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AB2F" w14:textId="562E9F00" w:rsidR="002B2E2F" w:rsidRDefault="00FC4855" w:rsidP="00FC4855">
      <w:r>
        <w:t>Prepared in consider</w:t>
      </w:r>
      <w:r w:rsidR="00D52F1C">
        <w:t>ation</w:t>
      </w:r>
      <w:r>
        <w:t xml:space="preserve"> with: Reference Document on Best Available Techniques for the Surface  Treatment of Metals and Plastics dated August 2006 as </w:t>
      </w:r>
      <w:r w:rsidR="00D52F1C">
        <w:t>accessed 16.11.2022</w:t>
      </w:r>
    </w:p>
    <w:p w14:paraId="589FA94B" w14:textId="002E75F2" w:rsidR="00FC4855" w:rsidRDefault="00FC4855" w:rsidP="00FC4855"/>
    <w:p w14:paraId="116F7446" w14:textId="0A302CA6" w:rsidR="00FC4855" w:rsidRDefault="00FC4855" w:rsidP="00FC4855">
      <w:r>
        <w:t>5.1.1 Environmental Management Systems</w:t>
      </w:r>
    </w:p>
    <w:p w14:paraId="752D855D" w14:textId="5A829007" w:rsidR="00FC4855" w:rsidRDefault="00FC4855" w:rsidP="00FC4855">
      <w:r>
        <w:t>Smart Systems have in place a certified EMS through BSI, audited 6 monthly.</w:t>
      </w:r>
    </w:p>
    <w:p w14:paraId="3B8FF660" w14:textId="016B7F8D" w:rsidR="00FC4855" w:rsidRDefault="00FC4855" w:rsidP="00FC4855">
      <w:r>
        <w:t>5.1.2 Installation design, construction and operation</w:t>
      </w:r>
    </w:p>
    <w:p w14:paraId="1408F78D" w14:textId="6D754CD9" w:rsidR="00FC4855" w:rsidRDefault="00FC4855" w:rsidP="00FC4855">
      <w:r>
        <w:t>Smart Systems operate their surface treatment operations in specially designed, purpose built facilities; inclusive of appropriate tanks and storage, and containment systems. These are subject to an establish internal and third party maintenance schedule.</w:t>
      </w:r>
    </w:p>
    <w:p w14:paraId="48120024" w14:textId="35A4B830" w:rsidR="00FC4855" w:rsidRDefault="00FC4855" w:rsidP="00FC4855">
      <w:r>
        <w:t>5.1.3 Agitation of process solutions</w:t>
      </w:r>
    </w:p>
    <w:p w14:paraId="0B3AE454" w14:textId="15D96F21" w:rsidR="00FC4855" w:rsidRDefault="00FC4855" w:rsidP="00FC4855">
      <w:r>
        <w:t xml:space="preserve">Smart Systems are soon to operate 5 powder coating lines, each with </w:t>
      </w:r>
      <w:proofErr w:type="spellStart"/>
      <w:r>
        <w:t>pretreatment</w:t>
      </w:r>
      <w:proofErr w:type="spellEnd"/>
      <w:r>
        <w:t xml:space="preserve"> systems: the three high volume lines operate cascading treatments: thus ensuring </w:t>
      </w:r>
      <w:r w:rsidR="006E4E16">
        <w:t>movement of solution of the work face.</w:t>
      </w:r>
    </w:p>
    <w:p w14:paraId="5188FA09" w14:textId="461D2A57" w:rsidR="006E4E16" w:rsidRDefault="006E4E16" w:rsidP="00FC4855">
      <w:r>
        <w:t>5.1.4 Utility inputs</w:t>
      </w:r>
    </w:p>
    <w:p w14:paraId="67EE2837" w14:textId="1A12B06D" w:rsidR="006E4E16" w:rsidRDefault="006E4E16" w:rsidP="00FC4855">
      <w:r>
        <w:t>Energy, and water consumption is measured and monitored in accordance with the certified EMS and EnMS on site. These are then compared as benchmarks with the larger international corporate group.</w:t>
      </w:r>
    </w:p>
    <w:p w14:paraId="5A070C8E" w14:textId="615D0526" w:rsidR="006E4E16" w:rsidRDefault="006E4E16" w:rsidP="00FC4855">
      <w:r>
        <w:t xml:space="preserve">Heat Recovery is in active investigation for economic viability, and tank temperature management is improved via cascade systems requiring a lower quantity of solution to be heated. </w:t>
      </w:r>
    </w:p>
    <w:p w14:paraId="489B6D47" w14:textId="28041B1C" w:rsidR="006E4E16" w:rsidRDefault="006E4E16" w:rsidP="00FC4855">
      <w:r>
        <w:t xml:space="preserve">5.1.5 Waste minimisation </w:t>
      </w:r>
    </w:p>
    <w:p w14:paraId="4090C80E" w14:textId="53DDDC23" w:rsidR="002E70D0" w:rsidRDefault="006E4E16" w:rsidP="00FC4855">
      <w:r>
        <w:t xml:space="preserve">Water input and waste discharge quantities are metered and reported monthly. Process flows are optimised to reduce waste. Combination of cascade rising and tested dip tanks reduce water discharge to waste. </w:t>
      </w:r>
    </w:p>
    <w:p w14:paraId="01531066" w14:textId="77777777" w:rsidR="002E70D0" w:rsidRDefault="002E70D0">
      <w:r>
        <w:br w:type="page"/>
      </w:r>
    </w:p>
    <w:p w14:paraId="248D17FC" w14:textId="554F026C" w:rsidR="006E4E16" w:rsidRDefault="00F464E9" w:rsidP="00FE0FB8">
      <w:r>
        <w:lastRenderedPageBreak/>
        <w:t>Prepared in consideration with: EPR 2.07</w:t>
      </w:r>
      <w:r w:rsidR="00FE0FB8" w:rsidRPr="00FE0FB8">
        <w:t xml:space="preserve"> </w:t>
      </w:r>
      <w:r w:rsidR="00FE0FB8">
        <w:t>How to comply with your environmental permit. Additional guidance for: The Surface Treatment of Metals and Plastics by Electrolytic and Chemical Processes; as accessed 16.11.2022</w:t>
      </w:r>
    </w:p>
    <w:p w14:paraId="4DCBB4D4" w14:textId="77777777" w:rsidR="00D60101" w:rsidRDefault="00D60101" w:rsidP="00FE0FB8"/>
    <w:p w14:paraId="612F4042" w14:textId="753F810F" w:rsidR="00D60101" w:rsidRDefault="00D60101" w:rsidP="00D60101">
      <w:pPr>
        <w:pStyle w:val="ListParagraph"/>
        <w:numPr>
          <w:ilvl w:val="0"/>
          <w:numId w:val="1"/>
        </w:numPr>
      </w:pPr>
      <w:r>
        <w:t>Managing Activities</w:t>
      </w:r>
    </w:p>
    <w:p w14:paraId="5F5D2FDE" w14:textId="6BAA3152" w:rsidR="00D60101" w:rsidRDefault="005307B7" w:rsidP="00D60101">
      <w:pPr>
        <w:pStyle w:val="ListParagraph"/>
        <w:numPr>
          <w:ilvl w:val="1"/>
          <w:numId w:val="1"/>
        </w:numPr>
      </w:pPr>
      <w:r>
        <w:t>Energy Efficiency</w:t>
      </w:r>
    </w:p>
    <w:p w14:paraId="6F56DEDA" w14:textId="18CB6BDC" w:rsidR="005307B7" w:rsidRDefault="005307B7" w:rsidP="005307B7">
      <w:pPr>
        <w:pStyle w:val="ListParagraph"/>
        <w:numPr>
          <w:ilvl w:val="2"/>
          <w:numId w:val="1"/>
        </w:numPr>
      </w:pPr>
      <w:r>
        <w:t xml:space="preserve"> Dewatering completed by gravity </w:t>
      </w:r>
      <w:r w:rsidR="00711AB7">
        <w:t>drain and oven heat recovery</w:t>
      </w:r>
    </w:p>
    <w:p w14:paraId="3EDC24EE" w14:textId="57A13B5F" w:rsidR="00711AB7" w:rsidRDefault="002B0454" w:rsidP="005307B7">
      <w:pPr>
        <w:pStyle w:val="ListParagraph"/>
        <w:numPr>
          <w:ilvl w:val="2"/>
          <w:numId w:val="1"/>
        </w:numPr>
      </w:pPr>
      <w:r>
        <w:t xml:space="preserve"> Water reuse, filtration and recirculation in place across each plant</w:t>
      </w:r>
    </w:p>
    <w:p w14:paraId="46C04643" w14:textId="2FC5CDFA" w:rsidR="008A3418" w:rsidRDefault="008A3418" w:rsidP="005307B7">
      <w:pPr>
        <w:pStyle w:val="ListParagraph"/>
        <w:numPr>
          <w:ilvl w:val="2"/>
          <w:numId w:val="1"/>
        </w:numPr>
      </w:pPr>
      <w:r>
        <w:t xml:space="preserve"> N/A no cooling waters utilised in process</w:t>
      </w:r>
    </w:p>
    <w:p w14:paraId="6DE678C0" w14:textId="115882CF" w:rsidR="008A3418" w:rsidRDefault="004C5DB7" w:rsidP="005307B7">
      <w:pPr>
        <w:pStyle w:val="ListParagraph"/>
        <w:numPr>
          <w:ilvl w:val="2"/>
          <w:numId w:val="1"/>
        </w:numPr>
      </w:pPr>
      <w:r>
        <w:t xml:space="preserve"> Not in place</w:t>
      </w:r>
    </w:p>
    <w:p w14:paraId="6B40EEFC" w14:textId="11BA1ACF" w:rsidR="004C5DB7" w:rsidRDefault="004C5DB7" w:rsidP="005307B7">
      <w:pPr>
        <w:pStyle w:val="ListParagraph"/>
        <w:numPr>
          <w:ilvl w:val="2"/>
          <w:numId w:val="1"/>
        </w:numPr>
      </w:pPr>
      <w:r>
        <w:t xml:space="preserve"> Not utilised</w:t>
      </w:r>
    </w:p>
    <w:p w14:paraId="31915384" w14:textId="514BA096" w:rsidR="004C5DB7" w:rsidRDefault="00874B92" w:rsidP="005307B7">
      <w:pPr>
        <w:pStyle w:val="ListParagraph"/>
        <w:numPr>
          <w:ilvl w:val="2"/>
          <w:numId w:val="1"/>
        </w:numPr>
      </w:pPr>
      <w:r>
        <w:t xml:space="preserve"> No </w:t>
      </w:r>
      <w:r w:rsidR="0035794E">
        <w:t xml:space="preserve">recognised thermally stable </w:t>
      </w:r>
      <w:r>
        <w:t>electrolytic processes used</w:t>
      </w:r>
    </w:p>
    <w:p w14:paraId="2AF7B3BF" w14:textId="28EA23F5" w:rsidR="00874B92" w:rsidRDefault="00874B92" w:rsidP="005307B7">
      <w:pPr>
        <w:pStyle w:val="ListParagraph"/>
        <w:numPr>
          <w:ilvl w:val="2"/>
          <w:numId w:val="1"/>
        </w:numPr>
      </w:pPr>
      <w:r>
        <w:t xml:space="preserve"> Fume extraction via automated scrubber systems</w:t>
      </w:r>
    </w:p>
    <w:p w14:paraId="6C2D49D3" w14:textId="7BA2DC31" w:rsidR="00874B92" w:rsidRDefault="00565BEC" w:rsidP="005307B7">
      <w:pPr>
        <w:pStyle w:val="ListParagraph"/>
        <w:numPr>
          <w:ilvl w:val="2"/>
          <w:numId w:val="1"/>
        </w:numPr>
      </w:pPr>
      <w:r>
        <w:t xml:space="preserve"> Speed control inverter status unknown, under investigation</w:t>
      </w:r>
    </w:p>
    <w:p w14:paraId="44056079" w14:textId="77777777" w:rsidR="003139FB" w:rsidRDefault="003139FB" w:rsidP="003139FB">
      <w:pPr>
        <w:pStyle w:val="ListParagraph"/>
        <w:spacing w:before="240"/>
        <w:ind w:left="792"/>
      </w:pPr>
    </w:p>
    <w:p w14:paraId="51DCFE5B" w14:textId="5E5A29E0" w:rsidR="00565BEC" w:rsidRDefault="005B3DDC" w:rsidP="003139FB">
      <w:pPr>
        <w:pStyle w:val="ListParagraph"/>
        <w:numPr>
          <w:ilvl w:val="1"/>
          <w:numId w:val="1"/>
        </w:numPr>
        <w:spacing w:before="240"/>
      </w:pPr>
      <w:r>
        <w:t>Efficient use of raw materials and water</w:t>
      </w:r>
    </w:p>
    <w:p w14:paraId="59AADFC9" w14:textId="00420085" w:rsidR="005B3DDC" w:rsidRDefault="005B3DDC" w:rsidP="005B3DDC">
      <w:pPr>
        <w:pStyle w:val="ListParagraph"/>
        <w:numPr>
          <w:ilvl w:val="2"/>
          <w:numId w:val="1"/>
        </w:numPr>
      </w:pPr>
      <w:r>
        <w:t xml:space="preserve"> Ion exchange process in place at each plant</w:t>
      </w:r>
    </w:p>
    <w:p w14:paraId="3BF457F6" w14:textId="7F0B8D39" w:rsidR="005B3DDC" w:rsidRDefault="005B3DDC" w:rsidP="005B3DDC">
      <w:pPr>
        <w:pStyle w:val="ListParagraph"/>
        <w:numPr>
          <w:ilvl w:val="2"/>
          <w:numId w:val="1"/>
        </w:numPr>
      </w:pPr>
      <w:r>
        <w:t xml:space="preserve"> </w:t>
      </w:r>
      <w:r w:rsidR="00CF446D">
        <w:t xml:space="preserve">Closed loop cascade in place for the 2 vertical </w:t>
      </w:r>
      <w:r w:rsidR="00751B90">
        <w:t>coating lines</w:t>
      </w:r>
    </w:p>
    <w:p w14:paraId="1E0E5A61" w14:textId="2B94DC07" w:rsidR="00751B90" w:rsidRDefault="00751B90" w:rsidP="005B3DDC">
      <w:pPr>
        <w:pStyle w:val="ListParagraph"/>
        <w:numPr>
          <w:ilvl w:val="2"/>
          <w:numId w:val="1"/>
        </w:numPr>
      </w:pPr>
      <w:r>
        <w:t xml:space="preserve"> Confirmed spend acids utilised in treatment of effluent</w:t>
      </w:r>
    </w:p>
    <w:p w14:paraId="41B589FB" w14:textId="0789F1BD" w:rsidR="00751B90" w:rsidRDefault="00BE32A5" w:rsidP="005B3DDC">
      <w:pPr>
        <w:pStyle w:val="ListParagraph"/>
        <w:numPr>
          <w:ilvl w:val="2"/>
          <w:numId w:val="1"/>
        </w:numPr>
      </w:pPr>
      <w:r>
        <w:t xml:space="preserve"> Currently no proprietary </w:t>
      </w:r>
      <w:r w:rsidR="0035794E">
        <w:t>electrolytic used</w:t>
      </w:r>
    </w:p>
    <w:p w14:paraId="24265436" w14:textId="2DB69603" w:rsidR="0035794E" w:rsidRDefault="00BB1472" w:rsidP="005B3DDC">
      <w:pPr>
        <w:pStyle w:val="ListParagraph"/>
        <w:numPr>
          <w:ilvl w:val="2"/>
          <w:numId w:val="1"/>
        </w:numPr>
      </w:pPr>
      <w:r>
        <w:t xml:space="preserve"> Where practical, possible and needed drag</w:t>
      </w:r>
      <w:r w:rsidR="007551DD">
        <w:t>-</w:t>
      </w:r>
      <w:r>
        <w:t>out is completed above tank</w:t>
      </w:r>
      <w:r w:rsidR="007551DD">
        <w:t>s</w:t>
      </w:r>
    </w:p>
    <w:p w14:paraId="7FF465D5" w14:textId="3EF10684" w:rsidR="007551DD" w:rsidRDefault="007551DD" w:rsidP="005B3DDC">
      <w:pPr>
        <w:pStyle w:val="ListParagraph"/>
        <w:numPr>
          <w:ilvl w:val="2"/>
          <w:numId w:val="1"/>
        </w:numPr>
      </w:pPr>
      <w:r>
        <w:t xml:space="preserve"> No dedicated ECO-rinse tanks declared </w:t>
      </w:r>
    </w:p>
    <w:p w14:paraId="2280C87A" w14:textId="0CAA49F9" w:rsidR="007551DD" w:rsidRDefault="007C7B91" w:rsidP="005B3DDC">
      <w:pPr>
        <w:pStyle w:val="ListParagraph"/>
        <w:numPr>
          <w:ilvl w:val="2"/>
          <w:numId w:val="1"/>
        </w:numPr>
      </w:pPr>
      <w:r>
        <w:t xml:space="preserve"> No current electrochemical metals recovery</w:t>
      </w:r>
    </w:p>
    <w:p w14:paraId="08DC10B5" w14:textId="6F0C24A9" w:rsidR="007C7B91" w:rsidRDefault="007B4CE5" w:rsidP="005B3DDC">
      <w:pPr>
        <w:pStyle w:val="ListParagraph"/>
        <w:numPr>
          <w:ilvl w:val="2"/>
          <w:numId w:val="1"/>
        </w:numPr>
      </w:pPr>
      <w:r>
        <w:t xml:space="preserve"> Only natural evaporation utilised</w:t>
      </w:r>
    </w:p>
    <w:p w14:paraId="32FFE803" w14:textId="05D48ED1" w:rsidR="007B4CE5" w:rsidRDefault="007B4CE5" w:rsidP="00FD4E03">
      <w:pPr>
        <w:pStyle w:val="ListParagraph"/>
        <w:numPr>
          <w:ilvl w:val="2"/>
          <w:numId w:val="1"/>
        </w:numPr>
      </w:pPr>
      <w:r>
        <w:t xml:space="preserve"> Hydrogen peroxide not currently used but under investigation with plant manufacturers</w:t>
      </w:r>
    </w:p>
    <w:p w14:paraId="73724888" w14:textId="30850DF7" w:rsidR="00FD4E03" w:rsidRDefault="00FD4E03" w:rsidP="00FD4E03">
      <w:pPr>
        <w:pStyle w:val="ListParagraph"/>
        <w:numPr>
          <w:ilvl w:val="2"/>
          <w:numId w:val="1"/>
        </w:numPr>
      </w:pPr>
      <w:r>
        <w:t xml:space="preserve">No tanks maintained at </w:t>
      </w:r>
      <w:r w:rsidR="00BA2200">
        <w:t>60C or above</w:t>
      </w:r>
    </w:p>
    <w:p w14:paraId="6566D285" w14:textId="31078055" w:rsidR="00BA2200" w:rsidRDefault="008E0C76" w:rsidP="00FD4E03">
      <w:pPr>
        <w:pStyle w:val="ListParagraph"/>
        <w:numPr>
          <w:ilvl w:val="2"/>
          <w:numId w:val="1"/>
        </w:numPr>
      </w:pPr>
      <w:r>
        <w:t xml:space="preserve">“Effluent” not reused in rinse stages, but </w:t>
      </w:r>
      <w:r w:rsidR="00AE37B0">
        <w:t>cleaner waters reused upstream to less critical processes</w:t>
      </w:r>
    </w:p>
    <w:p w14:paraId="45584254" w14:textId="5E4FCC37" w:rsidR="00AE37B0" w:rsidRDefault="00AE37B0" w:rsidP="00FD4E03">
      <w:pPr>
        <w:pStyle w:val="ListParagraph"/>
        <w:numPr>
          <w:ilvl w:val="2"/>
          <w:numId w:val="1"/>
        </w:numPr>
      </w:pPr>
      <w:r>
        <w:t>Proprietary cleaners being introduced in early 2023</w:t>
      </w:r>
    </w:p>
    <w:p w14:paraId="414E6540" w14:textId="6DAAF34A" w:rsidR="00AE37B0" w:rsidRDefault="00C8519E" w:rsidP="00FD4E03">
      <w:pPr>
        <w:pStyle w:val="ListParagraph"/>
        <w:numPr>
          <w:ilvl w:val="2"/>
          <w:numId w:val="1"/>
        </w:numPr>
      </w:pPr>
      <w:r>
        <w:t xml:space="preserve">Proprietary cleaners being introduced in early 2023, investigations then to be completed to the possibility of </w:t>
      </w:r>
      <w:r w:rsidR="003139FB">
        <w:t>replacing alkaline soaks</w:t>
      </w:r>
    </w:p>
    <w:p w14:paraId="3C823C37" w14:textId="77777777" w:rsidR="000900E8" w:rsidRDefault="000900E8" w:rsidP="000900E8">
      <w:pPr>
        <w:pStyle w:val="ListParagraph"/>
        <w:ind w:left="1224"/>
      </w:pPr>
    </w:p>
    <w:p w14:paraId="215660B6" w14:textId="09DC231C" w:rsidR="003139FB" w:rsidRDefault="00EA63ED" w:rsidP="003139FB">
      <w:pPr>
        <w:pStyle w:val="ListParagraph"/>
        <w:numPr>
          <w:ilvl w:val="1"/>
          <w:numId w:val="1"/>
        </w:numPr>
      </w:pPr>
      <w:r w:rsidRPr="00EA63ED">
        <w:t>Avoidance, recovery and disposal of wastes</w:t>
      </w:r>
    </w:p>
    <w:p w14:paraId="5165CFF4" w14:textId="62F1723D" w:rsidR="00EA63ED" w:rsidRDefault="00EA63ED" w:rsidP="00EA63ED">
      <w:pPr>
        <w:pStyle w:val="ListParagraph"/>
        <w:numPr>
          <w:ilvl w:val="2"/>
          <w:numId w:val="1"/>
        </w:numPr>
      </w:pPr>
      <w:r>
        <w:t xml:space="preserve"> No such material or </w:t>
      </w:r>
      <w:r w:rsidR="0046399F">
        <w:t>fluids in process</w:t>
      </w:r>
    </w:p>
    <w:p w14:paraId="34BCB6B3" w14:textId="11FFF4F3" w:rsidR="0046399F" w:rsidRDefault="0046399F" w:rsidP="00EA63ED">
      <w:pPr>
        <w:pStyle w:val="ListParagraph"/>
        <w:numPr>
          <w:ilvl w:val="2"/>
          <w:numId w:val="1"/>
        </w:numPr>
      </w:pPr>
      <w:r>
        <w:t xml:space="preserve"> Confirmed spent acid and alkaline utilised in pH balance of effluent plants</w:t>
      </w:r>
    </w:p>
    <w:p w14:paraId="6D32E638" w14:textId="67C65C6F" w:rsidR="0046399F" w:rsidRDefault="003E413A" w:rsidP="00EA63ED">
      <w:pPr>
        <w:pStyle w:val="ListParagraph"/>
        <w:numPr>
          <w:ilvl w:val="2"/>
          <w:numId w:val="1"/>
        </w:numPr>
      </w:pPr>
      <w:r>
        <w:t xml:space="preserve"> No such sludges produced</w:t>
      </w:r>
    </w:p>
    <w:p w14:paraId="6A7E8F84" w14:textId="343ED1E7" w:rsidR="003E413A" w:rsidRDefault="003E413A" w:rsidP="00EA63ED">
      <w:pPr>
        <w:pStyle w:val="ListParagraph"/>
        <w:numPr>
          <w:ilvl w:val="2"/>
          <w:numId w:val="1"/>
        </w:numPr>
      </w:pPr>
      <w:r>
        <w:t xml:space="preserve"> Regular investigation and testing completed to determine </w:t>
      </w:r>
      <w:r w:rsidR="00502C75">
        <w:t>disposal opportunities</w:t>
      </w:r>
    </w:p>
    <w:p w14:paraId="5BC2775F" w14:textId="78286D70" w:rsidR="00502C75" w:rsidRDefault="00502C75" w:rsidP="00EA63ED">
      <w:pPr>
        <w:pStyle w:val="ListParagraph"/>
        <w:numPr>
          <w:ilvl w:val="2"/>
          <w:numId w:val="1"/>
        </w:numPr>
      </w:pPr>
      <w:r>
        <w:t xml:space="preserve"> Press operated at ~12 BAR when at full load</w:t>
      </w:r>
    </w:p>
    <w:p w14:paraId="328F5FB5" w14:textId="77777777" w:rsidR="000900E8" w:rsidRDefault="000900E8" w:rsidP="000900E8">
      <w:pPr>
        <w:pStyle w:val="ListParagraph"/>
        <w:numPr>
          <w:ilvl w:val="2"/>
          <w:numId w:val="1"/>
        </w:numPr>
      </w:pPr>
      <w:r>
        <w:t xml:space="preserve"> Proprietary cleaners being introduced in early 2023, investigations then to be completed to the possibility of replacing alkaline soaks</w:t>
      </w:r>
    </w:p>
    <w:p w14:paraId="601025CD" w14:textId="0D9B63E3" w:rsidR="00502C75" w:rsidRDefault="000900E8" w:rsidP="00EA63ED">
      <w:pPr>
        <w:pStyle w:val="ListParagraph"/>
        <w:numPr>
          <w:ilvl w:val="2"/>
          <w:numId w:val="1"/>
        </w:numPr>
      </w:pPr>
      <w:r>
        <w:t xml:space="preserve"> Ion exchange process in place at each plant</w:t>
      </w:r>
    </w:p>
    <w:p w14:paraId="559CF88D" w14:textId="24CF40AF" w:rsidR="00BA40AC" w:rsidRDefault="00BA40AC" w:rsidP="00EA63ED">
      <w:pPr>
        <w:pStyle w:val="ListParagraph"/>
        <w:numPr>
          <w:ilvl w:val="2"/>
          <w:numId w:val="1"/>
        </w:numPr>
      </w:pPr>
      <w:r>
        <w:t xml:space="preserve"> Closed loop cascade in place for the 2 vertical coating lines</w:t>
      </w:r>
    </w:p>
    <w:p w14:paraId="528BE5EA" w14:textId="0E49E234" w:rsidR="00BA40AC" w:rsidRDefault="00BA40AC" w:rsidP="00EA63ED">
      <w:pPr>
        <w:pStyle w:val="ListParagraph"/>
        <w:numPr>
          <w:ilvl w:val="2"/>
          <w:numId w:val="1"/>
        </w:numPr>
      </w:pPr>
      <w:r>
        <w:t xml:space="preserve"> Where practical, possible and needed drag-out is completed above tanks</w:t>
      </w:r>
    </w:p>
    <w:p w14:paraId="4E2CD36B" w14:textId="0C5EA5B6" w:rsidR="005327C1" w:rsidRDefault="005327C1" w:rsidP="00EA63ED">
      <w:pPr>
        <w:pStyle w:val="ListParagraph"/>
        <w:numPr>
          <w:ilvl w:val="2"/>
          <w:numId w:val="1"/>
        </w:numPr>
      </w:pPr>
      <w:r>
        <w:t>No electrochemical metal recovery in place</w:t>
      </w:r>
    </w:p>
    <w:p w14:paraId="18AB7BCC" w14:textId="5A896FBC" w:rsidR="009A008D" w:rsidRDefault="009A008D" w:rsidP="00EA63ED">
      <w:pPr>
        <w:pStyle w:val="ListParagraph"/>
        <w:numPr>
          <w:ilvl w:val="2"/>
          <w:numId w:val="1"/>
        </w:numPr>
      </w:pPr>
      <w:r>
        <w:t>No chrome related processes</w:t>
      </w:r>
    </w:p>
    <w:p w14:paraId="7B3CA033" w14:textId="77777777" w:rsidR="009A008D" w:rsidRDefault="009A008D" w:rsidP="009A008D">
      <w:pPr>
        <w:pStyle w:val="ListParagraph"/>
        <w:ind w:left="360"/>
      </w:pPr>
    </w:p>
    <w:p w14:paraId="4C61565F" w14:textId="1C260FE6" w:rsidR="009A008D" w:rsidRDefault="009A008D" w:rsidP="009A008D">
      <w:pPr>
        <w:pStyle w:val="ListParagraph"/>
        <w:numPr>
          <w:ilvl w:val="0"/>
          <w:numId w:val="1"/>
        </w:numPr>
      </w:pPr>
      <w:r>
        <w:lastRenderedPageBreak/>
        <w:t>Operations</w:t>
      </w:r>
    </w:p>
    <w:p w14:paraId="0469E766" w14:textId="7CFE2CAC" w:rsidR="009A008D" w:rsidRDefault="00463FD9" w:rsidP="009A008D">
      <w:pPr>
        <w:pStyle w:val="ListParagraph"/>
        <w:numPr>
          <w:ilvl w:val="1"/>
          <w:numId w:val="1"/>
        </w:numPr>
      </w:pPr>
      <w:r w:rsidRPr="00463FD9">
        <w:t>Material storage and handling</w:t>
      </w:r>
    </w:p>
    <w:p w14:paraId="54D94C46" w14:textId="26643B6E" w:rsidR="00463FD9" w:rsidRDefault="00C72322" w:rsidP="00463FD9">
      <w:pPr>
        <w:ind w:left="720"/>
      </w:pPr>
      <w:r>
        <w:t>Facility</w:t>
      </w:r>
      <w:r w:rsidR="00EA41FB" w:rsidRPr="00EA41FB">
        <w:t xml:space="preserve"> maintain a series of secondary containment systems across each plant</w:t>
      </w:r>
      <w:r>
        <w:t>, formed of portable bunds</w:t>
      </w:r>
      <w:r w:rsidR="00EA41FB" w:rsidRPr="00EA41FB">
        <w:t xml:space="preserve">. Each plant is built to retain any </w:t>
      </w:r>
      <w:r w:rsidR="00EA41FB">
        <w:t>spillage</w:t>
      </w:r>
      <w:r w:rsidR="00EA41FB" w:rsidRPr="00EA41FB">
        <w:t xml:space="preserve"> or accidental releases</w:t>
      </w:r>
      <w:r w:rsidR="00EA41FB">
        <w:t xml:space="preserve">, </w:t>
      </w:r>
      <w:r>
        <w:t>w</w:t>
      </w:r>
      <w:r w:rsidRPr="00C72322">
        <w:t>ith a series of integrated</w:t>
      </w:r>
      <w:r>
        <w:t xml:space="preserve"> p</w:t>
      </w:r>
      <w:r w:rsidRPr="00C72322">
        <w:t>its and trenches.</w:t>
      </w:r>
    </w:p>
    <w:p w14:paraId="3A4CA88E" w14:textId="6AE74504" w:rsidR="00FF22F5" w:rsidRDefault="00FF22F5" w:rsidP="00463FD9">
      <w:pPr>
        <w:ind w:left="720"/>
      </w:pPr>
      <w:r w:rsidRPr="00FF22F5">
        <w:t xml:space="preserve">Intake </w:t>
      </w:r>
      <w:r>
        <w:t>of</w:t>
      </w:r>
      <w:r w:rsidRPr="00FF22F5">
        <w:t xml:space="preserve"> handling of chemicals conducted by spill response trained individuals.</w:t>
      </w:r>
    </w:p>
    <w:p w14:paraId="1AF9D04D" w14:textId="4AA3DCEC" w:rsidR="00FF22F5" w:rsidRDefault="009A48A9" w:rsidP="00FF22F5">
      <w:pPr>
        <w:pStyle w:val="ListParagraph"/>
        <w:numPr>
          <w:ilvl w:val="1"/>
          <w:numId w:val="1"/>
        </w:numPr>
      </w:pPr>
      <w:r w:rsidRPr="009A48A9">
        <w:t>Surface preparation</w:t>
      </w:r>
    </w:p>
    <w:p w14:paraId="5F31AA0D" w14:textId="6D1086CB" w:rsidR="009A48A9" w:rsidRDefault="00BC0068" w:rsidP="009A48A9">
      <w:pPr>
        <w:pStyle w:val="ListParagraph"/>
        <w:numPr>
          <w:ilvl w:val="2"/>
          <w:numId w:val="1"/>
        </w:numPr>
      </w:pPr>
      <w:r>
        <w:t xml:space="preserve"> No mechanical works</w:t>
      </w:r>
    </w:p>
    <w:p w14:paraId="377616FE" w14:textId="4470E4CE" w:rsidR="00BC0068" w:rsidRDefault="00BC0068" w:rsidP="009A48A9">
      <w:pPr>
        <w:pStyle w:val="ListParagraph"/>
        <w:numPr>
          <w:ilvl w:val="2"/>
          <w:numId w:val="1"/>
        </w:numPr>
      </w:pPr>
      <w:r>
        <w:t xml:space="preserve"> No solvent works</w:t>
      </w:r>
    </w:p>
    <w:p w14:paraId="263052F7" w14:textId="71DEB9F7" w:rsidR="00BC0068" w:rsidRDefault="006D7D97" w:rsidP="009A48A9">
      <w:pPr>
        <w:pStyle w:val="ListParagraph"/>
        <w:numPr>
          <w:ilvl w:val="2"/>
          <w:numId w:val="1"/>
        </w:numPr>
      </w:pPr>
      <w:r>
        <w:t xml:space="preserve"> Alkaline and pickling processes used</w:t>
      </w:r>
    </w:p>
    <w:p w14:paraId="5811039A" w14:textId="21C14E24" w:rsidR="00030DBA" w:rsidRDefault="00030DBA" w:rsidP="00030DBA">
      <w:pPr>
        <w:pStyle w:val="ListParagraph"/>
        <w:numPr>
          <w:ilvl w:val="3"/>
          <w:numId w:val="1"/>
        </w:numPr>
      </w:pPr>
      <w:r>
        <w:t>Control points maintained through EMS and operational processes</w:t>
      </w:r>
    </w:p>
    <w:p w14:paraId="43B2980F" w14:textId="71EA372D" w:rsidR="006D7D97" w:rsidRDefault="00030DBA" w:rsidP="006D7D97">
      <w:pPr>
        <w:pStyle w:val="ListParagraph"/>
        <w:numPr>
          <w:ilvl w:val="3"/>
          <w:numId w:val="1"/>
        </w:numPr>
      </w:pPr>
      <w:r>
        <w:t>Ion exchange process in place at each plant</w:t>
      </w:r>
    </w:p>
    <w:p w14:paraId="7CEDC646" w14:textId="48DC62DD" w:rsidR="00030DBA" w:rsidRDefault="00030DBA" w:rsidP="006D7D97">
      <w:pPr>
        <w:pStyle w:val="ListParagraph"/>
        <w:numPr>
          <w:ilvl w:val="3"/>
          <w:numId w:val="1"/>
        </w:numPr>
      </w:pPr>
      <w:r>
        <w:t>Closed loop cascade in place for the 2 vertical coating lines</w:t>
      </w:r>
    </w:p>
    <w:p w14:paraId="642D7618" w14:textId="43FD8FED" w:rsidR="007443A0" w:rsidRDefault="008542EB" w:rsidP="006D7D97">
      <w:pPr>
        <w:pStyle w:val="ListParagraph"/>
        <w:numPr>
          <w:ilvl w:val="3"/>
          <w:numId w:val="1"/>
        </w:numPr>
      </w:pPr>
      <w:r>
        <w:t>Agitation</w:t>
      </w:r>
      <w:r w:rsidR="007443A0">
        <w:t xml:space="preserve"> processes used to generate turbulence </w:t>
      </w:r>
      <w:r>
        <w:t>where appropriate</w:t>
      </w:r>
    </w:p>
    <w:p w14:paraId="6FB1936D" w14:textId="402BC8A7" w:rsidR="008542EB" w:rsidRDefault="00C873FF" w:rsidP="006D7D97">
      <w:pPr>
        <w:pStyle w:val="ListParagraph"/>
        <w:numPr>
          <w:ilvl w:val="3"/>
          <w:numId w:val="1"/>
        </w:numPr>
      </w:pPr>
      <w:r>
        <w:t>Membrane filters confirmed installed</w:t>
      </w:r>
    </w:p>
    <w:p w14:paraId="067ADA43" w14:textId="29C9B671" w:rsidR="00C873FF" w:rsidRDefault="00604FF1" w:rsidP="006D7D97">
      <w:pPr>
        <w:pStyle w:val="ListParagraph"/>
        <w:numPr>
          <w:ilvl w:val="3"/>
          <w:numId w:val="1"/>
        </w:numPr>
      </w:pPr>
      <w:r>
        <w:t xml:space="preserve">Freeboard maintain </w:t>
      </w:r>
    </w:p>
    <w:p w14:paraId="65858977" w14:textId="176331AF" w:rsidR="00604FF1" w:rsidRDefault="00FE7617" w:rsidP="006D7D97">
      <w:pPr>
        <w:pStyle w:val="ListParagraph"/>
        <w:numPr>
          <w:ilvl w:val="3"/>
          <w:numId w:val="1"/>
        </w:numPr>
      </w:pPr>
      <w:r>
        <w:t>No identified need for lids or similar, ~40C processes now in place in minimal tanks</w:t>
      </w:r>
    </w:p>
    <w:p w14:paraId="68AE3C87" w14:textId="08E96E0C" w:rsidR="00FE7617" w:rsidRDefault="00744CB8" w:rsidP="006D7D97">
      <w:pPr>
        <w:pStyle w:val="ListParagraph"/>
        <w:numPr>
          <w:ilvl w:val="3"/>
          <w:numId w:val="1"/>
        </w:numPr>
      </w:pPr>
      <w:r>
        <w:t>Proprietary cleaners being introduced in early 2023</w:t>
      </w:r>
    </w:p>
    <w:p w14:paraId="4CB7DC9A" w14:textId="4496D49D" w:rsidR="00744CB8" w:rsidRDefault="00744CB8" w:rsidP="006D7D97">
      <w:pPr>
        <w:pStyle w:val="ListParagraph"/>
        <w:numPr>
          <w:ilvl w:val="3"/>
          <w:numId w:val="1"/>
        </w:numPr>
      </w:pPr>
      <w:r>
        <w:t>Proprietary cleaners being introduced in early 2023, investigations then to be completed to the possibility of replacing alkaline soaks</w:t>
      </w:r>
    </w:p>
    <w:p w14:paraId="235E433A" w14:textId="4B9AF126" w:rsidR="00CD43C8" w:rsidRDefault="00CD43C8" w:rsidP="006D7D97">
      <w:pPr>
        <w:pStyle w:val="ListParagraph"/>
        <w:numPr>
          <w:ilvl w:val="3"/>
          <w:numId w:val="1"/>
        </w:numPr>
      </w:pPr>
      <w:r>
        <w:t>Acid Pickle: Cascade in place on vertical coating lines</w:t>
      </w:r>
    </w:p>
    <w:p w14:paraId="429F3206" w14:textId="508BB035" w:rsidR="00CD43C8" w:rsidRDefault="00FE1C01" w:rsidP="006D7D97">
      <w:pPr>
        <w:pStyle w:val="ListParagraph"/>
        <w:numPr>
          <w:ilvl w:val="3"/>
          <w:numId w:val="1"/>
        </w:numPr>
      </w:pPr>
      <w:r>
        <w:t>Confirmed multi stage with agitation</w:t>
      </w:r>
    </w:p>
    <w:p w14:paraId="35AB2169" w14:textId="0D878B6A" w:rsidR="00FE1C01" w:rsidRDefault="00FE1C01" w:rsidP="006D7D97">
      <w:pPr>
        <w:pStyle w:val="ListParagraph"/>
        <w:numPr>
          <w:ilvl w:val="3"/>
          <w:numId w:val="1"/>
        </w:numPr>
      </w:pPr>
      <w:r>
        <w:t>Ion exchange in place at each plant</w:t>
      </w:r>
    </w:p>
    <w:p w14:paraId="16F4CDC9" w14:textId="4552C707" w:rsidR="00FE1C01" w:rsidRDefault="003066F9" w:rsidP="006D7D97">
      <w:pPr>
        <w:pStyle w:val="ListParagraph"/>
        <w:numPr>
          <w:ilvl w:val="3"/>
          <w:numId w:val="1"/>
        </w:numPr>
      </w:pPr>
      <w:r>
        <w:t>Spent pickle acids used in effluent pH balance</w:t>
      </w:r>
    </w:p>
    <w:p w14:paraId="7A1D1953" w14:textId="77777777" w:rsidR="00AA2EDA" w:rsidRDefault="00AA2EDA" w:rsidP="00AA2EDA">
      <w:pPr>
        <w:pStyle w:val="ListParagraph"/>
        <w:ind w:left="1728"/>
      </w:pPr>
    </w:p>
    <w:p w14:paraId="538168B9" w14:textId="65F62668" w:rsidR="00AA2EDA" w:rsidRDefault="00AA2EDA" w:rsidP="00AA2EDA">
      <w:pPr>
        <w:pStyle w:val="ListParagraph"/>
        <w:numPr>
          <w:ilvl w:val="1"/>
          <w:numId w:val="1"/>
        </w:numPr>
      </w:pPr>
      <w:r>
        <w:t>Surface treatment</w:t>
      </w:r>
      <w:r w:rsidR="00DB05D0">
        <w:t xml:space="preserve"> – Dip treatment for etching</w:t>
      </w:r>
    </w:p>
    <w:p w14:paraId="464B5344" w14:textId="5E712298" w:rsidR="009767D8" w:rsidRDefault="009767D8" w:rsidP="009767D8">
      <w:pPr>
        <w:pStyle w:val="ListParagraph"/>
        <w:numPr>
          <w:ilvl w:val="2"/>
          <w:numId w:val="1"/>
        </w:numPr>
      </w:pPr>
      <w:r>
        <w:t xml:space="preserve"> See above</w:t>
      </w:r>
    </w:p>
    <w:p w14:paraId="097E9EA2" w14:textId="49DB80D7" w:rsidR="00990904" w:rsidRDefault="00DB05D0" w:rsidP="00990904">
      <w:pPr>
        <w:pStyle w:val="ListParagraph"/>
        <w:numPr>
          <w:ilvl w:val="2"/>
          <w:numId w:val="1"/>
        </w:numPr>
      </w:pPr>
      <w:r>
        <w:t xml:space="preserve"> </w:t>
      </w:r>
      <w:r w:rsidR="00F80BBF">
        <w:t xml:space="preserve">Mass drag-out </w:t>
      </w:r>
      <w:r w:rsidR="003D597C">
        <w:t>minimised through cascade and batching systems</w:t>
      </w:r>
    </w:p>
    <w:p w14:paraId="4F385910" w14:textId="44854A1C" w:rsidR="009767D8" w:rsidRDefault="009767D8" w:rsidP="00990904">
      <w:pPr>
        <w:pStyle w:val="ListParagraph"/>
        <w:numPr>
          <w:ilvl w:val="2"/>
          <w:numId w:val="1"/>
        </w:numPr>
      </w:pPr>
      <w:r>
        <w:t xml:space="preserve"> See above</w:t>
      </w:r>
    </w:p>
    <w:p w14:paraId="61A90243" w14:textId="4D084D99" w:rsidR="009767D8" w:rsidRDefault="009767D8" w:rsidP="00990904">
      <w:pPr>
        <w:pStyle w:val="ListParagraph"/>
        <w:numPr>
          <w:ilvl w:val="2"/>
          <w:numId w:val="1"/>
        </w:numPr>
      </w:pPr>
      <w:r>
        <w:t xml:space="preserve"> </w:t>
      </w:r>
      <w:r w:rsidR="0010754E">
        <w:t>See below</w:t>
      </w:r>
    </w:p>
    <w:p w14:paraId="56B03925" w14:textId="327F6989" w:rsidR="0010754E" w:rsidRDefault="0010754E" w:rsidP="00990904">
      <w:pPr>
        <w:pStyle w:val="ListParagraph"/>
        <w:numPr>
          <w:ilvl w:val="2"/>
          <w:numId w:val="1"/>
        </w:numPr>
      </w:pPr>
      <w:r>
        <w:t xml:space="preserve"> Fluid life prolonged through filtration and redosing whe</w:t>
      </w:r>
      <w:r w:rsidR="0025317F">
        <w:t>re concentrations allow</w:t>
      </w:r>
    </w:p>
    <w:p w14:paraId="67E8EBFE" w14:textId="77777777" w:rsidR="000B3C16" w:rsidRDefault="000B3C16" w:rsidP="000B3C16">
      <w:pPr>
        <w:pStyle w:val="ListParagraph"/>
        <w:ind w:left="1224"/>
      </w:pPr>
    </w:p>
    <w:p w14:paraId="537372AF" w14:textId="1E44AF8D" w:rsidR="000B3C16" w:rsidRDefault="000B3C16" w:rsidP="000B3C16">
      <w:pPr>
        <w:pStyle w:val="ListParagraph"/>
        <w:numPr>
          <w:ilvl w:val="1"/>
          <w:numId w:val="1"/>
        </w:numPr>
      </w:pPr>
      <w:r>
        <w:t>Rinsing</w:t>
      </w:r>
    </w:p>
    <w:p w14:paraId="09B045AC" w14:textId="45921681" w:rsidR="000B3C16" w:rsidRDefault="00EE5F25" w:rsidP="00B176D5">
      <w:pPr>
        <w:pStyle w:val="ListParagraph"/>
        <w:numPr>
          <w:ilvl w:val="3"/>
          <w:numId w:val="1"/>
        </w:numPr>
      </w:pPr>
      <w:r>
        <w:t>See above, noting rainwater harvesting in place</w:t>
      </w:r>
    </w:p>
    <w:p w14:paraId="1F2AF7BF" w14:textId="7D0B2482" w:rsidR="00EE5F25" w:rsidRDefault="00EE5F25" w:rsidP="00B176D5">
      <w:pPr>
        <w:pStyle w:val="ListParagraph"/>
        <w:numPr>
          <w:ilvl w:val="3"/>
          <w:numId w:val="1"/>
        </w:numPr>
      </w:pPr>
      <w:r>
        <w:t>See above</w:t>
      </w:r>
    </w:p>
    <w:p w14:paraId="0812883B" w14:textId="439BE457" w:rsidR="00EE5F25" w:rsidRDefault="001C4916" w:rsidP="00EE5F25">
      <w:pPr>
        <w:pStyle w:val="ListParagraph"/>
        <w:numPr>
          <w:ilvl w:val="2"/>
          <w:numId w:val="1"/>
        </w:numPr>
      </w:pPr>
      <w:r>
        <w:t xml:space="preserve"> Multi stage cascade rinse in place for vertical coating lines</w:t>
      </w:r>
    </w:p>
    <w:p w14:paraId="142ADF81" w14:textId="3344D3D7" w:rsidR="001C4916" w:rsidRDefault="009C67BB" w:rsidP="00EE5F25">
      <w:pPr>
        <w:pStyle w:val="ListParagraph"/>
        <w:numPr>
          <w:ilvl w:val="2"/>
          <w:numId w:val="1"/>
        </w:numPr>
      </w:pPr>
      <w:r>
        <w:t xml:space="preserve"> Rinse water recirculation with ion exchange in place</w:t>
      </w:r>
    </w:p>
    <w:p w14:paraId="6C6553D2" w14:textId="34EF2498" w:rsidR="001C4916" w:rsidRDefault="009C67BB" w:rsidP="00EE5F25">
      <w:pPr>
        <w:pStyle w:val="ListParagraph"/>
        <w:numPr>
          <w:ilvl w:val="2"/>
          <w:numId w:val="1"/>
        </w:numPr>
      </w:pPr>
      <w:r>
        <w:t xml:space="preserve"> </w:t>
      </w:r>
      <w:r w:rsidR="00425EFC">
        <w:t>Manual and automated conductivity probe systems in place</w:t>
      </w:r>
    </w:p>
    <w:p w14:paraId="38B6E3B6" w14:textId="42E4BB2E" w:rsidR="00425EFC" w:rsidRDefault="00582C86" w:rsidP="00EE5F25">
      <w:pPr>
        <w:pStyle w:val="ListParagraph"/>
        <w:numPr>
          <w:ilvl w:val="2"/>
          <w:numId w:val="1"/>
        </w:numPr>
      </w:pPr>
      <w:r>
        <w:t xml:space="preserve"> Multi stage water meters install on incoming and output lines</w:t>
      </w:r>
    </w:p>
    <w:p w14:paraId="4A32F45B" w14:textId="541E060C" w:rsidR="00582C86" w:rsidRDefault="00043249" w:rsidP="00EE5F25">
      <w:pPr>
        <w:pStyle w:val="ListParagraph"/>
        <w:numPr>
          <w:ilvl w:val="2"/>
          <w:numId w:val="1"/>
        </w:numPr>
      </w:pPr>
      <w:r>
        <w:t xml:space="preserve"> Flow restrictors in place on vertical coating lines</w:t>
      </w:r>
    </w:p>
    <w:p w14:paraId="502D4A9B" w14:textId="606D046F" w:rsidR="00043249" w:rsidRDefault="00043249" w:rsidP="00EE5F25">
      <w:pPr>
        <w:pStyle w:val="ListParagraph"/>
        <w:numPr>
          <w:ilvl w:val="2"/>
          <w:numId w:val="1"/>
        </w:numPr>
      </w:pPr>
      <w:r>
        <w:t xml:space="preserve"> Process</w:t>
      </w:r>
      <w:r w:rsidR="006377B1">
        <w:t xml:space="preserve"> for tank treatment established for over 20 sec drying time</w:t>
      </w:r>
    </w:p>
    <w:p w14:paraId="0754F80A" w14:textId="6B62FA03" w:rsidR="006377B1" w:rsidRDefault="00F96E39" w:rsidP="00EE5F25">
      <w:pPr>
        <w:pStyle w:val="ListParagraph"/>
        <w:numPr>
          <w:ilvl w:val="2"/>
          <w:numId w:val="1"/>
        </w:numPr>
      </w:pPr>
      <w:r>
        <w:t xml:space="preserve"> Drag out / drag in tanks in place</w:t>
      </w:r>
    </w:p>
    <w:p w14:paraId="52B4D546" w14:textId="61C798C6" w:rsidR="00F96E39" w:rsidRDefault="00F96E39" w:rsidP="00EE5F25">
      <w:pPr>
        <w:pStyle w:val="ListParagraph"/>
        <w:numPr>
          <w:ilvl w:val="2"/>
          <w:numId w:val="1"/>
        </w:numPr>
      </w:pPr>
      <w:r>
        <w:t xml:space="preserve"> Continuous filtration systems installed</w:t>
      </w:r>
    </w:p>
    <w:p w14:paraId="55E0D6DA" w14:textId="2F3EC224" w:rsidR="00124B9E" w:rsidRDefault="00124B9E" w:rsidP="00EE5F25">
      <w:pPr>
        <w:pStyle w:val="ListParagraph"/>
        <w:numPr>
          <w:ilvl w:val="2"/>
          <w:numId w:val="1"/>
        </w:numPr>
      </w:pPr>
      <w:r>
        <w:t xml:space="preserve">Rinse water reused upstream into increasingly “dirty” </w:t>
      </w:r>
      <w:r w:rsidR="00CB4452">
        <w:t>processes</w:t>
      </w:r>
    </w:p>
    <w:p w14:paraId="7060710E" w14:textId="77777777" w:rsidR="00A954A5" w:rsidRDefault="00A954A5" w:rsidP="00A954A5">
      <w:pPr>
        <w:pStyle w:val="ListParagraph"/>
        <w:ind w:left="1224"/>
      </w:pPr>
    </w:p>
    <w:p w14:paraId="755B1D30" w14:textId="0A538176" w:rsidR="00A954A5" w:rsidRDefault="00A954A5" w:rsidP="00A954A5">
      <w:pPr>
        <w:pStyle w:val="ListParagraph"/>
        <w:numPr>
          <w:ilvl w:val="1"/>
          <w:numId w:val="1"/>
        </w:numPr>
      </w:pPr>
      <w:r>
        <w:lastRenderedPageBreak/>
        <w:t>Drying</w:t>
      </w:r>
    </w:p>
    <w:p w14:paraId="764F3DBA" w14:textId="15ADC6A9" w:rsidR="00A954A5" w:rsidRDefault="00396E51" w:rsidP="00A954A5">
      <w:pPr>
        <w:pStyle w:val="ListParagraph"/>
        <w:numPr>
          <w:ilvl w:val="2"/>
          <w:numId w:val="1"/>
        </w:numPr>
      </w:pPr>
      <w:r>
        <w:t xml:space="preserve"> N/A</w:t>
      </w:r>
    </w:p>
    <w:p w14:paraId="33999BAC" w14:textId="4338EF27" w:rsidR="00396E51" w:rsidRDefault="00396E51" w:rsidP="00A954A5">
      <w:pPr>
        <w:pStyle w:val="ListParagraph"/>
        <w:numPr>
          <w:ilvl w:val="2"/>
          <w:numId w:val="1"/>
        </w:numPr>
      </w:pPr>
      <w:r>
        <w:t xml:space="preserve"> N/A</w:t>
      </w:r>
    </w:p>
    <w:p w14:paraId="6DFAA280" w14:textId="578FF93A" w:rsidR="00396E51" w:rsidRDefault="00396E51" w:rsidP="00A954A5">
      <w:pPr>
        <w:pStyle w:val="ListParagraph"/>
        <w:numPr>
          <w:ilvl w:val="2"/>
          <w:numId w:val="1"/>
        </w:numPr>
      </w:pPr>
      <w:r>
        <w:t xml:space="preserve"> N/A</w:t>
      </w:r>
    </w:p>
    <w:p w14:paraId="57094179" w14:textId="77777777" w:rsidR="00396E51" w:rsidRDefault="00396E51" w:rsidP="00396E51">
      <w:pPr>
        <w:pStyle w:val="ListParagraph"/>
        <w:ind w:left="1224"/>
      </w:pPr>
    </w:p>
    <w:p w14:paraId="137C9712" w14:textId="3B5F60B1" w:rsidR="00396E51" w:rsidRDefault="00396E51" w:rsidP="00396E51">
      <w:pPr>
        <w:pStyle w:val="ListParagraph"/>
        <w:numPr>
          <w:ilvl w:val="0"/>
          <w:numId w:val="1"/>
        </w:numPr>
      </w:pPr>
      <w:r>
        <w:t>Emissions and monitoring</w:t>
      </w:r>
    </w:p>
    <w:p w14:paraId="3BAFDC19" w14:textId="0E44A836" w:rsidR="00396E51" w:rsidRDefault="00AF47ED" w:rsidP="00396E51">
      <w:pPr>
        <w:pStyle w:val="ListParagraph"/>
        <w:numPr>
          <w:ilvl w:val="1"/>
          <w:numId w:val="1"/>
        </w:numPr>
      </w:pPr>
      <w:r>
        <w:t>Point source emissions to water</w:t>
      </w:r>
    </w:p>
    <w:p w14:paraId="67C35596" w14:textId="4884762A" w:rsidR="00AF47ED" w:rsidRDefault="00EF0F6E" w:rsidP="00AF47ED">
      <w:pPr>
        <w:pStyle w:val="ListParagraph"/>
        <w:numPr>
          <w:ilvl w:val="2"/>
          <w:numId w:val="1"/>
        </w:numPr>
      </w:pPr>
      <w:r>
        <w:t xml:space="preserve"> </w:t>
      </w:r>
      <w:r w:rsidR="00AF47ED" w:rsidRPr="00AF47ED">
        <w:t xml:space="preserve">Buffer storage </w:t>
      </w:r>
      <w:r w:rsidR="00AF47ED">
        <w:t xml:space="preserve">tanks </w:t>
      </w:r>
      <w:r w:rsidR="00AF47ED" w:rsidRPr="00AF47ED">
        <w:t>of spent chemicals installed to allow trickle feed to effluent plant.</w:t>
      </w:r>
    </w:p>
    <w:p w14:paraId="3D63BDB7" w14:textId="28B117A2" w:rsidR="00EF0F6E" w:rsidRDefault="00EF0F6E" w:rsidP="00AF47ED">
      <w:pPr>
        <w:pStyle w:val="ListParagraph"/>
        <w:numPr>
          <w:ilvl w:val="2"/>
          <w:numId w:val="1"/>
        </w:numPr>
      </w:pPr>
      <w:r>
        <w:t xml:space="preserve"> </w:t>
      </w:r>
      <w:r w:rsidRPr="00EF0F6E">
        <w:t xml:space="preserve">Installed effluent plant capacity not exceeded by total incoming </w:t>
      </w:r>
      <w:r w:rsidR="00395EC0">
        <w:t>output</w:t>
      </w:r>
      <w:r w:rsidRPr="00EF0F6E">
        <w:t xml:space="preserve"> from combined lines.</w:t>
      </w:r>
    </w:p>
    <w:p w14:paraId="507BF43C" w14:textId="73A5976C" w:rsidR="00395EC0" w:rsidRDefault="00395EC0" w:rsidP="00AF47ED">
      <w:pPr>
        <w:pStyle w:val="ListParagraph"/>
        <w:numPr>
          <w:ilvl w:val="2"/>
          <w:numId w:val="1"/>
        </w:numPr>
      </w:pPr>
      <w:r>
        <w:t xml:space="preserve"> </w:t>
      </w:r>
      <w:r w:rsidRPr="00395EC0">
        <w:t xml:space="preserve">Although trade </w:t>
      </w:r>
      <w:r w:rsidR="00DA1DE1">
        <w:t>e</w:t>
      </w:r>
      <w:r w:rsidRPr="00395EC0">
        <w:t xml:space="preserve">ffluent consent not yet issued by Wessex Water. Plant operated within consent of </w:t>
      </w:r>
      <w:r w:rsidR="00FF4C02" w:rsidRPr="00395EC0">
        <w:t>limits</w:t>
      </w:r>
      <w:r w:rsidRPr="00395EC0">
        <w:t xml:space="preserve"> established in </w:t>
      </w:r>
      <w:r w:rsidR="00FF4C02">
        <w:t>drafted versions</w:t>
      </w:r>
      <w:r w:rsidRPr="00395EC0">
        <w:t>.</w:t>
      </w:r>
    </w:p>
    <w:p w14:paraId="518AF967" w14:textId="6BB474F9" w:rsidR="00FF4C02" w:rsidRDefault="00FF4C02" w:rsidP="00AF47ED">
      <w:pPr>
        <w:pStyle w:val="ListParagraph"/>
        <w:numPr>
          <w:ilvl w:val="2"/>
          <w:numId w:val="1"/>
        </w:numPr>
      </w:pPr>
      <w:r>
        <w:t xml:space="preserve"> </w:t>
      </w:r>
      <w:r w:rsidR="007D608B" w:rsidRPr="007D608B">
        <w:t xml:space="preserve">Effluent plant construction requires liquid be elevated </w:t>
      </w:r>
      <w:r w:rsidR="007D608B">
        <w:t>by</w:t>
      </w:r>
      <w:r w:rsidR="007D608B" w:rsidRPr="007D608B">
        <w:t xml:space="preserve"> pipe work to enter the foul sewer, therefore stopping any bypass of the effluent treatment plant.</w:t>
      </w:r>
    </w:p>
    <w:p w14:paraId="5094A251" w14:textId="5F1246D9" w:rsidR="00637EEA" w:rsidRDefault="00637EEA" w:rsidP="00AF47ED">
      <w:pPr>
        <w:pStyle w:val="ListParagraph"/>
        <w:numPr>
          <w:ilvl w:val="2"/>
          <w:numId w:val="1"/>
        </w:numPr>
      </w:pPr>
      <w:r>
        <w:t xml:space="preserve"> </w:t>
      </w:r>
      <w:r w:rsidR="00A65993" w:rsidRPr="00A65993">
        <w:t xml:space="preserve">Effluent plant installed have been specifically designed for the process of which they </w:t>
      </w:r>
      <w:r w:rsidR="00A65993">
        <w:t xml:space="preserve">operated within: </w:t>
      </w:r>
      <w:r w:rsidR="00B25D17" w:rsidRPr="00B25D17">
        <w:t>Plants two and three have been designed To achieve existing permit limits.</w:t>
      </w:r>
    </w:p>
    <w:p w14:paraId="14C7A6B6" w14:textId="0E0C7E4C" w:rsidR="00B25D17" w:rsidRDefault="00C540BB" w:rsidP="00AF47ED">
      <w:pPr>
        <w:pStyle w:val="ListParagraph"/>
        <w:numPr>
          <w:ilvl w:val="2"/>
          <w:numId w:val="1"/>
        </w:numPr>
      </w:pPr>
      <w:r>
        <w:t xml:space="preserve"> N/A</w:t>
      </w:r>
    </w:p>
    <w:p w14:paraId="4AA1D48F" w14:textId="4B764144" w:rsidR="00C540BB" w:rsidRDefault="000B643B" w:rsidP="00AF47ED">
      <w:pPr>
        <w:pStyle w:val="ListParagraph"/>
        <w:numPr>
          <w:ilvl w:val="2"/>
          <w:numId w:val="1"/>
        </w:numPr>
      </w:pPr>
      <w:r>
        <w:t xml:space="preserve"> </w:t>
      </w:r>
      <w:r w:rsidR="009A364A" w:rsidRPr="009A364A">
        <w:t xml:space="preserve">Settlement tanks using </w:t>
      </w:r>
      <w:r w:rsidR="009A364A">
        <w:t>f</w:t>
      </w:r>
      <w:r w:rsidR="009A364A" w:rsidRPr="009A364A">
        <w:t>locculants installed.</w:t>
      </w:r>
    </w:p>
    <w:p w14:paraId="6B9B881D" w14:textId="4C022009" w:rsidR="009A364A" w:rsidRDefault="009A364A" w:rsidP="00AF47ED">
      <w:pPr>
        <w:pStyle w:val="ListParagraph"/>
        <w:numPr>
          <w:ilvl w:val="2"/>
          <w:numId w:val="1"/>
        </w:numPr>
      </w:pPr>
      <w:r>
        <w:t xml:space="preserve"> </w:t>
      </w:r>
      <w:r w:rsidR="0058061F" w:rsidRPr="0058061F">
        <w:t xml:space="preserve">Effluent sludge processed via </w:t>
      </w:r>
      <w:r w:rsidR="0058061F">
        <w:t>filter</w:t>
      </w:r>
      <w:r w:rsidR="0058061F" w:rsidRPr="0058061F">
        <w:t xml:space="preserve"> press, resulting in a </w:t>
      </w:r>
      <w:r w:rsidR="0058061F">
        <w:t>filter</w:t>
      </w:r>
      <w:r w:rsidR="0058061F" w:rsidRPr="0058061F">
        <w:t xml:space="preserve"> cake containing in excess of </w:t>
      </w:r>
      <w:r w:rsidR="0058061F">
        <w:t>40%</w:t>
      </w:r>
      <w:r w:rsidR="0058061F" w:rsidRPr="0058061F">
        <w:t xml:space="preserve"> solids</w:t>
      </w:r>
      <w:r w:rsidR="0058061F">
        <w:t xml:space="preserve">, by utilising </w:t>
      </w:r>
      <w:r w:rsidR="00154584">
        <w:t>~12BAR pressure at full load</w:t>
      </w:r>
    </w:p>
    <w:p w14:paraId="2C05149A" w14:textId="149ADE3E" w:rsidR="00154584" w:rsidRDefault="00154584" w:rsidP="00AF47ED">
      <w:pPr>
        <w:pStyle w:val="ListParagraph"/>
        <w:numPr>
          <w:ilvl w:val="2"/>
          <w:numId w:val="1"/>
        </w:numPr>
      </w:pPr>
      <w:r>
        <w:t xml:space="preserve"> </w:t>
      </w:r>
      <w:r w:rsidRPr="00154584">
        <w:t>Clean water discharged from the plant to foul sewer via final buffer tank</w:t>
      </w:r>
      <w:r>
        <w:t xml:space="preserve">, with automated </w:t>
      </w:r>
      <w:r w:rsidR="00E50DFD">
        <w:t>pH probe</w:t>
      </w:r>
      <w:r w:rsidRPr="00154584">
        <w:t>.</w:t>
      </w:r>
    </w:p>
    <w:p w14:paraId="5D644CD7" w14:textId="701F29E6" w:rsidR="00E50DFD" w:rsidRDefault="00E50DFD" w:rsidP="00AF47ED">
      <w:pPr>
        <w:pStyle w:val="ListParagraph"/>
        <w:numPr>
          <w:ilvl w:val="2"/>
          <w:numId w:val="1"/>
        </w:numPr>
      </w:pPr>
      <w:r>
        <w:t>N/A</w:t>
      </w:r>
    </w:p>
    <w:p w14:paraId="28020DE6" w14:textId="50F046C0" w:rsidR="00E50DFD" w:rsidRDefault="009D1DD0" w:rsidP="00AF47ED">
      <w:pPr>
        <w:pStyle w:val="ListParagraph"/>
        <w:numPr>
          <w:ilvl w:val="2"/>
          <w:numId w:val="1"/>
        </w:numPr>
      </w:pPr>
      <w:r w:rsidRPr="009D1DD0">
        <w:t xml:space="preserve">Reuse of </w:t>
      </w:r>
      <w:r>
        <w:t>rinse water</w:t>
      </w:r>
      <w:r w:rsidRPr="009D1DD0">
        <w:t xml:space="preserve"> in upstream process is confirmed.</w:t>
      </w:r>
    </w:p>
    <w:p w14:paraId="16D4DC43" w14:textId="0C25736C" w:rsidR="00B0671B" w:rsidRDefault="00B0671B" w:rsidP="00AF47ED">
      <w:pPr>
        <w:pStyle w:val="ListParagraph"/>
        <w:numPr>
          <w:ilvl w:val="2"/>
          <w:numId w:val="1"/>
        </w:numPr>
      </w:pPr>
      <w:r w:rsidRPr="00B0671B">
        <w:t>Membrane filtration in place are end of pipe.</w:t>
      </w:r>
    </w:p>
    <w:p w14:paraId="7C34D353" w14:textId="77777777" w:rsidR="0043308E" w:rsidRDefault="0043308E" w:rsidP="0043308E">
      <w:pPr>
        <w:pStyle w:val="ListParagraph"/>
        <w:ind w:left="1224"/>
      </w:pPr>
    </w:p>
    <w:p w14:paraId="38B7715A" w14:textId="00120FA0" w:rsidR="00B0671B" w:rsidRDefault="0043308E" w:rsidP="00B0671B">
      <w:pPr>
        <w:pStyle w:val="ListParagraph"/>
        <w:numPr>
          <w:ilvl w:val="1"/>
          <w:numId w:val="1"/>
        </w:numPr>
      </w:pPr>
      <w:r w:rsidRPr="0043308E">
        <w:t>Point source emissions to air.</w:t>
      </w:r>
    </w:p>
    <w:p w14:paraId="2AAC21A7" w14:textId="6F1E830A" w:rsidR="0043308E" w:rsidRDefault="0043308E" w:rsidP="0043308E">
      <w:pPr>
        <w:pStyle w:val="ListParagraph"/>
        <w:numPr>
          <w:ilvl w:val="2"/>
          <w:numId w:val="1"/>
        </w:numPr>
      </w:pPr>
      <w:r>
        <w:t xml:space="preserve"> LEV installed for the management of hydrogen emissions</w:t>
      </w:r>
    </w:p>
    <w:p w14:paraId="194A3DAB" w14:textId="649A7DE5" w:rsidR="0043308E" w:rsidRDefault="00A06DFE" w:rsidP="0043308E">
      <w:pPr>
        <w:pStyle w:val="ListParagraph"/>
        <w:numPr>
          <w:ilvl w:val="2"/>
          <w:numId w:val="1"/>
        </w:numPr>
      </w:pPr>
      <w:r>
        <w:t xml:space="preserve"> Minimum 50mm gap confirmed</w:t>
      </w:r>
    </w:p>
    <w:p w14:paraId="564EF7E0" w14:textId="74464D97" w:rsidR="004057B5" w:rsidRDefault="00E75364" w:rsidP="0043308E">
      <w:pPr>
        <w:pStyle w:val="ListParagraph"/>
        <w:numPr>
          <w:ilvl w:val="2"/>
          <w:numId w:val="1"/>
        </w:numPr>
      </w:pPr>
      <w:r>
        <w:t xml:space="preserve"> Fume extraction confirmed not through upper sides of process tanks</w:t>
      </w:r>
    </w:p>
    <w:p w14:paraId="04EA9D56" w14:textId="0367BB4E" w:rsidR="00A952B2" w:rsidRDefault="00E75364" w:rsidP="00A952B2">
      <w:pPr>
        <w:pStyle w:val="ListParagraph"/>
        <w:numPr>
          <w:ilvl w:val="2"/>
          <w:numId w:val="1"/>
        </w:numPr>
      </w:pPr>
      <w:r>
        <w:t xml:space="preserve"> </w:t>
      </w:r>
      <w:r w:rsidR="00335348">
        <w:t xml:space="preserve">Mist eliminators installed on </w:t>
      </w:r>
      <w:r w:rsidR="00C0429F">
        <w:t>horizontal coating lines</w:t>
      </w:r>
    </w:p>
    <w:p w14:paraId="6E33FBBB" w14:textId="77777777" w:rsidR="00E57E7D" w:rsidRDefault="00E57E7D" w:rsidP="00E57E7D">
      <w:pPr>
        <w:pStyle w:val="ListParagraph"/>
        <w:ind w:left="1224"/>
      </w:pPr>
    </w:p>
    <w:p w14:paraId="6F103A30" w14:textId="5CB4EDDA" w:rsidR="00C0429F" w:rsidRDefault="00E57E7D" w:rsidP="00C0429F">
      <w:pPr>
        <w:pStyle w:val="ListParagraph"/>
        <w:numPr>
          <w:ilvl w:val="1"/>
          <w:numId w:val="1"/>
        </w:numPr>
      </w:pPr>
      <w:r w:rsidRPr="00E57E7D">
        <w:t>Fugitive emissions to air</w:t>
      </w:r>
    </w:p>
    <w:p w14:paraId="58F59ED4" w14:textId="5B4D1D02" w:rsidR="00C0429F" w:rsidRDefault="00E57E7D" w:rsidP="00E57E7D">
      <w:pPr>
        <w:pStyle w:val="ListParagraph"/>
        <w:numPr>
          <w:ilvl w:val="2"/>
          <w:numId w:val="1"/>
        </w:numPr>
      </w:pPr>
      <w:r>
        <w:t xml:space="preserve"> </w:t>
      </w:r>
      <w:r w:rsidR="00C0429F">
        <w:t>N/A</w:t>
      </w:r>
    </w:p>
    <w:p w14:paraId="49B634AE" w14:textId="2E40E62D" w:rsidR="00C0429F" w:rsidRDefault="00E57E7D" w:rsidP="00E57E7D">
      <w:pPr>
        <w:pStyle w:val="ListParagraph"/>
        <w:numPr>
          <w:ilvl w:val="2"/>
          <w:numId w:val="1"/>
        </w:numPr>
      </w:pPr>
      <w:r>
        <w:t xml:space="preserve"> Water scrubber in place on </w:t>
      </w:r>
      <w:r w:rsidR="00163B0C">
        <w:t>Hydrochloric storage</w:t>
      </w:r>
    </w:p>
    <w:p w14:paraId="2B011997" w14:textId="3203AEB3" w:rsidR="00C3375A" w:rsidRDefault="00163B0C" w:rsidP="00E57E7D">
      <w:pPr>
        <w:pStyle w:val="ListParagraph"/>
        <w:numPr>
          <w:ilvl w:val="2"/>
          <w:numId w:val="1"/>
        </w:numPr>
      </w:pPr>
      <w:r>
        <w:t xml:space="preserve"> Contracted cleaning in place</w:t>
      </w:r>
    </w:p>
    <w:p w14:paraId="5251D813" w14:textId="77777777" w:rsidR="00C3375A" w:rsidRDefault="00C3375A">
      <w:r>
        <w:br w:type="page"/>
      </w:r>
    </w:p>
    <w:p w14:paraId="2A9BB1E0" w14:textId="11731981" w:rsidR="00163B0C" w:rsidRDefault="0061636E" w:rsidP="00C3375A">
      <w:r>
        <w:lastRenderedPageBreak/>
        <w:t>Prepared in consideration with</w:t>
      </w:r>
      <w:r>
        <w:t xml:space="preserve">: </w:t>
      </w:r>
      <w:r>
        <w:t>L 208/38</w:t>
      </w:r>
      <w:r>
        <w:t xml:space="preserve"> dated 17.08.2018 accessed 05.12.2022</w:t>
      </w:r>
    </w:p>
    <w:p w14:paraId="427FA11A" w14:textId="37080C2E" w:rsidR="0061636E" w:rsidRDefault="0061636E" w:rsidP="00C3375A">
      <w:r>
        <w:t>BAT 1:</w:t>
      </w:r>
      <w:r>
        <w:br/>
      </w:r>
      <w:r w:rsidR="00843217">
        <w:t>A certified EMS to the requirements of ISO 14,001:2015 is held with BSI</w:t>
      </w:r>
    </w:p>
    <w:p w14:paraId="16BCD8E4" w14:textId="73211B61" w:rsidR="00843217" w:rsidRDefault="00843217" w:rsidP="00C3375A">
      <w:r>
        <w:t>BAT 2:</w:t>
      </w:r>
    </w:p>
    <w:p w14:paraId="029E989E" w14:textId="1B4EF475" w:rsidR="00843217" w:rsidRDefault="007E7B09" w:rsidP="007E7B09">
      <w:pPr>
        <w:pStyle w:val="ListParagraph"/>
        <w:numPr>
          <w:ilvl w:val="0"/>
          <w:numId w:val="3"/>
        </w:numPr>
      </w:pPr>
      <w:r>
        <w:t>Waste accepted is arising only from the internal powder coating processes.</w:t>
      </w:r>
    </w:p>
    <w:p w14:paraId="389E7707" w14:textId="22408BD3" w:rsidR="007E7B09" w:rsidRDefault="00D55DE9" w:rsidP="007E7B09">
      <w:pPr>
        <w:pStyle w:val="ListParagraph"/>
        <w:numPr>
          <w:ilvl w:val="0"/>
          <w:numId w:val="3"/>
        </w:numPr>
      </w:pPr>
      <w:r>
        <w:t xml:space="preserve">Not required – production processes within the powder coating operations </w:t>
      </w:r>
      <w:r w:rsidR="000D344C">
        <w:t xml:space="preserve">require constant conditions under the </w:t>
      </w:r>
      <w:proofErr w:type="spellStart"/>
      <w:r w:rsidR="000D344C">
        <w:t>Qualicoat</w:t>
      </w:r>
      <w:proofErr w:type="spellEnd"/>
      <w:r w:rsidR="000D344C">
        <w:t xml:space="preserve"> (audited) procedures</w:t>
      </w:r>
    </w:p>
    <w:p w14:paraId="53B13676" w14:textId="65E34763" w:rsidR="000D344C" w:rsidRDefault="00955CB7" w:rsidP="007E7B09">
      <w:pPr>
        <w:pStyle w:val="ListParagraph"/>
        <w:numPr>
          <w:ilvl w:val="0"/>
          <w:numId w:val="3"/>
        </w:numPr>
      </w:pPr>
      <w:r>
        <w:t>Not required – process is contained plant, therefore retaining incoming waste</w:t>
      </w:r>
    </w:p>
    <w:p w14:paraId="594D863E" w14:textId="44B1E3A3" w:rsidR="00955CB7" w:rsidRDefault="00555458" w:rsidP="007E7B09">
      <w:pPr>
        <w:pStyle w:val="ListParagraph"/>
        <w:numPr>
          <w:ilvl w:val="0"/>
          <w:numId w:val="3"/>
        </w:numPr>
      </w:pPr>
      <w:r>
        <w:t>“quality” management system is established to ensure compliance with existing permit</w:t>
      </w:r>
    </w:p>
    <w:p w14:paraId="240F321C" w14:textId="4FE48300" w:rsidR="00555458" w:rsidRDefault="006A1B55" w:rsidP="007E7B09">
      <w:pPr>
        <w:pStyle w:val="ListParagraph"/>
        <w:numPr>
          <w:ilvl w:val="0"/>
          <w:numId w:val="3"/>
        </w:numPr>
      </w:pPr>
      <w:r>
        <w:t>Process is segregated from other site activities</w:t>
      </w:r>
    </w:p>
    <w:p w14:paraId="23C9EAC5" w14:textId="2300344C" w:rsidR="006A1B55" w:rsidRDefault="006A1B55" w:rsidP="006A1B55">
      <w:pPr>
        <w:pStyle w:val="ListParagraph"/>
        <w:numPr>
          <w:ilvl w:val="0"/>
          <w:numId w:val="3"/>
        </w:numPr>
      </w:pPr>
      <w:r>
        <w:t>Not required – fixed process generating wastes being treated</w:t>
      </w:r>
    </w:p>
    <w:p w14:paraId="78399973" w14:textId="5619E9A3" w:rsidR="006A1B55" w:rsidRDefault="00B62B41" w:rsidP="006A1B55">
      <w:pPr>
        <w:pStyle w:val="ListParagraph"/>
        <w:numPr>
          <w:ilvl w:val="0"/>
          <w:numId w:val="3"/>
        </w:numPr>
      </w:pPr>
      <w:r>
        <w:t>Not required – no solid wastes being treated</w:t>
      </w:r>
    </w:p>
    <w:p w14:paraId="700A6433" w14:textId="364682DB" w:rsidR="00B62B41" w:rsidRDefault="00B62B41" w:rsidP="00B62B41">
      <w:r>
        <w:t>BAT 3:</w:t>
      </w:r>
    </w:p>
    <w:p w14:paraId="3E398286" w14:textId="5EB7000B" w:rsidR="00B62B41" w:rsidRDefault="001A06EB" w:rsidP="001A06EB">
      <w:pPr>
        <w:pStyle w:val="ListParagraph"/>
        <w:numPr>
          <w:ilvl w:val="0"/>
          <w:numId w:val="4"/>
        </w:numPr>
      </w:pPr>
      <w:r>
        <w:t xml:space="preserve">Process </w:t>
      </w:r>
      <w:r w:rsidR="004A042B">
        <w:t>generating waste known and documented</w:t>
      </w:r>
    </w:p>
    <w:p w14:paraId="0CCBA2BC" w14:textId="2F834D83" w:rsidR="00F616E0" w:rsidRDefault="004A042B" w:rsidP="00F616E0">
      <w:pPr>
        <w:pStyle w:val="ListParagraph"/>
        <w:numPr>
          <w:ilvl w:val="0"/>
          <w:numId w:val="4"/>
        </w:numPr>
      </w:pPr>
      <w:r>
        <w:t xml:space="preserve">Automated monitoring of </w:t>
      </w:r>
      <w:r w:rsidR="00F616E0">
        <w:t xml:space="preserve">values for flow and pH, sample monitoring of temperature and conductivity. Concentrations tested quarterly by MCERTS third party lab. </w:t>
      </w:r>
      <w:r w:rsidR="00D21F8D">
        <w:t xml:space="preserve">BOD and COD </w:t>
      </w:r>
      <w:r w:rsidR="00D21F8D">
        <w:t>tested quarterly by MCERTS third party lab</w:t>
      </w:r>
      <w:r w:rsidR="00D21F8D">
        <w:t>.</w:t>
      </w:r>
    </w:p>
    <w:p w14:paraId="79BA8A84" w14:textId="77EAE3CB" w:rsidR="00D21F8D" w:rsidRDefault="00D21F8D" w:rsidP="00F616E0">
      <w:pPr>
        <w:pStyle w:val="ListParagraph"/>
        <w:numPr>
          <w:ilvl w:val="0"/>
          <w:numId w:val="4"/>
        </w:numPr>
      </w:pPr>
      <w:r>
        <w:t>N/A</w:t>
      </w:r>
    </w:p>
    <w:p w14:paraId="541D9493" w14:textId="63235FF1" w:rsidR="00A7707D" w:rsidRDefault="00A7707D" w:rsidP="00A7707D">
      <w:r>
        <w:t>BAT 4:</w:t>
      </w:r>
    </w:p>
    <w:p w14:paraId="1660F587" w14:textId="61FAFED8" w:rsidR="00A7707D" w:rsidRDefault="00760DAC" w:rsidP="00A7707D">
      <w:pPr>
        <w:pStyle w:val="ListParagraph"/>
        <w:numPr>
          <w:ilvl w:val="0"/>
          <w:numId w:val="5"/>
        </w:numPr>
      </w:pPr>
      <w:r>
        <w:t>Waste stored within purpose build facilities as part of the production plant</w:t>
      </w:r>
    </w:p>
    <w:p w14:paraId="6E594F46" w14:textId="7E455D20" w:rsidR="00760DAC" w:rsidRDefault="00E31EBA" w:rsidP="00A7707D">
      <w:pPr>
        <w:pStyle w:val="ListParagraph"/>
        <w:numPr>
          <w:ilvl w:val="0"/>
          <w:numId w:val="5"/>
        </w:numPr>
      </w:pPr>
      <w:r>
        <w:t>Daily mean treatment utilises ~12.5% of install capacity</w:t>
      </w:r>
    </w:p>
    <w:p w14:paraId="53A7A662" w14:textId="1780060E" w:rsidR="00E31EBA" w:rsidRDefault="00ED231B" w:rsidP="00A7707D">
      <w:pPr>
        <w:pStyle w:val="ListParagraph"/>
        <w:numPr>
          <w:ilvl w:val="0"/>
          <w:numId w:val="5"/>
        </w:numPr>
      </w:pPr>
      <w:r>
        <w:t>Wastes transported by purposed designed pipework</w:t>
      </w:r>
    </w:p>
    <w:p w14:paraId="14BD0C7A" w14:textId="2D8FAE1A" w:rsidR="00ED231B" w:rsidRDefault="00ED231B" w:rsidP="00A7707D">
      <w:pPr>
        <w:pStyle w:val="ListParagraph"/>
        <w:numPr>
          <w:ilvl w:val="0"/>
          <w:numId w:val="5"/>
        </w:numPr>
      </w:pPr>
      <w:r>
        <w:t>n/a</w:t>
      </w:r>
    </w:p>
    <w:p w14:paraId="46FC6740" w14:textId="5CD916DD" w:rsidR="00FB2555" w:rsidRDefault="00FB2555" w:rsidP="00FB2555">
      <w:r>
        <w:t>BAT 5:</w:t>
      </w:r>
    </w:p>
    <w:p w14:paraId="67E26624" w14:textId="1C2FCCDD" w:rsidR="00FB2555" w:rsidRDefault="00FB2555" w:rsidP="00FB2555">
      <w:r>
        <w:t xml:space="preserve">Handling near eliminated by piped infrastructure and automated filter presses. </w:t>
      </w:r>
      <w:r w:rsidR="00F0761F">
        <w:t>Only collection of solid filter cake requires handling by skip collection</w:t>
      </w:r>
    </w:p>
    <w:p w14:paraId="6838CEB6" w14:textId="66E324E6" w:rsidR="00F0761F" w:rsidRDefault="00F0761F" w:rsidP="00FB2555">
      <w:r>
        <w:t>BAT 6:</w:t>
      </w:r>
    </w:p>
    <w:p w14:paraId="5903D0EE" w14:textId="3D431171" w:rsidR="00F0761F" w:rsidRDefault="00FD6698" w:rsidP="00FB2555">
      <w:r>
        <w:t>Multiple continuous monitoring points established throughout treatment, including final discharge. Calibrated and cross checked.</w:t>
      </w:r>
    </w:p>
    <w:p w14:paraId="4120CD75" w14:textId="5502AB03" w:rsidR="00FD6698" w:rsidRDefault="00FD6698" w:rsidP="00FB2555">
      <w:r>
        <w:t>BAT 7:</w:t>
      </w:r>
    </w:p>
    <w:p w14:paraId="2005E22D" w14:textId="51119272" w:rsidR="006F777F" w:rsidRDefault="00E44AC5" w:rsidP="00FB2555">
      <w:r>
        <w:t>Continuous monitoring of pH, Flow rate and volume. Quarterly monitoring of</w:t>
      </w:r>
      <w:r w:rsidR="002C5E68">
        <w:t xml:space="preserve">: </w:t>
      </w:r>
      <w:r w:rsidR="006A7103" w:rsidRPr="006A7103">
        <w:t xml:space="preserve">Suspended solids. BOD, </w:t>
      </w:r>
      <w:r w:rsidR="006A7103">
        <w:t>COD</w:t>
      </w:r>
      <w:r w:rsidR="006A7103" w:rsidRPr="006A7103">
        <w:t xml:space="preserve"> settled, silver, antimony, aluminium, arsenic, boron, beryllium, cadmium, chromium, cobalt, copper, iron, manganese, nickel, lead, selenium, </w:t>
      </w:r>
      <w:r w:rsidR="006B2804">
        <w:t>thallium</w:t>
      </w:r>
      <w:r w:rsidR="006A7103" w:rsidRPr="006A7103">
        <w:t xml:space="preserve">, </w:t>
      </w:r>
      <w:r w:rsidR="006B2804">
        <w:t>vanadium</w:t>
      </w:r>
      <w:r w:rsidR="006A7103" w:rsidRPr="006A7103">
        <w:t>, zinc. Oil.</w:t>
      </w:r>
    </w:p>
    <w:p w14:paraId="3BD2A33B" w14:textId="35FED356" w:rsidR="00C176CE" w:rsidRDefault="00C176CE" w:rsidP="00FB2555">
      <w:r>
        <w:t>BAT 8:</w:t>
      </w:r>
      <w:r>
        <w:br/>
        <w:t>n/a</w:t>
      </w:r>
    </w:p>
    <w:p w14:paraId="73E472BC" w14:textId="48A1DD7F" w:rsidR="00C176CE" w:rsidRDefault="00C176CE" w:rsidP="00FB2555">
      <w:r>
        <w:t>BAT9:</w:t>
      </w:r>
    </w:p>
    <w:p w14:paraId="1BA8E7C7" w14:textId="65655572" w:rsidR="00C176CE" w:rsidRDefault="00C966B5" w:rsidP="00FB2555">
      <w:r>
        <w:t>n/a</w:t>
      </w:r>
    </w:p>
    <w:p w14:paraId="432D80D2" w14:textId="77777777" w:rsidR="00C966B5" w:rsidRDefault="00C966B5" w:rsidP="00FB2555"/>
    <w:p w14:paraId="67701429" w14:textId="787CF546" w:rsidR="00C966B5" w:rsidRDefault="00C966B5" w:rsidP="00FB2555">
      <w:r>
        <w:lastRenderedPageBreak/>
        <w:t>BAT 10:</w:t>
      </w:r>
    </w:p>
    <w:p w14:paraId="135BB412" w14:textId="59B737C1" w:rsidR="00C966B5" w:rsidRDefault="002E3DA3" w:rsidP="00FB2555">
      <w:r>
        <w:t xml:space="preserve">No formal odour management, no reported or noticeable odours </w:t>
      </w:r>
      <w:r w:rsidR="001868A2">
        <w:t>outside of buildings</w:t>
      </w:r>
    </w:p>
    <w:p w14:paraId="342E1247" w14:textId="5FF09150" w:rsidR="001868A2" w:rsidRDefault="001868A2" w:rsidP="00FB2555">
      <w:r>
        <w:t>BAT 11:</w:t>
      </w:r>
    </w:p>
    <w:p w14:paraId="7AEA10C1" w14:textId="36EDCF0D" w:rsidR="00386B4F" w:rsidRDefault="00386B4F" w:rsidP="00FB2555">
      <w:r>
        <w:t>Monthly monitoring, with annual submission</w:t>
      </w:r>
    </w:p>
    <w:p w14:paraId="0C56603C" w14:textId="53521378" w:rsidR="00386B4F" w:rsidRDefault="00386B4F" w:rsidP="00FB2555">
      <w:r>
        <w:t>BAT 12:</w:t>
      </w:r>
    </w:p>
    <w:p w14:paraId="1C937714" w14:textId="77777777" w:rsidR="0043085B" w:rsidRDefault="0043085B" w:rsidP="0043085B">
      <w:r>
        <w:t>No formal odour management, no reported or noticeable odours outside of buildings</w:t>
      </w:r>
    </w:p>
    <w:p w14:paraId="44A25BA7" w14:textId="455CDAB3" w:rsidR="001868A2" w:rsidRDefault="0043085B" w:rsidP="00FB2555">
      <w:r>
        <w:t>BAT 13:</w:t>
      </w:r>
    </w:p>
    <w:p w14:paraId="3C6D05ED" w14:textId="77777777" w:rsidR="00960105" w:rsidRDefault="00960105" w:rsidP="00960105">
      <w:r>
        <w:t>No formal odour management, no reported or noticeable odours outside of buildings</w:t>
      </w:r>
    </w:p>
    <w:p w14:paraId="7F611906" w14:textId="4E91C95C" w:rsidR="00960105" w:rsidRDefault="00960105" w:rsidP="00FB2555">
      <w:r>
        <w:t>BAT 14:</w:t>
      </w:r>
    </w:p>
    <w:p w14:paraId="2FDAAF23" w14:textId="03C0C1F5" w:rsidR="00960105" w:rsidRDefault="008933CE" w:rsidP="00960105">
      <w:pPr>
        <w:pStyle w:val="ListParagraph"/>
        <w:numPr>
          <w:ilvl w:val="0"/>
          <w:numId w:val="6"/>
        </w:numPr>
      </w:pPr>
      <w:r>
        <w:t>Contained treatment process through pipework and tanks</w:t>
      </w:r>
    </w:p>
    <w:p w14:paraId="112A90CA" w14:textId="4A0AF8E0" w:rsidR="008933CE" w:rsidRDefault="008933CE" w:rsidP="00960105">
      <w:pPr>
        <w:pStyle w:val="ListParagraph"/>
        <w:numPr>
          <w:ilvl w:val="0"/>
          <w:numId w:val="6"/>
        </w:numPr>
      </w:pPr>
      <w:r>
        <w:t xml:space="preserve">Purchasing policy to </w:t>
      </w:r>
      <w:r w:rsidR="00BE41F6">
        <w:t>utilise best available within price bracket, full maintenance contract retained with plant manufacturer</w:t>
      </w:r>
    </w:p>
    <w:p w14:paraId="2474478B" w14:textId="6677C049" w:rsidR="00BE41F6" w:rsidRDefault="003B7BD5" w:rsidP="00960105">
      <w:pPr>
        <w:pStyle w:val="ListParagraph"/>
        <w:numPr>
          <w:ilvl w:val="0"/>
          <w:numId w:val="6"/>
        </w:numPr>
      </w:pPr>
      <w:r>
        <w:t>No identified concerns</w:t>
      </w:r>
    </w:p>
    <w:p w14:paraId="1A609BFD" w14:textId="611B6C6F" w:rsidR="003B7BD5" w:rsidRDefault="003B7BD5" w:rsidP="00960105">
      <w:pPr>
        <w:pStyle w:val="ListParagraph"/>
        <w:numPr>
          <w:ilvl w:val="0"/>
          <w:numId w:val="6"/>
        </w:numPr>
      </w:pPr>
      <w:r>
        <w:t>Plant contained within purpose built facility with integrated pit and trench containment</w:t>
      </w:r>
    </w:p>
    <w:p w14:paraId="6B0F7FE7" w14:textId="44E8A9DE" w:rsidR="003B7BD5" w:rsidRDefault="006252B4" w:rsidP="00960105">
      <w:pPr>
        <w:pStyle w:val="ListParagraph"/>
        <w:numPr>
          <w:ilvl w:val="0"/>
          <w:numId w:val="6"/>
        </w:numPr>
      </w:pPr>
      <w:r>
        <w:t>No duct emissions from process</w:t>
      </w:r>
    </w:p>
    <w:p w14:paraId="48F16DA7" w14:textId="3DB47E40" w:rsidR="006252B4" w:rsidRDefault="006252B4" w:rsidP="00960105">
      <w:pPr>
        <w:pStyle w:val="ListParagraph"/>
        <w:numPr>
          <w:ilvl w:val="0"/>
          <w:numId w:val="6"/>
        </w:numPr>
      </w:pPr>
      <w:r>
        <w:t>full maintenance contract retained with plant manufacturer</w:t>
      </w:r>
      <w:r>
        <w:t>, internal PPM schedule managed by hub facilities team</w:t>
      </w:r>
    </w:p>
    <w:p w14:paraId="7DC872DE" w14:textId="080DF158" w:rsidR="006252B4" w:rsidRDefault="003F288B" w:rsidP="00960105">
      <w:pPr>
        <w:pStyle w:val="ListParagraph"/>
        <w:numPr>
          <w:ilvl w:val="0"/>
          <w:numId w:val="6"/>
        </w:numPr>
      </w:pPr>
      <w:r>
        <w:t>Cleaning regime in place and managed</w:t>
      </w:r>
    </w:p>
    <w:p w14:paraId="3744C087" w14:textId="1E408FD5" w:rsidR="003F288B" w:rsidRDefault="003F288B" w:rsidP="00960105">
      <w:pPr>
        <w:pStyle w:val="ListParagraph"/>
        <w:numPr>
          <w:ilvl w:val="0"/>
          <w:numId w:val="6"/>
        </w:numPr>
      </w:pPr>
      <w:r>
        <w:t>n/a</w:t>
      </w:r>
    </w:p>
    <w:p w14:paraId="39F9D81B" w14:textId="4695638C" w:rsidR="003F288B" w:rsidRDefault="003F288B" w:rsidP="003F288B">
      <w:r>
        <w:t>BAT 15:</w:t>
      </w:r>
    </w:p>
    <w:p w14:paraId="0FD2521D" w14:textId="5466DECC" w:rsidR="003F288B" w:rsidRDefault="003F288B" w:rsidP="003F288B">
      <w:r>
        <w:t>n/a</w:t>
      </w:r>
    </w:p>
    <w:p w14:paraId="48072078" w14:textId="39890D0B" w:rsidR="003F288B" w:rsidRDefault="003F288B" w:rsidP="003F288B">
      <w:r>
        <w:t>BAT 16:</w:t>
      </w:r>
    </w:p>
    <w:p w14:paraId="25B88D52" w14:textId="144282A2" w:rsidR="003F288B" w:rsidRDefault="003F288B" w:rsidP="003F288B">
      <w:r>
        <w:t>n/a</w:t>
      </w:r>
    </w:p>
    <w:p w14:paraId="756045FA" w14:textId="3831E675" w:rsidR="003F288B" w:rsidRDefault="003F288B" w:rsidP="003F288B">
      <w:r>
        <w:t>BAT 17:</w:t>
      </w:r>
    </w:p>
    <w:p w14:paraId="35C03E28" w14:textId="3C16DD86" w:rsidR="00CF6016" w:rsidRDefault="00CF6016" w:rsidP="00CF6016">
      <w:r>
        <w:t xml:space="preserve">No formal </w:t>
      </w:r>
      <w:r>
        <w:t>noise and vibration</w:t>
      </w:r>
      <w:r>
        <w:t xml:space="preserve"> management, no reported or noticeable noise and vibration outside of buildings</w:t>
      </w:r>
    </w:p>
    <w:p w14:paraId="2BE5DBD3" w14:textId="5C1A5491" w:rsidR="003E7007" w:rsidRDefault="003E7007" w:rsidP="00CF6016">
      <w:r>
        <w:t>BAT 18:</w:t>
      </w:r>
    </w:p>
    <w:p w14:paraId="078BB848" w14:textId="05922692" w:rsidR="003E7007" w:rsidRDefault="003E7007" w:rsidP="00CF6016">
      <w:r>
        <w:t>n/a</w:t>
      </w:r>
    </w:p>
    <w:p w14:paraId="3AAC7A26" w14:textId="2A66EF9D" w:rsidR="003E7007" w:rsidRDefault="003E7007" w:rsidP="00CF6016">
      <w:r>
        <w:t>BAT 19:</w:t>
      </w:r>
    </w:p>
    <w:p w14:paraId="76407D2F" w14:textId="4E47F50E" w:rsidR="003E7007" w:rsidRDefault="003E7007" w:rsidP="00CF6016">
      <w:r>
        <w:t>Please refer to material and waste sections of treatment BAT</w:t>
      </w:r>
    </w:p>
    <w:p w14:paraId="07E228AC" w14:textId="7DA8FA5E" w:rsidR="003E7007" w:rsidRDefault="00001C8F" w:rsidP="00CF6016">
      <w:r>
        <w:t>BAT 20:</w:t>
      </w:r>
    </w:p>
    <w:p w14:paraId="685FA2DB" w14:textId="1391906F" w:rsidR="00001C8F" w:rsidRDefault="00001C8F" w:rsidP="00CF6016">
      <w:r>
        <w:t xml:space="preserve">Combination of </w:t>
      </w:r>
      <w:r w:rsidR="0090316B" w:rsidRPr="0090316B">
        <w:t>Neutralisation</w:t>
      </w:r>
      <w:r w:rsidR="0090316B">
        <w:t xml:space="preserve">, flocculation, filtration, </w:t>
      </w:r>
      <w:r w:rsidR="006E50A4">
        <w:t>and pressing. Discharge to foul sewer</w:t>
      </w:r>
    </w:p>
    <w:p w14:paraId="156FEB1C" w14:textId="221624E6" w:rsidR="006E50A4" w:rsidRDefault="00E15A90" w:rsidP="00CF6016">
      <w:r>
        <w:t>BAT 21:</w:t>
      </w:r>
    </w:p>
    <w:p w14:paraId="73D963F4" w14:textId="73B7FB10" w:rsidR="00E15A90" w:rsidRDefault="005F1796" w:rsidP="00CF6016">
      <w:r>
        <w:lastRenderedPageBreak/>
        <w:t xml:space="preserve">Access restricted site and process area, </w:t>
      </w:r>
      <w:r w:rsidR="00BC379E">
        <w:t xml:space="preserve">automation with alarms and recirculation systems. Spill and incident response trained staff in critical roles. Incident management and investigation through established Management System processes. </w:t>
      </w:r>
    </w:p>
    <w:p w14:paraId="29D23723" w14:textId="5BD82664" w:rsidR="00BC379E" w:rsidRDefault="00BC379E" w:rsidP="00CF6016">
      <w:r>
        <w:t>BAT 22:</w:t>
      </w:r>
    </w:p>
    <w:p w14:paraId="6E3B7CFA" w14:textId="77777777" w:rsidR="005230CB" w:rsidRDefault="005230CB" w:rsidP="005230CB">
      <w:r>
        <w:t>Please refer to material and waste sections of treatment BAT</w:t>
      </w:r>
    </w:p>
    <w:p w14:paraId="239A960F" w14:textId="226E6B6B" w:rsidR="00BC379E" w:rsidRDefault="005230CB" w:rsidP="00CF6016">
      <w:r>
        <w:t>BAT 23:</w:t>
      </w:r>
    </w:p>
    <w:p w14:paraId="1FACC2C2" w14:textId="64BF881F" w:rsidR="005230CB" w:rsidRDefault="005230CB" w:rsidP="00CF6016">
      <w:r>
        <w:t>ISO 50,001:2018 certified by BSI</w:t>
      </w:r>
    </w:p>
    <w:p w14:paraId="03DBB8F0" w14:textId="115CC76D" w:rsidR="005230CB" w:rsidRDefault="005230CB" w:rsidP="00CF6016">
      <w:r>
        <w:t>BAT 24:</w:t>
      </w:r>
    </w:p>
    <w:p w14:paraId="5D6A71EF" w14:textId="41BAF83D" w:rsidR="005230CB" w:rsidRDefault="009C1AF0" w:rsidP="00CF6016">
      <w:r>
        <w:t xml:space="preserve">Chemical and material delivery via reusable bulk container. </w:t>
      </w:r>
      <w:r w:rsidR="004667C8">
        <w:t>No treatment or awaiting treatment waste held in packaging</w:t>
      </w:r>
    </w:p>
    <w:p w14:paraId="4BBA9812" w14:textId="77777777" w:rsidR="00063B73" w:rsidRDefault="00063B73" w:rsidP="00CF6016"/>
    <w:sectPr w:rsidR="00063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A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FB76E8"/>
    <w:multiLevelType w:val="hybridMultilevel"/>
    <w:tmpl w:val="E70C74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44F"/>
    <w:multiLevelType w:val="hybridMultilevel"/>
    <w:tmpl w:val="72A6C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D2A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4E317A"/>
    <w:multiLevelType w:val="hybridMultilevel"/>
    <w:tmpl w:val="E238F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51327"/>
    <w:multiLevelType w:val="hybridMultilevel"/>
    <w:tmpl w:val="D1485C5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1662616">
    <w:abstractNumId w:val="0"/>
  </w:num>
  <w:num w:numId="2" w16cid:durableId="351225428">
    <w:abstractNumId w:val="3"/>
  </w:num>
  <w:num w:numId="3" w16cid:durableId="1882937555">
    <w:abstractNumId w:val="4"/>
  </w:num>
  <w:num w:numId="4" w16cid:durableId="44640609">
    <w:abstractNumId w:val="5"/>
  </w:num>
  <w:num w:numId="5" w16cid:durableId="403065144">
    <w:abstractNumId w:val="1"/>
  </w:num>
  <w:num w:numId="6" w16cid:durableId="1069233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55"/>
    <w:rsid w:val="00001C8F"/>
    <w:rsid w:val="00030DBA"/>
    <w:rsid w:val="00043249"/>
    <w:rsid w:val="00063B73"/>
    <w:rsid w:val="000900E8"/>
    <w:rsid w:val="000B3C16"/>
    <w:rsid w:val="000B643B"/>
    <w:rsid w:val="000C247C"/>
    <w:rsid w:val="000D344C"/>
    <w:rsid w:val="0010754E"/>
    <w:rsid w:val="00124B9E"/>
    <w:rsid w:val="00154584"/>
    <w:rsid w:val="00163B0C"/>
    <w:rsid w:val="001868A2"/>
    <w:rsid w:val="001A06EB"/>
    <w:rsid w:val="001C4916"/>
    <w:rsid w:val="0025317F"/>
    <w:rsid w:val="002B0454"/>
    <w:rsid w:val="002B2E2F"/>
    <w:rsid w:val="002C5E68"/>
    <w:rsid w:val="002E3DA3"/>
    <w:rsid w:val="002E70D0"/>
    <w:rsid w:val="003066F9"/>
    <w:rsid w:val="003139FB"/>
    <w:rsid w:val="00335348"/>
    <w:rsid w:val="0035794E"/>
    <w:rsid w:val="00386B4F"/>
    <w:rsid w:val="00395EC0"/>
    <w:rsid w:val="00396E51"/>
    <w:rsid w:val="003B7794"/>
    <w:rsid w:val="003B7796"/>
    <w:rsid w:val="003B7BD5"/>
    <w:rsid w:val="003D597C"/>
    <w:rsid w:val="003E413A"/>
    <w:rsid w:val="003E7007"/>
    <w:rsid w:val="003F288B"/>
    <w:rsid w:val="004057B5"/>
    <w:rsid w:val="00425EFC"/>
    <w:rsid w:val="0043085B"/>
    <w:rsid w:val="0043308E"/>
    <w:rsid w:val="004535D1"/>
    <w:rsid w:val="0046399F"/>
    <w:rsid w:val="00463FD9"/>
    <w:rsid w:val="004667C8"/>
    <w:rsid w:val="004A042B"/>
    <w:rsid w:val="004C59E4"/>
    <w:rsid w:val="004C5DB7"/>
    <w:rsid w:val="00502C75"/>
    <w:rsid w:val="0052273E"/>
    <w:rsid w:val="005230CB"/>
    <w:rsid w:val="005307B7"/>
    <w:rsid w:val="005327C1"/>
    <w:rsid w:val="00555458"/>
    <w:rsid w:val="00565BEC"/>
    <w:rsid w:val="0058061F"/>
    <w:rsid w:val="00582C86"/>
    <w:rsid w:val="005B3DDC"/>
    <w:rsid w:val="005B55BE"/>
    <w:rsid w:val="005F1796"/>
    <w:rsid w:val="00604FF1"/>
    <w:rsid w:val="0061636E"/>
    <w:rsid w:val="006252B4"/>
    <w:rsid w:val="006377B1"/>
    <w:rsid w:val="00637EEA"/>
    <w:rsid w:val="00697FBF"/>
    <w:rsid w:val="006A1B55"/>
    <w:rsid w:val="006A7103"/>
    <w:rsid w:val="006B2804"/>
    <w:rsid w:val="006D7D97"/>
    <w:rsid w:val="006E4E16"/>
    <w:rsid w:val="006E50A4"/>
    <w:rsid w:val="006F777F"/>
    <w:rsid w:val="00702574"/>
    <w:rsid w:val="00711AB7"/>
    <w:rsid w:val="007443A0"/>
    <w:rsid w:val="00744CB8"/>
    <w:rsid w:val="00751B90"/>
    <w:rsid w:val="007551DD"/>
    <w:rsid w:val="00760DAC"/>
    <w:rsid w:val="007B4CE5"/>
    <w:rsid w:val="007C7B91"/>
    <w:rsid w:val="007D608B"/>
    <w:rsid w:val="007E7B09"/>
    <w:rsid w:val="00843217"/>
    <w:rsid w:val="0085424B"/>
    <w:rsid w:val="008542EB"/>
    <w:rsid w:val="00874B92"/>
    <w:rsid w:val="008933CE"/>
    <w:rsid w:val="008A3418"/>
    <w:rsid w:val="008E0C76"/>
    <w:rsid w:val="0090316B"/>
    <w:rsid w:val="009473B2"/>
    <w:rsid w:val="00955CB7"/>
    <w:rsid w:val="00960105"/>
    <w:rsid w:val="009767D8"/>
    <w:rsid w:val="00990904"/>
    <w:rsid w:val="009A008D"/>
    <w:rsid w:val="009A364A"/>
    <w:rsid w:val="009A48A9"/>
    <w:rsid w:val="009C1AF0"/>
    <w:rsid w:val="009C67BB"/>
    <w:rsid w:val="009D1DD0"/>
    <w:rsid w:val="00A06DFE"/>
    <w:rsid w:val="00A65993"/>
    <w:rsid w:val="00A7707D"/>
    <w:rsid w:val="00A952B2"/>
    <w:rsid w:val="00A954A5"/>
    <w:rsid w:val="00AA2EDA"/>
    <w:rsid w:val="00AB5C19"/>
    <w:rsid w:val="00AE37B0"/>
    <w:rsid w:val="00AE6A44"/>
    <w:rsid w:val="00AF47ED"/>
    <w:rsid w:val="00AF4EF6"/>
    <w:rsid w:val="00B0671B"/>
    <w:rsid w:val="00B176D5"/>
    <w:rsid w:val="00B24A6F"/>
    <w:rsid w:val="00B25D17"/>
    <w:rsid w:val="00B62B41"/>
    <w:rsid w:val="00BA2200"/>
    <w:rsid w:val="00BA40AC"/>
    <w:rsid w:val="00BB1472"/>
    <w:rsid w:val="00BC0068"/>
    <w:rsid w:val="00BC379E"/>
    <w:rsid w:val="00BE32A5"/>
    <w:rsid w:val="00BE41F6"/>
    <w:rsid w:val="00C0429F"/>
    <w:rsid w:val="00C176CE"/>
    <w:rsid w:val="00C20070"/>
    <w:rsid w:val="00C3375A"/>
    <w:rsid w:val="00C540BB"/>
    <w:rsid w:val="00C72322"/>
    <w:rsid w:val="00C8519E"/>
    <w:rsid w:val="00C873FF"/>
    <w:rsid w:val="00C966B5"/>
    <w:rsid w:val="00CB4452"/>
    <w:rsid w:val="00CD43C8"/>
    <w:rsid w:val="00CF446D"/>
    <w:rsid w:val="00CF6016"/>
    <w:rsid w:val="00D21F8D"/>
    <w:rsid w:val="00D52F1C"/>
    <w:rsid w:val="00D55DE9"/>
    <w:rsid w:val="00D60101"/>
    <w:rsid w:val="00DA1DE1"/>
    <w:rsid w:val="00DB05D0"/>
    <w:rsid w:val="00E15A90"/>
    <w:rsid w:val="00E31EBA"/>
    <w:rsid w:val="00E44AC5"/>
    <w:rsid w:val="00E50DFD"/>
    <w:rsid w:val="00E57E7D"/>
    <w:rsid w:val="00E75364"/>
    <w:rsid w:val="00EA41FB"/>
    <w:rsid w:val="00EA63ED"/>
    <w:rsid w:val="00ED231B"/>
    <w:rsid w:val="00EE5F25"/>
    <w:rsid w:val="00EF0F6E"/>
    <w:rsid w:val="00F0761F"/>
    <w:rsid w:val="00F464E9"/>
    <w:rsid w:val="00F616E0"/>
    <w:rsid w:val="00F80BBF"/>
    <w:rsid w:val="00F96E39"/>
    <w:rsid w:val="00FB2555"/>
    <w:rsid w:val="00FC4855"/>
    <w:rsid w:val="00FD4E03"/>
    <w:rsid w:val="00FD6698"/>
    <w:rsid w:val="00FE0FB8"/>
    <w:rsid w:val="00FE1C01"/>
    <w:rsid w:val="00FE7617"/>
    <w:rsid w:val="00FF22F5"/>
    <w:rsid w:val="00FF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87B3"/>
  <w15:chartTrackingRefBased/>
  <w15:docId w15:val="{70BC5EB8-F807-4E8F-AE2F-8638D50B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c3dd66-95f8-469c-aefa-160cfe61df31">
      <Terms xmlns="http://schemas.microsoft.com/office/infopath/2007/PartnerControls"/>
    </lcf76f155ced4ddcb4097134ff3c332f>
    <TaxCatchAll xmlns="662745e8-e224-48e8-a2e3-254862b8c2f5">
      <Value>181</Value>
      <Value>12</Value>
      <Value>10</Value>
      <Value>9</Value>
      <Value>38</Value>
    </TaxCatchAll>
    <EAReceivedDate xmlns="eebef177-55b5-4448-a5fb-28ea454417ee">2022-11-16T00:00:00+00:00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epr-kp3434fe</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Smart Systems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2022-11-16T00:00:00+00:00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EPR/KP3434FE/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BS49 4QN</FacilityAddressPostcode>
    <ExternalAuthor xmlns="eebef177-55b5-4448-a5fb-28ea454417ee">Tobias Dudden</ExternalAuthor>
    <SiteName xmlns="eebef177-55b5-4448-a5fb-28ea454417ee">Smart Systems Limited</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Arnolds Way  Yatton  North Somerset  BS49 4QN</FacilityAddres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C068F-566F-4A62-B478-696E3B6F957E}"/>
</file>

<file path=customXml/itemProps2.xml><?xml version="1.0" encoding="utf-8"?>
<ds:datastoreItem xmlns:ds="http://schemas.openxmlformats.org/officeDocument/2006/customXml" ds:itemID="{98D9C412-EB15-4745-9BA7-E1D39A1818F1}">
  <ds:schemaRefs>
    <ds:schemaRef ds:uri="http://schemas.microsoft.com/office/2006/metadata/properties"/>
    <ds:schemaRef ds:uri="http://schemas.microsoft.com/office/infopath/2007/PartnerControls"/>
    <ds:schemaRef ds:uri="83489bc3-f951-4ebb-9758-e93351ef5af0"/>
    <ds:schemaRef ds:uri="97f77903-c878-413f-bbcc-5e5fd19e3c9d"/>
  </ds:schemaRefs>
</ds:datastoreItem>
</file>

<file path=customXml/itemProps3.xml><?xml version="1.0" encoding="utf-8"?>
<ds:datastoreItem xmlns:ds="http://schemas.openxmlformats.org/officeDocument/2006/customXml" ds:itemID="{65C0BEE7-C40B-43B9-865A-8238F5428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Robinson</dc:creator>
  <cp:keywords/>
  <dc:description/>
  <cp:lastModifiedBy>Tobias Robinson</cp:lastModifiedBy>
  <cp:revision>164</cp:revision>
  <dcterms:created xsi:type="dcterms:W3CDTF">2022-11-16T15:05:00Z</dcterms:created>
  <dcterms:modified xsi:type="dcterms:W3CDTF">2022-12-05T11:39:00Z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MediaServiceImageTags">
    <vt:lpwstr/>
  </property>
  <property fmtid="{D5CDD505-2E9C-101B-9397-08002B2CF9AE}" pid="4" name="PermitDocumentType">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y fmtid="{D5CDD505-2E9C-101B-9397-08002B2CF9AE}" pid="16" name="SysUpdateNoER">
    <vt:lpwstr>No</vt:lpwstr>
  </property>
</Properties>
</file>