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142A4" w14:textId="366053D2"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7F3CC5">
        <w:rPr>
          <w:rFonts w:ascii="Arial" w:hAnsi="Arial" w:cs="Arial"/>
          <w:b/>
          <w:sz w:val="28"/>
          <w:szCs w:val="28"/>
        </w:rPr>
        <w:t>Lower Easton</w:t>
      </w:r>
      <w:r w:rsidR="00286014">
        <w:rPr>
          <w:rFonts w:ascii="Arial" w:hAnsi="Arial" w:cs="Arial"/>
          <w:b/>
          <w:sz w:val="28"/>
          <w:szCs w:val="28"/>
        </w:rPr>
        <w:t xml:space="preserve"> Farm</w:t>
      </w:r>
      <w:r w:rsidR="007F3CC5">
        <w:rPr>
          <w:rFonts w:ascii="Arial" w:hAnsi="Arial" w:cs="Arial"/>
          <w:b/>
          <w:sz w:val="28"/>
          <w:szCs w:val="28"/>
        </w:rPr>
        <w:t xml:space="preserve"> Poultry Units</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270E333D"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(Farming) Odour Management at Intensive Livestock Installations. No </w:t>
            </w:r>
            <w:proofErr w:type="gramStart"/>
            <w:r>
              <w:rPr>
                <w:rFonts w:ascii="Arial" w:hAnsi="Arial" w:cs="Arial"/>
                <w:sz w:val="20"/>
                <w:szCs w:val="20"/>
              </w:rPr>
              <w:t>on site</w:t>
            </w:r>
            <w:proofErr w:type="gramEnd"/>
            <w:r>
              <w:rPr>
                <w:rFonts w:ascii="Arial" w:hAnsi="Arial" w:cs="Arial"/>
                <w:sz w:val="20"/>
                <w:szCs w:val="20"/>
              </w:rPr>
              <w:t xml:space="preserv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6C552D1D" w:rsidR="004F27E1" w:rsidRDefault="004F27E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4DC51678" w:rsidR="008973E4" w:rsidRDefault="00D844B5"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The ventilation system will regularly </w:t>
            </w:r>
            <w:proofErr w:type="gramStart"/>
            <w:r>
              <w:rPr>
                <w:rFonts w:ascii="Arial" w:hAnsi="Arial" w:cs="Arial"/>
                <w:sz w:val="20"/>
                <w:szCs w:val="20"/>
              </w:rPr>
              <w:t>adjusted</w:t>
            </w:r>
            <w:proofErr w:type="gramEnd"/>
            <w:r>
              <w:rPr>
                <w:rFonts w:ascii="Arial" w:hAnsi="Arial" w:cs="Arial"/>
                <w:sz w:val="20"/>
                <w:szCs w:val="20"/>
              </w:rPr>
              <w:t xml:space="preserve"> according to age and requirements of the flock</w:t>
            </w:r>
          </w:p>
          <w:p w14:paraId="01CDD5EF" w14:textId="26E3EBAE"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6ED92483"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r w:rsidR="002943EB">
              <w:rPr>
                <w:rFonts w:ascii="Arial" w:hAnsi="Arial" w:cs="Arial"/>
                <w:sz w:val="20"/>
                <w:szCs w:val="20"/>
              </w:rPr>
              <w:t>poor-quality</w:t>
            </w:r>
            <w:r w:rsidR="00482038">
              <w:rPr>
                <w:rFonts w:ascii="Arial" w:hAnsi="Arial" w:cs="Arial"/>
                <w:sz w:val="20"/>
                <w:szCs w:val="20"/>
              </w:rPr>
              <w:t xml:space="preserve">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04886D03" w:rsidR="00D844B5" w:rsidRDefault="00482038"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Controls on feed and ventilation (see above) help to maintain litter quality. Additional controls </w:t>
            </w:r>
            <w:proofErr w:type="gramStart"/>
            <w:r>
              <w:rPr>
                <w:rFonts w:ascii="Arial" w:hAnsi="Arial" w:cs="Arial"/>
                <w:sz w:val="20"/>
                <w:szCs w:val="20"/>
              </w:rPr>
              <w:t>include:</w:t>
            </w:r>
            <w:proofErr w:type="gramEnd"/>
            <w:r>
              <w:rPr>
                <w:rFonts w:ascii="Arial" w:hAnsi="Arial" w:cs="Arial"/>
                <w:sz w:val="20"/>
                <w:szCs w:val="20"/>
              </w:rPr>
              <w:t xml:space="preserv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295D0F36" w:rsidR="00482038" w:rsidRDefault="00A171D5"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5725DBBE"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Carcasses are placed in sealed containers awaiting regular</w:t>
            </w:r>
            <w:r w:rsidR="00F117BF">
              <w:rPr>
                <w:rFonts w:ascii="Arial" w:hAnsi="Arial" w:cs="Arial"/>
                <w:sz w:val="20"/>
                <w:szCs w:val="20"/>
              </w:rPr>
              <w:t xml:space="preserve"> </w:t>
            </w:r>
            <w:r w:rsidR="00503D11">
              <w:rPr>
                <w:rFonts w:ascii="Arial" w:hAnsi="Arial" w:cs="Arial"/>
                <w:sz w:val="20"/>
                <w:szCs w:val="20"/>
              </w:rPr>
              <w:t>collection by a licensed collection agent</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020F3453" w:rsidR="00857A63" w:rsidRDefault="00857A63"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350282F9" w:rsidR="00FE7687" w:rsidRDefault="00FE7687"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155B4"/>
    <w:rsid w:val="0009765A"/>
    <w:rsid w:val="000D6B01"/>
    <w:rsid w:val="001C69DA"/>
    <w:rsid w:val="00210BCD"/>
    <w:rsid w:val="002730BC"/>
    <w:rsid w:val="00286014"/>
    <w:rsid w:val="002943EB"/>
    <w:rsid w:val="00307491"/>
    <w:rsid w:val="00316239"/>
    <w:rsid w:val="0039457D"/>
    <w:rsid w:val="00482038"/>
    <w:rsid w:val="004F27E1"/>
    <w:rsid w:val="00503D11"/>
    <w:rsid w:val="00597E4E"/>
    <w:rsid w:val="006949DA"/>
    <w:rsid w:val="006A0E31"/>
    <w:rsid w:val="006A5A04"/>
    <w:rsid w:val="00743371"/>
    <w:rsid w:val="00760C7E"/>
    <w:rsid w:val="00794C47"/>
    <w:rsid w:val="007C4A89"/>
    <w:rsid w:val="007F3CC5"/>
    <w:rsid w:val="00857A63"/>
    <w:rsid w:val="00892B10"/>
    <w:rsid w:val="008973E4"/>
    <w:rsid w:val="00900016"/>
    <w:rsid w:val="009374DC"/>
    <w:rsid w:val="00997404"/>
    <w:rsid w:val="009A096B"/>
    <w:rsid w:val="009A7A78"/>
    <w:rsid w:val="009D318F"/>
    <w:rsid w:val="009E56F8"/>
    <w:rsid w:val="00A171D5"/>
    <w:rsid w:val="00A54ABA"/>
    <w:rsid w:val="00AC07D5"/>
    <w:rsid w:val="00AC0FAB"/>
    <w:rsid w:val="00B03716"/>
    <w:rsid w:val="00B25256"/>
    <w:rsid w:val="00B87C4E"/>
    <w:rsid w:val="00BE6137"/>
    <w:rsid w:val="00C128BB"/>
    <w:rsid w:val="00C532B0"/>
    <w:rsid w:val="00D844B5"/>
    <w:rsid w:val="00DA52C4"/>
    <w:rsid w:val="00E54390"/>
    <w:rsid w:val="00E9435C"/>
    <w:rsid w:val="00EA20BD"/>
    <w:rsid w:val="00EB71FA"/>
    <w:rsid w:val="00F117BF"/>
    <w:rsid w:val="00F122AF"/>
    <w:rsid w:val="00F43476"/>
    <w:rsid w:val="00FD57B3"/>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2024-11-08T00:00:00+00:00</EAReceivedDate>
    <ga477587807b4e8dbd9d142e03c014fa xmlns="dbe221e7-66db-4bdb-a92c-aa517c005f15">
      <Terms xmlns="http://schemas.microsoft.com/office/infopath/2007/PartnerControls"/>
    </ga477587807b4e8dbd9d142e03c014fa>
    <PermitNumber xmlns="eebef177-55b5-4448-a5fb-28ea454417ee">EPR-JP3123LF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Mr M Seager</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2024-11-08T00:00:00+00:00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BA4 6SY</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Lower Easton Poultry Units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Lower Easton Farm, Pylle, Somerset, BA4 6SY</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641F8570-2F20-44B1-BD21-2D4B6EDAE836}"/>
</file>

<file path=customXml/itemProps2.xml><?xml version="1.0" encoding="utf-8"?>
<ds:datastoreItem xmlns:ds="http://schemas.openxmlformats.org/officeDocument/2006/customXml" ds:itemID="{004239D9-DE45-43DF-B357-B5F399E406E8}"/>
</file>

<file path=customXml/itemProps3.xml><?xml version="1.0" encoding="utf-8"?>
<ds:datastoreItem xmlns:ds="http://schemas.openxmlformats.org/officeDocument/2006/customXml" ds:itemID="{88A89555-031E-4785-BFD1-F48C1CE8652C}"/>
</file>

<file path=docProps/app.xml><?xml version="1.0" encoding="utf-8"?>
<Properties xmlns="http://schemas.openxmlformats.org/officeDocument/2006/extended-properties" xmlns:vt="http://schemas.openxmlformats.org/officeDocument/2006/docPropsVTypes">
  <Template>Normal</Template>
  <TotalTime>185</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36</cp:revision>
  <dcterms:created xsi:type="dcterms:W3CDTF">2014-07-05T08:37:00Z</dcterms:created>
  <dcterms:modified xsi:type="dcterms:W3CDTF">2024-11-05T15:56:00Z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