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21C" w:rsidRPr="00E1170A" w:rsidRDefault="002056BA" w:rsidP="00926C1C">
      <w:pPr>
        <w:pStyle w:val="Documenttitledarkgreen"/>
      </w:pPr>
      <w:sdt>
        <w:sdtPr>
          <w:alias w:val="Title"/>
          <w:id w:val="21569994"/>
          <w:placeholder>
            <w:docPart w:val="9347066B03D64DBB9F193F1FD22B457C"/>
          </w:placeholder>
          <w:dataBinding w:prefixMappings="xmlns:ns0='http://purl.org/dc/elements/1.1/' xmlns:ns1='http://schemas.openxmlformats.org/package/2006/metadata/core-properties' " w:xpath="/ns1:coreProperties[1]/ns0:title[1]" w:storeItemID="{6C3C8BC8-F283-45AE-878A-BAB7291924A1}"/>
          <w:text/>
        </w:sdtPr>
        <w:sdtEndPr/>
        <w:sdtContent>
          <w:r w:rsidR="00CE6D47">
            <w:t>Response form</w:t>
          </w:r>
        </w:sdtContent>
      </w:sdt>
    </w:p>
    <w:p w:rsidR="00E233CC" w:rsidRDefault="00C605D5" w:rsidP="00BB469D">
      <w:pPr>
        <w:pStyle w:val="DocumentDescription"/>
      </w:pPr>
      <w:r w:rsidRPr="00C605D5">
        <w:t>Standard rules consultation no 20: revision of standard rules sets for biowaste treatment</w:t>
      </w:r>
      <w:r w:rsidR="00BB469D">
        <w:br/>
      </w:r>
    </w:p>
    <w:p w:rsidR="00CE6D47" w:rsidRDefault="00CE6D47" w:rsidP="00900136">
      <w:r w:rsidRPr="00DA34A9">
        <w:t xml:space="preserve">We welcome your views on our </w:t>
      </w:r>
      <w:r w:rsidRPr="00900136">
        <w:t>proposals</w:t>
      </w:r>
      <w:r w:rsidR="007470BE">
        <w:t xml:space="preserve"> to revise standard rules</w:t>
      </w:r>
      <w:r>
        <w:t xml:space="preserve">. Please use this form if you are responding by email or post rather than online. </w:t>
      </w:r>
    </w:p>
    <w:p w:rsidR="00CE6D47" w:rsidRDefault="00CE6D47" w:rsidP="00CE6D47">
      <w:pPr>
        <w:pStyle w:val="Maintextblack"/>
      </w:pPr>
      <w:r w:rsidRPr="00DA34A9">
        <w:t xml:space="preserve">Please complete the questions and where there is a free text field, give as much information as possible to support your answer. </w:t>
      </w:r>
      <w:r w:rsidR="00BB469D">
        <w:br/>
      </w:r>
    </w:p>
    <w:p w:rsidR="00CE6D47" w:rsidRPr="00CE6D47" w:rsidRDefault="00CE6D47" w:rsidP="00CE6D47">
      <w:pPr>
        <w:pStyle w:val="Secondheading"/>
        <w:rPr>
          <w:rStyle w:val="Boldtextblack"/>
          <w:b/>
          <w:color w:val="00AF41" w:themeColor="text2"/>
        </w:rPr>
      </w:pPr>
      <w:r w:rsidRPr="00CE6D47">
        <w:rPr>
          <w:rStyle w:val="Boldtextblack"/>
          <w:b/>
          <w:color w:val="00AF41" w:themeColor="text2"/>
        </w:rPr>
        <w:t>How we will use your information</w:t>
      </w:r>
    </w:p>
    <w:p w:rsidR="00CE6D47" w:rsidRPr="00CE6D47" w:rsidRDefault="00CE6D47" w:rsidP="00CE6D47">
      <w:pPr>
        <w:pStyle w:val="Maintextblack"/>
      </w:pPr>
      <w:r w:rsidRPr="00CE6D47">
        <w:t xml:space="preserve">The Environment Agency will look to make all responses publicly available during and after the consultation, unless you have specifically requested that we keep your response confidential. </w:t>
      </w:r>
    </w:p>
    <w:p w:rsidR="00CE6D47" w:rsidRPr="00CE6D47" w:rsidRDefault="00CE6D47" w:rsidP="00CE6D47">
      <w:pPr>
        <w:pStyle w:val="Maintextblack"/>
      </w:pPr>
      <w:r w:rsidRPr="00CE6D47">
        <w:t xml:space="preserve">We will not publish names of individuals who respond. </w:t>
      </w:r>
    </w:p>
    <w:p w:rsidR="00CE6D47" w:rsidRPr="00CE6D47" w:rsidRDefault="00CE6D47" w:rsidP="00CE6D47">
      <w:pPr>
        <w:pStyle w:val="Maintextblack"/>
      </w:pPr>
      <w:r w:rsidRPr="00CE6D47">
        <w:t xml:space="preserve">We will also publish a summary of responses on our website in which we will publish the name of the organisation for those responses made on behalf of organisations. </w:t>
      </w:r>
    </w:p>
    <w:p w:rsidR="00CE6D47" w:rsidRDefault="00CE6D47" w:rsidP="00CE6D47">
      <w:pPr>
        <w:pStyle w:val="Maintextblack"/>
      </w:pPr>
      <w:r w:rsidRPr="00CE6D47">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p>
    <w:p w:rsidR="00A973DF" w:rsidRDefault="00A973DF" w:rsidP="00CE6D47">
      <w:pPr>
        <w:pStyle w:val="Maintextblack"/>
      </w:pPr>
      <w:r w:rsidRPr="00A973DF">
        <w:t>If you would like anything in your response to be kept confidential, you are asked to state clearly what information you would like to be kept as confidential and explain your reasons for confidentiality. The reason for this is that information in responses to this consultation may be subject to release to the public or other parties in accordance with the access to information law (these are primarily the Environmental Information Regulations 2004 (EIRs), the Freedom of Information Act 2000 (FOIA) and the Data Protection Act 2018 (DPA)).  We have obligations, mainly under the EIRs, FOIA and DPA, to disclose information to particular recipients or to the public in certain circumstances.   In view of this, your explanation of your reasons for requesting confidentiality for all or part of your response would help us balance these obligations for disclosure against any obligation of confidentiality.  If we receive a request for the information that you have provided in your response to this consultation, we will take full account of your reasons for requesting confidentiality of your response, but we cannot guarantee that confidentiality can be maintained in all circumstances.</w:t>
      </w:r>
    </w:p>
    <w:p w:rsidR="00864480" w:rsidRPr="00D877EF" w:rsidRDefault="00864480" w:rsidP="00864480">
      <w:pPr>
        <w:pStyle w:val="Maintextblack"/>
      </w:pPr>
      <w:r w:rsidRPr="00D877EF">
        <w:t>The Environment Agency is the data controller for the personal data you provide. For further information on how we deal with your personal data please see our Personal Information Charter on gov.uk (</w:t>
      </w:r>
      <w:hyperlink r:id="rId8" w:history="1">
        <w:r w:rsidRPr="00B03C7C">
          <w:rPr>
            <w:rStyle w:val="Hyperlink"/>
          </w:rPr>
          <w:t>https://www.gov.uk/government/organisations/environment-agency/about/personal-information-charter</w:t>
        </w:r>
      </w:hyperlink>
      <w:r w:rsidRPr="00D877EF">
        <w:t>) or c</w:t>
      </w:r>
      <w:r>
        <w:t xml:space="preserve">ontact our Data Protection team. </w:t>
      </w:r>
    </w:p>
    <w:p w:rsidR="00864480" w:rsidRPr="00D877EF" w:rsidRDefault="00864480" w:rsidP="00864480">
      <w:pPr>
        <w:pStyle w:val="Maintextblack"/>
      </w:pPr>
      <w:r>
        <w:t xml:space="preserve">Address: Data Protection team, Environment Agency, Horizon House, Deanery Road, Bristol, </w:t>
      </w:r>
      <w:r w:rsidRPr="00D877EF">
        <w:t xml:space="preserve">BS1 5AH </w:t>
      </w:r>
    </w:p>
    <w:p w:rsidR="00D877EF" w:rsidRDefault="00864480" w:rsidP="00864480">
      <w:pPr>
        <w:pStyle w:val="Maintextblack"/>
      </w:pPr>
      <w:r w:rsidRPr="00D877EF">
        <w:t>Email: dataprotection@environment-agency.gov.uk</w:t>
      </w:r>
    </w:p>
    <w:p w:rsidR="00CE6D47" w:rsidRPr="00CE6D47" w:rsidRDefault="00CE6D47" w:rsidP="00CE6D47">
      <w:pPr>
        <w:pStyle w:val="Secondheading"/>
      </w:pPr>
      <w:r>
        <w:t>R</w:t>
      </w:r>
      <w:r w:rsidRPr="00CE6D47">
        <w:t>eturning your response</w:t>
      </w:r>
    </w:p>
    <w:p w:rsidR="00CE6D47" w:rsidRPr="00CE6D47" w:rsidRDefault="00CE6D47" w:rsidP="00CE6D47">
      <w:r w:rsidRPr="00CE6D47">
        <w:t xml:space="preserve">The consultation will run for </w:t>
      </w:r>
      <w:r w:rsidR="00C605D5">
        <w:rPr>
          <w:rStyle w:val="Boldtextgreen"/>
        </w:rPr>
        <w:t xml:space="preserve">12 </w:t>
      </w:r>
      <w:r w:rsidRPr="00CE6D47">
        <w:t xml:space="preserve">weeks from </w:t>
      </w:r>
      <w:r w:rsidR="002056BA">
        <w:t>21st</w:t>
      </w:r>
      <w:r w:rsidR="00C605D5">
        <w:t xml:space="preserve"> October 2019</w:t>
      </w:r>
      <w:r w:rsidR="002056BA">
        <w:t xml:space="preserve"> to 13</w:t>
      </w:r>
      <w:r w:rsidR="00C605D5">
        <w:t>th January 2020</w:t>
      </w:r>
      <w:r w:rsidRPr="00CE6D47">
        <w:t xml:space="preserve">. </w:t>
      </w:r>
    </w:p>
    <w:p w:rsidR="00CE6D47" w:rsidRPr="00CE6D47" w:rsidRDefault="00CE6D47" w:rsidP="00CE6D47">
      <w:r w:rsidRPr="00CE6D47">
        <w:t xml:space="preserve">The closing date for responses is </w:t>
      </w:r>
      <w:r w:rsidR="002056BA">
        <w:t>13</w:t>
      </w:r>
      <w:bookmarkStart w:id="0" w:name="_GoBack"/>
      <w:bookmarkEnd w:id="0"/>
      <w:r w:rsidR="005E1806">
        <w:t>th January 202</w:t>
      </w:r>
      <w:r w:rsidR="00C605D5">
        <w:t>0</w:t>
      </w:r>
      <w:r w:rsidRPr="00CE6D47">
        <w:t xml:space="preserve">. Any responses we receive after this date will not be included in the analysis. </w:t>
      </w:r>
    </w:p>
    <w:p w:rsidR="00CE6D47" w:rsidRDefault="00CE6D47" w:rsidP="007470BE">
      <w:r w:rsidRPr="00A64F92">
        <w:lastRenderedPageBreak/>
        <w:t xml:space="preserve">We would like you to use this form if you are not submitting your response online. You can return it by email to </w:t>
      </w:r>
      <w:hyperlink r:id="rId9" w:history="1">
        <w:r w:rsidR="007470BE" w:rsidRPr="007470BE">
          <w:rPr>
            <w:rStyle w:val="Hyperlink"/>
          </w:rPr>
          <w:t>standard-rules@environment-agency.gov.uk</w:t>
        </w:r>
      </w:hyperlink>
      <w:r w:rsidR="007470BE" w:rsidRPr="007470BE">
        <w:t xml:space="preserve"> </w:t>
      </w:r>
      <w:r w:rsidR="007470BE">
        <w:t xml:space="preserve"> </w:t>
      </w:r>
      <w:r w:rsidRPr="00A64F92">
        <w:t xml:space="preserve">using the heading </w:t>
      </w:r>
      <w:r w:rsidR="00C605D5" w:rsidRPr="00C605D5">
        <w:t>Standard rules consultati</w:t>
      </w:r>
      <w:r w:rsidR="00C605D5">
        <w:t>on no 20.</w:t>
      </w:r>
      <w:r>
        <w:t xml:space="preserve"> Please use this email address if you have any questions regarding this consultation.</w:t>
      </w:r>
    </w:p>
    <w:p w:rsidR="00D877EF" w:rsidRPr="00CE6D47" w:rsidRDefault="00D877EF" w:rsidP="00CE6D47">
      <w:pPr>
        <w:pStyle w:val="Maintextblack"/>
      </w:pPr>
    </w:p>
    <w:p w:rsidR="00CE6D47" w:rsidRPr="00CE6D47" w:rsidRDefault="00CE6D47" w:rsidP="00CE6D47">
      <w:pPr>
        <w:pStyle w:val="Maintextblack"/>
      </w:pPr>
      <w:r w:rsidRPr="009A0B78">
        <w:t>Or by post to:</w:t>
      </w:r>
    </w:p>
    <w:p w:rsidR="007470BE" w:rsidRPr="007470BE" w:rsidRDefault="00CE6D47" w:rsidP="007470BE">
      <w:pPr>
        <w:pStyle w:val="Maintextblack"/>
      </w:pPr>
      <w:r w:rsidRPr="00BB469D">
        <w:t>Environment Agency</w:t>
      </w:r>
      <w:r w:rsidR="007470BE">
        <w:t>,</w:t>
      </w:r>
      <w:r w:rsidR="00C605D5">
        <w:t xml:space="preserve"> </w:t>
      </w:r>
      <w:r w:rsidR="007470BE" w:rsidRPr="007470BE">
        <w:t>Future Regulation - Permitting [</w:t>
      </w:r>
      <w:r w:rsidR="00C605D5">
        <w:t>Standard Rules Consultation no 20</w:t>
      </w:r>
      <w:r w:rsidR="007470BE" w:rsidRPr="007470BE">
        <w:t>]</w:t>
      </w:r>
      <w:r w:rsidR="007470BE" w:rsidRPr="007470BE">
        <w:br/>
        <w:t>Environment Agency, Horizon House, Deanery Road, Bristol BS1 5AH</w:t>
      </w:r>
    </w:p>
    <w:p w:rsidR="00CE6D47" w:rsidRDefault="00CE6D47" w:rsidP="00BB469D">
      <w:pPr>
        <w:pStyle w:val="Maintextblack"/>
      </w:pPr>
    </w:p>
    <w:p w:rsidR="00CE6D47" w:rsidRPr="00E233CC" w:rsidRDefault="00CE6D47" w:rsidP="00CE6D47">
      <w:pPr>
        <w:pStyle w:val="Secondheading"/>
        <w:rPr>
          <w:rStyle w:val="Boldtextgreen"/>
        </w:rPr>
      </w:pPr>
      <w:r w:rsidRPr="00E233CC">
        <w:rPr>
          <w:rStyle w:val="Boldtextgreen"/>
        </w:rPr>
        <w:t>Section 1: About you</w:t>
      </w:r>
    </w:p>
    <w:p w:rsidR="00CE6D47" w:rsidRPr="00CE6D47" w:rsidRDefault="00E233CC" w:rsidP="00CE6D47">
      <w:r>
        <w:br/>
      </w:r>
      <w:r w:rsidR="00CE6D47" w:rsidRPr="00CE6D47">
        <w:t xml:space="preserve">To help us analyse the responses we receive we’d like to understand more about you and </w:t>
      </w:r>
      <w:r w:rsidR="00600B49">
        <w:t>type of business</w:t>
      </w:r>
      <w:r w:rsidR="00CE6D47" w:rsidRPr="00CE6D47">
        <w:t xml:space="preserve"> you own, operate or represent.    </w:t>
      </w:r>
    </w:p>
    <w:p w:rsidR="00CE6D47" w:rsidRPr="00CE6D47" w:rsidRDefault="00CE6D47" w:rsidP="00CE6D47">
      <w:r>
        <w:br/>
      </w:r>
      <w:r w:rsidRPr="00CE6D47">
        <w:rPr>
          <w:rStyle w:val="Boldtextblack"/>
        </w:rPr>
        <w:t>Q1</w:t>
      </w:r>
      <w:r>
        <w:rPr>
          <w:rStyle w:val="Boldtextblack"/>
        </w:rPr>
        <w:t>.</w:t>
      </w:r>
      <w:r w:rsidRPr="00CE6D47">
        <w:rPr>
          <w:rStyle w:val="Boldtextblack"/>
        </w:rPr>
        <w:t xml:space="preserve"> Please tell us if you are responding as an individual or on behalf of an organisation or group. </w:t>
      </w:r>
      <w:r w:rsidRPr="00CE6D47">
        <w:rPr>
          <w:rStyle w:val="Boldtextblack"/>
        </w:rPr>
        <w:br/>
      </w:r>
      <w:r>
        <w:rPr>
          <w:rStyle w:val="Boldtextblack"/>
        </w:rPr>
        <w:br/>
      </w:r>
      <w:r w:rsidRPr="00CE6D47">
        <w:rPr>
          <w:rStyle w:val="Boldtextblack"/>
        </w:rPr>
        <w:t>Please select one answer only from the following options:</w:t>
      </w:r>
      <w:r w:rsidRPr="00CE6D47">
        <w:t xml:space="preserve"> </w:t>
      </w:r>
      <w:r w:rsidRPr="00CE6D47">
        <w:br/>
      </w:r>
    </w:p>
    <w:p w:rsidR="00CE6D47" w:rsidRPr="00CE6D47" w:rsidRDefault="00CE6D47" w:rsidP="00CE6D47">
      <w:r w:rsidRPr="00CE6D47">
        <w:sym w:font="Wingdings 2" w:char="F0A3"/>
      </w:r>
      <w:r w:rsidRPr="00CE6D47">
        <w:t xml:space="preserve">  Responding as an individual</w:t>
      </w:r>
    </w:p>
    <w:p w:rsidR="00CE6D47" w:rsidRPr="00CE6D47" w:rsidRDefault="00CE6D47" w:rsidP="00CE6D47">
      <w:r w:rsidRPr="00CE6D47">
        <w:sym w:font="Wingdings 2" w:char="F0A3"/>
      </w:r>
      <w:r w:rsidRPr="00CE6D47">
        <w:t xml:space="preserve">  Responding on behalf of an organisation or group</w:t>
      </w:r>
    </w:p>
    <w:p w:rsidR="00CE6D47" w:rsidRPr="00CE6D47" w:rsidRDefault="00CE6D47" w:rsidP="00CE6D47">
      <w:r w:rsidRPr="00CE6D47">
        <w:sym w:font="Wingdings 2" w:char="F0A3"/>
      </w:r>
      <w:r w:rsidRPr="00CE6D47">
        <w:t xml:space="preserve">  Other </w:t>
      </w:r>
    </w:p>
    <w:p w:rsidR="00CE6D47" w:rsidRPr="00CE6D47" w:rsidRDefault="00CE6D47" w:rsidP="00CE6D47"/>
    <w:p w:rsidR="00CE6D47" w:rsidRPr="00CE6D47" w:rsidRDefault="00CE6D47" w:rsidP="00CE6D47">
      <w:r w:rsidRPr="00CE6D47">
        <w:t xml:space="preserve">If you're responding on behalf of an organisation or group, please tell us who </w:t>
      </w:r>
      <w:r w:rsidR="000C34D3">
        <w:t>you are responding on behalf of.</w:t>
      </w:r>
    </w:p>
    <w:p w:rsidR="00CE6D47" w:rsidRPr="00CE6D47" w:rsidRDefault="00CE6D47" w:rsidP="00CE6D47">
      <w:r w:rsidRPr="00CE6D47">
        <w:t>____________________________________</w:t>
      </w:r>
    </w:p>
    <w:p w:rsidR="00CE6D47" w:rsidRPr="00CE6D47" w:rsidRDefault="00CE6D47" w:rsidP="00CE6D47"/>
    <w:p w:rsidR="00CE6D47" w:rsidRPr="00CE6D47" w:rsidRDefault="00CE6D47" w:rsidP="00CE6D47">
      <w:r w:rsidRPr="00CE6D47">
        <w:t>If you selected other, please specify.</w:t>
      </w:r>
      <w:r w:rsidRPr="00CE6D47">
        <w:br/>
        <w:t>____________________________________</w:t>
      </w:r>
    </w:p>
    <w:p w:rsidR="00CE6D47" w:rsidRPr="00F5440F" w:rsidRDefault="00CE6D47" w:rsidP="00CE6D47">
      <w:pPr>
        <w:pStyle w:val="Maintextblack"/>
      </w:pPr>
    </w:p>
    <w:p w:rsidR="00CE6D47" w:rsidRPr="00F5440F" w:rsidRDefault="00CE6D47" w:rsidP="00CE6D47">
      <w:pPr>
        <w:pStyle w:val="Maintextblack"/>
      </w:pPr>
      <w:r w:rsidRPr="00CE6D47">
        <w:rPr>
          <w:noProof/>
          <w:lang w:eastAsia="en-GB"/>
        </w:rPr>
        <mc:AlternateContent>
          <mc:Choice Requires="wps">
            <w:drawing>
              <wp:anchor distT="45720" distB="45720" distL="114300" distR="114300" simplePos="0" relativeHeight="251660288" behindDoc="0" locked="0" layoutInCell="1" allowOverlap="1" wp14:anchorId="034117DE" wp14:editId="733D493B">
                <wp:simplePos x="0" y="0"/>
                <wp:positionH relativeFrom="margin">
                  <wp:align>left</wp:align>
                </wp:positionH>
                <wp:positionV relativeFrom="paragraph">
                  <wp:posOffset>402590</wp:posOffset>
                </wp:positionV>
                <wp:extent cx="5343525" cy="8001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800100"/>
                        </a:xfrm>
                        <a:prstGeom prst="rect">
                          <a:avLst/>
                        </a:prstGeom>
                        <a:solidFill>
                          <a:srgbClr val="FFFFFF"/>
                        </a:solidFill>
                        <a:ln w="9525">
                          <a:solidFill>
                            <a:srgbClr val="000000"/>
                          </a:solidFill>
                          <a:miter lim="800000"/>
                          <a:headEnd/>
                          <a:tailEnd/>
                        </a:ln>
                      </wps:spPr>
                      <wps:txbx>
                        <w:txbxContent>
                          <w:p w:rsidR="002C0C18" w:rsidRDefault="002C0C18" w:rsidP="00CE6D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117DE" id="_x0000_t202" coordsize="21600,21600" o:spt="202" path="m,l,21600r21600,l21600,xe">
                <v:stroke joinstyle="miter"/>
                <v:path gradientshapeok="t" o:connecttype="rect"/>
              </v:shapetype>
              <v:shape id="Text Box 2" o:spid="_x0000_s1026" type="#_x0000_t202" style="position:absolute;margin-left:0;margin-top:31.7pt;width:420.75pt;height:63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">
                <v:textbox>
                  <w:txbxContent>
                    <w:p w:rsidR="002C0C18" w:rsidRDefault="002C0C18" w:rsidP="00CE6D47"/>
                  </w:txbxContent>
                </v:textbox>
                <w10:wrap type="square" anchorx="margin"/>
              </v:shape>
            </w:pict>
          </mc:Fallback>
        </mc:AlternateContent>
      </w:r>
      <w:r w:rsidRPr="00F5440F">
        <w:t xml:space="preserve">Other, please specify </w:t>
      </w:r>
    </w:p>
    <w:p w:rsidR="00CE6D47" w:rsidRDefault="00CE6D47" w:rsidP="00CE6D47">
      <w:pPr>
        <w:pStyle w:val="Maintextblack"/>
      </w:pPr>
    </w:p>
    <w:p w:rsidR="00CE6D47" w:rsidRDefault="00CE6D47" w:rsidP="00CE6D47">
      <w:pPr>
        <w:pStyle w:val="Maintextblack"/>
      </w:pPr>
    </w:p>
    <w:p w:rsidR="00CE6D47" w:rsidRDefault="00CE6D47" w:rsidP="00CE6D47">
      <w:pPr>
        <w:pStyle w:val="Maintextblack"/>
      </w:pPr>
    </w:p>
    <w:p w:rsidR="00CE6D47" w:rsidRDefault="00CE6D47" w:rsidP="00CE6D47">
      <w:pPr>
        <w:pStyle w:val="Maintextblack"/>
      </w:pPr>
    </w:p>
    <w:p w:rsidR="00CE6D47" w:rsidRDefault="00CE6D47" w:rsidP="00CE6D47">
      <w:pPr>
        <w:pStyle w:val="Maintextblack"/>
        <w:rPr>
          <w:rStyle w:val="Boldtextblack"/>
        </w:rPr>
      </w:pPr>
    </w:p>
    <w:p w:rsidR="00CE6D47" w:rsidRDefault="00CE6D47" w:rsidP="00CE6D47">
      <w:pPr>
        <w:pStyle w:val="Maintextblack"/>
        <w:rPr>
          <w:rStyle w:val="Boldtextblack"/>
        </w:rPr>
      </w:pPr>
    </w:p>
    <w:p w:rsidR="00736FCA" w:rsidRDefault="00736FCA" w:rsidP="00CE6D47">
      <w:pPr>
        <w:pStyle w:val="Maintextblack"/>
        <w:rPr>
          <w:rStyle w:val="Boldtextblack"/>
        </w:rPr>
      </w:pPr>
    </w:p>
    <w:p w:rsidR="00736FCA" w:rsidRDefault="00736FCA" w:rsidP="00CE6D47">
      <w:pPr>
        <w:pStyle w:val="Maintextblack"/>
        <w:rPr>
          <w:rStyle w:val="Boldtextblack"/>
        </w:rPr>
      </w:pPr>
    </w:p>
    <w:p w:rsidR="00736FCA" w:rsidRDefault="00736FCA" w:rsidP="00CE6D47">
      <w:pPr>
        <w:pStyle w:val="Maintextblack"/>
        <w:rPr>
          <w:rStyle w:val="Boldtextblack"/>
        </w:rPr>
      </w:pPr>
    </w:p>
    <w:p w:rsidR="00CE6D47" w:rsidRDefault="002D7947" w:rsidP="002D7947">
      <w:r w:rsidRPr="002D7947">
        <w:rPr>
          <w:rStyle w:val="Boldtextblack"/>
        </w:rPr>
        <w:lastRenderedPageBreak/>
        <w:t>Q</w:t>
      </w:r>
      <w:r w:rsidR="00EC0740">
        <w:rPr>
          <w:rStyle w:val="Boldtextblack"/>
        </w:rPr>
        <w:t>2</w:t>
      </w:r>
      <w:r w:rsidRPr="002D7947">
        <w:rPr>
          <w:rStyle w:val="Boldtextblack"/>
        </w:rPr>
        <w:t xml:space="preserve">. </w:t>
      </w:r>
      <w:r w:rsidR="0098570B">
        <w:rPr>
          <w:rStyle w:val="Boldtextblack"/>
        </w:rPr>
        <w:t>Keeping up to date</w:t>
      </w:r>
    </w:p>
    <w:p w:rsidR="00736FCA" w:rsidRDefault="00736FCA" w:rsidP="00736FCA">
      <w:r w:rsidRPr="009A2684">
        <w:t>The Environment Agency would like</w:t>
      </w:r>
      <w:r>
        <w:t xml:space="preserve"> to keep you informed about the outcomes of the consultation</w:t>
      </w:r>
      <w:r w:rsidRPr="009A2684">
        <w:t xml:space="preserve">. If you would like to receive </w:t>
      </w:r>
      <w:r>
        <w:t xml:space="preserve">an email acknowledging your response and be notified that the summary of responses has been published </w:t>
      </w:r>
      <w:r w:rsidRPr="009A2684">
        <w:t xml:space="preserve">please give us your email address below. </w:t>
      </w:r>
    </w:p>
    <w:p w:rsidR="00736FCA" w:rsidRDefault="00736FCA" w:rsidP="00736FCA">
      <w:r>
        <w:t>Your email address: ____________________________________________________________</w:t>
      </w:r>
    </w:p>
    <w:p w:rsidR="00736FCA" w:rsidRPr="00D877EF" w:rsidRDefault="00736FCA" w:rsidP="00736FCA">
      <w:r w:rsidRPr="009A2684">
        <w:t xml:space="preserve">By providing </w:t>
      </w:r>
      <w:r w:rsidRPr="00D877EF">
        <w:t>us with your email address you consent for us to email you about the</w:t>
      </w:r>
      <w:r>
        <w:t xml:space="preserve"> consultation</w:t>
      </w:r>
      <w:r w:rsidRPr="00D877EF">
        <w:t xml:space="preserve">. We will keep your details until </w:t>
      </w:r>
      <w:r>
        <w:t>we have notified you of the response document publication.</w:t>
      </w:r>
    </w:p>
    <w:p w:rsidR="00736FCA" w:rsidRPr="00D877EF" w:rsidRDefault="00736FCA" w:rsidP="00736FCA">
      <w:r w:rsidRPr="009A2684">
        <w:t xml:space="preserve">We will not share your details with any other </w:t>
      </w:r>
      <w:r w:rsidRPr="00D877EF">
        <w:t xml:space="preserve">third party without your explicit consent unless required to by law. </w:t>
      </w:r>
    </w:p>
    <w:p w:rsidR="00736FCA" w:rsidRDefault="00736FCA" w:rsidP="00736FCA">
      <w:r w:rsidRPr="009A2684">
        <w:t>You can withdraw your consent to receive these emails at any time by contacting us at</w:t>
      </w:r>
      <w:r>
        <w:t>:</w:t>
      </w:r>
    </w:p>
    <w:p w:rsidR="00736FCA" w:rsidRDefault="002056BA" w:rsidP="00736FCA">
      <w:hyperlink r:id="rId10" w:history="1">
        <w:r w:rsidR="00736FCA" w:rsidRPr="00FE1C84">
          <w:rPr>
            <w:rStyle w:val="Hyperlink"/>
          </w:rPr>
          <w:t>standard-rules@environment-agency.gov.uk</w:t>
        </w:r>
      </w:hyperlink>
      <w:r w:rsidR="00736FCA">
        <w:rPr>
          <w:rStyle w:val="Hyperlink"/>
        </w:rPr>
        <w:t>.</w:t>
      </w:r>
    </w:p>
    <w:p w:rsidR="00EC0740" w:rsidRDefault="00EC0740" w:rsidP="00EC0740">
      <w:pPr>
        <w:rPr>
          <w:rStyle w:val="Boldtextblack"/>
        </w:rPr>
      </w:pPr>
    </w:p>
    <w:p w:rsidR="00EC0740" w:rsidRPr="002D7947" w:rsidRDefault="00EC0740" w:rsidP="00EC0740">
      <w:pPr>
        <w:rPr>
          <w:rStyle w:val="Boldtextblack"/>
        </w:rPr>
      </w:pPr>
      <w:r w:rsidRPr="002D7947">
        <w:rPr>
          <w:rStyle w:val="Boldtextblack"/>
        </w:rPr>
        <w:t>Q</w:t>
      </w:r>
      <w:r>
        <w:rPr>
          <w:rStyle w:val="Boldtextblack"/>
        </w:rPr>
        <w:t>3</w:t>
      </w:r>
      <w:r w:rsidRPr="002D7947">
        <w:rPr>
          <w:rStyle w:val="Boldtextblack"/>
        </w:rPr>
        <w:t xml:space="preserve">. Can we publish your response? We will not publish any personal information or parts of your response that will reveal your identity. </w:t>
      </w:r>
    </w:p>
    <w:p w:rsidR="00EC0740" w:rsidRDefault="00EC0740" w:rsidP="00EC0740">
      <w:pPr>
        <w:pStyle w:val="Maintextblack"/>
      </w:pPr>
      <w:r>
        <w:t xml:space="preserve"> </w:t>
      </w:r>
      <w:r w:rsidRPr="00EC0740">
        <w:sym w:font="Wingdings 2" w:char="F0A3"/>
      </w:r>
      <w:r w:rsidRPr="00205B6F">
        <w:t xml:space="preserve"> </w:t>
      </w:r>
      <w:r>
        <w:t xml:space="preserve"> Yes </w:t>
      </w:r>
    </w:p>
    <w:p w:rsidR="00EC0740" w:rsidRDefault="00EC0740" w:rsidP="00EC0740">
      <w:pPr>
        <w:pStyle w:val="Maintextblack"/>
      </w:pPr>
      <w:r w:rsidRPr="00205B6F">
        <w:t xml:space="preserve"> </w:t>
      </w:r>
      <w:r w:rsidRPr="00EC0740">
        <w:sym w:font="Wingdings 2" w:char="F0A3"/>
      </w:r>
      <w:r>
        <w:t xml:space="preserve">  No </w:t>
      </w:r>
      <w:r w:rsidRPr="00205B6F">
        <w:t xml:space="preserve"> </w:t>
      </w:r>
    </w:p>
    <w:p w:rsidR="00EC0740" w:rsidRDefault="00EC0740" w:rsidP="00EC0740">
      <w:pPr>
        <w:rPr>
          <w:rStyle w:val="Boldtextblack"/>
        </w:rPr>
      </w:pPr>
      <w:r w:rsidRPr="00EC0740">
        <w:rPr>
          <w:noProof/>
        </w:rPr>
        <mc:AlternateContent>
          <mc:Choice Requires="wps">
            <w:drawing>
              <wp:anchor distT="45720" distB="45720" distL="114300" distR="114300" simplePos="0" relativeHeight="251676672" behindDoc="0" locked="0" layoutInCell="1" allowOverlap="1" wp14:anchorId="451C18B4" wp14:editId="61EC87A2">
                <wp:simplePos x="0" y="0"/>
                <wp:positionH relativeFrom="margin">
                  <wp:align>left</wp:align>
                </wp:positionH>
                <wp:positionV relativeFrom="paragraph">
                  <wp:posOffset>254635</wp:posOffset>
                </wp:positionV>
                <wp:extent cx="6562725" cy="8382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838200"/>
                        </a:xfrm>
                        <a:prstGeom prst="rect">
                          <a:avLst/>
                        </a:prstGeom>
                        <a:solidFill>
                          <a:srgbClr val="FFFFFF"/>
                        </a:solidFill>
                        <a:ln w="9525">
                          <a:solidFill>
                            <a:srgbClr val="000000"/>
                          </a:solidFill>
                          <a:miter lim="800000"/>
                          <a:headEnd/>
                          <a:tailEnd/>
                        </a:ln>
                      </wps:spPr>
                      <wps:txbx>
                        <w:txbxContent>
                          <w:p w:rsidR="00EC0740" w:rsidRDefault="00EC0740" w:rsidP="00EC07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1C18B4" id="_x0000_t202" coordsize="21600,21600" o:spt="202" path="m,l,21600r21600,l21600,xe">
                <v:stroke joinstyle="miter"/>
                <v:path gradientshapeok="t" o:connecttype="rect"/>
              </v:shapetype>
              <v:shape id="_x0000_s1027" type="#_x0000_t202" style="position:absolute;margin-left:0;margin-top:20.05pt;width:516.75pt;height:66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">
                <v:textbox>
                  <w:txbxContent>
                    <w:p w:rsidR="00EC0740" w:rsidRDefault="00EC0740" w:rsidP="00EC0740"/>
                  </w:txbxContent>
                </v:textbox>
                <w10:wrap type="square" anchorx="margin"/>
              </v:shape>
            </w:pict>
          </mc:Fallback>
        </mc:AlternateContent>
      </w:r>
      <w:r w:rsidRPr="000D709F">
        <w:t>If you do not</w:t>
      </w:r>
      <w:r w:rsidR="00C57808">
        <w:t xml:space="preserve"> wish for us to publish your response, you </w:t>
      </w:r>
      <w:r w:rsidR="00C630F1">
        <w:t>need to</w:t>
      </w:r>
      <w:r w:rsidR="00C57808">
        <w:t xml:space="preserve"> tell us why:</w:t>
      </w:r>
    </w:p>
    <w:p w:rsidR="00EC0740" w:rsidRDefault="00EC0740" w:rsidP="00EC0740">
      <w:pPr>
        <w:rPr>
          <w:rStyle w:val="Boldtextblack"/>
        </w:rPr>
      </w:pPr>
    </w:p>
    <w:p w:rsidR="00EC0740" w:rsidRPr="002D7947" w:rsidRDefault="00EC0740" w:rsidP="00EC0740">
      <w:pPr>
        <w:rPr>
          <w:rStyle w:val="Boldtextblack"/>
        </w:rPr>
      </w:pPr>
      <w:r>
        <w:rPr>
          <w:rStyle w:val="Boldtextblack"/>
        </w:rPr>
        <w:t>Q4</w:t>
      </w:r>
      <w:r w:rsidRPr="002D7947">
        <w:rPr>
          <w:rStyle w:val="Boldtextblack"/>
        </w:rPr>
        <w:t xml:space="preserve">. Please tell us how you found out about this consultation? </w:t>
      </w:r>
    </w:p>
    <w:tbl>
      <w:tblPr>
        <w:tblW w:w="9352" w:type="dxa"/>
        <w:tblLayout w:type="fixed"/>
        <w:tblLook w:val="0000" w:firstRow="0" w:lastRow="0" w:firstColumn="0" w:lastColumn="0" w:noHBand="0" w:noVBand="0"/>
      </w:tblPr>
      <w:tblGrid>
        <w:gridCol w:w="9352"/>
      </w:tblGrid>
      <w:tr w:rsidR="00EC0740" w:rsidRPr="00741882" w:rsidTr="001669A9">
        <w:trPr>
          <w:cantSplit/>
        </w:trPr>
        <w:tc>
          <w:tcPr>
            <w:tcW w:w="9352" w:type="dxa"/>
            <w:shd w:val="clear" w:color="auto" w:fill="auto"/>
          </w:tcPr>
          <w:p w:rsidR="00EC0740" w:rsidRPr="00EC0740" w:rsidRDefault="00EC0740" w:rsidP="00EC0740">
            <w:pPr>
              <w:pStyle w:val="Maintextblack"/>
            </w:pPr>
            <w:r w:rsidRPr="00EC0740">
              <w:sym w:font="Wingdings 2" w:char="F0A3"/>
            </w:r>
            <w:r w:rsidRPr="00EC0740">
              <w:t xml:space="preserve">  From the Environment Agency</w:t>
            </w:r>
          </w:p>
        </w:tc>
      </w:tr>
      <w:tr w:rsidR="00EC0740" w:rsidRPr="00741882" w:rsidTr="001669A9">
        <w:trPr>
          <w:cantSplit/>
        </w:trPr>
        <w:tc>
          <w:tcPr>
            <w:tcW w:w="9352" w:type="dxa"/>
            <w:shd w:val="clear" w:color="auto" w:fill="auto"/>
          </w:tcPr>
          <w:p w:rsidR="00EC0740" w:rsidRPr="00EC0740" w:rsidRDefault="00EC0740" w:rsidP="00EC0740">
            <w:pPr>
              <w:pStyle w:val="Maintextblack"/>
            </w:pPr>
            <w:r w:rsidRPr="00EC0740">
              <w:sym w:font="Wingdings 2" w:char="F0A3"/>
            </w:r>
            <w:r w:rsidRPr="00EC0740">
              <w:t xml:space="preserve">  From another organisation</w:t>
            </w:r>
          </w:p>
        </w:tc>
      </w:tr>
      <w:tr w:rsidR="00EC0740" w:rsidRPr="00741882" w:rsidTr="001669A9">
        <w:trPr>
          <w:cantSplit/>
        </w:trPr>
        <w:tc>
          <w:tcPr>
            <w:tcW w:w="9352" w:type="dxa"/>
            <w:shd w:val="clear" w:color="auto" w:fill="auto"/>
          </w:tcPr>
          <w:p w:rsidR="00EC0740" w:rsidRPr="00EC0740" w:rsidRDefault="00EC0740" w:rsidP="00EC0740">
            <w:pPr>
              <w:pStyle w:val="Maintextblack"/>
            </w:pPr>
            <w:r w:rsidRPr="00EC0740">
              <w:sym w:font="Wingdings 2" w:char="F0A3"/>
            </w:r>
            <w:r w:rsidRPr="00EC0740">
              <w:t xml:space="preserve">  Through an organisation/group/club you’re a member of</w:t>
            </w:r>
          </w:p>
        </w:tc>
      </w:tr>
      <w:tr w:rsidR="00EC0740" w:rsidRPr="00741882" w:rsidTr="001669A9">
        <w:trPr>
          <w:cantSplit/>
        </w:trPr>
        <w:tc>
          <w:tcPr>
            <w:tcW w:w="9352" w:type="dxa"/>
            <w:shd w:val="clear" w:color="auto" w:fill="auto"/>
          </w:tcPr>
          <w:p w:rsidR="00EC0740" w:rsidRPr="00EC0740" w:rsidRDefault="00EC0740" w:rsidP="00EC0740">
            <w:pPr>
              <w:pStyle w:val="Maintextblack"/>
            </w:pPr>
            <w:r w:rsidRPr="00EC0740">
              <w:sym w:font="Wingdings 2" w:char="F0A3"/>
            </w:r>
            <w:r w:rsidRPr="00EC0740">
              <w:t xml:space="preserve">  Local marina</w:t>
            </w:r>
          </w:p>
          <w:p w:rsidR="00EC0740" w:rsidRPr="00EC0740" w:rsidRDefault="00EC0740" w:rsidP="00EC0740">
            <w:pPr>
              <w:pStyle w:val="Maintextblack"/>
            </w:pPr>
            <w:r w:rsidRPr="00EC0740">
              <w:sym w:font="Wingdings 2" w:char="F0A3"/>
            </w:r>
            <w:r w:rsidRPr="00EC0740">
              <w:t xml:space="preserve">  Press article </w:t>
            </w:r>
          </w:p>
        </w:tc>
      </w:tr>
      <w:tr w:rsidR="00EC0740" w:rsidRPr="00741882" w:rsidTr="001669A9">
        <w:trPr>
          <w:cantSplit/>
        </w:trPr>
        <w:tc>
          <w:tcPr>
            <w:tcW w:w="9352" w:type="dxa"/>
            <w:shd w:val="clear" w:color="auto" w:fill="auto"/>
          </w:tcPr>
          <w:p w:rsidR="00EC0740" w:rsidRPr="00EC0740" w:rsidRDefault="00EC0740" w:rsidP="00EC0740">
            <w:pPr>
              <w:pStyle w:val="Maintextblack"/>
            </w:pPr>
            <w:r w:rsidRPr="00EC0740">
              <w:sym w:font="Wingdings 2" w:char="F0A3"/>
            </w:r>
            <w:r w:rsidRPr="00EC0740">
              <w:t xml:space="preserve">  Social media e.g. Facebook, Twitter</w:t>
            </w:r>
          </w:p>
        </w:tc>
      </w:tr>
      <w:tr w:rsidR="00EC0740" w:rsidRPr="00741882" w:rsidTr="001669A9">
        <w:trPr>
          <w:cantSplit/>
        </w:trPr>
        <w:tc>
          <w:tcPr>
            <w:tcW w:w="9352" w:type="dxa"/>
            <w:shd w:val="clear" w:color="auto" w:fill="auto"/>
          </w:tcPr>
          <w:p w:rsidR="00EC0740" w:rsidRPr="00EC0740" w:rsidRDefault="00EC0740" w:rsidP="00EC0740">
            <w:pPr>
              <w:pStyle w:val="Maintextblack"/>
            </w:pPr>
            <w:r w:rsidRPr="00EC0740">
              <w:sym w:font="Wingdings 2" w:char="F0A3"/>
            </w:r>
            <w:r w:rsidRPr="00EC0740">
              <w:t xml:space="preserve">  Through a meeting you attended</w:t>
            </w:r>
          </w:p>
          <w:p w:rsidR="00EC0740" w:rsidRPr="00EC0740" w:rsidRDefault="00EC0740" w:rsidP="00EC0740">
            <w:pPr>
              <w:pStyle w:val="Maintextblack"/>
            </w:pPr>
            <w:r w:rsidRPr="00EC0740">
              <w:sym w:font="Wingdings 2" w:char="F0A3"/>
            </w:r>
            <w:r w:rsidRPr="00EC0740">
              <w:t xml:space="preserve">  Other (please specify)________________________________________________</w:t>
            </w:r>
          </w:p>
        </w:tc>
      </w:tr>
    </w:tbl>
    <w:p w:rsidR="00EC0740" w:rsidRDefault="00EC0740" w:rsidP="002D7947">
      <w:pPr>
        <w:rPr>
          <w:rStyle w:val="Boldtextblack"/>
        </w:rPr>
      </w:pPr>
    </w:p>
    <w:p w:rsidR="00CE6D47" w:rsidRDefault="00CE6D47" w:rsidP="002D7947">
      <w:pPr>
        <w:pStyle w:val="Secondheading"/>
        <w:rPr>
          <w:rStyle w:val="Boldtextgreen"/>
        </w:rPr>
      </w:pPr>
      <w:r w:rsidRPr="002D7947">
        <w:rPr>
          <w:rStyle w:val="Boldtextgreen"/>
        </w:rPr>
        <w:t>Section 2: Your views</w:t>
      </w:r>
    </w:p>
    <w:p w:rsidR="00736FCA" w:rsidRPr="00736FCA" w:rsidRDefault="00736FCA" w:rsidP="00736FCA">
      <w:pPr>
        <w:pStyle w:val="Maintextblack"/>
      </w:pPr>
      <w:r w:rsidRPr="00736FCA">
        <w:t xml:space="preserve">This consultation is your opportunity to comment on our proposed amendment to the rules. Once we have considered all the consultation responses, and made any changes, we hope to be able to publish the revised standard rules </w:t>
      </w:r>
      <w:r w:rsidR="00C605D5">
        <w:t>and risk assessments by April 2020</w:t>
      </w:r>
      <w:r w:rsidRPr="00736FCA">
        <w:t>.</w:t>
      </w:r>
    </w:p>
    <w:p w:rsidR="000A003A" w:rsidRDefault="000A003A" w:rsidP="00736FCA">
      <w:pPr>
        <w:pStyle w:val="Maintextblack"/>
      </w:pPr>
    </w:p>
    <w:p w:rsidR="00736FCA" w:rsidRPr="00736FCA" w:rsidRDefault="00736FCA" w:rsidP="00736FCA">
      <w:pPr>
        <w:pStyle w:val="Maintextblack"/>
      </w:pPr>
      <w:r w:rsidRPr="00736FCA">
        <w:lastRenderedPageBreak/>
        <w:t>We particularly want your feedback on the following questions:</w:t>
      </w:r>
    </w:p>
    <w:p w:rsidR="00736FCA" w:rsidRDefault="00736FCA" w:rsidP="00736FCA">
      <w:pPr>
        <w:pStyle w:val="Figureimagetitle"/>
      </w:pPr>
      <w:r w:rsidRPr="00736FCA">
        <w:t>Q</w:t>
      </w:r>
      <w:r>
        <w:t>5</w:t>
      </w:r>
      <w:r w:rsidR="00B4046B">
        <w:t>.</w:t>
      </w:r>
      <w:r w:rsidRPr="00736FCA">
        <w:t xml:space="preserve"> Do you agree with our approach to revise the standard rule sets? </w:t>
      </w:r>
    </w:p>
    <w:p w:rsidR="00C630F1" w:rsidRPr="004C1168" w:rsidRDefault="00C630F1" w:rsidP="00C630F1">
      <w:pPr>
        <w:pStyle w:val="Maintextblack"/>
        <w:rPr>
          <w:rStyle w:val="Boldtextblack"/>
        </w:rPr>
      </w:pPr>
      <w:r w:rsidRPr="004C1168">
        <w:rPr>
          <w:rStyle w:val="Boldtextblack"/>
        </w:rPr>
        <w:t>Please tick the relevant box</w:t>
      </w:r>
    </w:p>
    <w:tbl>
      <w:tblPr>
        <w:tblW w:w="9720" w:type="dxa"/>
        <w:jc w:val="center"/>
        <w:tblLayout w:type="fixed"/>
        <w:tblLook w:val="0000" w:firstRow="0" w:lastRow="0" w:firstColumn="0" w:lastColumn="0" w:noHBand="0" w:noVBand="0"/>
      </w:tblPr>
      <w:tblGrid>
        <w:gridCol w:w="6055"/>
        <w:gridCol w:w="3665"/>
      </w:tblGrid>
      <w:tr w:rsidR="00C630F1" w:rsidRPr="00100663" w:rsidTr="00A42E9E">
        <w:trPr>
          <w:cantSplit/>
          <w:jc w:val="center"/>
        </w:trPr>
        <w:tc>
          <w:tcPr>
            <w:tcW w:w="1406" w:type="dxa"/>
            <w:shd w:val="clear" w:color="auto" w:fill="auto"/>
          </w:tcPr>
          <w:p w:rsidR="00C630F1" w:rsidRPr="00C630F1" w:rsidRDefault="00C630F1" w:rsidP="00C630F1">
            <w:r w:rsidRPr="00C630F1">
              <w:sym w:font="Wingdings 2" w:char="F0A3"/>
            </w:r>
            <w:r w:rsidRPr="00C630F1">
              <w:t xml:space="preserve">  Yes</w:t>
            </w:r>
            <w:r w:rsidR="00F16797">
              <w:t xml:space="preserve"> (please jump to question 9)</w:t>
            </w:r>
          </w:p>
        </w:tc>
        <w:tc>
          <w:tcPr>
            <w:tcW w:w="851" w:type="dxa"/>
            <w:shd w:val="clear" w:color="auto" w:fill="auto"/>
          </w:tcPr>
          <w:p w:rsidR="00C630F1" w:rsidRPr="004C1168" w:rsidRDefault="00C630F1" w:rsidP="00C630F1"/>
        </w:tc>
      </w:tr>
      <w:tr w:rsidR="00C630F1" w:rsidRPr="00100663" w:rsidTr="00A42E9E">
        <w:trPr>
          <w:cantSplit/>
          <w:jc w:val="center"/>
        </w:trPr>
        <w:tc>
          <w:tcPr>
            <w:tcW w:w="1406" w:type="dxa"/>
            <w:shd w:val="clear" w:color="auto" w:fill="auto"/>
          </w:tcPr>
          <w:p w:rsidR="00F16797" w:rsidRPr="00C630F1" w:rsidRDefault="00C630F1" w:rsidP="00C630F1">
            <w:r w:rsidRPr="00C630F1">
              <w:sym w:font="Wingdings 2" w:char="F0A3"/>
            </w:r>
            <w:r w:rsidRPr="00C630F1">
              <w:t xml:space="preserve">  No </w:t>
            </w:r>
            <w:r w:rsidR="00F16797">
              <w:t>(please provide more detail in questions 6 - 8)</w:t>
            </w:r>
          </w:p>
        </w:tc>
        <w:tc>
          <w:tcPr>
            <w:tcW w:w="851" w:type="dxa"/>
            <w:shd w:val="clear" w:color="auto" w:fill="auto"/>
          </w:tcPr>
          <w:p w:rsidR="00C630F1" w:rsidRPr="004C1168" w:rsidRDefault="00C630F1" w:rsidP="00C630F1"/>
        </w:tc>
      </w:tr>
      <w:tr w:rsidR="00C630F1" w:rsidRPr="00181C7A" w:rsidTr="00A42E9E">
        <w:trPr>
          <w:cantSplit/>
          <w:jc w:val="center"/>
        </w:trPr>
        <w:tc>
          <w:tcPr>
            <w:tcW w:w="2257" w:type="dxa"/>
            <w:gridSpan w:val="2"/>
            <w:shd w:val="clear" w:color="auto" w:fill="auto"/>
          </w:tcPr>
          <w:p w:rsidR="00C630F1" w:rsidRPr="00C630F1" w:rsidRDefault="00C630F1" w:rsidP="000A003A">
            <w:r w:rsidRPr="00C630F1">
              <w:sym w:font="Wingdings 2" w:char="F0A3"/>
            </w:r>
            <w:r w:rsidRPr="00C630F1">
              <w:t xml:space="preserve">  </w:t>
            </w:r>
            <w:r w:rsidR="000A003A">
              <w:t>I d</w:t>
            </w:r>
            <w:r w:rsidRPr="00C630F1">
              <w:t>on’t know</w:t>
            </w:r>
            <w:r w:rsidR="00F16797">
              <w:t xml:space="preserve"> (please jump to question 9)</w:t>
            </w:r>
          </w:p>
        </w:tc>
      </w:tr>
    </w:tbl>
    <w:p w:rsidR="00C630F1" w:rsidRDefault="00C630F1" w:rsidP="00C630F1">
      <w:pPr>
        <w:pStyle w:val="Maintextblack"/>
        <w:rPr>
          <w:rStyle w:val="Boldtextblack"/>
        </w:rPr>
      </w:pPr>
      <w:r w:rsidRPr="00C630F1">
        <w:rPr>
          <w:rStyle w:val="Boldtextblack"/>
          <w:noProof/>
          <w:lang w:eastAsia="en-GB"/>
        </w:rPr>
        <mc:AlternateContent>
          <mc:Choice Requires="wps">
            <w:drawing>
              <wp:anchor distT="45720" distB="45720" distL="114300" distR="114300" simplePos="0" relativeHeight="251686912" behindDoc="0" locked="0" layoutInCell="1" allowOverlap="1" wp14:anchorId="73429DB8" wp14:editId="5DA997D9">
                <wp:simplePos x="0" y="0"/>
                <wp:positionH relativeFrom="column">
                  <wp:posOffset>10160</wp:posOffset>
                </wp:positionH>
                <wp:positionV relativeFrom="paragraph">
                  <wp:posOffset>300990</wp:posOffset>
                </wp:positionV>
                <wp:extent cx="6409055" cy="813435"/>
                <wp:effectExtent l="0" t="0" r="1079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813435"/>
                        </a:xfrm>
                        <a:prstGeom prst="rect">
                          <a:avLst/>
                        </a:prstGeom>
                        <a:solidFill>
                          <a:srgbClr val="FFFFFF"/>
                        </a:solidFill>
                        <a:ln w="9525">
                          <a:solidFill>
                            <a:srgbClr val="000000"/>
                          </a:solidFill>
                          <a:miter lim="800000"/>
                          <a:headEnd/>
                          <a:tailEnd/>
                        </a:ln>
                      </wps:spPr>
                      <wps:txbx>
                        <w:txbxContent>
                          <w:p w:rsidR="00C630F1" w:rsidRDefault="00C630F1" w:rsidP="00C630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429DB8" id="_x0000_t202" coordsize="21600,21600" o:spt="202" path="m,l,21600r21600,l21600,xe">
                <v:stroke joinstyle="miter"/>
                <v:path gradientshapeok="t" o:connecttype="rect"/>
              </v:shapetype>
              <v:shape id="_x0000_s1028" type="#_x0000_t202" style="position:absolute;margin-left:.8pt;margin-top:23.7pt;width:504.65pt;height:64.0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">
                <v:textbox>
                  <w:txbxContent>
                    <w:p w:rsidR="00C630F1" w:rsidRDefault="00C630F1" w:rsidP="00C630F1"/>
                  </w:txbxContent>
                </v:textbox>
                <w10:wrap type="square"/>
              </v:shape>
            </w:pict>
          </mc:Fallback>
        </mc:AlternateContent>
      </w:r>
      <w:r>
        <w:rPr>
          <w:rStyle w:val="Boldtextblack"/>
        </w:rPr>
        <w:t>Please explain your answer</w:t>
      </w:r>
      <w:r w:rsidR="00F16797">
        <w:rPr>
          <w:rStyle w:val="Boldtextblack"/>
        </w:rPr>
        <w:t>:</w:t>
      </w:r>
    </w:p>
    <w:p w:rsidR="00C605D5" w:rsidRDefault="00C630F1" w:rsidP="00C630F1">
      <w:pPr>
        <w:pStyle w:val="Maintextblack"/>
      </w:pPr>
      <w:r w:rsidRPr="00C605D5">
        <w:t xml:space="preserve"> </w:t>
      </w:r>
    </w:p>
    <w:p w:rsidR="00F16797" w:rsidRPr="00F16797" w:rsidRDefault="00F16797" w:rsidP="00736FCA">
      <w:pPr>
        <w:pStyle w:val="Maintextblack"/>
        <w:rPr>
          <w:rStyle w:val="Boldtextblack"/>
        </w:rPr>
      </w:pPr>
      <w:r w:rsidRPr="00F16797">
        <w:rPr>
          <w:rStyle w:val="Boldtextblack"/>
          <w:noProof/>
          <w:lang w:eastAsia="en-GB"/>
        </w:rPr>
        <mc:AlternateContent>
          <mc:Choice Requires="wps">
            <w:drawing>
              <wp:anchor distT="45720" distB="45720" distL="114300" distR="114300" simplePos="0" relativeHeight="251688960" behindDoc="0" locked="0" layoutInCell="1" allowOverlap="1" wp14:anchorId="7BC3A6E1" wp14:editId="1BE60711">
                <wp:simplePos x="0" y="0"/>
                <wp:positionH relativeFrom="margin">
                  <wp:align>left</wp:align>
                </wp:positionH>
                <wp:positionV relativeFrom="paragraph">
                  <wp:posOffset>266700</wp:posOffset>
                </wp:positionV>
                <wp:extent cx="6409055" cy="769620"/>
                <wp:effectExtent l="0" t="0" r="10795"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769620"/>
                        </a:xfrm>
                        <a:prstGeom prst="rect">
                          <a:avLst/>
                        </a:prstGeom>
                        <a:solidFill>
                          <a:srgbClr val="FFFFFF"/>
                        </a:solidFill>
                        <a:ln w="9525">
                          <a:solidFill>
                            <a:srgbClr val="000000"/>
                          </a:solidFill>
                          <a:miter lim="800000"/>
                          <a:headEnd/>
                          <a:tailEnd/>
                        </a:ln>
                      </wps:spPr>
                      <wps:txbx>
                        <w:txbxContent>
                          <w:p w:rsidR="00F16797" w:rsidRDefault="00F16797" w:rsidP="00F167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3A6E1" id="_x0000_s1029" type="#_x0000_t202" style="position:absolute;margin-left:0;margin-top:21pt;width:504.65pt;height:60.6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wyJwIAAEs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">
                <v:textbox>
                  <w:txbxContent>
                    <w:p w:rsidR="00F16797" w:rsidRDefault="00F16797" w:rsidP="00F16797"/>
                  </w:txbxContent>
                </v:textbox>
                <w10:wrap type="square" anchorx="margin"/>
              </v:shape>
            </w:pict>
          </mc:Fallback>
        </mc:AlternateContent>
      </w:r>
      <w:r w:rsidRPr="00F16797">
        <w:rPr>
          <w:rStyle w:val="Boldtextblack"/>
        </w:rPr>
        <w:t>Q6</w:t>
      </w:r>
      <w:r w:rsidR="00B4046B">
        <w:rPr>
          <w:rStyle w:val="Boldtextblack"/>
        </w:rPr>
        <w:t>.</w:t>
      </w:r>
      <w:r w:rsidRPr="00F16797">
        <w:rPr>
          <w:rStyle w:val="Boldtextblack"/>
        </w:rPr>
        <w:t xml:space="preserve"> Which proposal(s) do you not agree with?</w:t>
      </w:r>
      <w:r w:rsidR="00736FCA" w:rsidRPr="00F16797">
        <w:rPr>
          <w:rStyle w:val="Boldtextblack"/>
        </w:rPr>
        <w:t xml:space="preserve"> </w:t>
      </w:r>
    </w:p>
    <w:p w:rsidR="00736FCA" w:rsidRPr="00DA34A9" w:rsidRDefault="00736FCA" w:rsidP="00736FCA">
      <w:pPr>
        <w:pStyle w:val="Maintextblack"/>
      </w:pPr>
    </w:p>
    <w:p w:rsidR="00736FCA" w:rsidRPr="00F16797" w:rsidRDefault="00F16797" w:rsidP="00736FCA">
      <w:pPr>
        <w:rPr>
          <w:rStyle w:val="Boldtextblack"/>
        </w:rPr>
      </w:pPr>
      <w:r w:rsidRPr="00F16797">
        <w:rPr>
          <w:rStyle w:val="Boldtextblack"/>
          <w:noProof/>
        </w:rPr>
        <mc:AlternateContent>
          <mc:Choice Requires="wps">
            <w:drawing>
              <wp:anchor distT="45720" distB="45720" distL="114300" distR="114300" simplePos="0" relativeHeight="251691008" behindDoc="0" locked="0" layoutInCell="1" allowOverlap="1" wp14:anchorId="7BC3A6E1" wp14:editId="1BE60711">
                <wp:simplePos x="0" y="0"/>
                <wp:positionH relativeFrom="margin">
                  <wp:align>left</wp:align>
                </wp:positionH>
                <wp:positionV relativeFrom="paragraph">
                  <wp:posOffset>288290</wp:posOffset>
                </wp:positionV>
                <wp:extent cx="6409055" cy="813435"/>
                <wp:effectExtent l="0" t="0" r="10795" b="2476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813435"/>
                        </a:xfrm>
                        <a:prstGeom prst="rect">
                          <a:avLst/>
                        </a:prstGeom>
                        <a:solidFill>
                          <a:srgbClr val="FFFFFF"/>
                        </a:solidFill>
                        <a:ln w="9525">
                          <a:solidFill>
                            <a:srgbClr val="000000"/>
                          </a:solidFill>
                          <a:miter lim="800000"/>
                          <a:headEnd/>
                          <a:tailEnd/>
                        </a:ln>
                      </wps:spPr>
                      <wps:txbx>
                        <w:txbxContent>
                          <w:p w:rsidR="00F16797" w:rsidRDefault="00F16797" w:rsidP="00F167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3A6E1" id="_x0000_s1030" type="#_x0000_t202" style="position:absolute;margin-left:0;margin-top:22.7pt;width:504.65pt;height:64.05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">
                <v:textbox>
                  <w:txbxContent>
                    <w:p w:rsidR="00F16797" w:rsidRDefault="00F16797" w:rsidP="00F16797"/>
                  </w:txbxContent>
                </v:textbox>
                <w10:wrap type="square" anchorx="margin"/>
              </v:shape>
            </w:pict>
          </mc:Fallback>
        </mc:AlternateContent>
      </w:r>
      <w:r w:rsidR="00B4046B">
        <w:rPr>
          <w:rStyle w:val="Boldtextblack"/>
        </w:rPr>
        <w:t>Q</w:t>
      </w:r>
      <w:r w:rsidRPr="00F16797">
        <w:rPr>
          <w:rStyle w:val="Boldtextblack"/>
        </w:rPr>
        <w:t>7</w:t>
      </w:r>
      <w:r w:rsidR="00B4046B">
        <w:rPr>
          <w:rStyle w:val="Boldtextblack"/>
        </w:rPr>
        <w:t>.</w:t>
      </w:r>
      <w:r w:rsidRPr="00F16797">
        <w:rPr>
          <w:rStyle w:val="Boldtextblack"/>
        </w:rPr>
        <w:t xml:space="preserve"> Why do you not agree with the proposal(s)?</w:t>
      </w:r>
    </w:p>
    <w:p w:rsidR="00F16797" w:rsidRDefault="00F16797" w:rsidP="00736FCA"/>
    <w:p w:rsidR="00F16797" w:rsidRPr="00F16797" w:rsidRDefault="00F16797" w:rsidP="00736FCA">
      <w:pPr>
        <w:rPr>
          <w:rStyle w:val="Boldtextblack"/>
        </w:rPr>
      </w:pPr>
      <w:r w:rsidRPr="00F16797">
        <w:rPr>
          <w:rStyle w:val="Boldtextblack"/>
          <w:noProof/>
        </w:rPr>
        <mc:AlternateContent>
          <mc:Choice Requires="wps">
            <w:drawing>
              <wp:anchor distT="45720" distB="45720" distL="114300" distR="114300" simplePos="0" relativeHeight="251693056" behindDoc="0" locked="0" layoutInCell="1" allowOverlap="1" wp14:anchorId="7BC3A6E1" wp14:editId="1BE60711">
                <wp:simplePos x="0" y="0"/>
                <wp:positionH relativeFrom="margin">
                  <wp:align>left</wp:align>
                </wp:positionH>
                <wp:positionV relativeFrom="paragraph">
                  <wp:posOffset>656590</wp:posOffset>
                </wp:positionV>
                <wp:extent cx="6409055" cy="1752600"/>
                <wp:effectExtent l="0" t="0" r="1079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1752600"/>
                        </a:xfrm>
                        <a:prstGeom prst="rect">
                          <a:avLst/>
                        </a:prstGeom>
                        <a:solidFill>
                          <a:srgbClr val="FFFFFF"/>
                        </a:solidFill>
                        <a:ln w="9525">
                          <a:solidFill>
                            <a:srgbClr val="000000"/>
                          </a:solidFill>
                          <a:miter lim="800000"/>
                          <a:headEnd/>
                          <a:tailEnd/>
                        </a:ln>
                      </wps:spPr>
                      <wps:txbx>
                        <w:txbxContent>
                          <w:p w:rsidR="00F16797" w:rsidRDefault="00F16797" w:rsidP="00F167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3A6E1" id="_x0000_s1031" type="#_x0000_t202" style="position:absolute;margin-left:0;margin-top:51.7pt;width:504.65pt;height:138pt;z-index:251693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">
                <v:textbox>
                  <w:txbxContent>
                    <w:p w:rsidR="00F16797" w:rsidRDefault="00F16797" w:rsidP="00F16797"/>
                  </w:txbxContent>
                </v:textbox>
                <w10:wrap type="square" anchorx="margin"/>
              </v:shape>
            </w:pict>
          </mc:Fallback>
        </mc:AlternateContent>
      </w:r>
      <w:r w:rsidR="00B4046B">
        <w:rPr>
          <w:rStyle w:val="Boldtextblack"/>
        </w:rPr>
        <w:t>Q8.</w:t>
      </w:r>
      <w:r w:rsidRPr="00F16797">
        <w:rPr>
          <w:rStyle w:val="Boldtextblack"/>
        </w:rPr>
        <w:t xml:space="preserve"> If possible, please suggest any counter proposals, together with evidence demonstrating that they provide the same level of environmental protection.  Feel free to enclose any additional documents which may support your answer.</w:t>
      </w:r>
    </w:p>
    <w:p w:rsidR="00F16797" w:rsidRDefault="00F16797" w:rsidP="00736FCA"/>
    <w:p w:rsidR="00F16797" w:rsidRDefault="00F16797" w:rsidP="00736FCA">
      <w:pPr>
        <w:pStyle w:val="Figureimagetitle"/>
      </w:pPr>
      <w:r w:rsidRPr="00F16797">
        <w:rPr>
          <w:rStyle w:val="Boldtextblack"/>
          <w:noProof/>
          <w:lang w:eastAsia="en-GB"/>
        </w:rPr>
        <mc:AlternateContent>
          <mc:Choice Requires="wps">
            <w:drawing>
              <wp:anchor distT="45720" distB="45720" distL="114300" distR="114300" simplePos="0" relativeHeight="251695104" behindDoc="0" locked="0" layoutInCell="1" allowOverlap="1" wp14:anchorId="1A7588A7" wp14:editId="2A081EB3">
                <wp:simplePos x="0" y="0"/>
                <wp:positionH relativeFrom="margin">
                  <wp:align>left</wp:align>
                </wp:positionH>
                <wp:positionV relativeFrom="paragraph">
                  <wp:posOffset>276860</wp:posOffset>
                </wp:positionV>
                <wp:extent cx="6409055" cy="813435"/>
                <wp:effectExtent l="0" t="0" r="10795" b="2476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813435"/>
                        </a:xfrm>
                        <a:prstGeom prst="rect">
                          <a:avLst/>
                        </a:prstGeom>
                        <a:solidFill>
                          <a:srgbClr val="FFFFFF"/>
                        </a:solidFill>
                        <a:ln w="9525">
                          <a:solidFill>
                            <a:srgbClr val="000000"/>
                          </a:solidFill>
                          <a:miter lim="800000"/>
                          <a:headEnd/>
                          <a:tailEnd/>
                        </a:ln>
                      </wps:spPr>
                      <wps:txbx>
                        <w:txbxContent>
                          <w:p w:rsidR="00F16797" w:rsidRDefault="00F16797" w:rsidP="00F167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588A7" id="_x0000_s1032" type="#_x0000_t202" style="position:absolute;margin-left:0;margin-top:21.8pt;width:504.65pt;height:64.05pt;z-index:251695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YsJgIAAEwEAAAOAAAAZHJzL2Uyb0RvYy54bWysVNtu2zAMfR+wfxD0vthxk6w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">
                <v:textbox>
                  <w:txbxContent>
                    <w:p w:rsidR="00F16797" w:rsidRDefault="00F16797" w:rsidP="00F16797"/>
                  </w:txbxContent>
                </v:textbox>
                <w10:wrap type="square" anchorx="margin"/>
              </v:shape>
            </w:pict>
          </mc:Fallback>
        </mc:AlternateContent>
      </w:r>
      <w:r w:rsidR="00736FCA" w:rsidRPr="00736FCA">
        <w:t>Q</w:t>
      </w:r>
      <w:r>
        <w:t>9</w:t>
      </w:r>
      <w:r w:rsidR="00B4046B">
        <w:t>.</w:t>
      </w:r>
      <w:r w:rsidR="00736FCA" w:rsidRPr="00736FCA">
        <w:t xml:space="preserve"> </w:t>
      </w:r>
      <w:r w:rsidR="000A003A">
        <w:t>Please let us know if you think</w:t>
      </w:r>
      <w:r w:rsidR="00736FCA" w:rsidRPr="00736FCA">
        <w:t xml:space="preserve"> there any barriers to using the </w:t>
      </w:r>
      <w:r w:rsidR="00072CDE">
        <w:t xml:space="preserve">revised </w:t>
      </w:r>
      <w:r w:rsidR="00594E81">
        <w:t>rules:</w:t>
      </w:r>
    </w:p>
    <w:p w:rsidR="00F16797" w:rsidRDefault="00F16797" w:rsidP="00736FCA">
      <w:pPr>
        <w:pStyle w:val="Figureimagetitle"/>
      </w:pPr>
    </w:p>
    <w:p w:rsidR="00736FCA" w:rsidRDefault="00F16797" w:rsidP="00736FCA">
      <w:pPr>
        <w:pStyle w:val="Figureimagetitle"/>
      </w:pPr>
      <w:r w:rsidRPr="00F16797">
        <w:rPr>
          <w:rStyle w:val="Boldtextblack"/>
          <w:noProof/>
          <w:lang w:eastAsia="en-GB"/>
        </w:rPr>
        <mc:AlternateContent>
          <mc:Choice Requires="wps">
            <w:drawing>
              <wp:anchor distT="45720" distB="45720" distL="114300" distR="114300" simplePos="0" relativeHeight="251697152" behindDoc="0" locked="0" layoutInCell="1" allowOverlap="1" wp14:anchorId="1A7588A7" wp14:editId="2A081EB3">
                <wp:simplePos x="0" y="0"/>
                <wp:positionH relativeFrom="margin">
                  <wp:align>left</wp:align>
                </wp:positionH>
                <wp:positionV relativeFrom="paragraph">
                  <wp:posOffset>269240</wp:posOffset>
                </wp:positionV>
                <wp:extent cx="6409055" cy="813435"/>
                <wp:effectExtent l="0" t="0" r="10795" b="2476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813435"/>
                        </a:xfrm>
                        <a:prstGeom prst="rect">
                          <a:avLst/>
                        </a:prstGeom>
                        <a:solidFill>
                          <a:srgbClr val="FFFFFF"/>
                        </a:solidFill>
                        <a:ln w="9525">
                          <a:solidFill>
                            <a:srgbClr val="000000"/>
                          </a:solidFill>
                          <a:miter lim="800000"/>
                          <a:headEnd/>
                          <a:tailEnd/>
                        </a:ln>
                      </wps:spPr>
                      <wps:txbx>
                        <w:txbxContent>
                          <w:p w:rsidR="00F16797" w:rsidRDefault="00F16797" w:rsidP="00F167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588A7" id="_x0000_s1033" type="#_x0000_t202" style="position:absolute;margin-left:0;margin-top:21.2pt;width:504.65pt;height:64.05pt;z-index:251697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">
                <v:textbox>
                  <w:txbxContent>
                    <w:p w:rsidR="00F16797" w:rsidRDefault="00F16797" w:rsidP="00F16797"/>
                  </w:txbxContent>
                </v:textbox>
                <w10:wrap type="square" anchorx="margin"/>
              </v:shape>
            </w:pict>
          </mc:Fallback>
        </mc:AlternateContent>
      </w:r>
      <w:r w:rsidR="00B4046B">
        <w:t>Q10.</w:t>
      </w:r>
      <w:r w:rsidR="00736FCA" w:rsidRPr="00736FCA">
        <w:t xml:space="preserve"> Please tell us </w:t>
      </w:r>
      <w:r w:rsidR="00594E81">
        <w:t>how this proposed change may</w:t>
      </w:r>
      <w:r w:rsidR="00736FCA" w:rsidRPr="00736FCA">
        <w:t xml:space="preserve"> financial</w:t>
      </w:r>
      <w:r w:rsidR="00594E81">
        <w:t>ly</w:t>
      </w:r>
      <w:r w:rsidR="00736FCA" w:rsidRPr="00736FCA">
        <w:t xml:space="preserve"> impact your business</w:t>
      </w:r>
      <w:r w:rsidR="00594E81">
        <w:t>:</w:t>
      </w:r>
      <w:r w:rsidR="00736FCA" w:rsidRPr="00736FCA">
        <w:t xml:space="preserve"> </w:t>
      </w:r>
    </w:p>
    <w:p w:rsidR="00736FCA" w:rsidRDefault="00736FCA" w:rsidP="00736FCA">
      <w:pPr>
        <w:pStyle w:val="Maintextblack"/>
      </w:pPr>
      <w:r w:rsidRPr="00736FCA">
        <w:rPr>
          <w:rStyle w:val="Boldtextblack"/>
        </w:rPr>
        <w:t xml:space="preserve"> </w:t>
      </w:r>
    </w:p>
    <w:p w:rsidR="00CE6D47" w:rsidRPr="002C0C18" w:rsidRDefault="00CE6D47" w:rsidP="002C0C18">
      <w:pPr>
        <w:pStyle w:val="DocumentDescription"/>
        <w:rPr>
          <w:rStyle w:val="Boldtextgreen"/>
        </w:rPr>
      </w:pPr>
      <w:r w:rsidRPr="002C0C18">
        <w:rPr>
          <w:rStyle w:val="Boldtextgreen"/>
        </w:rPr>
        <w:t xml:space="preserve">Section 3: Other comments </w:t>
      </w:r>
    </w:p>
    <w:p w:rsidR="00CE6D47" w:rsidRPr="002C0C18" w:rsidRDefault="00F16797" w:rsidP="002C0C18">
      <w:pPr>
        <w:rPr>
          <w:rStyle w:val="Boldtextblack"/>
        </w:rPr>
      </w:pPr>
      <w:r w:rsidRPr="002C0C18">
        <w:rPr>
          <w:rStyle w:val="Boldtextblack"/>
          <w:noProof/>
        </w:rPr>
        <mc:AlternateContent>
          <mc:Choice Requires="wps">
            <w:drawing>
              <wp:anchor distT="45720" distB="45720" distL="114300" distR="114300" simplePos="0" relativeHeight="251668480" behindDoc="0" locked="0" layoutInCell="1" allowOverlap="1" wp14:anchorId="13E18975" wp14:editId="4E62F67D">
                <wp:simplePos x="0" y="0"/>
                <wp:positionH relativeFrom="margin">
                  <wp:align>left</wp:align>
                </wp:positionH>
                <wp:positionV relativeFrom="paragraph">
                  <wp:posOffset>723265</wp:posOffset>
                </wp:positionV>
                <wp:extent cx="6410325" cy="4427220"/>
                <wp:effectExtent l="0" t="0" r="28575" b="1143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427220"/>
                        </a:xfrm>
                        <a:prstGeom prst="rect">
                          <a:avLst/>
                        </a:prstGeom>
                        <a:solidFill>
                          <a:srgbClr val="FFFFFF"/>
                        </a:solidFill>
                        <a:ln w="9525">
                          <a:solidFill>
                            <a:srgbClr val="000000"/>
                          </a:solidFill>
                          <a:miter lim="800000"/>
                          <a:headEnd/>
                          <a:tailEnd/>
                        </a:ln>
                      </wps:spPr>
                      <wps:txbx>
                        <w:txbxContent>
                          <w:p w:rsidR="002C0C18" w:rsidRDefault="002C0C18" w:rsidP="00CE6D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18975" id="Text Box 24" o:spid="_x0000_s1034" type="#_x0000_t202" style="position:absolute;margin-left:0;margin-top:56.95pt;width:504.75pt;height:348.6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">
                <v:textbox>
                  <w:txbxContent>
                    <w:p w:rsidR="002C0C18" w:rsidRDefault="002C0C18" w:rsidP="00CE6D47"/>
                  </w:txbxContent>
                </v:textbox>
                <w10:wrap type="square" anchorx="margin"/>
              </v:shape>
            </w:pict>
          </mc:Fallback>
        </mc:AlternateContent>
      </w:r>
      <w:r w:rsidR="002C0C18">
        <w:rPr>
          <w:rStyle w:val="Boldtextblack"/>
        </w:rPr>
        <w:br/>
      </w:r>
      <w:r>
        <w:rPr>
          <w:rStyle w:val="Boldtextblack"/>
        </w:rPr>
        <w:t>Q11</w:t>
      </w:r>
      <w:r w:rsidR="002C0C18" w:rsidRPr="002C0C18">
        <w:rPr>
          <w:rStyle w:val="Boldtextblack"/>
        </w:rPr>
        <w:t xml:space="preserve">. </w:t>
      </w:r>
      <w:r w:rsidR="00CE6D47" w:rsidRPr="002C0C18">
        <w:rPr>
          <w:rStyle w:val="Boldtextblack"/>
        </w:rPr>
        <w:t>We really value your feedback on our proposals. Please tell us if you have any further comments</w:t>
      </w:r>
      <w:r>
        <w:rPr>
          <w:rStyle w:val="Boldtextblack"/>
        </w:rPr>
        <w:t xml:space="preserve"> that have not been covered by the previous questions. Please </w:t>
      </w:r>
      <w:r w:rsidR="00CE6D47" w:rsidRPr="002C0C18">
        <w:rPr>
          <w:rStyle w:val="Boldtextblack"/>
        </w:rPr>
        <w:t xml:space="preserve">provide as much information as possible to support your answer. </w:t>
      </w:r>
    </w:p>
    <w:sectPr w:rsidR="00CE6D47" w:rsidRPr="002C0C18" w:rsidSect="008679C2">
      <w:headerReference w:type="default" r:id="rId11"/>
      <w:footerReference w:type="default" r:id="rId12"/>
      <w:headerReference w:type="first" r:id="rId13"/>
      <w:footerReference w:type="first" r:id="rId14"/>
      <w:pgSz w:w="11899" w:h="16838" w:code="9"/>
      <w:pgMar w:top="737" w:right="737" w:bottom="737" w:left="737" w:header="1418" w:footer="153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8B5" w:rsidRDefault="000008B5" w:rsidP="002F321C">
      <w:r>
        <w:separator/>
      </w:r>
    </w:p>
  </w:endnote>
  <w:endnote w:type="continuationSeparator" w:id="0">
    <w:p w:rsidR="000008B5" w:rsidRDefault="000008B5" w:rsidP="002F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C18" w:rsidRPr="00813A53" w:rsidRDefault="002C0C18" w:rsidP="00BC6214">
    <w:r w:rsidRPr="009817A6">
      <w:rPr>
        <w:noProof/>
      </w:rPr>
      <mc:AlternateContent>
        <mc:Choice Requires="wps">
          <w:drawing>
            <wp:anchor distT="0" distB="0" distL="114300" distR="114300" simplePos="0" relativeHeight="251665408" behindDoc="0" locked="0" layoutInCell="1" allowOverlap="1">
              <wp:simplePos x="0" y="0"/>
              <wp:positionH relativeFrom="margin">
                <wp:posOffset>6029325</wp:posOffset>
              </wp:positionH>
              <wp:positionV relativeFrom="paragraph">
                <wp:posOffset>641985</wp:posOffset>
              </wp:positionV>
              <wp:extent cx="971550" cy="290830"/>
              <wp:effectExtent l="0" t="0" r="0" b="0"/>
              <wp:wrapNone/>
              <wp:docPr id="4" name="Text Box 4"/>
              <wp:cNvGraphicFramePr/>
              <a:graphic xmlns:a="http://schemas.openxmlformats.org/drawingml/2006/main">
                <a:graphicData uri="http://schemas.microsoft.com/office/word/2010/wordprocessingShape">
                  <wps:wsp>
                    <wps:cNvSpPr txBox="1"/>
                    <wps:spPr>
                      <a:xfrm>
                        <a:off x="0" y="0"/>
                        <a:ext cx="97155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C18" w:rsidRPr="00881969" w:rsidRDefault="002C0C18" w:rsidP="00881969">
                          <w:r w:rsidRPr="00881969">
                            <w:t xml:space="preserve">Page </w:t>
                          </w:r>
                          <w:r w:rsidRPr="000D1982">
                            <w:fldChar w:fldCharType="begin"/>
                          </w:r>
                          <w:r w:rsidRPr="00881969">
                            <w:instrText xml:space="preserve"> PAGE   \* MERGEFORMAT </w:instrText>
                          </w:r>
                          <w:r w:rsidRPr="000D1982">
                            <w:fldChar w:fldCharType="separate"/>
                          </w:r>
                          <w:r w:rsidR="002056BA">
                            <w:rPr>
                              <w:noProof/>
                            </w:rPr>
                            <w:t>2</w:t>
                          </w:r>
                          <w:r w:rsidRPr="000D1982">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35" type="#_x0000_t202" style="position:absolute;margin-left:474.75pt;margin-top:50.55pt;width:76.5pt;height:22.9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" filled="f" stroked="f" strokeweight=".5pt">
              <v:textbox>
                <w:txbxContent>
                  <w:p w:rsidR="002C0C18" w:rsidRPr="00881969" w:rsidRDefault="002C0C18" w:rsidP="00881969">
                    <w:r w:rsidRPr="00881969">
                      <w:t xml:space="preserve">Page </w:t>
                    </w:r>
                    <w:r w:rsidRPr="000D1982">
                      <w:fldChar w:fldCharType="begin"/>
                    </w:r>
                    <w:r w:rsidRPr="00881969">
                      <w:instrText xml:space="preserve"> PAGE   \* MERGEFORMAT </w:instrText>
                    </w:r>
                    <w:r w:rsidRPr="000D1982">
                      <w:fldChar w:fldCharType="separate"/>
                    </w:r>
                    <w:r w:rsidR="002056BA">
                      <w:rPr>
                        <w:noProof/>
                      </w:rPr>
                      <w:t>2</w:t>
                    </w:r>
                    <w:r w:rsidRPr="000D1982">
                      <w:fldChar w:fldCharType="end"/>
                    </w:r>
                  </w:p>
                </w:txbxContent>
              </v:textbox>
              <w10:wrap anchorx="margin"/>
            </v:shape>
          </w:pict>
        </mc:Fallback>
      </mc:AlternateContent>
    </w:r>
    <w:r w:rsidRPr="009817A6">
      <w:rPr>
        <w:noProof/>
      </w:rPr>
      <mc:AlternateContent>
        <mc:Choice Requires="wps">
          <w:drawing>
            <wp:anchor distT="0" distB="0" distL="114300" distR="114300" simplePos="0" relativeHeight="251663360" behindDoc="0" locked="0" layoutInCell="1" allowOverlap="1">
              <wp:simplePos x="0" y="0"/>
              <wp:positionH relativeFrom="column">
                <wp:posOffset>-187325</wp:posOffset>
              </wp:positionH>
              <wp:positionV relativeFrom="paragraph">
                <wp:posOffset>639445</wp:posOffset>
              </wp:positionV>
              <wp:extent cx="3296920" cy="290830"/>
              <wp:effectExtent l="0" t="0" r="0" b="0"/>
              <wp:wrapNone/>
              <wp:docPr id="1" name="Text Box 1"/>
              <wp:cNvGraphicFramePr/>
              <a:graphic xmlns:a="http://schemas.openxmlformats.org/drawingml/2006/main">
                <a:graphicData uri="http://schemas.microsoft.com/office/word/2010/wordprocessingShape">
                  <wps:wsp>
                    <wps:cNvSpPr txBox="1"/>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C18" w:rsidRPr="0082606A" w:rsidRDefault="002056BA">
                          <w:hyperlink r:id="rId1" w:history="1">
                            <w:r w:rsidR="002C0C18"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2" type="#_x0000_t202" style="position:absolute;margin-left:-14.75pt;margin-top:50.35pt;width:259.6pt;height:22.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" filled="f" stroked="f" strokeweight=".5pt">
              <v:textbox>
                <w:txbxContent>
                  <w:p w:rsidR="002C0C18" w:rsidRPr="0082606A" w:rsidRDefault="007470BE">
                    <w:hyperlink r:id="rId2" w:history="1">
                      <w:r w:rsidR="002C0C18" w:rsidRPr="0082606A">
                        <w:rPr>
                          <w:rStyle w:val="Hyperlink"/>
                        </w:rPr>
                        <w:t>www.gov.uk/environment-agency</w:t>
                      </w:r>
                    </w:hyperlink>
                  </w:p>
                </w:txbxContent>
              </v:textbox>
            </v:shape>
          </w:pict>
        </mc:Fallback>
      </mc:AlternateContent>
    </w:r>
    <w:r w:rsidRPr="0082606A">
      <w:t xml:space="preserve"> </w:t>
    </w:r>
    <w:r w:rsidRPr="009817A6">
      <w:rPr>
        <w:noProof/>
      </w:rPr>
      <w:drawing>
        <wp:anchor distT="0" distB="0" distL="114300" distR="114300" simplePos="0" relativeHeight="251662336" behindDoc="1" locked="1" layoutInCell="1" allowOverlap="1">
          <wp:simplePos x="0" y="0"/>
          <wp:positionH relativeFrom="page">
            <wp:align>left</wp:align>
          </wp:positionH>
          <wp:positionV relativeFrom="page">
            <wp:align>top</wp:align>
          </wp:positionV>
          <wp:extent cx="7563600" cy="10699200"/>
          <wp:effectExtent l="0" t="0" r="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C18" w:rsidRPr="006D40B2" w:rsidRDefault="002C0C18" w:rsidP="009B527B">
    <w:pPr>
      <w:pStyle w:val="Footer"/>
    </w:pPr>
    <w:r w:rsidRPr="009817A6">
      <w:rPr>
        <w:noProof/>
      </w:rPr>
      <w:drawing>
        <wp:anchor distT="0" distB="0" distL="114300" distR="114300" simplePos="0" relativeHeight="251659263" behindDoc="1" locked="1" layoutInCell="1" allowOverlap="1">
          <wp:simplePos x="0" y="0"/>
          <wp:positionH relativeFrom="page">
            <wp:align>left</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r w:rsidRPr="009817A6">
      <w:rPr>
        <w:noProof/>
      </w:rPr>
      <mc:AlternateContent>
        <mc:Choice Requires="wps">
          <w:drawing>
            <wp:anchor distT="0" distB="0" distL="114300" distR="114300" simplePos="0" relativeHeight="251660288" behindDoc="0" locked="0" layoutInCell="1" allowOverlap="1">
              <wp:simplePos x="0" y="0"/>
              <wp:positionH relativeFrom="column">
                <wp:posOffset>-175260</wp:posOffset>
              </wp:positionH>
              <wp:positionV relativeFrom="paragraph">
                <wp:posOffset>359295</wp:posOffset>
              </wp:positionV>
              <wp:extent cx="4505325" cy="2952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C18" w:rsidRDefault="002C0C18">
                          <w:r>
                            <w:t>www.gov.uk/environment-agency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13.8pt;margin-top:28.3pt;width:354.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WOwuAIAAMA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" filled="f" stroked="f">
              <v:textbox>
                <w:txbxContent>
                  <w:p w:rsidR="002C0C18" w:rsidRDefault="002C0C18">
                    <w:r>
                      <w:t>www.gov.uk/environment-agency</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8B5" w:rsidRDefault="000008B5" w:rsidP="002F321C">
      <w:r>
        <w:separator/>
      </w:r>
    </w:p>
  </w:footnote>
  <w:footnote w:type="continuationSeparator" w:id="0">
    <w:p w:rsidR="000008B5" w:rsidRDefault="000008B5" w:rsidP="002F3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C18" w:rsidRPr="0082606A" w:rsidRDefault="002C0C18" w:rsidP="0082606A">
    <w:pPr>
      <w:pStyle w:val="Header"/>
    </w:pPr>
    <w:r w:rsidRPr="006D40B2">
      <w:tab/>
    </w:r>
    <w:r w:rsidRPr="0082606A">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C18" w:rsidRPr="0082606A" w:rsidRDefault="002C0C18" w:rsidP="0082606A">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474"/>
    <w:multiLevelType w:val="hybridMultilevel"/>
    <w:tmpl w:val="9CC850E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4D79C4"/>
    <w:multiLevelType w:val="hybridMultilevel"/>
    <w:tmpl w:val="49BAB3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D384D95"/>
    <w:multiLevelType w:val="multilevel"/>
    <w:tmpl w:val="55341758"/>
    <w:styleLink w:val="MULTILEVEL"/>
    <w:lvl w:ilvl="0">
      <w:start w:val="1"/>
      <w:numFmt w:val="decimal"/>
      <w:lvlText w:val="%1."/>
      <w:lvlJc w:val="left"/>
      <w:pPr>
        <w:ind w:left="340" w:hanging="340"/>
      </w:pPr>
      <w:rPr>
        <w:rFonts w:ascii="Arial" w:hAnsi="Arial" w:hint="default"/>
        <w:b w:val="0"/>
        <w:i w:val="0"/>
        <w:color w:val="auto"/>
      </w:rPr>
    </w:lvl>
    <w:lvl w:ilvl="1">
      <w:start w:val="1"/>
      <w:numFmt w:val="bullet"/>
      <w:lvlText w:val="•"/>
      <w:lvlJc w:val="left"/>
      <w:pPr>
        <w:ind w:left="680" w:hanging="340"/>
      </w:pPr>
      <w:rPr>
        <w:rFonts w:ascii="Arial" w:hAnsi="Arial" w:hint="default"/>
        <w:b w:val="0"/>
        <w:i w:val="0"/>
        <w:color w:val="auto"/>
      </w:rPr>
    </w:lvl>
    <w:lvl w:ilvl="2">
      <w:start w:val="1"/>
      <w:numFmt w:val="lowerRoman"/>
      <w:lvlText w:val="%3."/>
      <w:lvlJc w:val="left"/>
      <w:pPr>
        <w:ind w:left="1020" w:hanging="340"/>
      </w:pPr>
      <w:rPr>
        <w:rFonts w:ascii="Arial" w:hAnsi="Arial" w:hint="default"/>
        <w:b w:val="0"/>
        <w:i w:val="0"/>
        <w:color w:val="auto"/>
      </w:rPr>
    </w:lvl>
    <w:lvl w:ilvl="3">
      <w:start w:val="1"/>
      <w:numFmt w:val="bullet"/>
      <w:lvlText w:val="–"/>
      <w:lvlJc w:val="left"/>
      <w:pPr>
        <w:ind w:left="1360" w:hanging="340"/>
      </w:pPr>
      <w:rPr>
        <w:rFonts w:ascii="Arial" w:hAnsi="Arial" w:hint="default"/>
        <w:b w:val="0"/>
        <w:i w:val="0"/>
        <w:color w:val="auto"/>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3" w15:restartNumberingAfterBreak="0">
    <w:nsid w:val="115D4015"/>
    <w:multiLevelType w:val="multilevel"/>
    <w:tmpl w:val="22C8D930"/>
    <w:styleLink w:val="MULTILEVELHEADINGS"/>
    <w:lvl w:ilvl="0">
      <w:start w:val="1"/>
      <w:numFmt w:val="decimal"/>
      <w:pStyle w:val="Numberedheading"/>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1A671736"/>
    <w:multiLevelType w:val="hybridMultilevel"/>
    <w:tmpl w:val="546E7C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DE576DA"/>
    <w:multiLevelType w:val="hybridMultilevel"/>
    <w:tmpl w:val="A3F0975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3DE0419"/>
    <w:multiLevelType w:val="hybridMultilevel"/>
    <w:tmpl w:val="2A985C22"/>
    <w:lvl w:ilvl="0" w:tplc="75327CAA">
      <w:start w:val="1"/>
      <w:numFmt w:val="decimal"/>
      <w:pStyle w:val="Bulletnumbered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C61B74"/>
    <w:multiLevelType w:val="hybridMultilevel"/>
    <w:tmpl w:val="EAF2E62A"/>
    <w:lvl w:ilvl="0" w:tplc="0D06048A">
      <w:start w:val="1"/>
      <w:numFmt w:val="bullet"/>
      <w:lvlText w:val="•"/>
      <w:lvlJc w:val="left"/>
      <w:pPr>
        <w:ind w:left="720" w:hanging="360"/>
      </w:pPr>
      <w:rPr>
        <w:rFonts w:ascii="Arial" w:hAnsi="Arial" w:hint="default"/>
        <w:b/>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612B36"/>
    <w:multiLevelType w:val="multilevel"/>
    <w:tmpl w:val="CD561B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4C27951"/>
    <w:multiLevelType w:val="hybridMultilevel"/>
    <w:tmpl w:val="B412C4D0"/>
    <w:lvl w:ilvl="0" w:tplc="6D4EE220">
      <w:start w:val="1"/>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802930"/>
    <w:multiLevelType w:val="hybridMultilevel"/>
    <w:tmpl w:val="3FFABAD0"/>
    <w:lvl w:ilvl="0" w:tplc="5032161E">
      <w:start w:val="1"/>
      <w:numFmt w:val="decimal"/>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6E4E80"/>
    <w:multiLevelType w:val="hybridMultilevel"/>
    <w:tmpl w:val="7C22AA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5CC83583"/>
    <w:multiLevelType w:val="hybridMultilevel"/>
    <w:tmpl w:val="29700776"/>
    <w:lvl w:ilvl="0" w:tplc="336287E4">
      <w:start w:val="1"/>
      <w:numFmt w:val="bullet"/>
      <w:lvlText w:val="•"/>
      <w:lvlJc w:val="left"/>
      <w:pPr>
        <w:ind w:left="720" w:hanging="360"/>
      </w:pPr>
      <w:rPr>
        <w:rFonts w:ascii="Arial" w:hAnsi="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4C6DA5"/>
    <w:multiLevelType w:val="hybridMultilevel"/>
    <w:tmpl w:val="F132C182"/>
    <w:lvl w:ilvl="0" w:tplc="192633E6">
      <w:start w:val="1"/>
      <w:numFmt w:val="bullet"/>
      <w:pStyle w:val="Bulletroundblack"/>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4671A9"/>
    <w:multiLevelType w:val="multilevel"/>
    <w:tmpl w:val="1A824340"/>
    <w:styleLink w:val="MULTILEVELBLUE"/>
    <w:lvl w:ilvl="0">
      <w:start w:val="1"/>
      <w:numFmt w:val="decimal"/>
      <w:lvlText w:val="%1."/>
      <w:lvlJc w:val="left"/>
      <w:pPr>
        <w:ind w:left="340" w:hanging="340"/>
      </w:pPr>
      <w:rPr>
        <w:rFonts w:ascii="Arial" w:hAnsi="Arial" w:hint="default"/>
        <w:b w:val="0"/>
        <w:i w:val="0"/>
        <w:color w:val="002B54"/>
      </w:rPr>
    </w:lvl>
    <w:lvl w:ilvl="1">
      <w:start w:val="1"/>
      <w:numFmt w:val="bullet"/>
      <w:lvlText w:val="•"/>
      <w:lvlJc w:val="left"/>
      <w:pPr>
        <w:ind w:left="680" w:hanging="340"/>
      </w:pPr>
      <w:rPr>
        <w:rFonts w:ascii="Arial" w:hAnsi="Arial" w:hint="default"/>
        <w:b w:val="0"/>
        <w:i w:val="0"/>
        <w:color w:val="002B54"/>
      </w:rPr>
    </w:lvl>
    <w:lvl w:ilvl="2">
      <w:start w:val="1"/>
      <w:numFmt w:val="lowerRoman"/>
      <w:lvlText w:val="%3."/>
      <w:lvlJc w:val="left"/>
      <w:pPr>
        <w:ind w:left="1020" w:hanging="340"/>
      </w:pPr>
      <w:rPr>
        <w:rFonts w:ascii="Arial" w:hAnsi="Arial" w:hint="default"/>
        <w:b w:val="0"/>
        <w:i w:val="0"/>
        <w:color w:val="002B54"/>
      </w:rPr>
    </w:lvl>
    <w:lvl w:ilvl="3">
      <w:start w:val="1"/>
      <w:numFmt w:val="bullet"/>
      <w:lvlText w:val="–"/>
      <w:lvlJc w:val="left"/>
      <w:pPr>
        <w:ind w:left="1360" w:hanging="340"/>
      </w:pPr>
      <w:rPr>
        <w:rFonts w:ascii="Arial" w:hAnsi="Arial" w:hint="default"/>
        <w:b w:val="0"/>
        <w:i w:val="0"/>
        <w:color w:val="002B54"/>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5" w15:restartNumberingAfterBreak="0">
    <w:nsid w:val="65BD3FDD"/>
    <w:multiLevelType w:val="hybridMultilevel"/>
    <w:tmpl w:val="948666F2"/>
    <w:lvl w:ilvl="0" w:tplc="F7FC158A">
      <w:start w:val="1"/>
      <w:numFmt w:val="decimal"/>
      <w:lvlText w:val="%1."/>
      <w:lvlJc w:val="left"/>
      <w:pPr>
        <w:ind w:left="720" w:hanging="360"/>
      </w:pPr>
      <w:rPr>
        <w:rFonts w:ascii="Arial" w:hAnsi="Arial" w:hint="default"/>
        <w:b/>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F6337A"/>
    <w:multiLevelType w:val="hybridMultilevel"/>
    <w:tmpl w:val="2E40AD9A"/>
    <w:lvl w:ilvl="0" w:tplc="8AAC8378">
      <w:start w:val="1"/>
      <w:numFmt w:val="bullet"/>
      <w:pStyle w:val="Bulletround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1A7EBA"/>
    <w:multiLevelType w:val="hybridMultilevel"/>
    <w:tmpl w:val="BE1CE648"/>
    <w:lvl w:ilvl="0" w:tplc="15B62AC6">
      <w:start w:val="1"/>
      <w:numFmt w:val="decimal"/>
      <w:pStyle w:val="Bulle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4"/>
  </w:num>
  <w:num w:numId="3">
    <w:abstractNumId w:val="3"/>
  </w:num>
  <w:num w:numId="4">
    <w:abstractNumId w:val="10"/>
  </w:num>
  <w:num w:numId="5">
    <w:abstractNumId w:val="6"/>
  </w:num>
  <w:num w:numId="6">
    <w:abstractNumId w:val="9"/>
  </w:num>
  <w:num w:numId="7">
    <w:abstractNumId w:val="15"/>
  </w:num>
  <w:num w:numId="8">
    <w:abstractNumId w:val="13"/>
  </w:num>
  <w:num w:numId="9">
    <w:abstractNumId w:val="16"/>
  </w:num>
  <w:num w:numId="10">
    <w:abstractNumId w:val="12"/>
  </w:num>
  <w:num w:numId="11">
    <w:abstractNumId w:val="7"/>
  </w:num>
  <w:num w:numId="12">
    <w:abstractNumId w:val="3"/>
  </w:num>
  <w:num w:numId="13">
    <w:abstractNumId w:val="8"/>
  </w:num>
  <w:num w:numId="14">
    <w:abstractNumId w:val="8"/>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1" w:cryptProviderType="rsaAES" w:cryptAlgorithmClass="hash" w:cryptAlgorithmType="typeAny" w:cryptAlgorithmSid="14" w:cryptSpinCount="100000" w:hash="pYaD2/Rl8DFJ+Hj4dyKjtNmv44Z9CEuIxpDU1Q4OmwC38Rv+A4cAc3Lm5cJYt2tbQvQuCXck/qDIxvVYPBJyAA==" w:salt="CZiuDbeUy9XuXNxGJB1jOg=="/>
  <w:styleLockTheme/>
  <w:styleLockQFSet/>
  <w:defaultTabStop w:val="720"/>
  <w:drawingGridHorizontalSpacing w:val="110"/>
  <w:displayHorizontalDrawingGridEvery w:val="2"/>
  <w:characterSpacingControl w:val="doNotCompress"/>
  <w:hdrShapeDefaults>
    <o:shapedefaults v:ext="edit" spidmax="4097">
      <o:colormru v:ext="edit" colors="#d6e9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2B"/>
    <w:rsid w:val="000008B5"/>
    <w:rsid w:val="0000580B"/>
    <w:rsid w:val="00016351"/>
    <w:rsid w:val="00033AC5"/>
    <w:rsid w:val="0004639A"/>
    <w:rsid w:val="00047AB1"/>
    <w:rsid w:val="00072CDE"/>
    <w:rsid w:val="00083941"/>
    <w:rsid w:val="000978E6"/>
    <w:rsid w:val="000A003A"/>
    <w:rsid w:val="000A3749"/>
    <w:rsid w:val="000A661B"/>
    <w:rsid w:val="000B3411"/>
    <w:rsid w:val="000C1C93"/>
    <w:rsid w:val="000C34D3"/>
    <w:rsid w:val="000C529F"/>
    <w:rsid w:val="000C6DC5"/>
    <w:rsid w:val="000D1982"/>
    <w:rsid w:val="000D709F"/>
    <w:rsid w:val="000D7988"/>
    <w:rsid w:val="000E2786"/>
    <w:rsid w:val="000F5E0B"/>
    <w:rsid w:val="001040A7"/>
    <w:rsid w:val="00111B4F"/>
    <w:rsid w:val="00130EE4"/>
    <w:rsid w:val="001371CE"/>
    <w:rsid w:val="00140D9A"/>
    <w:rsid w:val="00173B3C"/>
    <w:rsid w:val="001768FD"/>
    <w:rsid w:val="0018209D"/>
    <w:rsid w:val="001B7B6F"/>
    <w:rsid w:val="001C21F8"/>
    <w:rsid w:val="001C4430"/>
    <w:rsid w:val="001C4FE6"/>
    <w:rsid w:val="001E60E0"/>
    <w:rsid w:val="002056BA"/>
    <w:rsid w:val="0021016E"/>
    <w:rsid w:val="002160DF"/>
    <w:rsid w:val="002241D5"/>
    <w:rsid w:val="002273F1"/>
    <w:rsid w:val="00231EF2"/>
    <w:rsid w:val="00233244"/>
    <w:rsid w:val="0023638A"/>
    <w:rsid w:val="002371BC"/>
    <w:rsid w:val="00260EC8"/>
    <w:rsid w:val="002773D8"/>
    <w:rsid w:val="00286E70"/>
    <w:rsid w:val="00296E29"/>
    <w:rsid w:val="002B4ADC"/>
    <w:rsid w:val="002C0C18"/>
    <w:rsid w:val="002C32C5"/>
    <w:rsid w:val="002D7947"/>
    <w:rsid w:val="002E741A"/>
    <w:rsid w:val="002E7FC3"/>
    <w:rsid w:val="002F1AA8"/>
    <w:rsid w:val="002F321C"/>
    <w:rsid w:val="003032ED"/>
    <w:rsid w:val="00315B81"/>
    <w:rsid w:val="003227E0"/>
    <w:rsid w:val="00336645"/>
    <w:rsid w:val="00354ED9"/>
    <w:rsid w:val="0035515C"/>
    <w:rsid w:val="003640E6"/>
    <w:rsid w:val="00367EFB"/>
    <w:rsid w:val="0037028F"/>
    <w:rsid w:val="0037314A"/>
    <w:rsid w:val="00383130"/>
    <w:rsid w:val="00392CDF"/>
    <w:rsid w:val="00392F76"/>
    <w:rsid w:val="0039735C"/>
    <w:rsid w:val="003E79B7"/>
    <w:rsid w:val="003F3D56"/>
    <w:rsid w:val="003F4AB1"/>
    <w:rsid w:val="00404E9C"/>
    <w:rsid w:val="004416BA"/>
    <w:rsid w:val="00460AE4"/>
    <w:rsid w:val="00473D7F"/>
    <w:rsid w:val="004751E8"/>
    <w:rsid w:val="0048054F"/>
    <w:rsid w:val="004B709E"/>
    <w:rsid w:val="004D1E4A"/>
    <w:rsid w:val="004D6FD0"/>
    <w:rsid w:val="004E1807"/>
    <w:rsid w:val="004F6C6A"/>
    <w:rsid w:val="00506BD1"/>
    <w:rsid w:val="00507417"/>
    <w:rsid w:val="005077AE"/>
    <w:rsid w:val="00515D56"/>
    <w:rsid w:val="00525803"/>
    <w:rsid w:val="005341E0"/>
    <w:rsid w:val="005367C8"/>
    <w:rsid w:val="00551AA9"/>
    <w:rsid w:val="00551FC2"/>
    <w:rsid w:val="00587640"/>
    <w:rsid w:val="00594E81"/>
    <w:rsid w:val="005A4695"/>
    <w:rsid w:val="005A59D9"/>
    <w:rsid w:val="005C130C"/>
    <w:rsid w:val="005C3E36"/>
    <w:rsid w:val="005C5388"/>
    <w:rsid w:val="005D3624"/>
    <w:rsid w:val="005D65CE"/>
    <w:rsid w:val="005E1806"/>
    <w:rsid w:val="005F5EC8"/>
    <w:rsid w:val="00600B49"/>
    <w:rsid w:val="00613189"/>
    <w:rsid w:val="00624B9B"/>
    <w:rsid w:val="00625ECF"/>
    <w:rsid w:val="00626E8A"/>
    <w:rsid w:val="00636CD4"/>
    <w:rsid w:val="006379ED"/>
    <w:rsid w:val="00642F64"/>
    <w:rsid w:val="00647217"/>
    <w:rsid w:val="006529BF"/>
    <w:rsid w:val="0066193B"/>
    <w:rsid w:val="00671482"/>
    <w:rsid w:val="00671C59"/>
    <w:rsid w:val="00671DE0"/>
    <w:rsid w:val="006749CD"/>
    <w:rsid w:val="006811E7"/>
    <w:rsid w:val="006A5BFD"/>
    <w:rsid w:val="006A7A5D"/>
    <w:rsid w:val="006B49C8"/>
    <w:rsid w:val="006D40B2"/>
    <w:rsid w:val="006D6286"/>
    <w:rsid w:val="006F1C10"/>
    <w:rsid w:val="006F2DE9"/>
    <w:rsid w:val="0070242F"/>
    <w:rsid w:val="00705B65"/>
    <w:rsid w:val="007064BB"/>
    <w:rsid w:val="00710E6C"/>
    <w:rsid w:val="00714B5F"/>
    <w:rsid w:val="00715850"/>
    <w:rsid w:val="007170F7"/>
    <w:rsid w:val="00730E34"/>
    <w:rsid w:val="0073212F"/>
    <w:rsid w:val="00735787"/>
    <w:rsid w:val="00736FCA"/>
    <w:rsid w:val="007470BE"/>
    <w:rsid w:val="00763DE9"/>
    <w:rsid w:val="00767757"/>
    <w:rsid w:val="007872DE"/>
    <w:rsid w:val="0079172C"/>
    <w:rsid w:val="007C1588"/>
    <w:rsid w:val="007D0639"/>
    <w:rsid w:val="007D574C"/>
    <w:rsid w:val="007F2848"/>
    <w:rsid w:val="00800630"/>
    <w:rsid w:val="008052FF"/>
    <w:rsid w:val="00813A53"/>
    <w:rsid w:val="00814759"/>
    <w:rsid w:val="00824E2A"/>
    <w:rsid w:val="0082606A"/>
    <w:rsid w:val="0083163B"/>
    <w:rsid w:val="00843D9A"/>
    <w:rsid w:val="00847575"/>
    <w:rsid w:val="00847BB3"/>
    <w:rsid w:val="00852164"/>
    <w:rsid w:val="008529C3"/>
    <w:rsid w:val="00863544"/>
    <w:rsid w:val="00864480"/>
    <w:rsid w:val="008679C2"/>
    <w:rsid w:val="008723BC"/>
    <w:rsid w:val="00873154"/>
    <w:rsid w:val="00881969"/>
    <w:rsid w:val="00884B7E"/>
    <w:rsid w:val="00884E5D"/>
    <w:rsid w:val="00892F79"/>
    <w:rsid w:val="008A0BB3"/>
    <w:rsid w:val="008A2FA7"/>
    <w:rsid w:val="008A535E"/>
    <w:rsid w:val="008B2121"/>
    <w:rsid w:val="008C1EC2"/>
    <w:rsid w:val="008F5627"/>
    <w:rsid w:val="008F6B5E"/>
    <w:rsid w:val="00900136"/>
    <w:rsid w:val="00902DD7"/>
    <w:rsid w:val="00911047"/>
    <w:rsid w:val="00926C1C"/>
    <w:rsid w:val="00931297"/>
    <w:rsid w:val="0093243D"/>
    <w:rsid w:val="00950E2D"/>
    <w:rsid w:val="0095233B"/>
    <w:rsid w:val="00956017"/>
    <w:rsid w:val="0095778F"/>
    <w:rsid w:val="009634F8"/>
    <w:rsid w:val="00974AE6"/>
    <w:rsid w:val="009817A6"/>
    <w:rsid w:val="0098402A"/>
    <w:rsid w:val="0098570B"/>
    <w:rsid w:val="009858E6"/>
    <w:rsid w:val="0099037D"/>
    <w:rsid w:val="00990944"/>
    <w:rsid w:val="009A5556"/>
    <w:rsid w:val="009A5793"/>
    <w:rsid w:val="009B2D57"/>
    <w:rsid w:val="009B3116"/>
    <w:rsid w:val="009B3686"/>
    <w:rsid w:val="009B527B"/>
    <w:rsid w:val="009C09F9"/>
    <w:rsid w:val="009C693C"/>
    <w:rsid w:val="009D5C6A"/>
    <w:rsid w:val="009E4BA6"/>
    <w:rsid w:val="009E6C65"/>
    <w:rsid w:val="00A06B3B"/>
    <w:rsid w:val="00A123B2"/>
    <w:rsid w:val="00A12C3B"/>
    <w:rsid w:val="00A12D8F"/>
    <w:rsid w:val="00A21E8C"/>
    <w:rsid w:val="00A23E60"/>
    <w:rsid w:val="00A37A57"/>
    <w:rsid w:val="00A4216E"/>
    <w:rsid w:val="00A50919"/>
    <w:rsid w:val="00A61CDC"/>
    <w:rsid w:val="00A71D0C"/>
    <w:rsid w:val="00A72FC5"/>
    <w:rsid w:val="00A973DF"/>
    <w:rsid w:val="00AA5F09"/>
    <w:rsid w:val="00AB0802"/>
    <w:rsid w:val="00AC7054"/>
    <w:rsid w:val="00AD23FF"/>
    <w:rsid w:val="00B10312"/>
    <w:rsid w:val="00B113F1"/>
    <w:rsid w:val="00B15B98"/>
    <w:rsid w:val="00B2593E"/>
    <w:rsid w:val="00B26145"/>
    <w:rsid w:val="00B4046B"/>
    <w:rsid w:val="00B40B2B"/>
    <w:rsid w:val="00B524C9"/>
    <w:rsid w:val="00B614A3"/>
    <w:rsid w:val="00B80B03"/>
    <w:rsid w:val="00B854F7"/>
    <w:rsid w:val="00B86202"/>
    <w:rsid w:val="00B942F7"/>
    <w:rsid w:val="00B962B7"/>
    <w:rsid w:val="00BB469D"/>
    <w:rsid w:val="00BC6214"/>
    <w:rsid w:val="00BC62C1"/>
    <w:rsid w:val="00BD03A0"/>
    <w:rsid w:val="00BD4161"/>
    <w:rsid w:val="00BD53FE"/>
    <w:rsid w:val="00BD5BAD"/>
    <w:rsid w:val="00BE4243"/>
    <w:rsid w:val="00BF33A4"/>
    <w:rsid w:val="00BF4D11"/>
    <w:rsid w:val="00C0113E"/>
    <w:rsid w:val="00C049F5"/>
    <w:rsid w:val="00C05386"/>
    <w:rsid w:val="00C12272"/>
    <w:rsid w:val="00C21983"/>
    <w:rsid w:val="00C26267"/>
    <w:rsid w:val="00C34068"/>
    <w:rsid w:val="00C37B5C"/>
    <w:rsid w:val="00C510ED"/>
    <w:rsid w:val="00C57808"/>
    <w:rsid w:val="00C605D5"/>
    <w:rsid w:val="00C630F1"/>
    <w:rsid w:val="00C91AE4"/>
    <w:rsid w:val="00C9263F"/>
    <w:rsid w:val="00CA5916"/>
    <w:rsid w:val="00CA7641"/>
    <w:rsid w:val="00CB3DBD"/>
    <w:rsid w:val="00CB41E3"/>
    <w:rsid w:val="00CD2D15"/>
    <w:rsid w:val="00CE1CA5"/>
    <w:rsid w:val="00CE6D47"/>
    <w:rsid w:val="00CF336B"/>
    <w:rsid w:val="00D02852"/>
    <w:rsid w:val="00D10334"/>
    <w:rsid w:val="00D16DFB"/>
    <w:rsid w:val="00D30429"/>
    <w:rsid w:val="00D450F4"/>
    <w:rsid w:val="00D82817"/>
    <w:rsid w:val="00D840F8"/>
    <w:rsid w:val="00D8435E"/>
    <w:rsid w:val="00D864F7"/>
    <w:rsid w:val="00D877EF"/>
    <w:rsid w:val="00D95F61"/>
    <w:rsid w:val="00DA2282"/>
    <w:rsid w:val="00DA5C72"/>
    <w:rsid w:val="00DB0C33"/>
    <w:rsid w:val="00DB41B3"/>
    <w:rsid w:val="00DC3D41"/>
    <w:rsid w:val="00DD5B8A"/>
    <w:rsid w:val="00DE250F"/>
    <w:rsid w:val="00E1170A"/>
    <w:rsid w:val="00E233CC"/>
    <w:rsid w:val="00E32427"/>
    <w:rsid w:val="00E403D1"/>
    <w:rsid w:val="00E453A2"/>
    <w:rsid w:val="00E53985"/>
    <w:rsid w:val="00E80C41"/>
    <w:rsid w:val="00E83E65"/>
    <w:rsid w:val="00E87762"/>
    <w:rsid w:val="00EA2D0C"/>
    <w:rsid w:val="00EA370D"/>
    <w:rsid w:val="00EC0740"/>
    <w:rsid w:val="00EC3A75"/>
    <w:rsid w:val="00ED1917"/>
    <w:rsid w:val="00ED3B55"/>
    <w:rsid w:val="00ED3FCA"/>
    <w:rsid w:val="00EF04CD"/>
    <w:rsid w:val="00F03134"/>
    <w:rsid w:val="00F16797"/>
    <w:rsid w:val="00F347B0"/>
    <w:rsid w:val="00F62CBB"/>
    <w:rsid w:val="00F81981"/>
    <w:rsid w:val="00FB21D5"/>
    <w:rsid w:val="00FB4DDA"/>
    <w:rsid w:val="00FC74D0"/>
    <w:rsid w:val="00FD1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d6e9b5"/>
    </o:shapedefaults>
    <o:shapelayout v:ext="edit">
      <o:idmap v:ext="edit" data="1"/>
    </o:shapelayout>
  </w:shapeDefaults>
  <w:decimalSymbol w:val="."/>
  <w:listSeparator w:val=","/>
  <w15:docId w15:val="{5008EBD3-0EFE-476D-B653-617BFAB9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semiHidden="1" w:uiPriority="9" w:unhideWhenUsed="1" w:qFormat="1"/>
    <w:lsdException w:name="heading 3" w:locked="1" w:semiHidden="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unhideWhenUsed="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3F1"/>
    <w:pPr>
      <w:spacing w:after="120"/>
    </w:pPr>
    <w:rPr>
      <w:rFonts w:cs="Calibri"/>
      <w:sz w:val="22"/>
      <w:szCs w:val="22"/>
    </w:rPr>
  </w:style>
  <w:style w:type="paragraph" w:styleId="Heading1">
    <w:name w:val="heading 1"/>
    <w:basedOn w:val="Normal"/>
    <w:next w:val="Normal"/>
    <w:link w:val="Heading1Char"/>
    <w:uiPriority w:val="9"/>
    <w:qFormat/>
    <w:locked/>
    <w:rsid w:val="00083941"/>
    <w:pPr>
      <w:keepNext/>
      <w:keepLines/>
      <w:spacing w:before="240" w:after="0"/>
      <w:outlineLvl w:val="0"/>
    </w:pPr>
    <w:rPr>
      <w:rFonts w:asciiTheme="majorHAnsi" w:eastAsiaTheme="majorEastAsia" w:hAnsiTheme="majorHAnsi" w:cstheme="majorBidi"/>
      <w:color w:val="008330" w:themeColor="accent1" w:themeShade="BF"/>
      <w:sz w:val="32"/>
      <w:szCs w:val="32"/>
    </w:rPr>
  </w:style>
  <w:style w:type="paragraph" w:styleId="Heading2">
    <w:name w:val="heading 2"/>
    <w:aliases w:val="pull quote"/>
    <w:next w:val="Normal"/>
    <w:link w:val="Heading2Char"/>
    <w:autoRedefine/>
    <w:uiPriority w:val="9"/>
    <w:semiHidden/>
    <w:qFormat/>
    <w:rsid w:val="001768FD"/>
    <w:pPr>
      <w:keepNext/>
      <w:spacing w:before="240" w:after="360"/>
      <w:ind w:left="1701" w:right="1701"/>
      <w:outlineLvl w:val="1"/>
    </w:pPr>
    <w:rPr>
      <w:rFonts w:ascii="Times New Roman" w:eastAsia="Times New Roman" w:hAnsi="Times New Roman"/>
      <w:bCs/>
      <w:iCs/>
      <w:color w:val="034B89"/>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ull quote Char"/>
    <w:basedOn w:val="DefaultParagraphFont"/>
    <w:link w:val="Heading2"/>
    <w:uiPriority w:val="9"/>
    <w:semiHidden/>
    <w:rsid w:val="00AD23FF"/>
    <w:rPr>
      <w:rFonts w:ascii="Times New Roman" w:eastAsia="Times New Roman" w:hAnsi="Times New Roman"/>
      <w:bCs/>
      <w:iCs/>
      <w:color w:val="034B89"/>
      <w:sz w:val="28"/>
      <w:szCs w:val="28"/>
      <w:lang w:val="en-GB" w:eastAsia="en-US" w:bidi="ar-SA"/>
    </w:rPr>
  </w:style>
  <w:style w:type="character" w:customStyle="1" w:styleId="Heading1Char">
    <w:name w:val="Heading 1 Char"/>
    <w:basedOn w:val="DefaultParagraphFont"/>
    <w:link w:val="Heading1"/>
    <w:uiPriority w:val="9"/>
    <w:rsid w:val="00083941"/>
    <w:rPr>
      <w:rFonts w:asciiTheme="majorHAnsi" w:eastAsiaTheme="majorEastAsia" w:hAnsiTheme="majorHAnsi" w:cstheme="majorBidi"/>
      <w:color w:val="008330" w:themeColor="accent1" w:themeShade="BF"/>
      <w:sz w:val="32"/>
      <w:szCs w:val="32"/>
    </w:rPr>
  </w:style>
  <w:style w:type="paragraph" w:customStyle="1" w:styleId="Documenttitledarkgreen">
    <w:name w:val="Document title (dark green)"/>
    <w:autoRedefine/>
    <w:qFormat/>
    <w:rsid w:val="00926C1C"/>
    <w:pPr>
      <w:spacing w:after="100"/>
    </w:pPr>
    <w:rPr>
      <w:rFonts w:eastAsia="Times New Roman"/>
      <w:b/>
      <w:bCs/>
      <w:color w:val="00AF41" w:themeColor="text2"/>
      <w:kern w:val="32"/>
      <w:sz w:val="48"/>
      <w:lang w:eastAsia="en-US"/>
    </w:rPr>
  </w:style>
  <w:style w:type="paragraph" w:customStyle="1" w:styleId="Mainheading">
    <w:name w:val="Main heading"/>
    <w:autoRedefine/>
    <w:rsid w:val="008F6B5E"/>
    <w:pPr>
      <w:spacing w:before="100" w:beforeAutospacing="1" w:after="120"/>
    </w:pPr>
    <w:rPr>
      <w:b/>
      <w:color w:val="00AF41" w:themeColor="text2"/>
      <w:sz w:val="36"/>
      <w:szCs w:val="22"/>
      <w:lang w:eastAsia="en-US"/>
    </w:rPr>
  </w:style>
  <w:style w:type="paragraph" w:customStyle="1" w:styleId="Secondheading">
    <w:name w:val="Second heading"/>
    <w:qFormat/>
    <w:rsid w:val="00083941"/>
    <w:pPr>
      <w:spacing w:before="240" w:after="40"/>
    </w:pPr>
    <w:rPr>
      <w:b/>
      <w:color w:val="00AF41" w:themeColor="text2"/>
      <w:sz w:val="32"/>
      <w:szCs w:val="22"/>
      <w:lang w:eastAsia="en-US"/>
    </w:rPr>
  </w:style>
  <w:style w:type="paragraph" w:customStyle="1" w:styleId="DocumentDescription">
    <w:name w:val="Document Description"/>
    <w:autoRedefine/>
    <w:qFormat/>
    <w:rsid w:val="0098570B"/>
    <w:rPr>
      <w:b/>
      <w:color w:val="00AF41" w:themeColor="text2"/>
      <w:sz w:val="32"/>
      <w:szCs w:val="22"/>
      <w:lang w:eastAsia="en-US"/>
    </w:rPr>
  </w:style>
  <w:style w:type="paragraph" w:customStyle="1" w:styleId="Dateorreference">
    <w:name w:val="Date or reference"/>
    <w:autoRedefine/>
    <w:qFormat/>
    <w:rsid w:val="00926C1C"/>
    <w:pPr>
      <w:jc w:val="right"/>
    </w:pPr>
    <w:rPr>
      <w:rFonts w:eastAsia="Times New Roman"/>
      <w:bCs/>
      <w:color w:val="00AF41" w:themeColor="text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6D40B2"/>
  </w:style>
  <w:style w:type="character" w:customStyle="1" w:styleId="HeaderChar">
    <w:name w:val="Header Char"/>
    <w:basedOn w:val="DefaultParagraphFont"/>
    <w:link w:val="Header"/>
    <w:uiPriority w:val="99"/>
    <w:rsid w:val="006D40B2"/>
  </w:style>
  <w:style w:type="paragraph" w:styleId="Footer">
    <w:name w:val="footer"/>
    <w:basedOn w:val="Normal"/>
    <w:link w:val="FooterChar"/>
    <w:uiPriority w:val="99"/>
    <w:rsid w:val="006D40B2"/>
  </w:style>
  <w:style w:type="character" w:customStyle="1" w:styleId="FooterChar">
    <w:name w:val="Footer Char"/>
    <w:basedOn w:val="DefaultParagraphFont"/>
    <w:link w:val="Footer"/>
    <w:uiPriority w:val="99"/>
    <w:rsid w:val="006D40B2"/>
  </w:style>
  <w:style w:type="paragraph" w:customStyle="1" w:styleId="Introductiontext">
    <w:name w:val="Introduction text"/>
    <w:autoRedefine/>
    <w:rsid w:val="00950E2D"/>
    <w:rPr>
      <w:rFonts w:eastAsia="Times New Roman" w:cs="Arial"/>
      <w:b/>
      <w:color w:val="00AF41" w:themeColor="text2"/>
      <w:sz w:val="28"/>
      <w:szCs w:val="28"/>
    </w:rPr>
  </w:style>
  <w:style w:type="paragraph" w:customStyle="1" w:styleId="Pullquotedarkgreen">
    <w:name w:val="Pullquote dark green"/>
    <w:autoRedefine/>
    <w:qFormat/>
    <w:rsid w:val="00083941"/>
    <w:pPr>
      <w:spacing w:before="240" w:after="360"/>
      <w:ind w:left="720" w:right="1701"/>
    </w:pPr>
    <w:rPr>
      <w:rFonts w:ascii="Times New Roman" w:hAnsi="Times New Roman"/>
      <w:color w:val="00AF41" w:themeColor="text2"/>
      <w:sz w:val="32"/>
      <w:szCs w:val="22"/>
      <w:lang w:eastAsia="en-US"/>
    </w:rPr>
  </w:style>
  <w:style w:type="paragraph" w:styleId="Title">
    <w:name w:val="Title"/>
    <w:basedOn w:val="Normal"/>
    <w:next w:val="Normal"/>
    <w:link w:val="TitleChar"/>
    <w:uiPriority w:val="10"/>
    <w:qFormat/>
    <w:locked/>
    <w:rsid w:val="00083941"/>
    <w:pPr>
      <w:spacing w:after="0"/>
      <w:contextualSpacing/>
    </w:pPr>
    <w:rPr>
      <w:rFonts w:asciiTheme="majorHAnsi" w:eastAsiaTheme="majorEastAsia" w:hAnsiTheme="majorHAnsi" w:cstheme="majorBidi"/>
      <w:spacing w:val="-10"/>
      <w:kern w:val="28"/>
      <w:sz w:val="56"/>
      <w:szCs w:val="56"/>
    </w:rPr>
  </w:style>
  <w:style w:type="paragraph" w:customStyle="1" w:styleId="Maintextblack">
    <w:name w:val="Main text black"/>
    <w:basedOn w:val="Normal"/>
    <w:qFormat/>
    <w:rsid w:val="000C529F"/>
    <w:rPr>
      <w:lang w:eastAsia="en-US"/>
    </w:rPr>
  </w:style>
  <w:style w:type="paragraph" w:customStyle="1" w:styleId="Maintextgreen">
    <w:name w:val="Main text green"/>
    <w:basedOn w:val="Normal"/>
    <w:rsid w:val="00B113F1"/>
    <w:rPr>
      <w:color w:val="000000" w:themeColor="text1"/>
      <w:lang w:eastAsia="en-US"/>
    </w:rPr>
  </w:style>
  <w:style w:type="paragraph" w:customStyle="1" w:styleId="Bulletnumbered">
    <w:name w:val="Bullet numbered"/>
    <w:basedOn w:val="Maintextblack"/>
    <w:autoRedefine/>
    <w:qFormat/>
    <w:rsid w:val="00881969"/>
    <w:pPr>
      <w:numPr>
        <w:numId w:val="26"/>
      </w:numPr>
      <w:spacing w:after="80"/>
    </w:pPr>
  </w:style>
  <w:style w:type="paragraph" w:customStyle="1" w:styleId="Bulletnumberedgreen">
    <w:name w:val="Bullet numbered green"/>
    <w:basedOn w:val="Maintextblack"/>
    <w:autoRedefine/>
    <w:qFormat/>
    <w:rsid w:val="00926C1C"/>
    <w:pPr>
      <w:numPr>
        <w:numId w:val="5"/>
      </w:numPr>
      <w:spacing w:after="80"/>
    </w:pPr>
    <w:rPr>
      <w:color w:val="00AF41" w:themeColor="text2"/>
    </w:rPr>
  </w:style>
  <w:style w:type="paragraph" w:customStyle="1" w:styleId="Bulletroundblack">
    <w:name w:val="Bullet round black"/>
    <w:basedOn w:val="Normal"/>
    <w:qFormat/>
    <w:rsid w:val="000C529F"/>
    <w:pPr>
      <w:numPr>
        <w:numId w:val="8"/>
      </w:numPr>
      <w:spacing w:after="80"/>
      <w:ind w:left="357" w:hanging="357"/>
    </w:pPr>
    <w:rPr>
      <w:lang w:eastAsia="en-US"/>
    </w:rPr>
  </w:style>
  <w:style w:type="paragraph" w:customStyle="1" w:styleId="Bulletroundgreen">
    <w:name w:val="Bullet round green"/>
    <w:qFormat/>
    <w:rsid w:val="00926C1C"/>
    <w:pPr>
      <w:numPr>
        <w:numId w:val="9"/>
      </w:numPr>
      <w:spacing w:after="80"/>
    </w:pPr>
    <w:rPr>
      <w:color w:val="00AF41" w:themeColor="text2"/>
      <w:sz w:val="22"/>
      <w:szCs w:val="22"/>
      <w:lang w:eastAsia="en-US"/>
    </w:rPr>
  </w:style>
  <w:style w:type="character" w:customStyle="1" w:styleId="Boldtextgreen">
    <w:name w:val="Bold text green"/>
    <w:basedOn w:val="DefaultParagraphFont"/>
    <w:uiPriority w:val="1"/>
    <w:qFormat/>
    <w:rsid w:val="00083941"/>
    <w:rPr>
      <w:b/>
      <w:color w:val="00AF41" w:themeColor="text2"/>
    </w:rPr>
  </w:style>
  <w:style w:type="character" w:customStyle="1" w:styleId="Italicgreen">
    <w:name w:val="Italic green"/>
    <w:basedOn w:val="DefaultParagraphFont"/>
    <w:uiPriority w:val="1"/>
    <w:qFormat/>
    <w:rsid w:val="00083941"/>
    <w:rPr>
      <w:i/>
      <w:color w:val="00AF41" w:themeColor="text2"/>
    </w:rPr>
  </w:style>
  <w:style w:type="character" w:customStyle="1" w:styleId="Italicblack">
    <w:name w:val="Italic black"/>
    <w:basedOn w:val="DefaultParagraphFont"/>
    <w:uiPriority w:val="1"/>
    <w:qFormat/>
    <w:rsid w:val="0082606A"/>
    <w:rPr>
      <w:i/>
      <w:color w:val="000000" w:themeColor="text1"/>
    </w:rPr>
  </w:style>
  <w:style w:type="character" w:customStyle="1" w:styleId="Subscript">
    <w:name w:val="Subscript"/>
    <w:basedOn w:val="DefaultParagraphFont"/>
    <w:uiPriority w:val="1"/>
    <w:qFormat/>
    <w:rsid w:val="001768FD"/>
    <w:rPr>
      <w:vertAlign w:val="subscript"/>
    </w:rPr>
  </w:style>
  <w:style w:type="character" w:customStyle="1" w:styleId="Superscript">
    <w:name w:val="Superscript"/>
    <w:basedOn w:val="DefaultParagraphFont"/>
    <w:uiPriority w:val="1"/>
    <w:qFormat/>
    <w:rsid w:val="001768FD"/>
    <w:rPr>
      <w:vertAlign w:val="superscript"/>
    </w:rPr>
  </w:style>
  <w:style w:type="table" w:customStyle="1" w:styleId="GENERICTABLE">
    <w:name w:val="GENERIC TABLE"/>
    <w:basedOn w:val="TableNormal"/>
    <w:uiPriority w:val="99"/>
    <w:qFormat/>
    <w:locked/>
    <w:rsid w:val="0099037D"/>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character" w:styleId="Hyperlink">
    <w:name w:val="Hyperlink"/>
    <w:basedOn w:val="DefaultParagraphFont"/>
    <w:uiPriority w:val="99"/>
    <w:rsid w:val="0099037D"/>
    <w:rPr>
      <w:color w:val="0177BA"/>
      <w:u w:val="single"/>
    </w:rPr>
  </w:style>
  <w:style w:type="numbering" w:customStyle="1" w:styleId="MULTILEVEL">
    <w:name w:val="MULTILEVEL"/>
    <w:uiPriority w:val="99"/>
    <w:rsid w:val="0099037D"/>
    <w:pPr>
      <w:numPr>
        <w:numId w:val="1"/>
      </w:numPr>
    </w:pPr>
  </w:style>
  <w:style w:type="numbering" w:customStyle="1" w:styleId="MULTILEVELBLUE">
    <w:name w:val="MULTILEVEL (BLUE)"/>
    <w:uiPriority w:val="99"/>
    <w:rsid w:val="0099037D"/>
    <w:pPr>
      <w:numPr>
        <w:numId w:val="2"/>
      </w:numPr>
    </w:pPr>
  </w:style>
  <w:style w:type="table" w:styleId="TableGrid">
    <w:name w:val="Table Grid"/>
    <w:basedOn w:val="TableNormal"/>
    <w:uiPriority w:val="59"/>
    <w:rsid w:val="002B4ADC"/>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customStyle="1" w:styleId="TitleChar">
    <w:name w:val="Title Char"/>
    <w:basedOn w:val="DefaultParagraphFont"/>
    <w:link w:val="Title"/>
    <w:uiPriority w:val="10"/>
    <w:rsid w:val="00083941"/>
    <w:rPr>
      <w:rFonts w:asciiTheme="majorHAnsi" w:eastAsiaTheme="majorEastAsia" w:hAnsiTheme="majorHAnsi" w:cstheme="majorBidi"/>
      <w:spacing w:val="-10"/>
      <w:kern w:val="28"/>
      <w:sz w:val="56"/>
      <w:szCs w:val="56"/>
    </w:rPr>
  </w:style>
  <w:style w:type="paragraph" w:customStyle="1" w:styleId="Numberedheading">
    <w:name w:val="Numbered heading"/>
    <w:autoRedefine/>
    <w:qFormat/>
    <w:rsid w:val="00083941"/>
    <w:pPr>
      <w:numPr>
        <w:numId w:val="12"/>
      </w:numPr>
      <w:spacing w:before="360" w:after="120"/>
    </w:pPr>
    <w:rPr>
      <w:color w:val="00AF41" w:themeColor="text2"/>
      <w:sz w:val="36"/>
      <w:szCs w:val="22"/>
      <w:lang w:eastAsia="en-US"/>
    </w:rPr>
  </w:style>
  <w:style w:type="numbering" w:customStyle="1" w:styleId="MULTILEVELHEADINGS">
    <w:name w:val="MULTILEVEL HEADINGS"/>
    <w:uiPriority w:val="99"/>
    <w:rsid w:val="00FD119E"/>
    <w:pPr>
      <w:numPr>
        <w:numId w:val="3"/>
      </w:numPr>
    </w:pPr>
  </w:style>
  <w:style w:type="paragraph" w:customStyle="1" w:styleId="Figureimagetitle">
    <w:name w:val="Figure / image title"/>
    <w:qFormat/>
    <w:rsid w:val="006811E7"/>
    <w:pPr>
      <w:spacing w:before="160" w:after="160"/>
    </w:pPr>
    <w:rPr>
      <w:b/>
      <w:sz w:val="22"/>
      <w:szCs w:val="22"/>
      <w:lang w:eastAsia="en-US"/>
    </w:rPr>
  </w:style>
  <w:style w:type="paragraph" w:styleId="ListParagraph">
    <w:name w:val="List Paragraph"/>
    <w:basedOn w:val="Normal"/>
    <w:uiPriority w:val="34"/>
    <w:semiHidden/>
    <w:unhideWhenUsed/>
    <w:qFormat/>
    <w:locked/>
    <w:rsid w:val="00C34068"/>
    <w:pPr>
      <w:ind w:left="720"/>
    </w:pPr>
  </w:style>
  <w:style w:type="table" w:customStyle="1" w:styleId="BlankTableStyle">
    <w:name w:val="Blank Table Style"/>
    <w:basedOn w:val="TableNormal"/>
    <w:uiPriority w:val="99"/>
    <w:qFormat/>
    <w:rsid w:val="002B4ADC"/>
    <w:tblPr>
      <w:tblCellMar>
        <w:left w:w="0" w:type="dxa"/>
        <w:right w:w="0" w:type="dxa"/>
      </w:tblCellMar>
    </w:tblPr>
  </w:style>
  <w:style w:type="table" w:customStyle="1" w:styleId="TableGridGreen">
    <w:name w:val="Table Grid (Green)"/>
    <w:basedOn w:val="TableGrid"/>
    <w:uiPriority w:val="99"/>
    <w:qFormat/>
    <w:rsid w:val="002B4AD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table" w:customStyle="1" w:styleId="TableStyle1">
    <w:name w:val="Table Style 1"/>
    <w:basedOn w:val="TableNormal"/>
    <w:uiPriority w:val="99"/>
    <w:qFormat/>
    <w:rsid w:val="002B4ADC"/>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1Green">
    <w:name w:val="Table Style 1 (Green)"/>
    <w:basedOn w:val="TableStyle1"/>
    <w:uiPriority w:val="99"/>
    <w:qFormat/>
    <w:rsid w:val="002B4ADC"/>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Style2">
    <w:name w:val="Table Style 2"/>
    <w:basedOn w:val="TableNormal"/>
    <w:uiPriority w:val="99"/>
    <w:qFormat/>
    <w:rsid w:val="002B4ADC"/>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table" w:customStyle="1" w:styleId="TableStyle3">
    <w:name w:val="Table Style 3"/>
    <w:basedOn w:val="TableNormal"/>
    <w:uiPriority w:val="99"/>
    <w:qFormat/>
    <w:rsid w:val="002B4ADC"/>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3Green">
    <w:name w:val="Table Style 3 (Green)"/>
    <w:basedOn w:val="TableStyle3"/>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4">
    <w:name w:val="Table Style 4"/>
    <w:basedOn w:val="TableNormal"/>
    <w:uiPriority w:val="99"/>
    <w:qFormat/>
    <w:rsid w:val="002B4ADC"/>
    <w:pPr>
      <w:ind w:left="85" w:right="85"/>
    </w:p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insideV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rPr>
        <w:b/>
      </w:rPr>
    </w:tblStylePr>
  </w:style>
  <w:style w:type="table" w:customStyle="1" w:styleId="TableStyle4Green">
    <w:name w:val="Table Style 4 (Green)"/>
    <w:basedOn w:val="TableStyle4"/>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blStylePr w:type="firstRow">
      <w:rPr>
        <w:b/>
        <w:color w:val="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paragraph" w:customStyle="1" w:styleId="Thirdheading">
    <w:name w:val="Third heading"/>
    <w:qFormat/>
    <w:rsid w:val="00140D9A"/>
    <w:pPr>
      <w:spacing w:before="120" w:after="40"/>
    </w:pPr>
    <w:rPr>
      <w:b/>
      <w:color w:val="000000" w:themeColor="text1"/>
      <w:sz w:val="26"/>
      <w:szCs w:val="22"/>
      <w:lang w:eastAsia="en-US"/>
    </w:rPr>
  </w:style>
  <w:style w:type="character" w:customStyle="1" w:styleId="Boldtextblack">
    <w:name w:val="Bold text black"/>
    <w:basedOn w:val="DefaultParagraphFont"/>
    <w:uiPriority w:val="1"/>
    <w:qFormat/>
    <w:rsid w:val="0082606A"/>
    <w:rPr>
      <w:b/>
      <w:color w:val="000000" w:themeColor="text1"/>
    </w:rPr>
  </w:style>
  <w:style w:type="character" w:customStyle="1" w:styleId="Italicblue">
    <w:name w:val="Italic blue"/>
    <w:basedOn w:val="DefaultParagraphFont"/>
    <w:uiPriority w:val="1"/>
    <w:qFormat/>
    <w:rsid w:val="00173B3C"/>
    <w:rPr>
      <w:i/>
      <w:color w:val="002B54"/>
    </w:rPr>
  </w:style>
  <w:style w:type="character" w:styleId="PlaceholderText">
    <w:name w:val="Placeholder Text"/>
    <w:basedOn w:val="DefaultParagraphFont"/>
    <w:uiPriority w:val="99"/>
    <w:semiHidden/>
    <w:rsid w:val="00624B9B"/>
    <w:rPr>
      <w:color w:val="808080"/>
    </w:rPr>
  </w:style>
  <w:style w:type="character" w:customStyle="1" w:styleId="Boldtextblue">
    <w:name w:val="Bold text blue"/>
    <w:basedOn w:val="DefaultParagraphFont"/>
    <w:uiPriority w:val="1"/>
    <w:qFormat/>
    <w:rsid w:val="00624B9B"/>
    <w:rPr>
      <w:b/>
      <w:color w:val="002B54"/>
    </w:rPr>
  </w:style>
  <w:style w:type="table" w:customStyle="1" w:styleId="TableStyle31">
    <w:name w:val="Table Style 31"/>
    <w:basedOn w:val="TableNormal"/>
    <w:uiPriority w:val="99"/>
    <w:qFormat/>
    <w:rsid w:val="00950E2D"/>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character" w:styleId="Emphasis">
    <w:name w:val="Emphasis"/>
    <w:basedOn w:val="DefaultParagraphFont"/>
    <w:uiPriority w:val="20"/>
    <w:qFormat/>
    <w:locked/>
    <w:rsid w:val="00083941"/>
    <w:rPr>
      <w:i/>
      <w:iCs/>
    </w:rPr>
  </w:style>
  <w:style w:type="character" w:styleId="Strong">
    <w:name w:val="Strong"/>
    <w:basedOn w:val="DefaultParagraphFont"/>
    <w:uiPriority w:val="22"/>
    <w:qFormat/>
    <w:locked/>
    <w:rsid w:val="00083941"/>
    <w:rPr>
      <w:b/>
      <w:bCs/>
    </w:rPr>
  </w:style>
  <w:style w:type="paragraph" w:styleId="Quote">
    <w:name w:val="Quote"/>
    <w:basedOn w:val="Normal"/>
    <w:next w:val="Normal"/>
    <w:link w:val="QuoteChar"/>
    <w:autoRedefine/>
    <w:uiPriority w:val="29"/>
    <w:qFormat/>
    <w:locked/>
    <w:rsid w:val="00083941"/>
    <w:pPr>
      <w:spacing w:before="200" w:after="160"/>
      <w:ind w:left="864" w:right="864"/>
      <w:jc w:val="center"/>
    </w:pPr>
    <w:rPr>
      <w:i/>
      <w:iCs/>
    </w:rPr>
  </w:style>
  <w:style w:type="character" w:customStyle="1" w:styleId="QuoteChar">
    <w:name w:val="Quote Char"/>
    <w:basedOn w:val="DefaultParagraphFont"/>
    <w:link w:val="Quote"/>
    <w:uiPriority w:val="29"/>
    <w:rsid w:val="00083941"/>
    <w:rPr>
      <w:rFonts w:cs="Calibri"/>
      <w:i/>
      <w:iCs/>
      <w:sz w:val="22"/>
      <w:szCs w:val="22"/>
    </w:rPr>
  </w:style>
  <w:style w:type="character" w:styleId="FollowedHyperlink">
    <w:name w:val="FollowedHyperlink"/>
    <w:basedOn w:val="DefaultParagraphFont"/>
    <w:uiPriority w:val="99"/>
    <w:semiHidden/>
    <w:unhideWhenUsed/>
    <w:rsid w:val="00ED3B55"/>
    <w:rPr>
      <w:color w:val="B2C326" w:themeColor="followedHyperlink"/>
      <w:u w:val="single"/>
    </w:rPr>
  </w:style>
  <w:style w:type="paragraph" w:customStyle="1" w:styleId="Documenttitlemidgreen">
    <w:name w:val="Document title (mid green)"/>
    <w:autoRedefine/>
    <w:qFormat/>
    <w:rsid w:val="0082606A"/>
    <w:pPr>
      <w:spacing w:after="100"/>
      <w:ind w:left="-170"/>
    </w:pPr>
    <w:rPr>
      <w:rFonts w:eastAsia="Times New Roman"/>
      <w:b/>
      <w:bCs/>
      <w:color w:val="00AF41" w:themeColor="accent1"/>
      <w:kern w:val="32"/>
      <w:sz w:val="48"/>
      <w:lang w:eastAsia="en-US"/>
    </w:rPr>
  </w:style>
  <w:style w:type="character" w:styleId="CommentReference">
    <w:name w:val="annotation reference"/>
    <w:basedOn w:val="DefaultParagraphFont"/>
    <w:uiPriority w:val="99"/>
    <w:semiHidden/>
    <w:unhideWhenUsed/>
    <w:rsid w:val="00CE6D47"/>
    <w:rPr>
      <w:sz w:val="16"/>
      <w:szCs w:val="16"/>
    </w:rPr>
  </w:style>
  <w:style w:type="paragraph" w:styleId="CommentText">
    <w:name w:val="annotation text"/>
    <w:basedOn w:val="Normal"/>
    <w:link w:val="CommentTextChar"/>
    <w:uiPriority w:val="99"/>
    <w:semiHidden/>
    <w:unhideWhenUsed/>
    <w:rsid w:val="00CE6D47"/>
    <w:pPr>
      <w:spacing w:after="0"/>
      <w:ind w:left="142"/>
    </w:pPr>
    <w:rPr>
      <w:rFonts w:eastAsia="Times New Roman" w:cs="Times New Roman"/>
      <w:b/>
      <w:color w:val="6E942C"/>
      <w:sz w:val="20"/>
      <w:szCs w:val="20"/>
      <w:lang w:eastAsia="en-US"/>
    </w:rPr>
  </w:style>
  <w:style w:type="character" w:customStyle="1" w:styleId="CommentTextChar">
    <w:name w:val="Comment Text Char"/>
    <w:basedOn w:val="DefaultParagraphFont"/>
    <w:link w:val="CommentText"/>
    <w:uiPriority w:val="99"/>
    <w:semiHidden/>
    <w:rsid w:val="00CE6D47"/>
    <w:rPr>
      <w:rFonts w:eastAsia="Times New Roman"/>
      <w:b/>
      <w:color w:val="6E942C"/>
      <w:lang w:eastAsia="en-US"/>
    </w:rPr>
  </w:style>
  <w:style w:type="table" w:styleId="TableGridLight">
    <w:name w:val="Grid Table Light"/>
    <w:basedOn w:val="TableNormal"/>
    <w:uiPriority w:val="40"/>
    <w:rsid w:val="002C0C1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DA2282"/>
    <w:pPr>
      <w:spacing w:after="120"/>
      <w:ind w:left="0"/>
    </w:pPr>
    <w:rPr>
      <w:rFonts w:eastAsia="Arial" w:cs="Calibri"/>
      <w:bCs/>
      <w:color w:val="auto"/>
      <w:lang w:eastAsia="en-GB"/>
    </w:rPr>
  </w:style>
  <w:style w:type="character" w:customStyle="1" w:styleId="CommentSubjectChar">
    <w:name w:val="Comment Subject Char"/>
    <w:basedOn w:val="CommentTextChar"/>
    <w:link w:val="CommentSubject"/>
    <w:uiPriority w:val="99"/>
    <w:semiHidden/>
    <w:rsid w:val="00DA2282"/>
    <w:rPr>
      <w:rFonts w:eastAsia="Times New Roman" w:cs="Calibri"/>
      <w:b/>
      <w:bCs/>
      <w:color w:val="6E942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500493">
      <w:bodyDiv w:val="1"/>
      <w:marLeft w:val="0"/>
      <w:marRight w:val="0"/>
      <w:marTop w:val="0"/>
      <w:marBottom w:val="0"/>
      <w:divBdr>
        <w:top w:val="none" w:sz="0" w:space="0" w:color="auto"/>
        <w:left w:val="none" w:sz="0" w:space="0" w:color="auto"/>
        <w:bottom w:val="none" w:sz="0" w:space="0" w:color="auto"/>
        <w:right w:val="none" w:sz="0" w:space="0" w:color="auto"/>
      </w:divBdr>
    </w:div>
    <w:div w:id="76915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environment-agency/about/personal-information-charte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andard-rules@environment-agency.gov.uk" TargetMode="External"/><Relationship Id="rId4" Type="http://schemas.openxmlformats.org/officeDocument/2006/relationships/settings" Target="settings.xml"/><Relationship Id="rId9" Type="http://schemas.openxmlformats.org/officeDocument/2006/relationships/hyperlink" Target="mailto:standard-rules@environment-agency.gov.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47066B03D64DBB9F193F1FD22B457C"/>
        <w:category>
          <w:name w:val="General"/>
          <w:gallery w:val="placeholder"/>
        </w:category>
        <w:types>
          <w:type w:val="bbPlcHdr"/>
        </w:types>
        <w:behaviors>
          <w:behavior w:val="content"/>
        </w:behaviors>
        <w:guid w:val="{1E68082F-1394-4044-AA7D-82C8FF87372D}"/>
      </w:docPartPr>
      <w:docPartBody>
        <w:p w:rsidR="00823DB5" w:rsidRDefault="00823DB5">
          <w:pPr>
            <w:pStyle w:val="9347066B03D64DBB9F193F1FD22B457C"/>
          </w:pPr>
          <w:r w:rsidRPr="00B43B5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B5"/>
    <w:rsid w:val="000E509E"/>
    <w:rsid w:val="00823DB5"/>
    <w:rsid w:val="008B32C9"/>
    <w:rsid w:val="00D923AB"/>
    <w:rsid w:val="00DF030B"/>
    <w:rsid w:val="00FA1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23AB"/>
    <w:rPr>
      <w:color w:val="808080"/>
    </w:rPr>
  </w:style>
  <w:style w:type="paragraph" w:customStyle="1" w:styleId="9347066B03D64DBB9F193F1FD22B457C">
    <w:name w:val="9347066B03D64DBB9F193F1FD22B457C"/>
  </w:style>
  <w:style w:type="paragraph" w:customStyle="1" w:styleId="C35E5BC7278C41F3906B92F6FA0B1774">
    <w:name w:val="C35E5BC7278C41F3906B92F6FA0B1774"/>
    <w:rsid w:val="00D923AB"/>
  </w:style>
  <w:style w:type="paragraph" w:customStyle="1" w:styleId="6C9E6A89FD1E497A9C86DBEA70110834">
    <w:name w:val="6C9E6A89FD1E497A9C86DBEA70110834"/>
    <w:rsid w:val="00D923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9E3CC-FC95-4074-B273-B5EDEFBA8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Response form</vt:lpstr>
    </vt:vector>
  </TitlesOfParts>
  <Company>Environment Agency</Company>
  <LinksUpToDate>false</LinksUpToDate>
  <CharactersWithSpaces>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c:title>
  <dc:creator>Barber, Benjamin</dc:creator>
  <dc:description>399_13_SD07, Version: 5, Issued: 13/03/2017</dc:description>
  <cp:lastModifiedBy>Payne, Lucy</cp:lastModifiedBy>
  <cp:revision>2</cp:revision>
  <cp:lastPrinted>2017-03-07T10:37:00Z</cp:lastPrinted>
  <dcterms:created xsi:type="dcterms:W3CDTF">2019-10-18T08:26:00Z</dcterms:created>
  <dcterms:modified xsi:type="dcterms:W3CDTF">2019-10-18T08:26:00Z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723420481</vt:i4>
  </property>
</Properties>
</file>