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BB2" w:rsidRPr="006D527D" w:rsidRDefault="006D527D" w:rsidP="009C6CC7">
      <w:pPr>
        <w:pStyle w:val="Title1"/>
        <w:rPr>
          <w:color w:val="00AF41"/>
        </w:rPr>
      </w:pPr>
      <w:r w:rsidRPr="006D527D">
        <w:rPr>
          <w:noProof/>
          <w:color w:val="00AF41"/>
          <w:lang w:eastAsia="en-GB"/>
        </w:rPr>
        <mc:AlternateContent>
          <mc:Choice Requires="wps">
            <w:drawing>
              <wp:anchor distT="0" distB="0" distL="114300" distR="114300" simplePos="0" relativeHeight="251657728" behindDoc="0" locked="0" layoutInCell="0" allowOverlap="1">
                <wp:simplePos x="0" y="0"/>
                <wp:positionH relativeFrom="column">
                  <wp:posOffset>-183515</wp:posOffset>
                </wp:positionH>
                <wp:positionV relativeFrom="paragraph">
                  <wp:posOffset>524510</wp:posOffset>
                </wp:positionV>
                <wp:extent cx="7114540" cy="346075"/>
                <wp:effectExtent l="0" t="0" r="0" b="0"/>
                <wp:wrapSquare wrapText="bothSides"/>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4540" cy="34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3375" w:rsidRPr="004076C9" w:rsidRDefault="004076C9" w:rsidP="00CA3375">
                            <w:pPr>
                              <w:ind w:left="0"/>
                              <w:rPr>
                                <w:color w:val="00AF41"/>
                                <w:sz w:val="24"/>
                              </w:rPr>
                            </w:pPr>
                            <w:r w:rsidRPr="004076C9">
                              <w:rPr>
                                <w:color w:val="00AF41"/>
                                <w:sz w:val="24"/>
                              </w:rPr>
                              <w:t>Standard rules consultation No. 17 – medium combustion plant and specified generators</w:t>
                            </w:r>
                          </w:p>
                          <w:p w:rsidR="00264D01" w:rsidRPr="004076C9" w:rsidRDefault="00264D01" w:rsidP="001913A4">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4.45pt;margin-top:41.3pt;width:560.2pt;height:2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Z37tAIAALo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" o:allowincell="f" filled="f" stroked="f">
                <v:textbox>
                  <w:txbxContent>
                    <w:p w:rsidR="00CA3375" w:rsidRPr="004076C9" w:rsidRDefault="004076C9" w:rsidP="00CA3375">
                      <w:pPr>
                        <w:ind w:left="0"/>
                        <w:rPr>
                          <w:color w:val="00AF41"/>
                          <w:sz w:val="24"/>
                        </w:rPr>
                      </w:pPr>
                      <w:r w:rsidRPr="004076C9">
                        <w:rPr>
                          <w:color w:val="00AF41"/>
                          <w:sz w:val="24"/>
                        </w:rPr>
                        <w:t>Standard rules consultation No. 17 – medium combustion plant and specified generators</w:t>
                      </w:r>
                    </w:p>
                    <w:p w:rsidR="00264D01" w:rsidRPr="004076C9" w:rsidRDefault="00264D01" w:rsidP="001913A4">
                      <w:pPr>
                        <w:rPr>
                          <w:sz w:val="24"/>
                        </w:rPr>
                      </w:pPr>
                    </w:p>
                  </w:txbxContent>
                </v:textbox>
                <w10:wrap type="square"/>
              </v:shape>
            </w:pict>
          </mc:Fallback>
        </mc:AlternateContent>
      </w:r>
      <w:r w:rsidR="006A35D3" w:rsidRPr="006D527D">
        <w:rPr>
          <w:color w:val="00AF41"/>
        </w:rPr>
        <w:t>R</w:t>
      </w:r>
      <w:r w:rsidR="002B211A" w:rsidRPr="006D527D">
        <w:rPr>
          <w:color w:val="00AF41"/>
        </w:rPr>
        <w:t>esponse form</w:t>
      </w:r>
      <w:r w:rsidR="00512CF8" w:rsidRPr="006D527D">
        <w:rPr>
          <w:color w:val="00AF41"/>
        </w:rPr>
        <w:t xml:space="preserve"> </w:t>
      </w:r>
    </w:p>
    <w:p w:rsidR="001620BA" w:rsidRDefault="001620BA" w:rsidP="001620BA">
      <w:pPr>
        <w:ind w:left="600"/>
        <w:rPr>
          <w:rFonts w:cs="Arial"/>
          <w:bCs/>
          <w:color w:val="auto"/>
          <w:kern w:val="24"/>
          <w:sz w:val="24"/>
        </w:rPr>
      </w:pPr>
    </w:p>
    <w:tbl>
      <w:tblPr>
        <w:tblpPr w:leftFromText="180" w:rightFromText="180" w:vertAnchor="page" w:horzAnchor="margin" w:tblpXSpec="center" w:tblpY="3199"/>
        <w:tblW w:w="9214" w:type="dxa"/>
        <w:tblLayout w:type="fixed"/>
        <w:tblCellMar>
          <w:left w:w="30" w:type="dxa"/>
          <w:right w:w="30" w:type="dxa"/>
        </w:tblCellMar>
        <w:tblLook w:val="0000" w:firstRow="0" w:lastRow="0" w:firstColumn="0" w:lastColumn="0" w:noHBand="0" w:noVBand="0"/>
      </w:tblPr>
      <w:tblGrid>
        <w:gridCol w:w="9214"/>
      </w:tblGrid>
      <w:tr w:rsidR="00E758B9" w:rsidRPr="00D81F8D" w:rsidTr="009D4A22">
        <w:trPr>
          <w:cantSplit/>
          <w:trHeight w:val="290"/>
        </w:trPr>
        <w:tc>
          <w:tcPr>
            <w:tcW w:w="9214" w:type="dxa"/>
            <w:tcBorders>
              <w:top w:val="nil"/>
              <w:left w:val="nil"/>
              <w:right w:val="nil"/>
            </w:tcBorders>
            <w:shd w:val="clear" w:color="auto" w:fill="auto"/>
          </w:tcPr>
          <w:p w:rsidR="00E758B9" w:rsidRPr="006D527D" w:rsidRDefault="00E758B9" w:rsidP="009D4A22">
            <w:pPr>
              <w:spacing w:before="40" w:after="40"/>
              <w:ind w:left="-30"/>
              <w:rPr>
                <w:snapToGrid w:val="0"/>
                <w:color w:val="00AF41"/>
                <w:szCs w:val="32"/>
              </w:rPr>
            </w:pPr>
            <w:r w:rsidRPr="006D527D">
              <w:rPr>
                <w:color w:val="00AF41"/>
                <w:sz w:val="28"/>
                <w:szCs w:val="28"/>
              </w:rPr>
              <w:t>Your details</w:t>
            </w:r>
          </w:p>
        </w:tc>
      </w:tr>
      <w:tr w:rsidR="00E758B9" w:rsidRPr="00314431" w:rsidTr="009D4A22">
        <w:trPr>
          <w:cantSplit/>
          <w:trHeight w:val="290"/>
        </w:trPr>
        <w:tc>
          <w:tcPr>
            <w:tcW w:w="9214" w:type="dxa"/>
            <w:shd w:val="clear" w:color="auto" w:fill="auto"/>
            <w:vAlign w:val="center"/>
          </w:tcPr>
          <w:p w:rsidR="00E758B9" w:rsidRPr="00314431" w:rsidRDefault="00E758B9" w:rsidP="009D4A22">
            <w:pPr>
              <w:rPr>
                <w:snapToGrid w:val="0"/>
                <w:color w:val="000000"/>
                <w:sz w:val="24"/>
              </w:rPr>
            </w:pPr>
          </w:p>
          <w:p w:rsidR="00E758B9" w:rsidRPr="00B31E61" w:rsidRDefault="00E758B9" w:rsidP="00E758B9">
            <w:pPr>
              <w:ind w:left="0"/>
              <w:rPr>
                <w:snapToGrid w:val="0"/>
                <w:color w:val="000000"/>
                <w:sz w:val="22"/>
                <w:szCs w:val="22"/>
              </w:rPr>
            </w:pPr>
            <w:r w:rsidRPr="00B31E61">
              <w:rPr>
                <w:snapToGrid w:val="0"/>
                <w:color w:val="000000"/>
                <w:sz w:val="22"/>
                <w:szCs w:val="22"/>
              </w:rPr>
              <w:t xml:space="preserve">When we come to analyse the results of this consultation, it would help us to know if you are responding as an individual or on behalf of an organisation or group. </w:t>
            </w:r>
            <w:r w:rsidRPr="00B31E61">
              <w:rPr>
                <w:snapToGrid w:val="0"/>
                <w:color w:val="000000"/>
                <w:sz w:val="22"/>
                <w:szCs w:val="22"/>
              </w:rPr>
              <w:br/>
            </w:r>
          </w:p>
          <w:p w:rsidR="00E758B9" w:rsidRPr="00B31E61" w:rsidRDefault="00E758B9" w:rsidP="009D4A22">
            <w:pPr>
              <w:rPr>
                <w:snapToGrid w:val="0"/>
                <w:color w:val="000000"/>
                <w:sz w:val="22"/>
                <w:szCs w:val="22"/>
              </w:rPr>
            </w:pPr>
            <w:r w:rsidRPr="00B31E61">
              <w:rPr>
                <w:snapToGrid w:val="0"/>
                <w:color w:val="000000"/>
                <w:sz w:val="22"/>
                <w:szCs w:val="22"/>
              </w:rPr>
              <w:t xml:space="preserve">Please select from the following options: </w:t>
            </w:r>
            <w:r w:rsidRPr="00B31E61">
              <w:rPr>
                <w:snapToGrid w:val="0"/>
                <w:color w:val="000000"/>
                <w:sz w:val="22"/>
                <w:szCs w:val="22"/>
              </w:rPr>
              <w:br/>
            </w:r>
          </w:p>
          <w:p w:rsidR="00E758B9" w:rsidRPr="00B31E61" w:rsidRDefault="00E758B9" w:rsidP="009D4A22">
            <w:pPr>
              <w:rPr>
                <w:rStyle w:val="bodyboldpurple"/>
                <w:color w:val="000000"/>
                <w:szCs w:val="22"/>
              </w:rPr>
            </w:pPr>
            <w:r w:rsidRPr="00B31E61">
              <w:rPr>
                <w:rStyle w:val="bodyboldpurple"/>
                <w:color w:val="000000"/>
                <w:szCs w:val="22"/>
              </w:rPr>
              <w:sym w:font="Wingdings 2" w:char="F0A3"/>
            </w:r>
            <w:r w:rsidRPr="00B31E61">
              <w:rPr>
                <w:rStyle w:val="bodyboldpurple"/>
                <w:color w:val="000000"/>
                <w:szCs w:val="22"/>
              </w:rPr>
              <w:t xml:space="preserve">  Responding as an individual</w:t>
            </w:r>
          </w:p>
          <w:p w:rsidR="00E758B9" w:rsidRDefault="00E758B9" w:rsidP="009D4A22">
            <w:pPr>
              <w:spacing w:before="40" w:after="40"/>
              <w:ind w:left="567" w:hanging="425"/>
              <w:rPr>
                <w:snapToGrid w:val="0"/>
                <w:color w:val="000000"/>
                <w:sz w:val="22"/>
                <w:szCs w:val="22"/>
              </w:rPr>
            </w:pPr>
            <w:r w:rsidRPr="00B31E61">
              <w:rPr>
                <w:rStyle w:val="bodyboldpurple"/>
                <w:color w:val="000000"/>
                <w:szCs w:val="22"/>
              </w:rPr>
              <w:sym w:font="Wingdings 2" w:char="F0A3"/>
            </w:r>
            <w:r w:rsidRPr="00B31E61">
              <w:rPr>
                <w:rStyle w:val="bodyboldpurple"/>
                <w:color w:val="000000"/>
                <w:szCs w:val="22"/>
              </w:rPr>
              <w:t xml:space="preserve">  Respond</w:t>
            </w:r>
            <w:r>
              <w:rPr>
                <w:rStyle w:val="bodyboldpurple"/>
                <w:color w:val="000000"/>
                <w:szCs w:val="22"/>
              </w:rPr>
              <w:t>ing on behalf of an organisation</w:t>
            </w:r>
            <w:r w:rsidRPr="00B31E61">
              <w:rPr>
                <w:snapToGrid w:val="0"/>
                <w:color w:val="000000"/>
                <w:sz w:val="22"/>
                <w:szCs w:val="22"/>
              </w:rPr>
              <w:t xml:space="preserve"> </w:t>
            </w:r>
            <w:r w:rsidRPr="006A6BE4">
              <w:rPr>
                <w:b w:val="0"/>
                <w:snapToGrid w:val="0"/>
                <w:color w:val="000000"/>
                <w:sz w:val="22"/>
                <w:szCs w:val="22"/>
              </w:rPr>
              <w:t>or group</w:t>
            </w:r>
          </w:p>
          <w:p w:rsidR="00E758B9" w:rsidRPr="00B31E61" w:rsidRDefault="00E758B9" w:rsidP="009D4A22">
            <w:pPr>
              <w:spacing w:before="40" w:after="40"/>
              <w:ind w:left="567" w:hanging="425"/>
              <w:rPr>
                <w:rStyle w:val="bodyboldpurple"/>
                <w:color w:val="000000"/>
                <w:szCs w:val="22"/>
              </w:rPr>
            </w:pPr>
            <w:r w:rsidRPr="00B31E61">
              <w:rPr>
                <w:rStyle w:val="bodyboldpurple"/>
                <w:color w:val="000000"/>
                <w:szCs w:val="22"/>
              </w:rPr>
              <w:sym w:font="Wingdings 2" w:char="F0A3"/>
            </w:r>
            <w:r w:rsidRPr="00B31E61">
              <w:rPr>
                <w:rStyle w:val="bodyboldpurple"/>
                <w:color w:val="000000"/>
                <w:szCs w:val="22"/>
              </w:rPr>
              <w:t xml:space="preserve">  </w:t>
            </w:r>
            <w:r>
              <w:rPr>
                <w:rStyle w:val="bodyboldpurple"/>
                <w:color w:val="000000"/>
                <w:szCs w:val="22"/>
              </w:rPr>
              <w:t>Other</w:t>
            </w:r>
            <w:r w:rsidRPr="00B31E61">
              <w:rPr>
                <w:snapToGrid w:val="0"/>
                <w:color w:val="000000"/>
                <w:sz w:val="22"/>
                <w:szCs w:val="22"/>
              </w:rPr>
              <w:t xml:space="preserve"> </w:t>
            </w:r>
          </w:p>
          <w:p w:rsidR="00E758B9" w:rsidRPr="00B31E61" w:rsidRDefault="00E758B9" w:rsidP="009D4A22">
            <w:pPr>
              <w:spacing w:before="40" w:after="40"/>
              <w:ind w:left="567" w:hanging="425"/>
              <w:rPr>
                <w:rStyle w:val="bodyboldpurple"/>
                <w:color w:val="000000"/>
                <w:szCs w:val="22"/>
              </w:rPr>
            </w:pPr>
          </w:p>
          <w:p w:rsidR="00E758B9" w:rsidRPr="00B31E61" w:rsidRDefault="00E758B9" w:rsidP="009D4A22">
            <w:pPr>
              <w:spacing w:before="40" w:after="40"/>
              <w:rPr>
                <w:snapToGrid w:val="0"/>
                <w:color w:val="000000"/>
                <w:sz w:val="22"/>
                <w:szCs w:val="22"/>
              </w:rPr>
            </w:pPr>
          </w:p>
          <w:p w:rsidR="00E758B9" w:rsidRPr="00B31E61" w:rsidRDefault="00E758B9" w:rsidP="009D4A22">
            <w:pPr>
              <w:spacing w:before="40" w:after="40"/>
              <w:rPr>
                <w:snapToGrid w:val="0"/>
                <w:color w:val="000000"/>
                <w:sz w:val="22"/>
                <w:szCs w:val="22"/>
              </w:rPr>
            </w:pPr>
            <w:r w:rsidRPr="00ED0611">
              <w:rPr>
                <w:snapToGrid w:val="0"/>
                <w:color w:val="000000"/>
                <w:sz w:val="22"/>
                <w:szCs w:val="22"/>
              </w:rPr>
              <w:t>If you're responding on behalf of an organisation or group, please tell us who you are responding on behalf of and include its type e.g.</w:t>
            </w:r>
            <w:r>
              <w:rPr>
                <w:snapToGrid w:val="0"/>
                <w:color w:val="000000"/>
                <w:sz w:val="22"/>
                <w:szCs w:val="22"/>
              </w:rPr>
              <w:t xml:space="preserve"> </w:t>
            </w:r>
            <w:r w:rsidRPr="00ED0611">
              <w:rPr>
                <w:snapToGrid w:val="0"/>
                <w:color w:val="000000"/>
                <w:sz w:val="22"/>
                <w:szCs w:val="22"/>
              </w:rPr>
              <w:t xml:space="preserve">business, environmental group. </w:t>
            </w:r>
          </w:p>
          <w:p w:rsidR="00E758B9" w:rsidRPr="00B31E61" w:rsidRDefault="00E758B9" w:rsidP="009D4A22">
            <w:pPr>
              <w:spacing w:before="40" w:after="40"/>
              <w:ind w:left="112"/>
              <w:rPr>
                <w:rStyle w:val="bodyboldpurple"/>
                <w:color w:val="000000"/>
                <w:szCs w:val="22"/>
              </w:rPr>
            </w:pPr>
            <w:r>
              <w:rPr>
                <w:rStyle w:val="bodyboldpurple"/>
                <w:color w:val="000000"/>
                <w:szCs w:val="22"/>
              </w:rPr>
              <w:br/>
            </w:r>
            <w:r w:rsidRPr="00B31E61">
              <w:rPr>
                <w:rStyle w:val="bodyboldpurple"/>
                <w:color w:val="000000"/>
                <w:szCs w:val="22"/>
              </w:rPr>
              <w:t>____________________________________</w:t>
            </w:r>
          </w:p>
          <w:p w:rsidR="00E758B9" w:rsidRPr="00B31E61" w:rsidRDefault="00E758B9" w:rsidP="009D4A22">
            <w:pPr>
              <w:spacing w:before="40" w:after="40"/>
              <w:ind w:left="567" w:hanging="425"/>
              <w:rPr>
                <w:rStyle w:val="bodyboldpurple"/>
                <w:color w:val="000000"/>
                <w:szCs w:val="22"/>
              </w:rPr>
            </w:pPr>
          </w:p>
          <w:p w:rsidR="00E758B9" w:rsidRPr="00B31E61" w:rsidRDefault="00E758B9" w:rsidP="009D4A22">
            <w:pPr>
              <w:spacing w:before="40" w:after="40"/>
              <w:ind w:left="567" w:hanging="425"/>
              <w:rPr>
                <w:snapToGrid w:val="0"/>
                <w:color w:val="000000"/>
                <w:sz w:val="22"/>
                <w:szCs w:val="22"/>
              </w:rPr>
            </w:pPr>
            <w:r w:rsidRPr="00ED0611">
              <w:rPr>
                <w:snapToGrid w:val="0"/>
                <w:color w:val="000000"/>
                <w:sz w:val="22"/>
                <w:szCs w:val="22"/>
              </w:rPr>
              <w:t>If you selected other, please specify.</w:t>
            </w:r>
            <w:r w:rsidRPr="00B31E61">
              <w:rPr>
                <w:snapToGrid w:val="0"/>
                <w:color w:val="000000"/>
                <w:sz w:val="22"/>
                <w:szCs w:val="22"/>
              </w:rPr>
              <w:br/>
            </w:r>
          </w:p>
          <w:p w:rsidR="00E758B9" w:rsidRPr="00B31E61" w:rsidRDefault="00E758B9" w:rsidP="009D4A22">
            <w:pPr>
              <w:spacing w:before="40" w:after="40"/>
              <w:rPr>
                <w:snapToGrid w:val="0"/>
                <w:color w:val="000000"/>
                <w:sz w:val="22"/>
                <w:szCs w:val="22"/>
              </w:rPr>
            </w:pPr>
            <w:r w:rsidRPr="00B31E61">
              <w:rPr>
                <w:rStyle w:val="bodyboldpurple"/>
                <w:color w:val="000000"/>
                <w:szCs w:val="22"/>
              </w:rPr>
              <w:t>____________________________________</w:t>
            </w:r>
          </w:p>
          <w:p w:rsidR="00E758B9" w:rsidRDefault="00E758B9" w:rsidP="009D4A22">
            <w:pPr>
              <w:rPr>
                <w:bCs/>
                <w:snapToGrid w:val="0"/>
                <w:color w:val="000000"/>
                <w:sz w:val="22"/>
                <w:szCs w:val="22"/>
              </w:rPr>
            </w:pPr>
          </w:p>
          <w:p w:rsidR="00E758B9" w:rsidRPr="00B31E61" w:rsidRDefault="00E758B9" w:rsidP="00E758B9">
            <w:pPr>
              <w:ind w:left="0"/>
              <w:rPr>
                <w:bCs/>
                <w:snapToGrid w:val="0"/>
                <w:color w:val="000000"/>
                <w:sz w:val="22"/>
                <w:szCs w:val="22"/>
              </w:rPr>
            </w:pPr>
            <w:r w:rsidRPr="00B31E61">
              <w:rPr>
                <w:bCs/>
                <w:snapToGrid w:val="0"/>
                <w:color w:val="000000"/>
                <w:sz w:val="22"/>
                <w:szCs w:val="22"/>
              </w:rPr>
              <w:t>Please tell us if you would like to (tick all that apply):</w:t>
            </w:r>
          </w:p>
          <w:p w:rsidR="00E758B9" w:rsidRPr="00B31E61" w:rsidRDefault="00E758B9" w:rsidP="009D4A22">
            <w:pPr>
              <w:rPr>
                <w:bCs/>
                <w:snapToGrid w:val="0"/>
                <w:color w:val="000000"/>
                <w:sz w:val="22"/>
                <w:szCs w:val="22"/>
              </w:rPr>
            </w:pPr>
          </w:p>
          <w:p w:rsidR="00E758B9" w:rsidRPr="00B31E61" w:rsidRDefault="00E758B9" w:rsidP="009D4A22">
            <w:pPr>
              <w:rPr>
                <w:rStyle w:val="bodyboldpurple"/>
                <w:color w:val="000000"/>
                <w:szCs w:val="22"/>
              </w:rPr>
            </w:pPr>
            <w:r w:rsidRPr="00B31E61">
              <w:rPr>
                <w:rStyle w:val="bodyboldpurple"/>
                <w:color w:val="000000"/>
                <w:szCs w:val="22"/>
              </w:rPr>
              <w:sym w:font="Wingdings 2" w:char="F0A3"/>
            </w:r>
            <w:r w:rsidRPr="00B31E61">
              <w:rPr>
                <w:rStyle w:val="bodyboldpurple"/>
                <w:color w:val="000000"/>
                <w:szCs w:val="22"/>
              </w:rPr>
              <w:t xml:space="preserve">  </w:t>
            </w:r>
            <w:r w:rsidRPr="00B31E61">
              <w:rPr>
                <w:rFonts w:cs="Arial"/>
                <w:b w:val="0"/>
                <w:color w:val="333333"/>
                <w:sz w:val="22"/>
                <w:szCs w:val="22"/>
                <w:shd w:val="clear" w:color="auto" w:fill="FFFFFF"/>
              </w:rPr>
              <w:t>Receive an email acknowledging your response</w:t>
            </w:r>
          </w:p>
          <w:p w:rsidR="00E758B9" w:rsidRPr="00B31E61" w:rsidRDefault="00E758B9" w:rsidP="009D4A22">
            <w:pPr>
              <w:spacing w:before="40" w:after="40"/>
              <w:ind w:left="567" w:hanging="425"/>
              <w:rPr>
                <w:b w:val="0"/>
                <w:i/>
                <w:snapToGrid w:val="0"/>
                <w:color w:val="000000"/>
                <w:sz w:val="22"/>
                <w:szCs w:val="22"/>
              </w:rPr>
            </w:pPr>
            <w:r w:rsidRPr="00B31E61">
              <w:rPr>
                <w:rStyle w:val="bodyboldpurple"/>
                <w:color w:val="000000"/>
                <w:szCs w:val="22"/>
              </w:rPr>
              <w:sym w:font="Wingdings 2" w:char="F0A3"/>
            </w:r>
            <w:r w:rsidRPr="00B31E61">
              <w:rPr>
                <w:rStyle w:val="bodyboldpurple"/>
                <w:color w:val="000000"/>
                <w:szCs w:val="22"/>
              </w:rPr>
              <w:t xml:space="preserve">  </w:t>
            </w:r>
            <w:r w:rsidRPr="00B31E61">
              <w:rPr>
                <w:b w:val="0"/>
                <w:color w:val="000000"/>
                <w:sz w:val="22"/>
                <w:szCs w:val="22"/>
              </w:rPr>
              <w:t>Receive an email to let you know that the summary of responses has been published</w:t>
            </w:r>
          </w:p>
          <w:p w:rsidR="00E758B9" w:rsidRPr="00B31E61" w:rsidRDefault="00E758B9" w:rsidP="009D4A22">
            <w:pPr>
              <w:rPr>
                <w:snapToGrid w:val="0"/>
                <w:color w:val="000000"/>
                <w:sz w:val="22"/>
                <w:szCs w:val="22"/>
              </w:rPr>
            </w:pPr>
            <w:r>
              <w:rPr>
                <w:snapToGrid w:val="0"/>
                <w:color w:val="000000"/>
                <w:sz w:val="24"/>
              </w:rPr>
              <w:br/>
            </w:r>
            <w:r w:rsidRPr="00B31E61">
              <w:rPr>
                <w:snapToGrid w:val="0"/>
                <w:color w:val="000000"/>
                <w:sz w:val="22"/>
                <w:szCs w:val="22"/>
              </w:rPr>
              <w:t>If you have ticked any of the boxes above, please provide us with your email address:</w:t>
            </w:r>
          </w:p>
          <w:p w:rsidR="00E758B9" w:rsidRPr="00B31E61" w:rsidRDefault="00E758B9" w:rsidP="009D4A22">
            <w:pPr>
              <w:rPr>
                <w:snapToGrid w:val="0"/>
                <w:color w:val="000000"/>
                <w:sz w:val="22"/>
                <w:szCs w:val="22"/>
              </w:rPr>
            </w:pPr>
          </w:p>
          <w:p w:rsidR="00E758B9" w:rsidRPr="00B31E61" w:rsidRDefault="006D527D" w:rsidP="009D4A22">
            <w:pPr>
              <w:rPr>
                <w:snapToGrid w:val="0"/>
                <w:color w:val="000000"/>
                <w:sz w:val="22"/>
                <w:szCs w:val="22"/>
              </w:rPr>
            </w:pPr>
            <w:r>
              <w:rPr>
                <w:noProof/>
                <w:lang w:eastAsia="en-GB"/>
              </w:rPr>
              <mc:AlternateContent>
                <mc:Choice Requires="wps">
                  <w:drawing>
                    <wp:anchor distT="4294967295" distB="4294967295" distL="114300" distR="114300" simplePos="0" relativeHeight="251659776" behindDoc="0" locked="0" layoutInCell="1" allowOverlap="1">
                      <wp:simplePos x="0" y="0"/>
                      <wp:positionH relativeFrom="column">
                        <wp:posOffset>584835</wp:posOffset>
                      </wp:positionH>
                      <wp:positionV relativeFrom="paragraph">
                        <wp:posOffset>117474</wp:posOffset>
                      </wp:positionV>
                      <wp:extent cx="4117340" cy="0"/>
                      <wp:effectExtent l="0" t="0" r="35560" b="19050"/>
                      <wp:wrapNone/>
                      <wp:docPr id="2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7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0994DC" id="_x0000_t32" coordsize="21600,21600" o:spt="32" o:oned="t" path="m,l21600,21600e" filled="f">
                      <v:path arrowok="t" fillok="f" o:connecttype="none"/>
                      <o:lock v:ext="edit" shapetype="t"/>
                    </v:shapetype>
                    <v:shape id="AutoShape 10" o:spid="_x0000_s1026" type="#_x0000_t32" style="position:absolute;margin-left:46.05pt;margin-top:9.25pt;width:324.2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6j8IAIAAD0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"/>
                  </w:pict>
                </mc:Fallback>
              </mc:AlternateContent>
            </w:r>
            <w:r w:rsidR="00E758B9" w:rsidRPr="00B31E61">
              <w:rPr>
                <w:snapToGrid w:val="0"/>
                <w:color w:val="000000"/>
                <w:sz w:val="22"/>
                <w:szCs w:val="22"/>
              </w:rPr>
              <w:t>Email:</w:t>
            </w:r>
          </w:p>
          <w:p w:rsidR="00E758B9" w:rsidRPr="00B31E61" w:rsidRDefault="00E758B9" w:rsidP="009D4A22">
            <w:pPr>
              <w:rPr>
                <w:snapToGrid w:val="0"/>
                <w:color w:val="000000"/>
                <w:sz w:val="22"/>
                <w:szCs w:val="22"/>
              </w:rPr>
            </w:pPr>
          </w:p>
          <w:p w:rsidR="00E758B9" w:rsidRPr="00314431" w:rsidRDefault="00E758B9" w:rsidP="009D4A22">
            <w:pPr>
              <w:spacing w:before="40" w:after="40"/>
              <w:rPr>
                <w:snapToGrid w:val="0"/>
                <w:color w:val="000000"/>
                <w:sz w:val="24"/>
              </w:rPr>
            </w:pPr>
            <w:r w:rsidRPr="00B31E61">
              <w:rPr>
                <w:rStyle w:val="bodyboldpurple"/>
                <w:color w:val="000000"/>
                <w:szCs w:val="22"/>
              </w:rPr>
              <w:sym w:font="Wingdings 2" w:char="F0A3"/>
            </w:r>
            <w:r w:rsidRPr="00B31E61">
              <w:rPr>
                <w:rStyle w:val="bodyboldpurple"/>
                <w:color w:val="000000"/>
                <w:szCs w:val="22"/>
              </w:rPr>
              <w:t xml:space="preserve">  </w:t>
            </w:r>
            <w:r w:rsidRPr="00B31E61">
              <w:rPr>
                <w:snapToGrid w:val="0"/>
                <w:color w:val="000000"/>
                <w:sz w:val="22"/>
                <w:szCs w:val="22"/>
              </w:rPr>
              <w:t>Put a cross in this box if you are requesting non-disclosure of your response. Please provide an explanation to support your request.</w:t>
            </w:r>
          </w:p>
        </w:tc>
      </w:tr>
    </w:tbl>
    <w:p w:rsidR="00467DCF" w:rsidRPr="00314431" w:rsidRDefault="00467DCF" w:rsidP="00467DCF">
      <w:pPr>
        <w:ind w:left="600"/>
        <w:rPr>
          <w:rFonts w:cs="Arial"/>
          <w:bCs/>
          <w:color w:val="auto"/>
          <w:kern w:val="24"/>
          <w:sz w:val="24"/>
        </w:rPr>
      </w:pPr>
    </w:p>
    <w:p w:rsidR="004D5DC8" w:rsidRDefault="004D5DC8" w:rsidP="002B211A">
      <w:pPr>
        <w:pStyle w:val="bodycopy"/>
        <w:ind w:left="502"/>
        <w:sectPr w:rsidR="004D5DC8" w:rsidSect="006D527D">
          <w:headerReference w:type="default" r:id="rId8"/>
          <w:footerReference w:type="even" r:id="rId9"/>
          <w:footerReference w:type="default" r:id="rId10"/>
          <w:headerReference w:type="first" r:id="rId11"/>
          <w:footerReference w:type="first" r:id="rId12"/>
          <w:pgSz w:w="11899" w:h="16838"/>
          <w:pgMar w:top="1438" w:right="1134" w:bottom="1418" w:left="567" w:header="425" w:footer="391" w:gutter="0"/>
          <w:cols w:space="708"/>
        </w:sectPr>
      </w:pPr>
    </w:p>
    <w:tbl>
      <w:tblPr>
        <w:tblW w:w="9683" w:type="dxa"/>
        <w:tblInd w:w="348" w:type="dxa"/>
        <w:tblLayout w:type="fixed"/>
        <w:tblLook w:val="0000" w:firstRow="0" w:lastRow="0" w:firstColumn="0" w:lastColumn="0" w:noHBand="0" w:noVBand="0"/>
      </w:tblPr>
      <w:tblGrid>
        <w:gridCol w:w="679"/>
        <w:gridCol w:w="9004"/>
      </w:tblGrid>
      <w:tr w:rsidR="003D40FB" w:rsidRPr="00181C7A" w:rsidTr="00E758B9">
        <w:trPr>
          <w:cantSplit/>
          <w:trHeight w:val="438"/>
        </w:trPr>
        <w:tc>
          <w:tcPr>
            <w:tcW w:w="9683" w:type="dxa"/>
            <w:gridSpan w:val="2"/>
            <w:shd w:val="clear" w:color="auto" w:fill="auto"/>
          </w:tcPr>
          <w:p w:rsidR="003D40FB" w:rsidRPr="007872EA" w:rsidRDefault="003D40FB" w:rsidP="00796412">
            <w:pPr>
              <w:ind w:left="786" w:hanging="425"/>
              <w:rPr>
                <w:bCs/>
                <w:color w:val="auto"/>
                <w:sz w:val="22"/>
                <w:szCs w:val="22"/>
              </w:rPr>
            </w:pPr>
            <w:r w:rsidRPr="007872EA">
              <w:rPr>
                <w:bCs/>
                <w:color w:val="auto"/>
                <w:sz w:val="22"/>
                <w:szCs w:val="22"/>
              </w:rPr>
              <w:lastRenderedPageBreak/>
              <w:t>Please tell</w:t>
            </w:r>
            <w:r w:rsidR="001B2FBD">
              <w:rPr>
                <w:bCs/>
                <w:color w:val="auto"/>
                <w:sz w:val="22"/>
                <w:szCs w:val="22"/>
              </w:rPr>
              <w:t xml:space="preserve"> us how you found out about this </w:t>
            </w:r>
            <w:r>
              <w:rPr>
                <w:bCs/>
                <w:color w:val="auto"/>
                <w:sz w:val="22"/>
                <w:szCs w:val="22"/>
              </w:rPr>
              <w:t>c</w:t>
            </w:r>
            <w:r w:rsidRPr="007872EA">
              <w:rPr>
                <w:bCs/>
                <w:color w:val="auto"/>
                <w:sz w:val="22"/>
                <w:szCs w:val="22"/>
              </w:rPr>
              <w:t>onsultation:</w:t>
            </w:r>
          </w:p>
          <w:p w:rsidR="003D40FB" w:rsidRPr="00047114" w:rsidRDefault="003D40FB" w:rsidP="00796412">
            <w:pPr>
              <w:ind w:left="23"/>
              <w:rPr>
                <w:color w:val="auto"/>
                <w:sz w:val="22"/>
                <w:szCs w:val="22"/>
              </w:rPr>
            </w:pPr>
          </w:p>
        </w:tc>
      </w:tr>
      <w:tr w:rsidR="003D40FB" w:rsidRPr="00100663" w:rsidTr="00E758B9">
        <w:trPr>
          <w:cantSplit/>
        </w:trPr>
        <w:tc>
          <w:tcPr>
            <w:tcW w:w="679" w:type="dxa"/>
            <w:shd w:val="clear" w:color="auto" w:fill="auto"/>
          </w:tcPr>
          <w:p w:rsidR="003D40FB" w:rsidRPr="00181C7A" w:rsidRDefault="003D40FB" w:rsidP="00796412">
            <w:pPr>
              <w:rPr>
                <w:color w:val="auto"/>
                <w:sz w:val="22"/>
                <w:szCs w:val="22"/>
              </w:rPr>
            </w:pPr>
          </w:p>
        </w:tc>
        <w:tc>
          <w:tcPr>
            <w:tcW w:w="9004" w:type="dxa"/>
            <w:shd w:val="clear" w:color="auto" w:fill="auto"/>
          </w:tcPr>
          <w:p w:rsidR="003D40FB" w:rsidRPr="007872EA" w:rsidRDefault="003D40FB" w:rsidP="00796412">
            <w:pPr>
              <w:adjustRightInd w:val="0"/>
              <w:rPr>
                <w:b w:val="0"/>
                <w:color w:val="auto"/>
                <w:sz w:val="22"/>
                <w:szCs w:val="22"/>
              </w:rPr>
            </w:pPr>
            <w:r w:rsidRPr="007872EA">
              <w:rPr>
                <w:b w:val="0"/>
                <w:color w:val="auto"/>
                <w:sz w:val="22"/>
                <w:szCs w:val="22"/>
              </w:rPr>
              <w:sym w:font="Wingdings 2" w:char="F0A3"/>
            </w:r>
            <w:r w:rsidRPr="007872EA">
              <w:rPr>
                <w:b w:val="0"/>
                <w:color w:val="auto"/>
                <w:sz w:val="22"/>
                <w:szCs w:val="22"/>
              </w:rPr>
              <w:t xml:space="preserve">  From the Environment Agency</w:t>
            </w:r>
          </w:p>
        </w:tc>
      </w:tr>
      <w:tr w:rsidR="003D40FB" w:rsidRPr="00100663" w:rsidTr="00E758B9">
        <w:trPr>
          <w:cantSplit/>
        </w:trPr>
        <w:tc>
          <w:tcPr>
            <w:tcW w:w="679" w:type="dxa"/>
            <w:shd w:val="clear" w:color="auto" w:fill="auto"/>
          </w:tcPr>
          <w:p w:rsidR="003D40FB" w:rsidRPr="00181C7A" w:rsidRDefault="003D40FB" w:rsidP="00796412">
            <w:pPr>
              <w:rPr>
                <w:color w:val="auto"/>
                <w:sz w:val="22"/>
                <w:szCs w:val="22"/>
              </w:rPr>
            </w:pPr>
          </w:p>
        </w:tc>
        <w:tc>
          <w:tcPr>
            <w:tcW w:w="9004" w:type="dxa"/>
            <w:shd w:val="clear" w:color="auto" w:fill="auto"/>
          </w:tcPr>
          <w:p w:rsidR="003D40FB" w:rsidRPr="007872EA" w:rsidRDefault="003D40FB" w:rsidP="00796412">
            <w:pPr>
              <w:adjustRightInd w:val="0"/>
              <w:rPr>
                <w:b w:val="0"/>
                <w:color w:val="auto"/>
                <w:sz w:val="22"/>
                <w:szCs w:val="22"/>
              </w:rPr>
            </w:pPr>
            <w:r w:rsidRPr="007872EA">
              <w:rPr>
                <w:b w:val="0"/>
                <w:color w:val="auto"/>
                <w:sz w:val="22"/>
                <w:szCs w:val="22"/>
              </w:rPr>
              <w:sym w:font="Wingdings 2" w:char="F0A3"/>
            </w:r>
            <w:r w:rsidRPr="007872EA">
              <w:rPr>
                <w:b w:val="0"/>
                <w:color w:val="auto"/>
                <w:sz w:val="22"/>
                <w:szCs w:val="22"/>
              </w:rPr>
              <w:t xml:space="preserve">  From another organisation</w:t>
            </w:r>
          </w:p>
        </w:tc>
      </w:tr>
      <w:tr w:rsidR="003D40FB" w:rsidRPr="00100663" w:rsidTr="00E758B9">
        <w:trPr>
          <w:cantSplit/>
        </w:trPr>
        <w:tc>
          <w:tcPr>
            <w:tcW w:w="679" w:type="dxa"/>
            <w:shd w:val="clear" w:color="auto" w:fill="auto"/>
          </w:tcPr>
          <w:p w:rsidR="003D40FB" w:rsidRPr="00181C7A" w:rsidRDefault="003D40FB" w:rsidP="00796412">
            <w:pPr>
              <w:rPr>
                <w:color w:val="auto"/>
                <w:sz w:val="22"/>
                <w:szCs w:val="22"/>
              </w:rPr>
            </w:pPr>
          </w:p>
        </w:tc>
        <w:tc>
          <w:tcPr>
            <w:tcW w:w="9004" w:type="dxa"/>
            <w:shd w:val="clear" w:color="auto" w:fill="auto"/>
          </w:tcPr>
          <w:p w:rsidR="003D40FB" w:rsidRPr="007872EA" w:rsidRDefault="003D40FB" w:rsidP="00796412">
            <w:pPr>
              <w:adjustRightInd w:val="0"/>
              <w:rPr>
                <w:b w:val="0"/>
                <w:color w:val="auto"/>
                <w:sz w:val="22"/>
                <w:szCs w:val="22"/>
              </w:rPr>
            </w:pPr>
            <w:r w:rsidRPr="007872EA">
              <w:rPr>
                <w:b w:val="0"/>
                <w:color w:val="auto"/>
                <w:sz w:val="22"/>
                <w:szCs w:val="22"/>
              </w:rPr>
              <w:sym w:font="Wingdings 2" w:char="F0A3"/>
            </w:r>
            <w:r w:rsidRPr="007872EA">
              <w:rPr>
                <w:b w:val="0"/>
                <w:color w:val="auto"/>
                <w:sz w:val="22"/>
                <w:szCs w:val="22"/>
              </w:rPr>
              <w:t xml:space="preserve">  Through an organisation you’re a member of</w:t>
            </w:r>
          </w:p>
        </w:tc>
      </w:tr>
      <w:tr w:rsidR="003D40FB" w:rsidRPr="00100663" w:rsidTr="00E758B9">
        <w:trPr>
          <w:cantSplit/>
        </w:trPr>
        <w:tc>
          <w:tcPr>
            <w:tcW w:w="679" w:type="dxa"/>
            <w:shd w:val="clear" w:color="auto" w:fill="auto"/>
          </w:tcPr>
          <w:p w:rsidR="003D40FB" w:rsidRPr="00181C7A" w:rsidRDefault="003D40FB" w:rsidP="00796412">
            <w:pPr>
              <w:rPr>
                <w:color w:val="auto"/>
                <w:sz w:val="22"/>
                <w:szCs w:val="22"/>
              </w:rPr>
            </w:pPr>
          </w:p>
        </w:tc>
        <w:tc>
          <w:tcPr>
            <w:tcW w:w="9004" w:type="dxa"/>
            <w:shd w:val="clear" w:color="auto" w:fill="auto"/>
          </w:tcPr>
          <w:p w:rsidR="003D40FB" w:rsidRPr="007872EA" w:rsidRDefault="003D40FB" w:rsidP="00796412">
            <w:pPr>
              <w:adjustRightInd w:val="0"/>
              <w:rPr>
                <w:b w:val="0"/>
                <w:color w:val="auto"/>
                <w:sz w:val="22"/>
                <w:szCs w:val="22"/>
              </w:rPr>
            </w:pPr>
            <w:r w:rsidRPr="007872EA">
              <w:rPr>
                <w:b w:val="0"/>
                <w:color w:val="auto"/>
                <w:sz w:val="22"/>
                <w:szCs w:val="22"/>
              </w:rPr>
              <w:sym w:font="Wingdings 2" w:char="F0A3"/>
            </w:r>
            <w:r w:rsidRPr="007872EA">
              <w:rPr>
                <w:b w:val="0"/>
                <w:color w:val="auto"/>
                <w:sz w:val="22"/>
                <w:szCs w:val="22"/>
              </w:rPr>
              <w:t xml:space="preserve">  Press article</w:t>
            </w:r>
          </w:p>
        </w:tc>
      </w:tr>
      <w:tr w:rsidR="003D40FB" w:rsidRPr="00100663" w:rsidTr="00E758B9">
        <w:trPr>
          <w:cantSplit/>
        </w:trPr>
        <w:tc>
          <w:tcPr>
            <w:tcW w:w="679" w:type="dxa"/>
            <w:shd w:val="clear" w:color="auto" w:fill="auto"/>
          </w:tcPr>
          <w:p w:rsidR="003D40FB" w:rsidRPr="00181C7A" w:rsidRDefault="003D40FB" w:rsidP="00796412">
            <w:pPr>
              <w:rPr>
                <w:color w:val="auto"/>
                <w:sz w:val="22"/>
                <w:szCs w:val="22"/>
              </w:rPr>
            </w:pPr>
          </w:p>
        </w:tc>
        <w:tc>
          <w:tcPr>
            <w:tcW w:w="9004" w:type="dxa"/>
            <w:shd w:val="clear" w:color="auto" w:fill="auto"/>
          </w:tcPr>
          <w:p w:rsidR="003D40FB" w:rsidRPr="007872EA" w:rsidRDefault="003D40FB" w:rsidP="00796412">
            <w:pPr>
              <w:adjustRightInd w:val="0"/>
              <w:rPr>
                <w:b w:val="0"/>
                <w:color w:val="auto"/>
                <w:sz w:val="22"/>
                <w:szCs w:val="22"/>
              </w:rPr>
            </w:pPr>
            <w:r w:rsidRPr="007872EA">
              <w:rPr>
                <w:b w:val="0"/>
                <w:color w:val="auto"/>
                <w:sz w:val="22"/>
                <w:szCs w:val="22"/>
              </w:rPr>
              <w:sym w:font="Wingdings 2" w:char="F0A3"/>
            </w:r>
            <w:r w:rsidRPr="007872EA">
              <w:rPr>
                <w:b w:val="0"/>
                <w:color w:val="auto"/>
                <w:sz w:val="22"/>
                <w:szCs w:val="22"/>
              </w:rPr>
              <w:t xml:space="preserve">  Social media e.g. Facebook, Twitter</w:t>
            </w:r>
          </w:p>
        </w:tc>
      </w:tr>
      <w:tr w:rsidR="003D40FB" w:rsidRPr="00100663" w:rsidTr="00E758B9">
        <w:trPr>
          <w:cantSplit/>
        </w:trPr>
        <w:tc>
          <w:tcPr>
            <w:tcW w:w="679" w:type="dxa"/>
            <w:shd w:val="clear" w:color="auto" w:fill="auto"/>
          </w:tcPr>
          <w:p w:rsidR="003D40FB" w:rsidRPr="00181C7A" w:rsidRDefault="003D40FB" w:rsidP="00796412">
            <w:pPr>
              <w:rPr>
                <w:color w:val="auto"/>
                <w:sz w:val="22"/>
                <w:szCs w:val="22"/>
              </w:rPr>
            </w:pPr>
          </w:p>
        </w:tc>
        <w:tc>
          <w:tcPr>
            <w:tcW w:w="9004" w:type="dxa"/>
            <w:shd w:val="clear" w:color="auto" w:fill="auto"/>
          </w:tcPr>
          <w:p w:rsidR="003D40FB" w:rsidRPr="007872EA" w:rsidRDefault="003D40FB" w:rsidP="00796412">
            <w:pPr>
              <w:adjustRightInd w:val="0"/>
              <w:rPr>
                <w:b w:val="0"/>
                <w:color w:val="auto"/>
                <w:sz w:val="22"/>
                <w:szCs w:val="22"/>
              </w:rPr>
            </w:pPr>
            <w:r w:rsidRPr="007872EA">
              <w:rPr>
                <w:b w:val="0"/>
                <w:color w:val="auto"/>
                <w:sz w:val="22"/>
                <w:szCs w:val="22"/>
              </w:rPr>
              <w:sym w:font="Wingdings 2" w:char="F0A3"/>
            </w:r>
            <w:r w:rsidRPr="007872EA">
              <w:rPr>
                <w:b w:val="0"/>
                <w:color w:val="auto"/>
                <w:sz w:val="22"/>
                <w:szCs w:val="22"/>
              </w:rPr>
              <w:t xml:space="preserve">  Through a meeting you attended</w:t>
            </w:r>
          </w:p>
          <w:p w:rsidR="003D40FB" w:rsidRPr="007872EA" w:rsidRDefault="003D40FB" w:rsidP="00796412">
            <w:pPr>
              <w:adjustRightInd w:val="0"/>
              <w:rPr>
                <w:b w:val="0"/>
                <w:color w:val="auto"/>
                <w:sz w:val="22"/>
                <w:szCs w:val="22"/>
              </w:rPr>
            </w:pPr>
            <w:r w:rsidRPr="007872EA">
              <w:rPr>
                <w:b w:val="0"/>
                <w:color w:val="auto"/>
                <w:sz w:val="22"/>
                <w:szCs w:val="22"/>
              </w:rPr>
              <w:sym w:font="Wingdings 2" w:char="F0A3"/>
            </w:r>
            <w:r w:rsidRPr="007872EA">
              <w:rPr>
                <w:b w:val="0"/>
                <w:color w:val="auto"/>
                <w:sz w:val="22"/>
                <w:szCs w:val="22"/>
              </w:rPr>
              <w:t xml:space="preserve">  Other (please specify)________________________________________________</w:t>
            </w:r>
          </w:p>
          <w:p w:rsidR="003D40FB" w:rsidRPr="007872EA" w:rsidRDefault="003D40FB" w:rsidP="00796412">
            <w:pPr>
              <w:adjustRightInd w:val="0"/>
              <w:ind w:left="0"/>
              <w:rPr>
                <w:b w:val="0"/>
                <w:color w:val="auto"/>
                <w:sz w:val="22"/>
                <w:szCs w:val="22"/>
              </w:rPr>
            </w:pPr>
          </w:p>
        </w:tc>
      </w:tr>
    </w:tbl>
    <w:p w:rsidR="003D40FB" w:rsidRDefault="003D40FB" w:rsidP="00264D01">
      <w:pPr>
        <w:ind w:left="600"/>
        <w:rPr>
          <w:sz w:val="28"/>
          <w:szCs w:val="28"/>
        </w:rPr>
      </w:pPr>
    </w:p>
    <w:p w:rsidR="003D40FB" w:rsidRDefault="003D40FB" w:rsidP="00264D01">
      <w:pPr>
        <w:ind w:left="600"/>
        <w:rPr>
          <w:sz w:val="28"/>
          <w:szCs w:val="28"/>
        </w:rPr>
      </w:pPr>
    </w:p>
    <w:p w:rsidR="003D40FB" w:rsidRDefault="003D40FB" w:rsidP="00264D01">
      <w:pPr>
        <w:ind w:left="600"/>
        <w:rPr>
          <w:sz w:val="28"/>
          <w:szCs w:val="28"/>
        </w:rPr>
      </w:pPr>
    </w:p>
    <w:p w:rsidR="00264D01" w:rsidRPr="006D527D" w:rsidRDefault="00264D01" w:rsidP="003D40FB">
      <w:pPr>
        <w:ind w:left="284"/>
        <w:rPr>
          <w:rFonts w:cs="Arial"/>
          <w:bCs/>
          <w:color w:val="00AF41"/>
          <w:kern w:val="24"/>
          <w:sz w:val="28"/>
          <w:szCs w:val="28"/>
        </w:rPr>
      </w:pPr>
      <w:r w:rsidRPr="006D527D">
        <w:rPr>
          <w:color w:val="00AF41"/>
          <w:sz w:val="28"/>
          <w:szCs w:val="28"/>
        </w:rPr>
        <w:t>How we will use your information</w:t>
      </w:r>
      <w:r w:rsidRPr="006D527D">
        <w:rPr>
          <w:color w:val="00AF41"/>
          <w:sz w:val="28"/>
          <w:szCs w:val="28"/>
        </w:rPr>
        <w:br/>
      </w:r>
    </w:p>
    <w:p w:rsidR="00264D01" w:rsidRDefault="00264D01" w:rsidP="003D40FB">
      <w:pPr>
        <w:ind w:left="284"/>
        <w:rPr>
          <w:b w:val="0"/>
          <w:color w:val="auto"/>
          <w:sz w:val="24"/>
        </w:rPr>
      </w:pPr>
      <w:r>
        <w:rPr>
          <w:b w:val="0"/>
          <w:color w:val="auto"/>
          <w:sz w:val="24"/>
        </w:rPr>
        <w:t>The Environment Agency</w:t>
      </w:r>
      <w:r w:rsidRPr="00D81F8D">
        <w:rPr>
          <w:b w:val="0"/>
          <w:color w:val="auto"/>
          <w:sz w:val="24"/>
        </w:rPr>
        <w:t xml:space="preserve"> will look to make all responses publicly available during and after the consultation, unless you have specifically requested that we keep your response confidential. </w:t>
      </w:r>
    </w:p>
    <w:p w:rsidR="00264D01" w:rsidRDefault="00264D01" w:rsidP="003D40FB">
      <w:pPr>
        <w:ind w:left="284"/>
        <w:rPr>
          <w:b w:val="0"/>
          <w:color w:val="auto"/>
          <w:sz w:val="24"/>
        </w:rPr>
      </w:pPr>
    </w:p>
    <w:p w:rsidR="00264D01" w:rsidRPr="00D81F8D" w:rsidRDefault="00264D01" w:rsidP="003D40FB">
      <w:pPr>
        <w:ind w:left="284"/>
        <w:rPr>
          <w:b w:val="0"/>
          <w:color w:val="auto"/>
          <w:sz w:val="24"/>
        </w:rPr>
      </w:pPr>
      <w:r>
        <w:rPr>
          <w:b w:val="0"/>
          <w:color w:val="auto"/>
          <w:sz w:val="24"/>
        </w:rPr>
        <w:t>We</w:t>
      </w:r>
      <w:r w:rsidRPr="00D81F8D">
        <w:rPr>
          <w:b w:val="0"/>
          <w:color w:val="auto"/>
          <w:sz w:val="24"/>
        </w:rPr>
        <w:t xml:space="preserve"> will not publish names of individuals who respond. </w:t>
      </w:r>
    </w:p>
    <w:p w:rsidR="00264D01" w:rsidRPr="00D81F8D" w:rsidRDefault="00264D01" w:rsidP="003D40FB">
      <w:pPr>
        <w:ind w:left="284"/>
        <w:rPr>
          <w:b w:val="0"/>
          <w:color w:val="auto"/>
          <w:sz w:val="24"/>
        </w:rPr>
      </w:pPr>
    </w:p>
    <w:p w:rsidR="00264D01" w:rsidRPr="00D81F8D" w:rsidRDefault="00264D01" w:rsidP="003D40FB">
      <w:pPr>
        <w:ind w:left="284"/>
        <w:rPr>
          <w:b w:val="0"/>
          <w:color w:val="auto"/>
          <w:sz w:val="24"/>
        </w:rPr>
      </w:pPr>
      <w:r>
        <w:rPr>
          <w:b w:val="0"/>
          <w:color w:val="auto"/>
          <w:sz w:val="24"/>
        </w:rPr>
        <w:t>We</w:t>
      </w:r>
      <w:r w:rsidRPr="00D81F8D">
        <w:rPr>
          <w:b w:val="0"/>
          <w:color w:val="auto"/>
          <w:sz w:val="24"/>
        </w:rPr>
        <w:t xml:space="preserve"> will also publish a summary of responses on our website in which we will publish the name of the organisation for those responses made on behalf of organisations. </w:t>
      </w:r>
    </w:p>
    <w:p w:rsidR="00264D01" w:rsidRDefault="00264D01" w:rsidP="003D40FB">
      <w:pPr>
        <w:ind w:left="284"/>
        <w:rPr>
          <w:rFonts w:cs="Arial"/>
          <w:bCs/>
          <w:color w:val="auto"/>
          <w:kern w:val="24"/>
          <w:sz w:val="24"/>
        </w:rPr>
      </w:pPr>
    </w:p>
    <w:p w:rsidR="00264D01" w:rsidRDefault="00264D01" w:rsidP="003D40FB">
      <w:pPr>
        <w:ind w:left="284"/>
        <w:rPr>
          <w:rFonts w:cs="Arial"/>
          <w:bCs/>
          <w:color w:val="auto"/>
          <w:kern w:val="24"/>
          <w:sz w:val="24"/>
        </w:rPr>
      </w:pPr>
      <w:r w:rsidRPr="007E1ED0">
        <w:rPr>
          <w:rFonts w:cs="Arial"/>
          <w:b w:val="0"/>
          <w:bCs/>
          <w:color w:val="auto"/>
          <w:kern w:val="24"/>
          <w:sz w:val="24"/>
        </w:rPr>
        <w:t>In accordance with the Fr</w:t>
      </w:r>
      <w:r>
        <w:rPr>
          <w:rFonts w:cs="Arial"/>
          <w:b w:val="0"/>
          <w:bCs/>
          <w:color w:val="auto"/>
          <w:kern w:val="24"/>
          <w:sz w:val="24"/>
        </w:rPr>
        <w:t xml:space="preserve">eedom of Information Act 2000, we </w:t>
      </w:r>
      <w:r w:rsidRPr="007E1ED0">
        <w:rPr>
          <w:rFonts w:cs="Arial"/>
          <w:b w:val="0"/>
          <w:bCs/>
          <w:color w:val="auto"/>
          <w:kern w:val="24"/>
          <w:sz w:val="24"/>
        </w:rPr>
        <w:t>may be required to publish your response to this consultation, but will not include any personal information. If you have requested your res</w:t>
      </w:r>
      <w:r>
        <w:rPr>
          <w:rFonts w:cs="Arial"/>
          <w:b w:val="0"/>
          <w:bCs/>
          <w:color w:val="auto"/>
          <w:kern w:val="24"/>
          <w:sz w:val="24"/>
        </w:rPr>
        <w:t>ponse to be kept confidential, we</w:t>
      </w:r>
      <w:r w:rsidRPr="007E1ED0">
        <w:rPr>
          <w:rFonts w:cs="Arial"/>
          <w:b w:val="0"/>
          <w:bCs/>
          <w:color w:val="auto"/>
          <w:kern w:val="24"/>
          <w:sz w:val="24"/>
        </w:rPr>
        <w:t xml:space="preserve"> may still be required to provide a summary of it.</w:t>
      </w:r>
    </w:p>
    <w:p w:rsidR="00264D01" w:rsidRDefault="00264D01" w:rsidP="003D40FB">
      <w:pPr>
        <w:pStyle w:val="intropara"/>
        <w:ind w:left="284"/>
      </w:pPr>
    </w:p>
    <w:p w:rsidR="003D40FB" w:rsidRDefault="003D40FB" w:rsidP="003D40FB">
      <w:pPr>
        <w:ind w:left="284"/>
        <w:rPr>
          <w:kern w:val="24"/>
        </w:rPr>
      </w:pPr>
    </w:p>
    <w:p w:rsidR="003D40FB" w:rsidRPr="00474116" w:rsidRDefault="003D40FB" w:rsidP="003D40FB">
      <w:pPr>
        <w:ind w:left="284"/>
        <w:rPr>
          <w:color w:val="00B050"/>
          <w:kern w:val="24"/>
        </w:rPr>
      </w:pPr>
      <w:r w:rsidRPr="00474116">
        <w:rPr>
          <w:color w:val="00B050"/>
          <w:kern w:val="24"/>
        </w:rPr>
        <w:t>Returning your response</w:t>
      </w:r>
    </w:p>
    <w:p w:rsidR="003D40FB" w:rsidRPr="009A0B78" w:rsidRDefault="003D40FB" w:rsidP="003D40FB">
      <w:pPr>
        <w:ind w:left="284"/>
        <w:rPr>
          <w:b w:val="0"/>
          <w:color w:val="auto"/>
          <w:kern w:val="24"/>
          <w:sz w:val="24"/>
        </w:rPr>
      </w:pPr>
      <w:r w:rsidRPr="00567A23">
        <w:rPr>
          <w:kern w:val="24"/>
        </w:rPr>
        <w:br/>
      </w:r>
      <w:r w:rsidRPr="009A0B78">
        <w:rPr>
          <w:b w:val="0"/>
          <w:color w:val="auto"/>
          <w:kern w:val="24"/>
          <w:sz w:val="24"/>
        </w:rPr>
        <w:t xml:space="preserve">Your response to this consultation needs to be returned by </w:t>
      </w:r>
      <w:r w:rsidR="006F2C12">
        <w:rPr>
          <w:color w:val="auto"/>
          <w:kern w:val="24"/>
          <w:sz w:val="24"/>
        </w:rPr>
        <w:t>15 June 201</w:t>
      </w:r>
      <w:r w:rsidR="004076C9" w:rsidRPr="004076C9">
        <w:rPr>
          <w:color w:val="auto"/>
          <w:kern w:val="24"/>
          <w:sz w:val="24"/>
        </w:rPr>
        <w:t>8</w:t>
      </w:r>
      <w:r w:rsidRPr="004076C9">
        <w:rPr>
          <w:b w:val="0"/>
          <w:color w:val="auto"/>
          <w:kern w:val="24"/>
          <w:sz w:val="24"/>
        </w:rPr>
        <w:t>.</w:t>
      </w:r>
      <w:r w:rsidRPr="009A0B78">
        <w:rPr>
          <w:b w:val="0"/>
          <w:color w:val="auto"/>
          <w:kern w:val="24"/>
          <w:sz w:val="24"/>
        </w:rPr>
        <w:t xml:space="preserve"> </w:t>
      </w:r>
    </w:p>
    <w:p w:rsidR="003D40FB" w:rsidRPr="009A0B78" w:rsidRDefault="003D40FB" w:rsidP="003D40FB">
      <w:pPr>
        <w:ind w:left="284"/>
        <w:rPr>
          <w:b w:val="0"/>
          <w:color w:val="auto"/>
          <w:kern w:val="24"/>
          <w:sz w:val="24"/>
        </w:rPr>
      </w:pPr>
    </w:p>
    <w:p w:rsidR="003D40FB" w:rsidRPr="0033724D" w:rsidRDefault="003D40FB" w:rsidP="003D40FB">
      <w:pPr>
        <w:ind w:left="284"/>
        <w:rPr>
          <w:b w:val="0"/>
          <w:color w:val="auto"/>
          <w:kern w:val="24"/>
          <w:sz w:val="24"/>
          <w:u w:val="single"/>
        </w:rPr>
      </w:pPr>
      <w:r w:rsidRPr="009A0B78">
        <w:rPr>
          <w:b w:val="0"/>
          <w:color w:val="auto"/>
          <w:kern w:val="24"/>
          <w:sz w:val="24"/>
        </w:rPr>
        <w:t>We would like you to use this form if you are not submitting your response online. You can return it by email to</w:t>
      </w:r>
      <w:r w:rsidR="00F65C66">
        <w:rPr>
          <w:b w:val="0"/>
          <w:color w:val="auto"/>
          <w:kern w:val="24"/>
          <w:sz w:val="24"/>
        </w:rPr>
        <w:t xml:space="preserve"> </w:t>
      </w:r>
      <w:hyperlink r:id="rId13" w:history="1">
        <w:r w:rsidR="00F65C66" w:rsidRPr="007213A9">
          <w:rPr>
            <w:rStyle w:val="Hyperlink"/>
            <w:b w:val="0"/>
            <w:kern w:val="24"/>
            <w:sz w:val="24"/>
          </w:rPr>
          <w:t>standard-rules@environment-agency.gov.uk</w:t>
        </w:r>
      </w:hyperlink>
      <w:r w:rsidR="00F65C66">
        <w:rPr>
          <w:b w:val="0"/>
          <w:color w:val="auto"/>
          <w:kern w:val="24"/>
          <w:sz w:val="24"/>
        </w:rPr>
        <w:t xml:space="preserve"> </w:t>
      </w:r>
      <w:r w:rsidRPr="009A0B78">
        <w:rPr>
          <w:b w:val="0"/>
          <w:color w:val="auto"/>
          <w:kern w:val="24"/>
          <w:sz w:val="24"/>
        </w:rPr>
        <w:t xml:space="preserve"> </w:t>
      </w:r>
      <w:r>
        <w:rPr>
          <w:b w:val="0"/>
          <w:color w:val="auto"/>
          <w:kern w:val="24"/>
          <w:sz w:val="24"/>
        </w:rPr>
        <w:t>. Please use this email address if you have any questions regarding this consultation.</w:t>
      </w:r>
    </w:p>
    <w:p w:rsidR="003D40FB" w:rsidRPr="009A0B78" w:rsidRDefault="003D40FB" w:rsidP="003D40FB">
      <w:pPr>
        <w:ind w:left="284"/>
        <w:rPr>
          <w:b w:val="0"/>
          <w:color w:val="auto"/>
          <w:kern w:val="24"/>
          <w:sz w:val="24"/>
        </w:rPr>
      </w:pPr>
    </w:p>
    <w:p w:rsidR="003D40FB" w:rsidRPr="009A0B78" w:rsidRDefault="003D40FB" w:rsidP="003D40FB">
      <w:pPr>
        <w:ind w:left="284"/>
        <w:rPr>
          <w:b w:val="0"/>
          <w:color w:val="auto"/>
          <w:kern w:val="24"/>
          <w:sz w:val="24"/>
        </w:rPr>
      </w:pPr>
      <w:r w:rsidRPr="009A0B78">
        <w:rPr>
          <w:b w:val="0"/>
          <w:color w:val="auto"/>
          <w:kern w:val="24"/>
          <w:sz w:val="24"/>
        </w:rPr>
        <w:t>Or by post to:</w:t>
      </w:r>
    </w:p>
    <w:p w:rsidR="003D40FB" w:rsidRPr="009A0B78" w:rsidRDefault="003D40FB" w:rsidP="003D40FB">
      <w:pPr>
        <w:ind w:left="284"/>
        <w:rPr>
          <w:b w:val="0"/>
          <w:color w:val="auto"/>
          <w:kern w:val="24"/>
          <w:sz w:val="24"/>
        </w:rPr>
      </w:pPr>
    </w:p>
    <w:p w:rsidR="00F65C66" w:rsidRPr="002654C4" w:rsidRDefault="001B2FBD" w:rsidP="00F65C66">
      <w:pPr>
        <w:ind w:firstLine="142"/>
        <w:rPr>
          <w:b w:val="0"/>
          <w:color w:val="auto"/>
          <w:kern w:val="24"/>
          <w:sz w:val="24"/>
        </w:rPr>
      </w:pPr>
      <w:r>
        <w:rPr>
          <w:b w:val="0"/>
          <w:color w:val="auto"/>
          <w:kern w:val="24"/>
          <w:sz w:val="24"/>
        </w:rPr>
        <w:t>Future Regulation - Permitting (Standard Rules Consultation)</w:t>
      </w:r>
    </w:p>
    <w:p w:rsidR="00F65C66" w:rsidRPr="002654C4" w:rsidRDefault="00F65C66" w:rsidP="00F65C66">
      <w:pPr>
        <w:ind w:firstLine="142"/>
        <w:rPr>
          <w:b w:val="0"/>
          <w:color w:val="auto"/>
          <w:kern w:val="24"/>
          <w:sz w:val="24"/>
        </w:rPr>
      </w:pPr>
      <w:r w:rsidRPr="002654C4">
        <w:rPr>
          <w:b w:val="0"/>
          <w:color w:val="auto"/>
          <w:kern w:val="24"/>
          <w:sz w:val="24"/>
        </w:rPr>
        <w:t>Environment Agency</w:t>
      </w:r>
    </w:p>
    <w:p w:rsidR="00F65C66" w:rsidRPr="002654C4" w:rsidRDefault="00F65C66" w:rsidP="00F65C66">
      <w:pPr>
        <w:ind w:firstLine="142"/>
        <w:rPr>
          <w:b w:val="0"/>
          <w:color w:val="auto"/>
          <w:kern w:val="24"/>
          <w:sz w:val="24"/>
        </w:rPr>
      </w:pPr>
      <w:r w:rsidRPr="002654C4">
        <w:rPr>
          <w:b w:val="0"/>
          <w:color w:val="auto"/>
          <w:kern w:val="24"/>
          <w:sz w:val="24"/>
        </w:rPr>
        <w:t>Horizon House</w:t>
      </w:r>
    </w:p>
    <w:p w:rsidR="00F65C66" w:rsidRPr="002654C4" w:rsidRDefault="00F65C66" w:rsidP="00F65C66">
      <w:pPr>
        <w:ind w:firstLine="142"/>
        <w:rPr>
          <w:b w:val="0"/>
          <w:color w:val="auto"/>
          <w:kern w:val="24"/>
          <w:sz w:val="24"/>
        </w:rPr>
      </w:pPr>
      <w:r w:rsidRPr="002654C4">
        <w:rPr>
          <w:b w:val="0"/>
          <w:color w:val="auto"/>
          <w:kern w:val="24"/>
          <w:sz w:val="24"/>
        </w:rPr>
        <w:t>Deanery Road</w:t>
      </w:r>
    </w:p>
    <w:p w:rsidR="00F65C66" w:rsidRPr="002654C4" w:rsidRDefault="00F65C66" w:rsidP="00F65C66">
      <w:pPr>
        <w:ind w:firstLine="142"/>
        <w:rPr>
          <w:b w:val="0"/>
          <w:color w:val="auto"/>
          <w:kern w:val="24"/>
          <w:sz w:val="24"/>
        </w:rPr>
      </w:pPr>
      <w:r w:rsidRPr="002654C4">
        <w:rPr>
          <w:b w:val="0"/>
          <w:color w:val="auto"/>
          <w:kern w:val="24"/>
          <w:sz w:val="24"/>
        </w:rPr>
        <w:t>Bristol</w:t>
      </w:r>
    </w:p>
    <w:p w:rsidR="00F65C66" w:rsidRPr="002654C4" w:rsidRDefault="00F65C66" w:rsidP="00F65C66">
      <w:pPr>
        <w:ind w:firstLine="142"/>
        <w:rPr>
          <w:b w:val="0"/>
          <w:color w:val="auto"/>
          <w:kern w:val="24"/>
          <w:sz w:val="24"/>
        </w:rPr>
      </w:pPr>
      <w:r w:rsidRPr="002654C4">
        <w:rPr>
          <w:b w:val="0"/>
          <w:color w:val="auto"/>
          <w:kern w:val="24"/>
          <w:sz w:val="24"/>
        </w:rPr>
        <w:t>BS1 5AH</w:t>
      </w:r>
    </w:p>
    <w:p w:rsidR="003D40FB" w:rsidRPr="00D81F8D" w:rsidRDefault="003D40FB" w:rsidP="003D40FB">
      <w:pPr>
        <w:pStyle w:val="intropara"/>
        <w:ind w:left="284"/>
      </w:pPr>
    </w:p>
    <w:p w:rsidR="00264D01" w:rsidRDefault="00264D01" w:rsidP="003D40FB">
      <w:pPr>
        <w:ind w:left="284" w:firstLine="458"/>
        <w:rPr>
          <w:sz w:val="28"/>
          <w:szCs w:val="28"/>
        </w:rPr>
      </w:pPr>
    </w:p>
    <w:p w:rsidR="001B2FBD" w:rsidRDefault="001B2FBD" w:rsidP="0051689B">
      <w:pPr>
        <w:ind w:left="284"/>
        <w:rPr>
          <w:color w:val="00B050"/>
          <w:sz w:val="28"/>
          <w:szCs w:val="28"/>
        </w:rPr>
      </w:pPr>
    </w:p>
    <w:p w:rsidR="001B2FBD" w:rsidRDefault="001B2FBD" w:rsidP="0051689B">
      <w:pPr>
        <w:ind w:left="284"/>
        <w:rPr>
          <w:color w:val="00B050"/>
          <w:sz w:val="28"/>
          <w:szCs w:val="28"/>
        </w:rPr>
      </w:pPr>
    </w:p>
    <w:p w:rsidR="0051689B" w:rsidRPr="00474116" w:rsidRDefault="0051689B" w:rsidP="0051689B">
      <w:pPr>
        <w:ind w:left="284"/>
        <w:rPr>
          <w:color w:val="00B050"/>
          <w:sz w:val="28"/>
          <w:szCs w:val="28"/>
        </w:rPr>
      </w:pPr>
      <w:r w:rsidRPr="00474116">
        <w:rPr>
          <w:color w:val="00B050"/>
          <w:sz w:val="28"/>
          <w:szCs w:val="28"/>
        </w:rPr>
        <w:lastRenderedPageBreak/>
        <w:t>We welcome your views on</w:t>
      </w:r>
      <w:r w:rsidR="004D4FEF">
        <w:rPr>
          <w:color w:val="00B050"/>
          <w:sz w:val="28"/>
          <w:szCs w:val="28"/>
        </w:rPr>
        <w:t xml:space="preserve"> the use of standard rules.</w:t>
      </w:r>
    </w:p>
    <w:p w:rsidR="0051689B" w:rsidRPr="00F71D2E" w:rsidRDefault="0051689B" w:rsidP="0051689B">
      <w:pPr>
        <w:ind w:left="284"/>
        <w:rPr>
          <w:kern w:val="24"/>
          <w:sz w:val="28"/>
          <w:szCs w:val="28"/>
        </w:rPr>
      </w:pPr>
    </w:p>
    <w:p w:rsidR="0051689B" w:rsidRPr="00F71D2E" w:rsidRDefault="0051689B" w:rsidP="0051689B">
      <w:pPr>
        <w:ind w:left="960"/>
        <w:rPr>
          <w:color w:val="auto"/>
          <w:kern w:val="24"/>
          <w:sz w:val="16"/>
          <w:szCs w:val="16"/>
        </w:rPr>
      </w:pPr>
    </w:p>
    <w:tbl>
      <w:tblPr>
        <w:tblW w:w="9720" w:type="dxa"/>
        <w:jc w:val="center"/>
        <w:tblLayout w:type="fixed"/>
        <w:tblLook w:val="0000" w:firstRow="0" w:lastRow="0" w:firstColumn="0" w:lastColumn="0" w:noHBand="0" w:noVBand="0"/>
      </w:tblPr>
      <w:tblGrid>
        <w:gridCol w:w="753"/>
        <w:gridCol w:w="1406"/>
        <w:gridCol w:w="851"/>
        <w:gridCol w:w="6710"/>
      </w:tblGrid>
      <w:tr w:rsidR="008F3497" w:rsidTr="00D53BB1">
        <w:trPr>
          <w:cantSplit/>
          <w:trHeight w:val="939"/>
          <w:jc w:val="center"/>
        </w:trPr>
        <w:tc>
          <w:tcPr>
            <w:tcW w:w="9720" w:type="dxa"/>
            <w:gridSpan w:val="4"/>
            <w:shd w:val="clear" w:color="auto" w:fill="auto"/>
          </w:tcPr>
          <w:p w:rsidR="008F3497" w:rsidRPr="008D07A5" w:rsidRDefault="008F3497" w:rsidP="008F3497">
            <w:pPr>
              <w:ind w:left="12"/>
              <w:rPr>
                <w:color w:val="auto"/>
                <w:sz w:val="22"/>
                <w:szCs w:val="22"/>
              </w:rPr>
            </w:pPr>
            <w:r w:rsidRPr="008D07A5">
              <w:rPr>
                <w:color w:val="auto"/>
                <w:sz w:val="24"/>
              </w:rPr>
              <w:t>Q1.</w:t>
            </w:r>
            <w:r>
              <w:rPr>
                <w:color w:val="auto"/>
                <w:sz w:val="24"/>
              </w:rPr>
              <w:t xml:space="preserve"> </w:t>
            </w:r>
            <w:r w:rsidRPr="0051689B">
              <w:rPr>
                <w:color w:val="auto"/>
                <w:sz w:val="22"/>
                <w:szCs w:val="22"/>
              </w:rPr>
              <w:t>Do you agree with our approach to use standard rules to cover the new activities</w:t>
            </w:r>
            <w:r>
              <w:rPr>
                <w:color w:val="auto"/>
                <w:sz w:val="22"/>
                <w:szCs w:val="22"/>
              </w:rPr>
              <w:t>)?</w:t>
            </w:r>
          </w:p>
          <w:p w:rsidR="008F3497" w:rsidRPr="005D6F6B" w:rsidRDefault="008F3497" w:rsidP="00E939CC">
            <w:pPr>
              <w:ind w:left="23"/>
              <w:rPr>
                <w:color w:val="auto"/>
                <w:sz w:val="22"/>
                <w:szCs w:val="22"/>
              </w:rPr>
            </w:pPr>
          </w:p>
          <w:p w:rsidR="00D53BB1" w:rsidRPr="00D53BB1" w:rsidRDefault="00D53BB1" w:rsidP="00D53BB1">
            <w:pPr>
              <w:ind w:left="23"/>
              <w:rPr>
                <w:b w:val="0"/>
                <w:i/>
                <w:color w:val="auto"/>
                <w:sz w:val="22"/>
                <w:szCs w:val="22"/>
              </w:rPr>
            </w:pPr>
            <w:r>
              <w:rPr>
                <w:b w:val="0"/>
                <w:i/>
                <w:color w:val="auto"/>
                <w:sz w:val="22"/>
                <w:szCs w:val="22"/>
              </w:rPr>
              <w:t>Please tick the relevant box</w:t>
            </w:r>
          </w:p>
        </w:tc>
      </w:tr>
      <w:tr w:rsidR="0051689B" w:rsidRPr="00100663" w:rsidTr="00E939CC">
        <w:trPr>
          <w:cantSplit/>
          <w:jc w:val="center"/>
        </w:trPr>
        <w:tc>
          <w:tcPr>
            <w:tcW w:w="753" w:type="dxa"/>
            <w:shd w:val="clear" w:color="auto" w:fill="auto"/>
          </w:tcPr>
          <w:p w:rsidR="0051689B" w:rsidRPr="00181C7A" w:rsidRDefault="0051689B" w:rsidP="00E939CC">
            <w:pPr>
              <w:rPr>
                <w:color w:val="auto"/>
                <w:sz w:val="22"/>
                <w:szCs w:val="22"/>
              </w:rPr>
            </w:pPr>
          </w:p>
        </w:tc>
        <w:tc>
          <w:tcPr>
            <w:tcW w:w="1406" w:type="dxa"/>
            <w:shd w:val="clear" w:color="auto" w:fill="auto"/>
          </w:tcPr>
          <w:p w:rsidR="0051689B" w:rsidRPr="00181C7A" w:rsidRDefault="0051689B" w:rsidP="00E939CC">
            <w:pPr>
              <w:adjustRightInd w:val="0"/>
              <w:rPr>
                <w:color w:val="auto"/>
                <w:sz w:val="22"/>
                <w:szCs w:val="22"/>
              </w:rPr>
            </w:pPr>
            <w:r w:rsidRPr="00181C7A">
              <w:rPr>
                <w:color w:val="auto"/>
                <w:sz w:val="22"/>
                <w:szCs w:val="22"/>
              </w:rPr>
              <w:sym w:font="Wingdings 2" w:char="F0A3"/>
            </w:r>
            <w:r w:rsidRPr="00181C7A">
              <w:rPr>
                <w:color w:val="auto"/>
                <w:sz w:val="22"/>
                <w:szCs w:val="22"/>
              </w:rPr>
              <w:t xml:space="preserve">  Yes</w:t>
            </w:r>
          </w:p>
        </w:tc>
        <w:tc>
          <w:tcPr>
            <w:tcW w:w="851" w:type="dxa"/>
            <w:shd w:val="clear" w:color="auto" w:fill="auto"/>
          </w:tcPr>
          <w:p w:rsidR="0051689B" w:rsidRPr="00100663" w:rsidRDefault="0051689B" w:rsidP="00E939CC">
            <w:pPr>
              <w:adjustRightInd w:val="0"/>
              <w:rPr>
                <w:b w:val="0"/>
                <w:color w:val="auto"/>
                <w:sz w:val="22"/>
                <w:szCs w:val="22"/>
              </w:rPr>
            </w:pPr>
          </w:p>
        </w:tc>
        <w:tc>
          <w:tcPr>
            <w:tcW w:w="6710" w:type="dxa"/>
            <w:tcBorders>
              <w:left w:val="nil"/>
            </w:tcBorders>
            <w:shd w:val="clear" w:color="auto" w:fill="auto"/>
          </w:tcPr>
          <w:p w:rsidR="0051689B" w:rsidRPr="00100663" w:rsidRDefault="0051689B" w:rsidP="00E939CC">
            <w:pPr>
              <w:adjustRightInd w:val="0"/>
              <w:rPr>
                <w:b w:val="0"/>
                <w:color w:val="auto"/>
                <w:sz w:val="22"/>
                <w:szCs w:val="22"/>
              </w:rPr>
            </w:pPr>
          </w:p>
        </w:tc>
      </w:tr>
      <w:tr w:rsidR="0051689B" w:rsidRPr="00100663" w:rsidTr="00E939CC">
        <w:trPr>
          <w:cantSplit/>
          <w:jc w:val="center"/>
        </w:trPr>
        <w:tc>
          <w:tcPr>
            <w:tcW w:w="753" w:type="dxa"/>
            <w:shd w:val="clear" w:color="auto" w:fill="auto"/>
          </w:tcPr>
          <w:p w:rsidR="0051689B" w:rsidRPr="00181C7A" w:rsidRDefault="0051689B" w:rsidP="00E939CC">
            <w:pPr>
              <w:rPr>
                <w:color w:val="auto"/>
                <w:sz w:val="22"/>
                <w:szCs w:val="22"/>
              </w:rPr>
            </w:pPr>
          </w:p>
        </w:tc>
        <w:tc>
          <w:tcPr>
            <w:tcW w:w="1406" w:type="dxa"/>
            <w:shd w:val="clear" w:color="auto" w:fill="auto"/>
          </w:tcPr>
          <w:p w:rsidR="0051689B" w:rsidRPr="00181C7A" w:rsidRDefault="0051689B" w:rsidP="00E939CC">
            <w:pPr>
              <w:adjustRightInd w:val="0"/>
              <w:rPr>
                <w:color w:val="auto"/>
                <w:sz w:val="22"/>
                <w:szCs w:val="22"/>
              </w:rPr>
            </w:pPr>
            <w:r w:rsidRPr="00181C7A">
              <w:rPr>
                <w:color w:val="auto"/>
                <w:sz w:val="22"/>
                <w:szCs w:val="22"/>
              </w:rPr>
              <w:sym w:font="Wingdings 2" w:char="F0A3"/>
            </w:r>
            <w:r w:rsidRPr="00181C7A">
              <w:rPr>
                <w:color w:val="auto"/>
                <w:sz w:val="22"/>
                <w:szCs w:val="22"/>
              </w:rPr>
              <w:t xml:space="preserve">  No </w:t>
            </w:r>
          </w:p>
        </w:tc>
        <w:tc>
          <w:tcPr>
            <w:tcW w:w="851" w:type="dxa"/>
            <w:shd w:val="clear" w:color="auto" w:fill="auto"/>
          </w:tcPr>
          <w:p w:rsidR="0051689B" w:rsidRPr="00100663" w:rsidRDefault="0051689B" w:rsidP="00E939CC">
            <w:pPr>
              <w:adjustRightInd w:val="0"/>
              <w:rPr>
                <w:b w:val="0"/>
                <w:color w:val="auto"/>
                <w:sz w:val="22"/>
                <w:szCs w:val="22"/>
              </w:rPr>
            </w:pPr>
          </w:p>
        </w:tc>
        <w:tc>
          <w:tcPr>
            <w:tcW w:w="6710" w:type="dxa"/>
            <w:tcBorders>
              <w:left w:val="nil"/>
            </w:tcBorders>
            <w:shd w:val="clear" w:color="auto" w:fill="auto"/>
          </w:tcPr>
          <w:p w:rsidR="0051689B" w:rsidRPr="00100663" w:rsidRDefault="0051689B" w:rsidP="00E939CC">
            <w:pPr>
              <w:adjustRightInd w:val="0"/>
              <w:rPr>
                <w:b w:val="0"/>
                <w:color w:val="auto"/>
                <w:sz w:val="22"/>
                <w:szCs w:val="22"/>
              </w:rPr>
            </w:pPr>
          </w:p>
        </w:tc>
      </w:tr>
      <w:tr w:rsidR="0051689B" w:rsidRPr="00100663" w:rsidTr="00E939CC">
        <w:trPr>
          <w:cantSplit/>
          <w:jc w:val="center"/>
        </w:trPr>
        <w:tc>
          <w:tcPr>
            <w:tcW w:w="753" w:type="dxa"/>
            <w:shd w:val="clear" w:color="auto" w:fill="auto"/>
          </w:tcPr>
          <w:p w:rsidR="0051689B" w:rsidRPr="00181C7A" w:rsidRDefault="0051689B" w:rsidP="00E939CC">
            <w:pPr>
              <w:rPr>
                <w:color w:val="auto"/>
                <w:sz w:val="22"/>
                <w:szCs w:val="22"/>
              </w:rPr>
            </w:pPr>
          </w:p>
        </w:tc>
        <w:tc>
          <w:tcPr>
            <w:tcW w:w="2257" w:type="dxa"/>
            <w:gridSpan w:val="2"/>
            <w:shd w:val="clear" w:color="auto" w:fill="auto"/>
          </w:tcPr>
          <w:p w:rsidR="0051689B" w:rsidRPr="00181C7A" w:rsidRDefault="0051689B" w:rsidP="00E939CC">
            <w:pPr>
              <w:adjustRightInd w:val="0"/>
              <w:rPr>
                <w:color w:val="auto"/>
                <w:sz w:val="22"/>
                <w:szCs w:val="22"/>
              </w:rPr>
            </w:pPr>
            <w:r w:rsidRPr="00181C7A">
              <w:rPr>
                <w:color w:val="auto"/>
                <w:sz w:val="22"/>
                <w:szCs w:val="22"/>
              </w:rPr>
              <w:sym w:font="Wingdings 2" w:char="F0A3"/>
            </w:r>
            <w:r w:rsidRPr="00181C7A">
              <w:rPr>
                <w:color w:val="auto"/>
                <w:sz w:val="22"/>
                <w:szCs w:val="22"/>
              </w:rPr>
              <w:t xml:space="preserve">  Don’t know</w:t>
            </w:r>
          </w:p>
        </w:tc>
        <w:tc>
          <w:tcPr>
            <w:tcW w:w="6710" w:type="dxa"/>
            <w:tcBorders>
              <w:left w:val="nil"/>
            </w:tcBorders>
            <w:shd w:val="clear" w:color="auto" w:fill="auto"/>
          </w:tcPr>
          <w:p w:rsidR="0051689B" w:rsidRPr="00100663" w:rsidRDefault="0051689B" w:rsidP="00E939CC">
            <w:pPr>
              <w:adjustRightInd w:val="0"/>
              <w:rPr>
                <w:b w:val="0"/>
                <w:color w:val="auto"/>
                <w:sz w:val="22"/>
                <w:szCs w:val="22"/>
              </w:rPr>
            </w:pPr>
          </w:p>
        </w:tc>
      </w:tr>
      <w:tr w:rsidR="0051689B" w:rsidRPr="00114872" w:rsidTr="00E939CC">
        <w:trPr>
          <w:cantSplit/>
          <w:trHeight w:val="552"/>
          <w:jc w:val="center"/>
        </w:trPr>
        <w:tc>
          <w:tcPr>
            <w:tcW w:w="9720" w:type="dxa"/>
            <w:gridSpan w:val="4"/>
            <w:shd w:val="clear" w:color="auto" w:fill="auto"/>
          </w:tcPr>
          <w:p w:rsidR="0051689B" w:rsidRPr="00114872" w:rsidRDefault="0051689B" w:rsidP="00E939CC">
            <w:pPr>
              <w:spacing w:before="120" w:after="120"/>
              <w:ind w:left="23"/>
              <w:rPr>
                <w:rFonts w:cs="Arial"/>
                <w:bCs/>
                <w:color w:val="auto"/>
                <w:sz w:val="22"/>
                <w:szCs w:val="22"/>
              </w:rPr>
            </w:pPr>
            <w:r>
              <w:rPr>
                <w:rFonts w:cs="Arial"/>
                <w:bCs/>
                <w:color w:val="auto"/>
                <w:sz w:val="22"/>
                <w:szCs w:val="22"/>
              </w:rPr>
              <w:t xml:space="preserve">Please explain your answer. </w:t>
            </w:r>
            <w:r w:rsidRPr="00114872">
              <w:rPr>
                <w:rFonts w:cs="Arial"/>
                <w:bCs/>
                <w:color w:val="auto"/>
                <w:sz w:val="22"/>
                <w:szCs w:val="22"/>
              </w:rPr>
              <w:t xml:space="preserve"> </w:t>
            </w:r>
          </w:p>
        </w:tc>
      </w:tr>
    </w:tbl>
    <w:p w:rsidR="0051689B" w:rsidRDefault="0051689B" w:rsidP="0051689B">
      <w:pPr>
        <w:ind w:left="960"/>
        <w:rPr>
          <w:color w:val="auto"/>
          <w:kern w:val="24"/>
          <w:sz w:val="16"/>
          <w:szCs w:val="16"/>
        </w:rPr>
      </w:pPr>
    </w:p>
    <w:p w:rsidR="00D53BB1" w:rsidRDefault="00D53BB1" w:rsidP="0051689B">
      <w:pPr>
        <w:ind w:left="960"/>
        <w:rPr>
          <w:color w:val="auto"/>
          <w:kern w:val="24"/>
          <w:sz w:val="16"/>
          <w:szCs w:val="16"/>
        </w:rPr>
      </w:pPr>
    </w:p>
    <w:p w:rsidR="00D53BB1" w:rsidRDefault="00D53BB1" w:rsidP="0051689B">
      <w:pPr>
        <w:ind w:left="960"/>
        <w:rPr>
          <w:color w:val="auto"/>
          <w:kern w:val="24"/>
          <w:sz w:val="16"/>
          <w:szCs w:val="16"/>
        </w:rPr>
      </w:pPr>
    </w:p>
    <w:p w:rsidR="00D53BB1" w:rsidRDefault="00D53BB1" w:rsidP="0051689B">
      <w:pPr>
        <w:ind w:left="960"/>
        <w:rPr>
          <w:color w:val="auto"/>
          <w:kern w:val="24"/>
          <w:sz w:val="16"/>
          <w:szCs w:val="16"/>
        </w:rPr>
      </w:pPr>
    </w:p>
    <w:p w:rsidR="00D53BB1" w:rsidRDefault="00D53BB1" w:rsidP="0051689B">
      <w:pPr>
        <w:ind w:left="960"/>
        <w:rPr>
          <w:color w:val="auto"/>
          <w:kern w:val="24"/>
          <w:sz w:val="16"/>
          <w:szCs w:val="16"/>
        </w:rPr>
      </w:pPr>
    </w:p>
    <w:p w:rsidR="001B2FBD" w:rsidRDefault="001B2FBD" w:rsidP="0051689B">
      <w:pPr>
        <w:ind w:left="960"/>
        <w:rPr>
          <w:color w:val="auto"/>
          <w:kern w:val="24"/>
          <w:sz w:val="16"/>
          <w:szCs w:val="16"/>
        </w:rPr>
      </w:pPr>
    </w:p>
    <w:p w:rsidR="001B2FBD" w:rsidRDefault="001B2FBD" w:rsidP="0051689B">
      <w:pPr>
        <w:ind w:left="960"/>
        <w:rPr>
          <w:color w:val="auto"/>
          <w:kern w:val="24"/>
          <w:sz w:val="16"/>
          <w:szCs w:val="16"/>
        </w:rPr>
      </w:pPr>
    </w:p>
    <w:p w:rsidR="001B2FBD" w:rsidRDefault="001B2FBD" w:rsidP="0051689B">
      <w:pPr>
        <w:ind w:left="960"/>
        <w:rPr>
          <w:color w:val="auto"/>
          <w:kern w:val="24"/>
          <w:sz w:val="16"/>
          <w:szCs w:val="16"/>
        </w:rPr>
      </w:pPr>
    </w:p>
    <w:p w:rsidR="001B2FBD" w:rsidRDefault="001B2FBD" w:rsidP="0051689B">
      <w:pPr>
        <w:ind w:left="960"/>
        <w:rPr>
          <w:color w:val="auto"/>
          <w:kern w:val="24"/>
          <w:sz w:val="16"/>
          <w:szCs w:val="16"/>
        </w:rPr>
      </w:pPr>
    </w:p>
    <w:p w:rsidR="001B2FBD" w:rsidRDefault="001B2FBD" w:rsidP="0051689B">
      <w:pPr>
        <w:ind w:left="960"/>
        <w:rPr>
          <w:color w:val="auto"/>
          <w:kern w:val="24"/>
          <w:sz w:val="16"/>
          <w:szCs w:val="16"/>
        </w:rPr>
      </w:pPr>
    </w:p>
    <w:p w:rsidR="00D53BB1" w:rsidRDefault="00D53BB1" w:rsidP="0051689B">
      <w:pPr>
        <w:ind w:left="960"/>
        <w:rPr>
          <w:color w:val="auto"/>
          <w:kern w:val="24"/>
          <w:sz w:val="16"/>
          <w:szCs w:val="16"/>
        </w:rPr>
      </w:pPr>
    </w:p>
    <w:p w:rsidR="00D53BB1" w:rsidRDefault="00D53BB1" w:rsidP="0051689B">
      <w:pPr>
        <w:ind w:left="960"/>
        <w:rPr>
          <w:color w:val="auto"/>
          <w:kern w:val="24"/>
          <w:sz w:val="16"/>
          <w:szCs w:val="16"/>
        </w:rPr>
      </w:pPr>
    </w:p>
    <w:p w:rsidR="00D53BB1" w:rsidRDefault="00D53BB1" w:rsidP="0051689B">
      <w:pPr>
        <w:ind w:left="960"/>
        <w:rPr>
          <w:color w:val="auto"/>
          <w:kern w:val="24"/>
          <w:sz w:val="16"/>
          <w:szCs w:val="16"/>
        </w:rPr>
      </w:pPr>
    </w:p>
    <w:p w:rsidR="00D53BB1" w:rsidRDefault="00D53BB1" w:rsidP="0051689B">
      <w:pPr>
        <w:ind w:left="960"/>
        <w:rPr>
          <w:color w:val="auto"/>
          <w:kern w:val="24"/>
          <w:sz w:val="16"/>
          <w:szCs w:val="16"/>
        </w:rPr>
      </w:pPr>
    </w:p>
    <w:p w:rsidR="00D53BB1" w:rsidRDefault="00D53BB1" w:rsidP="0051689B">
      <w:pPr>
        <w:ind w:left="960"/>
        <w:rPr>
          <w:color w:val="auto"/>
          <w:kern w:val="24"/>
          <w:sz w:val="16"/>
          <w:szCs w:val="16"/>
        </w:rPr>
      </w:pPr>
    </w:p>
    <w:p w:rsidR="00D53BB1" w:rsidRDefault="00D53BB1" w:rsidP="0051689B">
      <w:pPr>
        <w:ind w:left="960"/>
        <w:rPr>
          <w:color w:val="auto"/>
          <w:kern w:val="24"/>
          <w:sz w:val="16"/>
          <w:szCs w:val="16"/>
        </w:rPr>
      </w:pPr>
    </w:p>
    <w:p w:rsidR="00D53BB1" w:rsidRDefault="00D53BB1" w:rsidP="0051689B">
      <w:pPr>
        <w:ind w:left="960"/>
        <w:rPr>
          <w:color w:val="auto"/>
          <w:kern w:val="24"/>
          <w:sz w:val="16"/>
          <w:szCs w:val="16"/>
        </w:rPr>
      </w:pPr>
    </w:p>
    <w:p w:rsidR="00D53BB1" w:rsidRDefault="00D53BB1" w:rsidP="0051689B">
      <w:pPr>
        <w:ind w:left="960"/>
        <w:rPr>
          <w:color w:val="auto"/>
          <w:kern w:val="24"/>
          <w:sz w:val="16"/>
          <w:szCs w:val="16"/>
        </w:rPr>
      </w:pPr>
    </w:p>
    <w:p w:rsidR="00D53BB1" w:rsidRDefault="00D53BB1" w:rsidP="0051689B">
      <w:pPr>
        <w:ind w:left="960"/>
        <w:rPr>
          <w:color w:val="auto"/>
          <w:kern w:val="24"/>
          <w:sz w:val="16"/>
          <w:szCs w:val="16"/>
        </w:rPr>
      </w:pPr>
    </w:p>
    <w:p w:rsidR="00D53BB1" w:rsidRDefault="00D53BB1" w:rsidP="0051689B">
      <w:pPr>
        <w:ind w:left="960"/>
        <w:rPr>
          <w:color w:val="auto"/>
          <w:kern w:val="24"/>
          <w:sz w:val="16"/>
          <w:szCs w:val="16"/>
        </w:rPr>
      </w:pPr>
    </w:p>
    <w:p w:rsidR="00D53BB1" w:rsidRDefault="00D53BB1" w:rsidP="0051689B">
      <w:pPr>
        <w:ind w:left="960"/>
        <w:rPr>
          <w:color w:val="auto"/>
          <w:kern w:val="24"/>
          <w:sz w:val="16"/>
          <w:szCs w:val="16"/>
        </w:rPr>
      </w:pPr>
    </w:p>
    <w:p w:rsidR="00D53BB1" w:rsidRDefault="00D53BB1" w:rsidP="0051689B">
      <w:pPr>
        <w:ind w:left="960"/>
        <w:rPr>
          <w:color w:val="auto"/>
          <w:kern w:val="24"/>
          <w:sz w:val="16"/>
          <w:szCs w:val="16"/>
        </w:rPr>
      </w:pPr>
    </w:p>
    <w:p w:rsidR="00D53BB1" w:rsidRDefault="00D53BB1" w:rsidP="0051689B">
      <w:pPr>
        <w:ind w:left="960"/>
        <w:rPr>
          <w:color w:val="auto"/>
          <w:kern w:val="24"/>
          <w:sz w:val="16"/>
          <w:szCs w:val="16"/>
        </w:rPr>
      </w:pPr>
    </w:p>
    <w:p w:rsidR="00D53BB1" w:rsidRDefault="00D53BB1" w:rsidP="0051689B">
      <w:pPr>
        <w:ind w:left="960"/>
        <w:rPr>
          <w:color w:val="auto"/>
          <w:kern w:val="24"/>
          <w:sz w:val="16"/>
          <w:szCs w:val="16"/>
        </w:rPr>
      </w:pPr>
    </w:p>
    <w:p w:rsidR="00D53BB1" w:rsidRDefault="00D53BB1" w:rsidP="0051689B">
      <w:pPr>
        <w:ind w:left="960"/>
        <w:rPr>
          <w:color w:val="auto"/>
          <w:kern w:val="24"/>
          <w:sz w:val="16"/>
          <w:szCs w:val="16"/>
        </w:rPr>
      </w:pPr>
    </w:p>
    <w:p w:rsidR="0051689B" w:rsidRDefault="0051689B" w:rsidP="0051689B">
      <w:pPr>
        <w:ind w:left="960"/>
        <w:rPr>
          <w:color w:val="auto"/>
          <w:kern w:val="24"/>
          <w:sz w:val="16"/>
          <w:szCs w:val="16"/>
        </w:rPr>
      </w:pPr>
    </w:p>
    <w:tbl>
      <w:tblPr>
        <w:tblW w:w="9720" w:type="dxa"/>
        <w:jc w:val="center"/>
        <w:tblLayout w:type="fixed"/>
        <w:tblLook w:val="0000" w:firstRow="0" w:lastRow="0" w:firstColumn="0" w:lastColumn="0" w:noHBand="0" w:noVBand="0"/>
      </w:tblPr>
      <w:tblGrid>
        <w:gridCol w:w="753"/>
        <w:gridCol w:w="1406"/>
        <w:gridCol w:w="851"/>
        <w:gridCol w:w="6710"/>
      </w:tblGrid>
      <w:tr w:rsidR="00D53BB1" w:rsidTr="00F56730">
        <w:trPr>
          <w:cantSplit/>
          <w:trHeight w:val="1140"/>
          <w:jc w:val="center"/>
        </w:trPr>
        <w:tc>
          <w:tcPr>
            <w:tcW w:w="9720" w:type="dxa"/>
            <w:gridSpan w:val="4"/>
            <w:shd w:val="clear" w:color="auto" w:fill="auto"/>
          </w:tcPr>
          <w:p w:rsidR="00D53BB1" w:rsidRDefault="00D53BB1" w:rsidP="00D53BB1">
            <w:pPr>
              <w:ind w:left="12"/>
              <w:rPr>
                <w:color w:val="auto"/>
                <w:sz w:val="22"/>
                <w:szCs w:val="22"/>
              </w:rPr>
            </w:pPr>
            <w:r w:rsidRPr="008D07A5">
              <w:rPr>
                <w:color w:val="auto"/>
                <w:sz w:val="24"/>
              </w:rPr>
              <w:t>Q2.</w:t>
            </w:r>
            <w:r>
              <w:rPr>
                <w:color w:val="auto"/>
                <w:sz w:val="24"/>
              </w:rPr>
              <w:t xml:space="preserve"> </w:t>
            </w:r>
            <w:r w:rsidR="00AB24C7" w:rsidRPr="00AB24C7">
              <w:rPr>
                <w:color w:val="auto"/>
                <w:sz w:val="22"/>
                <w:szCs w:val="22"/>
              </w:rPr>
              <w:t>Do you agree with the proposal to allow medium combustion plants operated by a given operator situated at different locations to be covered by one standard permit?</w:t>
            </w:r>
          </w:p>
          <w:p w:rsidR="00D53BB1" w:rsidRPr="0051689B" w:rsidRDefault="00D53BB1" w:rsidP="00D53BB1">
            <w:pPr>
              <w:ind w:left="12"/>
              <w:rPr>
                <w:color w:val="auto"/>
                <w:sz w:val="22"/>
                <w:szCs w:val="22"/>
              </w:rPr>
            </w:pPr>
          </w:p>
          <w:p w:rsidR="00D53BB1" w:rsidRPr="00181C7A" w:rsidRDefault="00D53BB1" w:rsidP="00E939CC">
            <w:pPr>
              <w:ind w:left="23"/>
              <w:rPr>
                <w:b w:val="0"/>
                <w:color w:val="auto"/>
                <w:sz w:val="22"/>
                <w:szCs w:val="22"/>
              </w:rPr>
            </w:pPr>
            <w:r w:rsidRPr="00181C7A">
              <w:rPr>
                <w:b w:val="0"/>
                <w:i/>
                <w:color w:val="auto"/>
                <w:sz w:val="22"/>
                <w:szCs w:val="22"/>
              </w:rPr>
              <w:t>Please tick the relevant box</w:t>
            </w:r>
          </w:p>
        </w:tc>
      </w:tr>
      <w:tr w:rsidR="0051689B" w:rsidRPr="00100663" w:rsidTr="00E939CC">
        <w:trPr>
          <w:cantSplit/>
          <w:jc w:val="center"/>
        </w:trPr>
        <w:tc>
          <w:tcPr>
            <w:tcW w:w="753" w:type="dxa"/>
            <w:shd w:val="clear" w:color="auto" w:fill="auto"/>
          </w:tcPr>
          <w:p w:rsidR="0051689B" w:rsidRPr="00181C7A" w:rsidRDefault="0051689B" w:rsidP="00E939CC">
            <w:pPr>
              <w:rPr>
                <w:color w:val="auto"/>
                <w:sz w:val="22"/>
                <w:szCs w:val="22"/>
              </w:rPr>
            </w:pPr>
          </w:p>
        </w:tc>
        <w:tc>
          <w:tcPr>
            <w:tcW w:w="1406" w:type="dxa"/>
            <w:shd w:val="clear" w:color="auto" w:fill="auto"/>
          </w:tcPr>
          <w:p w:rsidR="0051689B" w:rsidRPr="00181C7A" w:rsidRDefault="0051689B" w:rsidP="00E939CC">
            <w:pPr>
              <w:adjustRightInd w:val="0"/>
              <w:rPr>
                <w:color w:val="auto"/>
                <w:sz w:val="22"/>
                <w:szCs w:val="22"/>
              </w:rPr>
            </w:pPr>
            <w:r w:rsidRPr="00181C7A">
              <w:rPr>
                <w:color w:val="auto"/>
                <w:sz w:val="22"/>
                <w:szCs w:val="22"/>
              </w:rPr>
              <w:sym w:font="Wingdings 2" w:char="F0A3"/>
            </w:r>
            <w:r w:rsidRPr="00181C7A">
              <w:rPr>
                <w:color w:val="auto"/>
                <w:sz w:val="22"/>
                <w:szCs w:val="22"/>
              </w:rPr>
              <w:t xml:space="preserve">  Yes</w:t>
            </w:r>
          </w:p>
        </w:tc>
        <w:tc>
          <w:tcPr>
            <w:tcW w:w="851" w:type="dxa"/>
            <w:shd w:val="clear" w:color="auto" w:fill="auto"/>
          </w:tcPr>
          <w:p w:rsidR="0051689B" w:rsidRPr="00100663" w:rsidRDefault="0051689B" w:rsidP="00E939CC">
            <w:pPr>
              <w:adjustRightInd w:val="0"/>
              <w:rPr>
                <w:b w:val="0"/>
                <w:color w:val="auto"/>
                <w:sz w:val="22"/>
                <w:szCs w:val="22"/>
              </w:rPr>
            </w:pPr>
          </w:p>
        </w:tc>
        <w:tc>
          <w:tcPr>
            <w:tcW w:w="6710" w:type="dxa"/>
            <w:tcBorders>
              <w:left w:val="nil"/>
            </w:tcBorders>
            <w:shd w:val="clear" w:color="auto" w:fill="auto"/>
          </w:tcPr>
          <w:p w:rsidR="0051689B" w:rsidRPr="00100663" w:rsidRDefault="0051689B" w:rsidP="00E939CC">
            <w:pPr>
              <w:adjustRightInd w:val="0"/>
              <w:rPr>
                <w:b w:val="0"/>
                <w:color w:val="auto"/>
                <w:sz w:val="22"/>
                <w:szCs w:val="22"/>
              </w:rPr>
            </w:pPr>
          </w:p>
        </w:tc>
      </w:tr>
      <w:tr w:rsidR="0051689B" w:rsidRPr="00100663" w:rsidTr="00E939CC">
        <w:trPr>
          <w:cantSplit/>
          <w:jc w:val="center"/>
        </w:trPr>
        <w:tc>
          <w:tcPr>
            <w:tcW w:w="753" w:type="dxa"/>
            <w:shd w:val="clear" w:color="auto" w:fill="auto"/>
          </w:tcPr>
          <w:p w:rsidR="0051689B" w:rsidRPr="00181C7A" w:rsidRDefault="0051689B" w:rsidP="00E939CC">
            <w:pPr>
              <w:rPr>
                <w:color w:val="auto"/>
                <w:sz w:val="22"/>
                <w:szCs w:val="22"/>
              </w:rPr>
            </w:pPr>
          </w:p>
        </w:tc>
        <w:tc>
          <w:tcPr>
            <w:tcW w:w="1406" w:type="dxa"/>
            <w:shd w:val="clear" w:color="auto" w:fill="auto"/>
          </w:tcPr>
          <w:p w:rsidR="0051689B" w:rsidRPr="00181C7A" w:rsidRDefault="0051689B" w:rsidP="00E939CC">
            <w:pPr>
              <w:adjustRightInd w:val="0"/>
              <w:rPr>
                <w:color w:val="auto"/>
                <w:sz w:val="22"/>
                <w:szCs w:val="22"/>
              </w:rPr>
            </w:pPr>
            <w:r w:rsidRPr="00181C7A">
              <w:rPr>
                <w:color w:val="auto"/>
                <w:sz w:val="22"/>
                <w:szCs w:val="22"/>
              </w:rPr>
              <w:sym w:font="Wingdings 2" w:char="F0A3"/>
            </w:r>
            <w:r w:rsidRPr="00181C7A">
              <w:rPr>
                <w:color w:val="auto"/>
                <w:sz w:val="22"/>
                <w:szCs w:val="22"/>
              </w:rPr>
              <w:t xml:space="preserve">  No </w:t>
            </w:r>
          </w:p>
        </w:tc>
        <w:tc>
          <w:tcPr>
            <w:tcW w:w="851" w:type="dxa"/>
            <w:shd w:val="clear" w:color="auto" w:fill="auto"/>
          </w:tcPr>
          <w:p w:rsidR="0051689B" w:rsidRPr="00100663" w:rsidRDefault="0051689B" w:rsidP="00E939CC">
            <w:pPr>
              <w:adjustRightInd w:val="0"/>
              <w:rPr>
                <w:b w:val="0"/>
                <w:color w:val="auto"/>
                <w:sz w:val="22"/>
                <w:szCs w:val="22"/>
              </w:rPr>
            </w:pPr>
          </w:p>
        </w:tc>
        <w:tc>
          <w:tcPr>
            <w:tcW w:w="6710" w:type="dxa"/>
            <w:tcBorders>
              <w:left w:val="nil"/>
            </w:tcBorders>
            <w:shd w:val="clear" w:color="auto" w:fill="auto"/>
          </w:tcPr>
          <w:p w:rsidR="0051689B" w:rsidRPr="00100663" w:rsidRDefault="0051689B" w:rsidP="00E939CC">
            <w:pPr>
              <w:adjustRightInd w:val="0"/>
              <w:rPr>
                <w:b w:val="0"/>
                <w:color w:val="auto"/>
                <w:sz w:val="22"/>
                <w:szCs w:val="22"/>
              </w:rPr>
            </w:pPr>
          </w:p>
        </w:tc>
      </w:tr>
      <w:tr w:rsidR="0051689B" w:rsidRPr="00100663" w:rsidTr="00E939CC">
        <w:trPr>
          <w:cantSplit/>
          <w:jc w:val="center"/>
        </w:trPr>
        <w:tc>
          <w:tcPr>
            <w:tcW w:w="753" w:type="dxa"/>
            <w:shd w:val="clear" w:color="auto" w:fill="auto"/>
          </w:tcPr>
          <w:p w:rsidR="0051689B" w:rsidRPr="00181C7A" w:rsidRDefault="0051689B" w:rsidP="00E939CC">
            <w:pPr>
              <w:rPr>
                <w:color w:val="auto"/>
                <w:sz w:val="22"/>
                <w:szCs w:val="22"/>
              </w:rPr>
            </w:pPr>
          </w:p>
        </w:tc>
        <w:tc>
          <w:tcPr>
            <w:tcW w:w="2257" w:type="dxa"/>
            <w:gridSpan w:val="2"/>
            <w:shd w:val="clear" w:color="auto" w:fill="auto"/>
          </w:tcPr>
          <w:p w:rsidR="0051689B" w:rsidRPr="00181C7A" w:rsidRDefault="0051689B" w:rsidP="00E939CC">
            <w:pPr>
              <w:adjustRightInd w:val="0"/>
              <w:rPr>
                <w:color w:val="auto"/>
                <w:sz w:val="22"/>
                <w:szCs w:val="22"/>
              </w:rPr>
            </w:pPr>
            <w:r w:rsidRPr="00181C7A">
              <w:rPr>
                <w:color w:val="auto"/>
                <w:sz w:val="22"/>
                <w:szCs w:val="22"/>
              </w:rPr>
              <w:sym w:font="Wingdings 2" w:char="F0A3"/>
            </w:r>
            <w:r w:rsidRPr="00181C7A">
              <w:rPr>
                <w:color w:val="auto"/>
                <w:sz w:val="22"/>
                <w:szCs w:val="22"/>
              </w:rPr>
              <w:t xml:space="preserve">  Don’t know</w:t>
            </w:r>
          </w:p>
        </w:tc>
        <w:tc>
          <w:tcPr>
            <w:tcW w:w="6710" w:type="dxa"/>
            <w:tcBorders>
              <w:left w:val="nil"/>
            </w:tcBorders>
            <w:shd w:val="clear" w:color="auto" w:fill="auto"/>
          </w:tcPr>
          <w:p w:rsidR="0051689B" w:rsidRPr="00100663" w:rsidRDefault="0051689B" w:rsidP="00E939CC">
            <w:pPr>
              <w:adjustRightInd w:val="0"/>
              <w:rPr>
                <w:b w:val="0"/>
                <w:color w:val="auto"/>
                <w:sz w:val="22"/>
                <w:szCs w:val="22"/>
              </w:rPr>
            </w:pPr>
          </w:p>
        </w:tc>
      </w:tr>
      <w:tr w:rsidR="0051689B" w:rsidRPr="00114872" w:rsidTr="00E939CC">
        <w:trPr>
          <w:cantSplit/>
          <w:trHeight w:val="552"/>
          <w:jc w:val="center"/>
        </w:trPr>
        <w:tc>
          <w:tcPr>
            <w:tcW w:w="9720" w:type="dxa"/>
            <w:gridSpan w:val="4"/>
            <w:shd w:val="clear" w:color="auto" w:fill="auto"/>
          </w:tcPr>
          <w:p w:rsidR="0051689B" w:rsidRPr="00114872" w:rsidRDefault="0051689B" w:rsidP="00E939CC">
            <w:pPr>
              <w:spacing w:before="120" w:after="120"/>
              <w:ind w:left="23"/>
              <w:rPr>
                <w:rFonts w:cs="Arial"/>
                <w:bCs/>
                <w:color w:val="auto"/>
                <w:sz w:val="22"/>
                <w:szCs w:val="22"/>
              </w:rPr>
            </w:pPr>
            <w:r>
              <w:rPr>
                <w:rFonts w:cs="Arial"/>
                <w:bCs/>
                <w:color w:val="auto"/>
                <w:sz w:val="22"/>
                <w:szCs w:val="22"/>
              </w:rPr>
              <w:t xml:space="preserve">Please explain your answer. </w:t>
            </w:r>
            <w:r w:rsidRPr="00114872">
              <w:rPr>
                <w:rFonts w:cs="Arial"/>
                <w:bCs/>
                <w:color w:val="auto"/>
                <w:sz w:val="22"/>
                <w:szCs w:val="22"/>
              </w:rPr>
              <w:t xml:space="preserve"> </w:t>
            </w:r>
          </w:p>
        </w:tc>
      </w:tr>
    </w:tbl>
    <w:p w:rsidR="0051689B" w:rsidRDefault="0051689B" w:rsidP="0051689B">
      <w:pPr>
        <w:ind w:left="960"/>
        <w:rPr>
          <w:color w:val="auto"/>
          <w:kern w:val="24"/>
          <w:sz w:val="16"/>
          <w:szCs w:val="16"/>
        </w:rPr>
      </w:pPr>
    </w:p>
    <w:p w:rsidR="00D53BB1" w:rsidRDefault="00D53BB1" w:rsidP="0051689B">
      <w:pPr>
        <w:ind w:left="960"/>
        <w:rPr>
          <w:color w:val="auto"/>
          <w:kern w:val="24"/>
          <w:sz w:val="16"/>
          <w:szCs w:val="16"/>
        </w:rPr>
      </w:pPr>
    </w:p>
    <w:p w:rsidR="00D53BB1" w:rsidRDefault="00D53BB1" w:rsidP="0051689B">
      <w:pPr>
        <w:ind w:left="960"/>
        <w:rPr>
          <w:color w:val="auto"/>
          <w:kern w:val="24"/>
          <w:sz w:val="16"/>
          <w:szCs w:val="16"/>
        </w:rPr>
      </w:pPr>
    </w:p>
    <w:p w:rsidR="00D53BB1" w:rsidRDefault="00D53BB1" w:rsidP="0051689B">
      <w:pPr>
        <w:ind w:left="960"/>
        <w:rPr>
          <w:color w:val="auto"/>
          <w:kern w:val="24"/>
          <w:sz w:val="16"/>
          <w:szCs w:val="16"/>
        </w:rPr>
      </w:pPr>
    </w:p>
    <w:p w:rsidR="00D53BB1" w:rsidRDefault="00D53BB1" w:rsidP="0051689B">
      <w:pPr>
        <w:ind w:left="960"/>
        <w:rPr>
          <w:color w:val="auto"/>
          <w:kern w:val="24"/>
          <w:sz w:val="16"/>
          <w:szCs w:val="16"/>
        </w:rPr>
      </w:pPr>
    </w:p>
    <w:p w:rsidR="00D53BB1" w:rsidRDefault="00D53BB1" w:rsidP="0051689B">
      <w:pPr>
        <w:ind w:left="960"/>
        <w:rPr>
          <w:color w:val="auto"/>
          <w:kern w:val="24"/>
          <w:sz w:val="16"/>
          <w:szCs w:val="16"/>
        </w:rPr>
      </w:pPr>
    </w:p>
    <w:p w:rsidR="00D53BB1" w:rsidRDefault="00D53BB1" w:rsidP="0051689B">
      <w:pPr>
        <w:ind w:left="960"/>
        <w:rPr>
          <w:color w:val="auto"/>
          <w:kern w:val="24"/>
          <w:sz w:val="16"/>
          <w:szCs w:val="16"/>
        </w:rPr>
      </w:pPr>
    </w:p>
    <w:p w:rsidR="00D53BB1" w:rsidRDefault="00D53BB1" w:rsidP="0051689B">
      <w:pPr>
        <w:ind w:left="960"/>
        <w:rPr>
          <w:color w:val="auto"/>
          <w:kern w:val="24"/>
          <w:sz w:val="16"/>
          <w:szCs w:val="16"/>
        </w:rPr>
      </w:pPr>
    </w:p>
    <w:p w:rsidR="00D53BB1" w:rsidRDefault="00D53BB1" w:rsidP="0051689B">
      <w:pPr>
        <w:ind w:left="960"/>
        <w:rPr>
          <w:color w:val="auto"/>
          <w:kern w:val="24"/>
          <w:sz w:val="16"/>
          <w:szCs w:val="16"/>
        </w:rPr>
      </w:pPr>
    </w:p>
    <w:p w:rsidR="00D53BB1" w:rsidRDefault="00D53BB1" w:rsidP="0051689B">
      <w:pPr>
        <w:ind w:left="960"/>
        <w:rPr>
          <w:color w:val="auto"/>
          <w:kern w:val="24"/>
          <w:sz w:val="16"/>
          <w:szCs w:val="16"/>
        </w:rPr>
      </w:pPr>
    </w:p>
    <w:p w:rsidR="00D53BB1" w:rsidRDefault="00D53BB1" w:rsidP="0051689B">
      <w:pPr>
        <w:ind w:left="960"/>
        <w:rPr>
          <w:color w:val="auto"/>
          <w:kern w:val="24"/>
          <w:sz w:val="16"/>
          <w:szCs w:val="16"/>
        </w:rPr>
      </w:pPr>
    </w:p>
    <w:p w:rsidR="00D53BB1" w:rsidRDefault="00D53BB1" w:rsidP="0051689B">
      <w:pPr>
        <w:ind w:left="960"/>
        <w:rPr>
          <w:color w:val="auto"/>
          <w:kern w:val="24"/>
          <w:sz w:val="16"/>
          <w:szCs w:val="16"/>
        </w:rPr>
      </w:pPr>
    </w:p>
    <w:p w:rsidR="00D53BB1" w:rsidRDefault="00D53BB1" w:rsidP="0051689B">
      <w:pPr>
        <w:ind w:left="960"/>
        <w:rPr>
          <w:color w:val="auto"/>
          <w:kern w:val="24"/>
          <w:sz w:val="16"/>
          <w:szCs w:val="16"/>
        </w:rPr>
      </w:pPr>
    </w:p>
    <w:p w:rsidR="00D53BB1" w:rsidRDefault="00D53BB1" w:rsidP="0051689B">
      <w:pPr>
        <w:ind w:left="960"/>
        <w:rPr>
          <w:color w:val="auto"/>
          <w:kern w:val="24"/>
          <w:sz w:val="16"/>
          <w:szCs w:val="16"/>
        </w:rPr>
      </w:pPr>
    </w:p>
    <w:p w:rsidR="00D53BB1" w:rsidRDefault="00D53BB1" w:rsidP="0051689B">
      <w:pPr>
        <w:ind w:left="960"/>
        <w:rPr>
          <w:color w:val="auto"/>
          <w:kern w:val="24"/>
          <w:sz w:val="16"/>
          <w:szCs w:val="16"/>
        </w:rPr>
      </w:pPr>
    </w:p>
    <w:p w:rsidR="00D53BB1" w:rsidRDefault="00D53BB1" w:rsidP="0051689B">
      <w:pPr>
        <w:ind w:left="960"/>
        <w:rPr>
          <w:color w:val="auto"/>
          <w:kern w:val="24"/>
          <w:sz w:val="16"/>
          <w:szCs w:val="16"/>
        </w:rPr>
      </w:pPr>
    </w:p>
    <w:p w:rsidR="00D53BB1" w:rsidRDefault="00D53BB1" w:rsidP="0051689B">
      <w:pPr>
        <w:ind w:left="960"/>
        <w:rPr>
          <w:color w:val="auto"/>
          <w:kern w:val="24"/>
          <w:sz w:val="16"/>
          <w:szCs w:val="16"/>
        </w:rPr>
      </w:pPr>
    </w:p>
    <w:p w:rsidR="00D53BB1" w:rsidRDefault="00D53BB1" w:rsidP="0051689B">
      <w:pPr>
        <w:ind w:left="960"/>
        <w:rPr>
          <w:color w:val="auto"/>
          <w:kern w:val="24"/>
          <w:sz w:val="16"/>
          <w:szCs w:val="16"/>
        </w:rPr>
      </w:pPr>
    </w:p>
    <w:p w:rsidR="00D53BB1" w:rsidRDefault="00D53BB1" w:rsidP="0051689B">
      <w:pPr>
        <w:ind w:left="960"/>
        <w:rPr>
          <w:color w:val="auto"/>
          <w:kern w:val="24"/>
          <w:sz w:val="16"/>
          <w:szCs w:val="16"/>
        </w:rPr>
      </w:pPr>
    </w:p>
    <w:p w:rsidR="00D53BB1" w:rsidRDefault="00D53BB1" w:rsidP="0051689B">
      <w:pPr>
        <w:ind w:left="960"/>
        <w:rPr>
          <w:color w:val="auto"/>
          <w:kern w:val="24"/>
          <w:sz w:val="16"/>
          <w:szCs w:val="16"/>
        </w:rPr>
      </w:pPr>
    </w:p>
    <w:p w:rsidR="00D53BB1" w:rsidRDefault="00D53BB1" w:rsidP="0051689B">
      <w:pPr>
        <w:ind w:left="960"/>
        <w:rPr>
          <w:color w:val="auto"/>
          <w:kern w:val="24"/>
          <w:sz w:val="16"/>
          <w:szCs w:val="16"/>
        </w:rPr>
      </w:pPr>
    </w:p>
    <w:p w:rsidR="00D53BB1" w:rsidRDefault="00D53BB1" w:rsidP="0051689B">
      <w:pPr>
        <w:ind w:left="960"/>
        <w:rPr>
          <w:color w:val="auto"/>
          <w:kern w:val="24"/>
          <w:sz w:val="16"/>
          <w:szCs w:val="16"/>
        </w:rPr>
      </w:pPr>
    </w:p>
    <w:p w:rsidR="00D53BB1" w:rsidRDefault="00D53BB1" w:rsidP="0051689B">
      <w:pPr>
        <w:ind w:left="960"/>
        <w:rPr>
          <w:color w:val="auto"/>
          <w:kern w:val="24"/>
          <w:sz w:val="16"/>
          <w:szCs w:val="16"/>
        </w:rPr>
      </w:pPr>
    </w:p>
    <w:p w:rsidR="00D53BB1" w:rsidRDefault="00D53BB1" w:rsidP="0051689B">
      <w:pPr>
        <w:ind w:left="960"/>
        <w:rPr>
          <w:color w:val="auto"/>
          <w:kern w:val="24"/>
          <w:sz w:val="16"/>
          <w:szCs w:val="16"/>
        </w:rPr>
      </w:pPr>
    </w:p>
    <w:tbl>
      <w:tblPr>
        <w:tblW w:w="9720" w:type="dxa"/>
        <w:jc w:val="center"/>
        <w:tblLayout w:type="fixed"/>
        <w:tblLook w:val="0000" w:firstRow="0" w:lastRow="0" w:firstColumn="0" w:lastColumn="0" w:noHBand="0" w:noVBand="0"/>
      </w:tblPr>
      <w:tblGrid>
        <w:gridCol w:w="753"/>
        <w:gridCol w:w="1406"/>
        <w:gridCol w:w="851"/>
        <w:gridCol w:w="6710"/>
      </w:tblGrid>
      <w:tr w:rsidR="00D53BB1" w:rsidTr="00F916B9">
        <w:trPr>
          <w:cantSplit/>
          <w:trHeight w:val="1140"/>
          <w:jc w:val="center"/>
        </w:trPr>
        <w:tc>
          <w:tcPr>
            <w:tcW w:w="9720" w:type="dxa"/>
            <w:gridSpan w:val="4"/>
            <w:shd w:val="clear" w:color="auto" w:fill="auto"/>
          </w:tcPr>
          <w:p w:rsidR="00D53BB1" w:rsidRPr="0051689B" w:rsidRDefault="00D53BB1" w:rsidP="00D53BB1">
            <w:pPr>
              <w:ind w:left="23"/>
              <w:rPr>
                <w:color w:val="auto"/>
                <w:sz w:val="22"/>
                <w:szCs w:val="22"/>
              </w:rPr>
            </w:pPr>
            <w:r w:rsidRPr="008D07A5">
              <w:rPr>
                <w:color w:val="auto"/>
                <w:sz w:val="24"/>
              </w:rPr>
              <w:lastRenderedPageBreak/>
              <w:t>Q</w:t>
            </w:r>
            <w:r>
              <w:rPr>
                <w:color w:val="auto"/>
                <w:sz w:val="24"/>
              </w:rPr>
              <w:t>3</w:t>
            </w:r>
            <w:r w:rsidRPr="008D07A5">
              <w:rPr>
                <w:color w:val="auto"/>
                <w:sz w:val="24"/>
              </w:rPr>
              <w:t>.</w:t>
            </w:r>
            <w:r>
              <w:rPr>
                <w:color w:val="auto"/>
                <w:sz w:val="24"/>
              </w:rPr>
              <w:t xml:space="preserve"> </w:t>
            </w:r>
            <w:r w:rsidRPr="0051689B">
              <w:rPr>
                <w:color w:val="auto"/>
                <w:sz w:val="22"/>
                <w:szCs w:val="22"/>
              </w:rPr>
              <w:t>Do you understand the requirements of the proposed standard rules?</w:t>
            </w:r>
          </w:p>
          <w:p w:rsidR="00D53BB1" w:rsidRPr="0051689B" w:rsidRDefault="00D53BB1" w:rsidP="00F916B9">
            <w:pPr>
              <w:ind w:left="12"/>
              <w:rPr>
                <w:color w:val="auto"/>
                <w:sz w:val="22"/>
                <w:szCs w:val="22"/>
              </w:rPr>
            </w:pPr>
          </w:p>
          <w:p w:rsidR="00D53BB1" w:rsidRPr="00181C7A" w:rsidRDefault="00D53BB1" w:rsidP="00F916B9">
            <w:pPr>
              <w:ind w:left="23"/>
              <w:rPr>
                <w:b w:val="0"/>
                <w:color w:val="auto"/>
                <w:sz w:val="22"/>
                <w:szCs w:val="22"/>
              </w:rPr>
            </w:pPr>
            <w:r w:rsidRPr="00181C7A">
              <w:rPr>
                <w:b w:val="0"/>
                <w:i/>
                <w:color w:val="auto"/>
                <w:sz w:val="22"/>
                <w:szCs w:val="22"/>
              </w:rPr>
              <w:t>Please tick the relevant box</w:t>
            </w:r>
          </w:p>
        </w:tc>
      </w:tr>
      <w:tr w:rsidR="00D53BB1" w:rsidRPr="00100663" w:rsidTr="00F916B9">
        <w:trPr>
          <w:cantSplit/>
          <w:jc w:val="center"/>
        </w:trPr>
        <w:tc>
          <w:tcPr>
            <w:tcW w:w="753" w:type="dxa"/>
            <w:shd w:val="clear" w:color="auto" w:fill="auto"/>
          </w:tcPr>
          <w:p w:rsidR="00D53BB1" w:rsidRPr="00181C7A" w:rsidRDefault="00D53BB1" w:rsidP="00F916B9">
            <w:pPr>
              <w:rPr>
                <w:color w:val="auto"/>
                <w:sz w:val="22"/>
                <w:szCs w:val="22"/>
              </w:rPr>
            </w:pPr>
          </w:p>
        </w:tc>
        <w:tc>
          <w:tcPr>
            <w:tcW w:w="1406" w:type="dxa"/>
            <w:shd w:val="clear" w:color="auto" w:fill="auto"/>
          </w:tcPr>
          <w:p w:rsidR="00D53BB1" w:rsidRPr="00181C7A" w:rsidRDefault="00D53BB1" w:rsidP="00F916B9">
            <w:pPr>
              <w:adjustRightInd w:val="0"/>
              <w:rPr>
                <w:color w:val="auto"/>
                <w:sz w:val="22"/>
                <w:szCs w:val="22"/>
              </w:rPr>
            </w:pPr>
            <w:r w:rsidRPr="00181C7A">
              <w:rPr>
                <w:color w:val="auto"/>
                <w:sz w:val="22"/>
                <w:szCs w:val="22"/>
              </w:rPr>
              <w:sym w:font="Wingdings 2" w:char="F0A3"/>
            </w:r>
            <w:r w:rsidRPr="00181C7A">
              <w:rPr>
                <w:color w:val="auto"/>
                <w:sz w:val="22"/>
                <w:szCs w:val="22"/>
              </w:rPr>
              <w:t xml:space="preserve">  Yes</w:t>
            </w:r>
          </w:p>
        </w:tc>
        <w:tc>
          <w:tcPr>
            <w:tcW w:w="851" w:type="dxa"/>
            <w:shd w:val="clear" w:color="auto" w:fill="auto"/>
          </w:tcPr>
          <w:p w:rsidR="00D53BB1" w:rsidRPr="00100663" w:rsidRDefault="00D53BB1" w:rsidP="00F916B9">
            <w:pPr>
              <w:adjustRightInd w:val="0"/>
              <w:rPr>
                <w:b w:val="0"/>
                <w:color w:val="auto"/>
                <w:sz w:val="22"/>
                <w:szCs w:val="22"/>
              </w:rPr>
            </w:pPr>
          </w:p>
        </w:tc>
        <w:tc>
          <w:tcPr>
            <w:tcW w:w="6710" w:type="dxa"/>
            <w:tcBorders>
              <w:left w:val="nil"/>
            </w:tcBorders>
            <w:shd w:val="clear" w:color="auto" w:fill="auto"/>
          </w:tcPr>
          <w:p w:rsidR="00D53BB1" w:rsidRPr="00100663" w:rsidRDefault="00D53BB1" w:rsidP="00F916B9">
            <w:pPr>
              <w:adjustRightInd w:val="0"/>
              <w:rPr>
                <w:b w:val="0"/>
                <w:color w:val="auto"/>
                <w:sz w:val="22"/>
                <w:szCs w:val="22"/>
              </w:rPr>
            </w:pPr>
          </w:p>
        </w:tc>
      </w:tr>
      <w:tr w:rsidR="00D53BB1" w:rsidRPr="00100663" w:rsidTr="00F916B9">
        <w:trPr>
          <w:cantSplit/>
          <w:jc w:val="center"/>
        </w:trPr>
        <w:tc>
          <w:tcPr>
            <w:tcW w:w="753" w:type="dxa"/>
            <w:shd w:val="clear" w:color="auto" w:fill="auto"/>
          </w:tcPr>
          <w:p w:rsidR="00D53BB1" w:rsidRPr="00181C7A" w:rsidRDefault="00D53BB1" w:rsidP="00F916B9">
            <w:pPr>
              <w:rPr>
                <w:color w:val="auto"/>
                <w:sz w:val="22"/>
                <w:szCs w:val="22"/>
              </w:rPr>
            </w:pPr>
          </w:p>
        </w:tc>
        <w:tc>
          <w:tcPr>
            <w:tcW w:w="1406" w:type="dxa"/>
            <w:shd w:val="clear" w:color="auto" w:fill="auto"/>
          </w:tcPr>
          <w:p w:rsidR="00D53BB1" w:rsidRPr="00181C7A" w:rsidRDefault="00D53BB1" w:rsidP="00F916B9">
            <w:pPr>
              <w:adjustRightInd w:val="0"/>
              <w:rPr>
                <w:color w:val="auto"/>
                <w:sz w:val="22"/>
                <w:szCs w:val="22"/>
              </w:rPr>
            </w:pPr>
            <w:r w:rsidRPr="00181C7A">
              <w:rPr>
                <w:color w:val="auto"/>
                <w:sz w:val="22"/>
                <w:szCs w:val="22"/>
              </w:rPr>
              <w:sym w:font="Wingdings 2" w:char="F0A3"/>
            </w:r>
            <w:r w:rsidRPr="00181C7A">
              <w:rPr>
                <w:color w:val="auto"/>
                <w:sz w:val="22"/>
                <w:szCs w:val="22"/>
              </w:rPr>
              <w:t xml:space="preserve">  No </w:t>
            </w:r>
          </w:p>
        </w:tc>
        <w:tc>
          <w:tcPr>
            <w:tcW w:w="851" w:type="dxa"/>
            <w:shd w:val="clear" w:color="auto" w:fill="auto"/>
          </w:tcPr>
          <w:p w:rsidR="00D53BB1" w:rsidRPr="00100663" w:rsidRDefault="00D53BB1" w:rsidP="00F916B9">
            <w:pPr>
              <w:adjustRightInd w:val="0"/>
              <w:rPr>
                <w:b w:val="0"/>
                <w:color w:val="auto"/>
                <w:sz w:val="22"/>
                <w:szCs w:val="22"/>
              </w:rPr>
            </w:pPr>
          </w:p>
        </w:tc>
        <w:tc>
          <w:tcPr>
            <w:tcW w:w="6710" w:type="dxa"/>
            <w:tcBorders>
              <w:left w:val="nil"/>
            </w:tcBorders>
            <w:shd w:val="clear" w:color="auto" w:fill="auto"/>
          </w:tcPr>
          <w:p w:rsidR="00D53BB1" w:rsidRPr="00100663" w:rsidRDefault="00D53BB1" w:rsidP="00F916B9">
            <w:pPr>
              <w:adjustRightInd w:val="0"/>
              <w:rPr>
                <w:b w:val="0"/>
                <w:color w:val="auto"/>
                <w:sz w:val="22"/>
                <w:szCs w:val="22"/>
              </w:rPr>
            </w:pPr>
          </w:p>
        </w:tc>
      </w:tr>
      <w:tr w:rsidR="00D53BB1" w:rsidRPr="00100663" w:rsidTr="00F916B9">
        <w:trPr>
          <w:cantSplit/>
          <w:jc w:val="center"/>
        </w:trPr>
        <w:tc>
          <w:tcPr>
            <w:tcW w:w="753" w:type="dxa"/>
            <w:shd w:val="clear" w:color="auto" w:fill="auto"/>
          </w:tcPr>
          <w:p w:rsidR="00D53BB1" w:rsidRPr="00181C7A" w:rsidRDefault="00D53BB1" w:rsidP="00F916B9">
            <w:pPr>
              <w:rPr>
                <w:color w:val="auto"/>
                <w:sz w:val="22"/>
                <w:szCs w:val="22"/>
              </w:rPr>
            </w:pPr>
          </w:p>
        </w:tc>
        <w:tc>
          <w:tcPr>
            <w:tcW w:w="2257" w:type="dxa"/>
            <w:gridSpan w:val="2"/>
            <w:shd w:val="clear" w:color="auto" w:fill="auto"/>
          </w:tcPr>
          <w:p w:rsidR="00D53BB1" w:rsidRPr="00181C7A" w:rsidRDefault="00D53BB1" w:rsidP="00F916B9">
            <w:pPr>
              <w:adjustRightInd w:val="0"/>
              <w:rPr>
                <w:color w:val="auto"/>
                <w:sz w:val="22"/>
                <w:szCs w:val="22"/>
              </w:rPr>
            </w:pPr>
            <w:r w:rsidRPr="00181C7A">
              <w:rPr>
                <w:color w:val="auto"/>
                <w:sz w:val="22"/>
                <w:szCs w:val="22"/>
              </w:rPr>
              <w:sym w:font="Wingdings 2" w:char="F0A3"/>
            </w:r>
            <w:r w:rsidRPr="00181C7A">
              <w:rPr>
                <w:color w:val="auto"/>
                <w:sz w:val="22"/>
                <w:szCs w:val="22"/>
              </w:rPr>
              <w:t xml:space="preserve">  Don’t know</w:t>
            </w:r>
          </w:p>
        </w:tc>
        <w:tc>
          <w:tcPr>
            <w:tcW w:w="6710" w:type="dxa"/>
            <w:tcBorders>
              <w:left w:val="nil"/>
            </w:tcBorders>
            <w:shd w:val="clear" w:color="auto" w:fill="auto"/>
          </w:tcPr>
          <w:p w:rsidR="00D53BB1" w:rsidRPr="00100663" w:rsidRDefault="00D53BB1" w:rsidP="00F916B9">
            <w:pPr>
              <w:adjustRightInd w:val="0"/>
              <w:rPr>
                <w:b w:val="0"/>
                <w:color w:val="auto"/>
                <w:sz w:val="22"/>
                <w:szCs w:val="22"/>
              </w:rPr>
            </w:pPr>
          </w:p>
        </w:tc>
      </w:tr>
      <w:tr w:rsidR="00D53BB1" w:rsidRPr="00114872" w:rsidTr="00F916B9">
        <w:trPr>
          <w:cantSplit/>
          <w:trHeight w:val="552"/>
          <w:jc w:val="center"/>
        </w:trPr>
        <w:tc>
          <w:tcPr>
            <w:tcW w:w="9720" w:type="dxa"/>
            <w:gridSpan w:val="4"/>
            <w:shd w:val="clear" w:color="auto" w:fill="auto"/>
          </w:tcPr>
          <w:p w:rsidR="00D53BB1" w:rsidRPr="00114872" w:rsidRDefault="00D53BB1" w:rsidP="00F916B9">
            <w:pPr>
              <w:spacing w:before="120" w:after="120"/>
              <w:ind w:left="23"/>
              <w:rPr>
                <w:rFonts w:cs="Arial"/>
                <w:bCs/>
                <w:color w:val="auto"/>
                <w:sz w:val="22"/>
                <w:szCs w:val="22"/>
              </w:rPr>
            </w:pPr>
            <w:r>
              <w:rPr>
                <w:rFonts w:cs="Arial"/>
                <w:bCs/>
                <w:color w:val="auto"/>
                <w:sz w:val="22"/>
                <w:szCs w:val="22"/>
              </w:rPr>
              <w:t xml:space="preserve">Please explain your answer. </w:t>
            </w:r>
            <w:r w:rsidRPr="00114872">
              <w:rPr>
                <w:rFonts w:cs="Arial"/>
                <w:bCs/>
                <w:color w:val="auto"/>
                <w:sz w:val="22"/>
                <w:szCs w:val="22"/>
              </w:rPr>
              <w:t xml:space="preserve"> </w:t>
            </w:r>
          </w:p>
        </w:tc>
      </w:tr>
    </w:tbl>
    <w:p w:rsidR="00D53BB1" w:rsidRDefault="00D53BB1" w:rsidP="0051689B">
      <w:pPr>
        <w:ind w:left="960"/>
        <w:rPr>
          <w:color w:val="auto"/>
          <w:kern w:val="24"/>
          <w:sz w:val="16"/>
          <w:szCs w:val="16"/>
        </w:rPr>
      </w:pPr>
    </w:p>
    <w:p w:rsidR="00D53BB1" w:rsidRDefault="00D53BB1" w:rsidP="0051689B">
      <w:pPr>
        <w:ind w:left="960"/>
        <w:rPr>
          <w:color w:val="auto"/>
          <w:kern w:val="24"/>
          <w:sz w:val="16"/>
          <w:szCs w:val="16"/>
        </w:rPr>
      </w:pPr>
    </w:p>
    <w:p w:rsidR="00D53BB1" w:rsidRDefault="00D53BB1" w:rsidP="0051689B">
      <w:pPr>
        <w:ind w:left="960"/>
        <w:rPr>
          <w:color w:val="auto"/>
          <w:kern w:val="24"/>
          <w:sz w:val="16"/>
          <w:szCs w:val="16"/>
        </w:rPr>
      </w:pPr>
    </w:p>
    <w:p w:rsidR="00D53BB1" w:rsidRDefault="00D53BB1" w:rsidP="0051689B">
      <w:pPr>
        <w:ind w:left="960"/>
        <w:rPr>
          <w:color w:val="auto"/>
          <w:kern w:val="24"/>
          <w:sz w:val="16"/>
          <w:szCs w:val="16"/>
        </w:rPr>
      </w:pPr>
    </w:p>
    <w:p w:rsidR="00D53BB1" w:rsidRDefault="00D53BB1" w:rsidP="0051689B">
      <w:pPr>
        <w:ind w:left="960"/>
        <w:rPr>
          <w:color w:val="auto"/>
          <w:kern w:val="24"/>
          <w:sz w:val="16"/>
          <w:szCs w:val="16"/>
        </w:rPr>
      </w:pPr>
    </w:p>
    <w:p w:rsidR="00D53BB1" w:rsidRDefault="00D53BB1" w:rsidP="0051689B">
      <w:pPr>
        <w:ind w:left="960"/>
        <w:rPr>
          <w:color w:val="auto"/>
          <w:kern w:val="24"/>
          <w:sz w:val="16"/>
          <w:szCs w:val="16"/>
        </w:rPr>
      </w:pPr>
    </w:p>
    <w:p w:rsidR="00D53BB1" w:rsidRDefault="00D53BB1" w:rsidP="0051689B">
      <w:pPr>
        <w:ind w:left="960"/>
        <w:rPr>
          <w:color w:val="auto"/>
          <w:kern w:val="24"/>
          <w:sz w:val="16"/>
          <w:szCs w:val="16"/>
        </w:rPr>
      </w:pPr>
    </w:p>
    <w:p w:rsidR="00D53BB1" w:rsidRDefault="00D53BB1" w:rsidP="0051689B">
      <w:pPr>
        <w:ind w:left="960"/>
        <w:rPr>
          <w:color w:val="auto"/>
          <w:kern w:val="24"/>
          <w:sz w:val="16"/>
          <w:szCs w:val="16"/>
        </w:rPr>
      </w:pPr>
    </w:p>
    <w:p w:rsidR="00D53BB1" w:rsidRDefault="00D53BB1" w:rsidP="0051689B">
      <w:pPr>
        <w:ind w:left="960"/>
        <w:rPr>
          <w:color w:val="auto"/>
          <w:kern w:val="24"/>
          <w:sz w:val="16"/>
          <w:szCs w:val="16"/>
        </w:rPr>
      </w:pPr>
    </w:p>
    <w:p w:rsidR="00D53BB1" w:rsidRDefault="00D53BB1" w:rsidP="0051689B">
      <w:pPr>
        <w:ind w:left="960"/>
        <w:rPr>
          <w:color w:val="auto"/>
          <w:kern w:val="24"/>
          <w:sz w:val="16"/>
          <w:szCs w:val="16"/>
        </w:rPr>
      </w:pPr>
    </w:p>
    <w:p w:rsidR="00D53BB1" w:rsidRDefault="00D53BB1" w:rsidP="0051689B">
      <w:pPr>
        <w:ind w:left="960"/>
        <w:rPr>
          <w:color w:val="auto"/>
          <w:kern w:val="24"/>
          <w:sz w:val="16"/>
          <w:szCs w:val="16"/>
        </w:rPr>
      </w:pPr>
    </w:p>
    <w:p w:rsidR="00D53BB1" w:rsidRDefault="00D53BB1" w:rsidP="0051689B">
      <w:pPr>
        <w:ind w:left="960"/>
        <w:rPr>
          <w:color w:val="auto"/>
          <w:kern w:val="24"/>
          <w:sz w:val="16"/>
          <w:szCs w:val="16"/>
        </w:rPr>
      </w:pPr>
    </w:p>
    <w:p w:rsidR="00D53BB1" w:rsidRDefault="00D53BB1" w:rsidP="0051689B">
      <w:pPr>
        <w:ind w:left="960"/>
        <w:rPr>
          <w:color w:val="auto"/>
          <w:kern w:val="24"/>
          <w:sz w:val="16"/>
          <w:szCs w:val="16"/>
        </w:rPr>
      </w:pPr>
    </w:p>
    <w:p w:rsidR="00D53BB1" w:rsidRDefault="00D53BB1" w:rsidP="0051689B">
      <w:pPr>
        <w:ind w:left="960"/>
        <w:rPr>
          <w:color w:val="auto"/>
          <w:kern w:val="24"/>
          <w:sz w:val="16"/>
          <w:szCs w:val="16"/>
        </w:rPr>
      </w:pPr>
    </w:p>
    <w:p w:rsidR="00D53BB1" w:rsidRDefault="00D53BB1" w:rsidP="0051689B">
      <w:pPr>
        <w:ind w:left="960"/>
        <w:rPr>
          <w:color w:val="auto"/>
          <w:kern w:val="24"/>
          <w:sz w:val="16"/>
          <w:szCs w:val="16"/>
        </w:rPr>
      </w:pPr>
    </w:p>
    <w:p w:rsidR="00D53BB1" w:rsidRDefault="00D53BB1" w:rsidP="0051689B">
      <w:pPr>
        <w:ind w:left="960"/>
        <w:rPr>
          <w:color w:val="auto"/>
          <w:kern w:val="24"/>
          <w:sz w:val="16"/>
          <w:szCs w:val="16"/>
        </w:rPr>
      </w:pPr>
    </w:p>
    <w:p w:rsidR="00D53BB1" w:rsidRDefault="00D53BB1" w:rsidP="0051689B">
      <w:pPr>
        <w:ind w:left="960"/>
        <w:rPr>
          <w:color w:val="auto"/>
          <w:kern w:val="24"/>
          <w:sz w:val="16"/>
          <w:szCs w:val="16"/>
        </w:rPr>
      </w:pPr>
    </w:p>
    <w:p w:rsidR="00D53BB1" w:rsidRDefault="00D53BB1" w:rsidP="0051689B">
      <w:pPr>
        <w:ind w:left="960"/>
        <w:rPr>
          <w:color w:val="auto"/>
          <w:kern w:val="24"/>
          <w:sz w:val="16"/>
          <w:szCs w:val="16"/>
        </w:rPr>
      </w:pPr>
    </w:p>
    <w:p w:rsidR="001B2FBD" w:rsidRDefault="001B2FBD" w:rsidP="0051689B">
      <w:pPr>
        <w:ind w:left="960"/>
        <w:rPr>
          <w:color w:val="auto"/>
          <w:kern w:val="24"/>
          <w:sz w:val="16"/>
          <w:szCs w:val="16"/>
        </w:rPr>
      </w:pPr>
    </w:p>
    <w:p w:rsidR="00D53BB1" w:rsidRDefault="00D53BB1" w:rsidP="0051689B">
      <w:pPr>
        <w:ind w:left="960"/>
        <w:rPr>
          <w:color w:val="auto"/>
          <w:kern w:val="24"/>
          <w:sz w:val="16"/>
          <w:szCs w:val="16"/>
        </w:rPr>
      </w:pPr>
    </w:p>
    <w:p w:rsidR="00D53BB1" w:rsidRDefault="00D53BB1" w:rsidP="0051689B">
      <w:pPr>
        <w:ind w:left="960"/>
        <w:rPr>
          <w:color w:val="auto"/>
          <w:kern w:val="24"/>
          <w:sz w:val="16"/>
          <w:szCs w:val="16"/>
        </w:rPr>
      </w:pPr>
    </w:p>
    <w:p w:rsidR="00D53BB1" w:rsidRDefault="00D53BB1" w:rsidP="0051689B">
      <w:pPr>
        <w:ind w:left="960"/>
        <w:rPr>
          <w:color w:val="auto"/>
          <w:kern w:val="24"/>
          <w:sz w:val="16"/>
          <w:szCs w:val="16"/>
        </w:rPr>
      </w:pPr>
    </w:p>
    <w:p w:rsidR="00D53BB1" w:rsidRDefault="00D53BB1" w:rsidP="0051689B">
      <w:pPr>
        <w:ind w:left="960"/>
        <w:rPr>
          <w:color w:val="auto"/>
          <w:kern w:val="24"/>
          <w:sz w:val="16"/>
          <w:szCs w:val="16"/>
        </w:rPr>
      </w:pPr>
    </w:p>
    <w:p w:rsidR="00D53BB1" w:rsidRDefault="00D53BB1" w:rsidP="0051689B">
      <w:pPr>
        <w:ind w:left="960"/>
        <w:rPr>
          <w:color w:val="auto"/>
          <w:kern w:val="24"/>
          <w:sz w:val="16"/>
          <w:szCs w:val="16"/>
        </w:rPr>
      </w:pPr>
    </w:p>
    <w:p w:rsidR="00D53BB1" w:rsidRDefault="00D53BB1" w:rsidP="0051689B">
      <w:pPr>
        <w:ind w:left="960"/>
        <w:rPr>
          <w:color w:val="auto"/>
          <w:kern w:val="24"/>
          <w:sz w:val="16"/>
          <w:szCs w:val="16"/>
        </w:rPr>
      </w:pPr>
    </w:p>
    <w:p w:rsidR="00D53BB1" w:rsidRDefault="00D53BB1" w:rsidP="0051689B">
      <w:pPr>
        <w:ind w:left="960"/>
        <w:rPr>
          <w:color w:val="auto"/>
          <w:kern w:val="24"/>
          <w:sz w:val="16"/>
          <w:szCs w:val="16"/>
        </w:rPr>
      </w:pPr>
    </w:p>
    <w:tbl>
      <w:tblPr>
        <w:tblW w:w="9720" w:type="dxa"/>
        <w:jc w:val="center"/>
        <w:tblLayout w:type="fixed"/>
        <w:tblLook w:val="0000" w:firstRow="0" w:lastRow="0" w:firstColumn="0" w:lastColumn="0" w:noHBand="0" w:noVBand="0"/>
      </w:tblPr>
      <w:tblGrid>
        <w:gridCol w:w="753"/>
        <w:gridCol w:w="1406"/>
        <w:gridCol w:w="851"/>
        <w:gridCol w:w="6710"/>
      </w:tblGrid>
      <w:tr w:rsidR="00D53BB1" w:rsidTr="00F916B9">
        <w:trPr>
          <w:cantSplit/>
          <w:trHeight w:val="1140"/>
          <w:jc w:val="center"/>
        </w:trPr>
        <w:tc>
          <w:tcPr>
            <w:tcW w:w="9720" w:type="dxa"/>
            <w:gridSpan w:val="4"/>
            <w:shd w:val="clear" w:color="auto" w:fill="auto"/>
          </w:tcPr>
          <w:p w:rsidR="00D53BB1" w:rsidRPr="0051689B" w:rsidRDefault="00D53BB1" w:rsidP="00D53BB1">
            <w:pPr>
              <w:ind w:left="23"/>
              <w:rPr>
                <w:color w:val="auto"/>
                <w:sz w:val="22"/>
                <w:szCs w:val="22"/>
              </w:rPr>
            </w:pPr>
            <w:r w:rsidRPr="008D07A5">
              <w:rPr>
                <w:color w:val="auto"/>
                <w:sz w:val="24"/>
              </w:rPr>
              <w:t>Q</w:t>
            </w:r>
            <w:r>
              <w:rPr>
                <w:color w:val="auto"/>
                <w:sz w:val="24"/>
              </w:rPr>
              <w:t>4</w:t>
            </w:r>
            <w:r w:rsidRPr="008D07A5">
              <w:rPr>
                <w:color w:val="auto"/>
                <w:sz w:val="24"/>
              </w:rPr>
              <w:t>.</w:t>
            </w:r>
            <w:r>
              <w:rPr>
                <w:color w:val="auto"/>
                <w:sz w:val="24"/>
              </w:rPr>
              <w:t xml:space="preserve"> </w:t>
            </w:r>
            <w:r w:rsidRPr="0051689B">
              <w:rPr>
                <w:color w:val="auto"/>
                <w:sz w:val="22"/>
                <w:szCs w:val="22"/>
              </w:rPr>
              <w:t xml:space="preserve">Do you agree with the requirements of the proposed </w:t>
            </w:r>
            <w:r>
              <w:rPr>
                <w:color w:val="auto"/>
                <w:sz w:val="22"/>
                <w:szCs w:val="22"/>
              </w:rPr>
              <w:t>standard rules</w:t>
            </w:r>
          </w:p>
          <w:p w:rsidR="002C4024" w:rsidRPr="002C4024" w:rsidRDefault="002C4024" w:rsidP="002C4024">
            <w:pPr>
              <w:ind w:left="12"/>
              <w:rPr>
                <w:color w:val="auto"/>
                <w:sz w:val="22"/>
                <w:szCs w:val="22"/>
              </w:rPr>
            </w:pPr>
            <w:r w:rsidRPr="002C4024">
              <w:rPr>
                <w:color w:val="auto"/>
                <w:sz w:val="22"/>
                <w:szCs w:val="22"/>
              </w:rPr>
              <w:t>(not including any measures introduced by SI 2018 No. 110 The Environmental Permitting (England and Wales) (Amendment) Regulations 2018)?</w:t>
            </w:r>
          </w:p>
          <w:p w:rsidR="00D53BB1" w:rsidRPr="0051689B" w:rsidRDefault="00D53BB1" w:rsidP="00F916B9">
            <w:pPr>
              <w:ind w:left="12"/>
              <w:rPr>
                <w:color w:val="auto"/>
                <w:sz w:val="22"/>
                <w:szCs w:val="22"/>
              </w:rPr>
            </w:pPr>
          </w:p>
          <w:p w:rsidR="00D53BB1" w:rsidRPr="00181C7A" w:rsidRDefault="00D53BB1" w:rsidP="00F916B9">
            <w:pPr>
              <w:ind w:left="23"/>
              <w:rPr>
                <w:b w:val="0"/>
                <w:color w:val="auto"/>
                <w:sz w:val="22"/>
                <w:szCs w:val="22"/>
              </w:rPr>
            </w:pPr>
            <w:r w:rsidRPr="00181C7A">
              <w:rPr>
                <w:b w:val="0"/>
                <w:i/>
                <w:color w:val="auto"/>
                <w:sz w:val="22"/>
                <w:szCs w:val="22"/>
              </w:rPr>
              <w:t>Please tick the relevant box</w:t>
            </w:r>
          </w:p>
        </w:tc>
      </w:tr>
      <w:tr w:rsidR="00D53BB1" w:rsidRPr="00100663" w:rsidTr="00F916B9">
        <w:trPr>
          <w:cantSplit/>
          <w:jc w:val="center"/>
        </w:trPr>
        <w:tc>
          <w:tcPr>
            <w:tcW w:w="753" w:type="dxa"/>
            <w:shd w:val="clear" w:color="auto" w:fill="auto"/>
          </w:tcPr>
          <w:p w:rsidR="00D53BB1" w:rsidRPr="00181C7A" w:rsidRDefault="00D53BB1" w:rsidP="00F916B9">
            <w:pPr>
              <w:rPr>
                <w:color w:val="auto"/>
                <w:sz w:val="22"/>
                <w:szCs w:val="22"/>
              </w:rPr>
            </w:pPr>
          </w:p>
        </w:tc>
        <w:tc>
          <w:tcPr>
            <w:tcW w:w="1406" w:type="dxa"/>
            <w:shd w:val="clear" w:color="auto" w:fill="auto"/>
          </w:tcPr>
          <w:p w:rsidR="00D53BB1" w:rsidRPr="00181C7A" w:rsidRDefault="00D53BB1" w:rsidP="00F916B9">
            <w:pPr>
              <w:adjustRightInd w:val="0"/>
              <w:rPr>
                <w:color w:val="auto"/>
                <w:sz w:val="22"/>
                <w:szCs w:val="22"/>
              </w:rPr>
            </w:pPr>
            <w:r w:rsidRPr="00181C7A">
              <w:rPr>
                <w:color w:val="auto"/>
                <w:sz w:val="22"/>
                <w:szCs w:val="22"/>
              </w:rPr>
              <w:sym w:font="Wingdings 2" w:char="F0A3"/>
            </w:r>
            <w:r w:rsidRPr="00181C7A">
              <w:rPr>
                <w:color w:val="auto"/>
                <w:sz w:val="22"/>
                <w:szCs w:val="22"/>
              </w:rPr>
              <w:t xml:space="preserve">  Yes</w:t>
            </w:r>
          </w:p>
        </w:tc>
        <w:tc>
          <w:tcPr>
            <w:tcW w:w="851" w:type="dxa"/>
            <w:shd w:val="clear" w:color="auto" w:fill="auto"/>
          </w:tcPr>
          <w:p w:rsidR="00D53BB1" w:rsidRPr="00100663" w:rsidRDefault="00D53BB1" w:rsidP="00F916B9">
            <w:pPr>
              <w:adjustRightInd w:val="0"/>
              <w:rPr>
                <w:b w:val="0"/>
                <w:color w:val="auto"/>
                <w:sz w:val="22"/>
                <w:szCs w:val="22"/>
              </w:rPr>
            </w:pPr>
          </w:p>
        </w:tc>
        <w:tc>
          <w:tcPr>
            <w:tcW w:w="6710" w:type="dxa"/>
            <w:tcBorders>
              <w:left w:val="nil"/>
            </w:tcBorders>
            <w:shd w:val="clear" w:color="auto" w:fill="auto"/>
          </w:tcPr>
          <w:p w:rsidR="00D53BB1" w:rsidRPr="00100663" w:rsidRDefault="00D53BB1" w:rsidP="00F916B9">
            <w:pPr>
              <w:adjustRightInd w:val="0"/>
              <w:rPr>
                <w:b w:val="0"/>
                <w:color w:val="auto"/>
                <w:sz w:val="22"/>
                <w:szCs w:val="22"/>
              </w:rPr>
            </w:pPr>
          </w:p>
        </w:tc>
      </w:tr>
      <w:tr w:rsidR="00D53BB1" w:rsidRPr="00100663" w:rsidTr="00F916B9">
        <w:trPr>
          <w:cantSplit/>
          <w:jc w:val="center"/>
        </w:trPr>
        <w:tc>
          <w:tcPr>
            <w:tcW w:w="753" w:type="dxa"/>
            <w:shd w:val="clear" w:color="auto" w:fill="auto"/>
          </w:tcPr>
          <w:p w:rsidR="00D53BB1" w:rsidRPr="00181C7A" w:rsidRDefault="00D53BB1" w:rsidP="00F916B9">
            <w:pPr>
              <w:rPr>
                <w:color w:val="auto"/>
                <w:sz w:val="22"/>
                <w:szCs w:val="22"/>
              </w:rPr>
            </w:pPr>
          </w:p>
        </w:tc>
        <w:tc>
          <w:tcPr>
            <w:tcW w:w="1406" w:type="dxa"/>
            <w:shd w:val="clear" w:color="auto" w:fill="auto"/>
          </w:tcPr>
          <w:p w:rsidR="00D53BB1" w:rsidRPr="00181C7A" w:rsidRDefault="00D53BB1" w:rsidP="00F916B9">
            <w:pPr>
              <w:adjustRightInd w:val="0"/>
              <w:rPr>
                <w:color w:val="auto"/>
                <w:sz w:val="22"/>
                <w:szCs w:val="22"/>
              </w:rPr>
            </w:pPr>
            <w:r w:rsidRPr="00181C7A">
              <w:rPr>
                <w:color w:val="auto"/>
                <w:sz w:val="22"/>
                <w:szCs w:val="22"/>
              </w:rPr>
              <w:sym w:font="Wingdings 2" w:char="F0A3"/>
            </w:r>
            <w:r w:rsidRPr="00181C7A">
              <w:rPr>
                <w:color w:val="auto"/>
                <w:sz w:val="22"/>
                <w:szCs w:val="22"/>
              </w:rPr>
              <w:t xml:space="preserve">  No </w:t>
            </w:r>
          </w:p>
        </w:tc>
        <w:tc>
          <w:tcPr>
            <w:tcW w:w="851" w:type="dxa"/>
            <w:shd w:val="clear" w:color="auto" w:fill="auto"/>
          </w:tcPr>
          <w:p w:rsidR="00D53BB1" w:rsidRPr="00100663" w:rsidRDefault="00D53BB1" w:rsidP="00F916B9">
            <w:pPr>
              <w:adjustRightInd w:val="0"/>
              <w:rPr>
                <w:b w:val="0"/>
                <w:color w:val="auto"/>
                <w:sz w:val="22"/>
                <w:szCs w:val="22"/>
              </w:rPr>
            </w:pPr>
          </w:p>
        </w:tc>
        <w:tc>
          <w:tcPr>
            <w:tcW w:w="6710" w:type="dxa"/>
            <w:tcBorders>
              <w:left w:val="nil"/>
            </w:tcBorders>
            <w:shd w:val="clear" w:color="auto" w:fill="auto"/>
          </w:tcPr>
          <w:p w:rsidR="00D53BB1" w:rsidRPr="00100663" w:rsidRDefault="00D53BB1" w:rsidP="00F916B9">
            <w:pPr>
              <w:adjustRightInd w:val="0"/>
              <w:rPr>
                <w:b w:val="0"/>
                <w:color w:val="auto"/>
                <w:sz w:val="22"/>
                <w:szCs w:val="22"/>
              </w:rPr>
            </w:pPr>
          </w:p>
        </w:tc>
      </w:tr>
      <w:tr w:rsidR="00D53BB1" w:rsidRPr="00100663" w:rsidTr="00F916B9">
        <w:trPr>
          <w:cantSplit/>
          <w:jc w:val="center"/>
        </w:trPr>
        <w:tc>
          <w:tcPr>
            <w:tcW w:w="753" w:type="dxa"/>
            <w:shd w:val="clear" w:color="auto" w:fill="auto"/>
          </w:tcPr>
          <w:p w:rsidR="00D53BB1" w:rsidRPr="00181C7A" w:rsidRDefault="00D53BB1" w:rsidP="00F916B9">
            <w:pPr>
              <w:rPr>
                <w:color w:val="auto"/>
                <w:sz w:val="22"/>
                <w:szCs w:val="22"/>
              </w:rPr>
            </w:pPr>
          </w:p>
        </w:tc>
        <w:tc>
          <w:tcPr>
            <w:tcW w:w="2257" w:type="dxa"/>
            <w:gridSpan w:val="2"/>
            <w:shd w:val="clear" w:color="auto" w:fill="auto"/>
          </w:tcPr>
          <w:p w:rsidR="00D53BB1" w:rsidRPr="00181C7A" w:rsidRDefault="00D53BB1" w:rsidP="00F916B9">
            <w:pPr>
              <w:adjustRightInd w:val="0"/>
              <w:rPr>
                <w:color w:val="auto"/>
                <w:sz w:val="22"/>
                <w:szCs w:val="22"/>
              </w:rPr>
            </w:pPr>
            <w:r w:rsidRPr="00181C7A">
              <w:rPr>
                <w:color w:val="auto"/>
                <w:sz w:val="22"/>
                <w:szCs w:val="22"/>
              </w:rPr>
              <w:sym w:font="Wingdings 2" w:char="F0A3"/>
            </w:r>
            <w:r w:rsidRPr="00181C7A">
              <w:rPr>
                <w:color w:val="auto"/>
                <w:sz w:val="22"/>
                <w:szCs w:val="22"/>
              </w:rPr>
              <w:t xml:space="preserve">  Don’t know</w:t>
            </w:r>
          </w:p>
        </w:tc>
        <w:tc>
          <w:tcPr>
            <w:tcW w:w="6710" w:type="dxa"/>
            <w:tcBorders>
              <w:left w:val="nil"/>
            </w:tcBorders>
            <w:shd w:val="clear" w:color="auto" w:fill="auto"/>
          </w:tcPr>
          <w:p w:rsidR="00D53BB1" w:rsidRPr="00100663" w:rsidRDefault="00D53BB1" w:rsidP="00F916B9">
            <w:pPr>
              <w:adjustRightInd w:val="0"/>
              <w:rPr>
                <w:b w:val="0"/>
                <w:color w:val="auto"/>
                <w:sz w:val="22"/>
                <w:szCs w:val="22"/>
              </w:rPr>
            </w:pPr>
          </w:p>
        </w:tc>
      </w:tr>
      <w:tr w:rsidR="00D53BB1" w:rsidRPr="00114872" w:rsidTr="00F916B9">
        <w:trPr>
          <w:cantSplit/>
          <w:trHeight w:val="552"/>
          <w:jc w:val="center"/>
        </w:trPr>
        <w:tc>
          <w:tcPr>
            <w:tcW w:w="9720" w:type="dxa"/>
            <w:gridSpan w:val="4"/>
            <w:shd w:val="clear" w:color="auto" w:fill="auto"/>
          </w:tcPr>
          <w:p w:rsidR="00D53BB1" w:rsidRPr="00114872" w:rsidRDefault="00D53BB1" w:rsidP="00F916B9">
            <w:pPr>
              <w:spacing w:before="120" w:after="120"/>
              <w:ind w:left="23"/>
              <w:rPr>
                <w:rFonts w:cs="Arial"/>
                <w:bCs/>
                <w:color w:val="auto"/>
                <w:sz w:val="22"/>
                <w:szCs w:val="22"/>
              </w:rPr>
            </w:pPr>
            <w:r>
              <w:rPr>
                <w:rFonts w:cs="Arial"/>
                <w:bCs/>
                <w:color w:val="auto"/>
                <w:sz w:val="22"/>
                <w:szCs w:val="22"/>
              </w:rPr>
              <w:t xml:space="preserve">Please explain your answer. </w:t>
            </w:r>
            <w:r w:rsidRPr="00114872">
              <w:rPr>
                <w:rFonts w:cs="Arial"/>
                <w:bCs/>
                <w:color w:val="auto"/>
                <w:sz w:val="22"/>
                <w:szCs w:val="22"/>
              </w:rPr>
              <w:t xml:space="preserve"> </w:t>
            </w:r>
          </w:p>
        </w:tc>
      </w:tr>
    </w:tbl>
    <w:p w:rsidR="00D53BB1" w:rsidRDefault="00D53BB1" w:rsidP="0051689B">
      <w:pPr>
        <w:ind w:left="960"/>
        <w:rPr>
          <w:color w:val="auto"/>
          <w:kern w:val="24"/>
          <w:sz w:val="16"/>
          <w:szCs w:val="16"/>
        </w:rPr>
      </w:pPr>
    </w:p>
    <w:p w:rsidR="00D53BB1" w:rsidRDefault="00D53BB1" w:rsidP="0051689B">
      <w:pPr>
        <w:ind w:left="960"/>
        <w:rPr>
          <w:color w:val="auto"/>
          <w:kern w:val="24"/>
          <w:sz w:val="16"/>
          <w:szCs w:val="16"/>
        </w:rPr>
      </w:pPr>
    </w:p>
    <w:p w:rsidR="00D53BB1" w:rsidRDefault="00D53BB1" w:rsidP="0051689B">
      <w:pPr>
        <w:ind w:left="960"/>
        <w:rPr>
          <w:color w:val="auto"/>
          <w:kern w:val="24"/>
          <w:sz w:val="16"/>
          <w:szCs w:val="16"/>
        </w:rPr>
      </w:pPr>
    </w:p>
    <w:p w:rsidR="00D53BB1" w:rsidRDefault="00D53BB1" w:rsidP="0051689B">
      <w:pPr>
        <w:ind w:left="960"/>
        <w:rPr>
          <w:color w:val="auto"/>
          <w:kern w:val="24"/>
          <w:sz w:val="16"/>
          <w:szCs w:val="16"/>
        </w:rPr>
      </w:pPr>
    </w:p>
    <w:p w:rsidR="00D53BB1" w:rsidRDefault="00D53BB1" w:rsidP="0051689B">
      <w:pPr>
        <w:ind w:left="960"/>
        <w:rPr>
          <w:color w:val="auto"/>
          <w:kern w:val="24"/>
          <w:sz w:val="16"/>
          <w:szCs w:val="16"/>
        </w:rPr>
      </w:pPr>
    </w:p>
    <w:p w:rsidR="00D53BB1" w:rsidRDefault="00D53BB1" w:rsidP="0051689B">
      <w:pPr>
        <w:ind w:left="960"/>
        <w:rPr>
          <w:color w:val="auto"/>
          <w:kern w:val="24"/>
          <w:sz w:val="16"/>
          <w:szCs w:val="16"/>
        </w:rPr>
      </w:pPr>
    </w:p>
    <w:p w:rsidR="0051689B" w:rsidRDefault="0051689B" w:rsidP="0051689B">
      <w:pPr>
        <w:ind w:left="960"/>
        <w:rPr>
          <w:color w:val="auto"/>
          <w:kern w:val="24"/>
          <w:sz w:val="16"/>
          <w:szCs w:val="16"/>
        </w:rPr>
      </w:pPr>
    </w:p>
    <w:p w:rsidR="00D53BB1" w:rsidRDefault="00D53BB1" w:rsidP="0051689B">
      <w:pPr>
        <w:ind w:left="960"/>
        <w:rPr>
          <w:color w:val="auto"/>
          <w:kern w:val="24"/>
          <w:sz w:val="16"/>
          <w:szCs w:val="16"/>
        </w:rPr>
      </w:pPr>
    </w:p>
    <w:p w:rsidR="00D53BB1" w:rsidRDefault="00D53BB1" w:rsidP="0051689B">
      <w:pPr>
        <w:ind w:left="960"/>
        <w:rPr>
          <w:color w:val="auto"/>
          <w:kern w:val="24"/>
          <w:sz w:val="16"/>
          <w:szCs w:val="16"/>
        </w:rPr>
      </w:pPr>
    </w:p>
    <w:p w:rsidR="00D53BB1" w:rsidRDefault="00D53BB1" w:rsidP="0051689B">
      <w:pPr>
        <w:ind w:left="960"/>
        <w:rPr>
          <w:color w:val="auto"/>
          <w:kern w:val="24"/>
          <w:sz w:val="16"/>
          <w:szCs w:val="16"/>
        </w:rPr>
      </w:pPr>
    </w:p>
    <w:p w:rsidR="00D53BB1" w:rsidRDefault="00D53BB1" w:rsidP="0051689B">
      <w:pPr>
        <w:ind w:left="960"/>
        <w:rPr>
          <w:color w:val="auto"/>
          <w:kern w:val="24"/>
          <w:sz w:val="16"/>
          <w:szCs w:val="16"/>
        </w:rPr>
      </w:pPr>
    </w:p>
    <w:p w:rsidR="00D53BB1" w:rsidRDefault="00D53BB1" w:rsidP="0051689B">
      <w:pPr>
        <w:ind w:left="960"/>
        <w:rPr>
          <w:color w:val="auto"/>
          <w:kern w:val="24"/>
          <w:sz w:val="16"/>
          <w:szCs w:val="16"/>
        </w:rPr>
      </w:pPr>
    </w:p>
    <w:p w:rsidR="00D53BB1" w:rsidRDefault="00D53BB1" w:rsidP="0051689B">
      <w:pPr>
        <w:ind w:left="960"/>
        <w:rPr>
          <w:color w:val="auto"/>
          <w:kern w:val="24"/>
          <w:sz w:val="16"/>
          <w:szCs w:val="16"/>
        </w:rPr>
      </w:pPr>
    </w:p>
    <w:p w:rsidR="00D53BB1" w:rsidRDefault="00D53BB1" w:rsidP="0051689B">
      <w:pPr>
        <w:ind w:left="960"/>
        <w:rPr>
          <w:color w:val="auto"/>
          <w:kern w:val="24"/>
          <w:sz w:val="16"/>
          <w:szCs w:val="16"/>
        </w:rPr>
      </w:pPr>
    </w:p>
    <w:p w:rsidR="001B2FBD" w:rsidRDefault="001B2FBD" w:rsidP="0051689B">
      <w:pPr>
        <w:ind w:left="960"/>
        <w:rPr>
          <w:color w:val="auto"/>
          <w:kern w:val="24"/>
          <w:sz w:val="16"/>
          <w:szCs w:val="16"/>
        </w:rPr>
      </w:pPr>
    </w:p>
    <w:p w:rsidR="001B2FBD" w:rsidRDefault="001B2FBD" w:rsidP="0051689B">
      <w:pPr>
        <w:ind w:left="960"/>
        <w:rPr>
          <w:color w:val="auto"/>
          <w:kern w:val="24"/>
          <w:sz w:val="16"/>
          <w:szCs w:val="16"/>
        </w:rPr>
      </w:pPr>
    </w:p>
    <w:p w:rsidR="00D53BB1" w:rsidRDefault="00D53BB1" w:rsidP="0051689B">
      <w:pPr>
        <w:ind w:left="960"/>
        <w:rPr>
          <w:color w:val="auto"/>
          <w:kern w:val="24"/>
          <w:sz w:val="16"/>
          <w:szCs w:val="16"/>
        </w:rPr>
      </w:pPr>
    </w:p>
    <w:p w:rsidR="00D53BB1" w:rsidRDefault="00D53BB1" w:rsidP="0051689B">
      <w:pPr>
        <w:ind w:left="960"/>
        <w:rPr>
          <w:color w:val="auto"/>
          <w:kern w:val="24"/>
          <w:sz w:val="16"/>
          <w:szCs w:val="16"/>
        </w:rPr>
      </w:pPr>
    </w:p>
    <w:p w:rsidR="00D53BB1" w:rsidRDefault="00D53BB1" w:rsidP="0051689B">
      <w:pPr>
        <w:ind w:left="960"/>
        <w:rPr>
          <w:color w:val="auto"/>
          <w:kern w:val="24"/>
          <w:sz w:val="16"/>
          <w:szCs w:val="16"/>
        </w:rPr>
      </w:pPr>
    </w:p>
    <w:p w:rsidR="00D53BB1" w:rsidRDefault="00D53BB1" w:rsidP="0051689B">
      <w:pPr>
        <w:ind w:left="960"/>
        <w:rPr>
          <w:color w:val="auto"/>
          <w:kern w:val="24"/>
          <w:sz w:val="16"/>
          <w:szCs w:val="16"/>
        </w:rPr>
      </w:pPr>
    </w:p>
    <w:p w:rsidR="00D53BB1" w:rsidRDefault="00D53BB1" w:rsidP="0051689B">
      <w:pPr>
        <w:ind w:left="960"/>
        <w:rPr>
          <w:color w:val="auto"/>
          <w:kern w:val="24"/>
          <w:sz w:val="16"/>
          <w:szCs w:val="16"/>
        </w:rPr>
      </w:pPr>
    </w:p>
    <w:p w:rsidR="00D53BB1" w:rsidRDefault="00D53BB1" w:rsidP="0051689B">
      <w:pPr>
        <w:ind w:left="960"/>
        <w:rPr>
          <w:color w:val="auto"/>
          <w:kern w:val="24"/>
          <w:sz w:val="16"/>
          <w:szCs w:val="16"/>
        </w:rPr>
      </w:pPr>
    </w:p>
    <w:p w:rsidR="00D53BB1" w:rsidRDefault="00D53BB1" w:rsidP="0051689B">
      <w:pPr>
        <w:ind w:left="960"/>
        <w:rPr>
          <w:color w:val="auto"/>
          <w:kern w:val="24"/>
          <w:sz w:val="16"/>
          <w:szCs w:val="16"/>
        </w:rPr>
      </w:pPr>
    </w:p>
    <w:p w:rsidR="00D53BB1" w:rsidRDefault="00D53BB1" w:rsidP="0051689B">
      <w:pPr>
        <w:ind w:left="960"/>
        <w:rPr>
          <w:color w:val="auto"/>
          <w:kern w:val="24"/>
          <w:sz w:val="16"/>
          <w:szCs w:val="16"/>
        </w:rPr>
      </w:pPr>
    </w:p>
    <w:tbl>
      <w:tblPr>
        <w:tblW w:w="9720" w:type="dxa"/>
        <w:jc w:val="center"/>
        <w:tblLayout w:type="fixed"/>
        <w:tblLook w:val="0000" w:firstRow="0" w:lastRow="0" w:firstColumn="0" w:lastColumn="0" w:noHBand="0" w:noVBand="0"/>
      </w:tblPr>
      <w:tblGrid>
        <w:gridCol w:w="753"/>
        <w:gridCol w:w="1406"/>
        <w:gridCol w:w="851"/>
        <w:gridCol w:w="6710"/>
      </w:tblGrid>
      <w:tr w:rsidR="00D53BB1" w:rsidTr="005012D5">
        <w:trPr>
          <w:cantSplit/>
          <w:trHeight w:val="1140"/>
          <w:jc w:val="center"/>
        </w:trPr>
        <w:tc>
          <w:tcPr>
            <w:tcW w:w="9720" w:type="dxa"/>
            <w:gridSpan w:val="4"/>
            <w:shd w:val="clear" w:color="auto" w:fill="auto"/>
          </w:tcPr>
          <w:p w:rsidR="00D53BB1" w:rsidRDefault="00D53BB1" w:rsidP="00E939CC">
            <w:pPr>
              <w:ind w:left="23"/>
              <w:rPr>
                <w:color w:val="auto"/>
                <w:sz w:val="22"/>
                <w:szCs w:val="22"/>
              </w:rPr>
            </w:pPr>
            <w:r>
              <w:rPr>
                <w:color w:val="auto"/>
                <w:sz w:val="24"/>
              </w:rPr>
              <w:lastRenderedPageBreak/>
              <w:t xml:space="preserve">Q5. </w:t>
            </w:r>
            <w:r w:rsidRPr="0051689B">
              <w:rPr>
                <w:color w:val="auto"/>
                <w:sz w:val="22"/>
                <w:szCs w:val="22"/>
              </w:rPr>
              <w:t>Are the any barriers t</w:t>
            </w:r>
            <w:r>
              <w:rPr>
                <w:color w:val="auto"/>
                <w:sz w:val="22"/>
                <w:szCs w:val="22"/>
              </w:rPr>
              <w:t>o the use of the standard rules?</w:t>
            </w:r>
          </w:p>
          <w:p w:rsidR="00D53BB1" w:rsidRPr="005D6F6B" w:rsidRDefault="00D53BB1" w:rsidP="00E939CC">
            <w:pPr>
              <w:ind w:left="23"/>
              <w:rPr>
                <w:color w:val="auto"/>
                <w:sz w:val="22"/>
                <w:szCs w:val="22"/>
              </w:rPr>
            </w:pPr>
          </w:p>
          <w:p w:rsidR="00D53BB1" w:rsidRPr="00181C7A" w:rsidRDefault="00D53BB1" w:rsidP="00E939CC">
            <w:pPr>
              <w:ind w:left="23"/>
              <w:rPr>
                <w:b w:val="0"/>
                <w:color w:val="auto"/>
                <w:sz w:val="22"/>
                <w:szCs w:val="22"/>
              </w:rPr>
            </w:pPr>
            <w:r w:rsidRPr="00181C7A">
              <w:rPr>
                <w:b w:val="0"/>
                <w:i/>
                <w:color w:val="auto"/>
                <w:sz w:val="22"/>
                <w:szCs w:val="22"/>
              </w:rPr>
              <w:t>Please tick the relevant box</w:t>
            </w:r>
          </w:p>
        </w:tc>
      </w:tr>
      <w:tr w:rsidR="0051689B" w:rsidRPr="00100663" w:rsidTr="00E939CC">
        <w:trPr>
          <w:cantSplit/>
          <w:jc w:val="center"/>
        </w:trPr>
        <w:tc>
          <w:tcPr>
            <w:tcW w:w="753" w:type="dxa"/>
            <w:shd w:val="clear" w:color="auto" w:fill="auto"/>
          </w:tcPr>
          <w:p w:rsidR="0051689B" w:rsidRPr="00181C7A" w:rsidRDefault="0051689B" w:rsidP="00E939CC">
            <w:pPr>
              <w:rPr>
                <w:color w:val="auto"/>
                <w:sz w:val="22"/>
                <w:szCs w:val="22"/>
              </w:rPr>
            </w:pPr>
          </w:p>
        </w:tc>
        <w:tc>
          <w:tcPr>
            <w:tcW w:w="1406" w:type="dxa"/>
            <w:shd w:val="clear" w:color="auto" w:fill="auto"/>
          </w:tcPr>
          <w:p w:rsidR="0051689B" w:rsidRPr="00181C7A" w:rsidRDefault="0051689B" w:rsidP="00E939CC">
            <w:pPr>
              <w:adjustRightInd w:val="0"/>
              <w:rPr>
                <w:color w:val="auto"/>
                <w:sz w:val="22"/>
                <w:szCs w:val="22"/>
              </w:rPr>
            </w:pPr>
            <w:r w:rsidRPr="00181C7A">
              <w:rPr>
                <w:color w:val="auto"/>
                <w:sz w:val="22"/>
                <w:szCs w:val="22"/>
              </w:rPr>
              <w:sym w:font="Wingdings 2" w:char="F0A3"/>
            </w:r>
            <w:r w:rsidRPr="00181C7A">
              <w:rPr>
                <w:color w:val="auto"/>
                <w:sz w:val="22"/>
                <w:szCs w:val="22"/>
              </w:rPr>
              <w:t xml:space="preserve">  Yes</w:t>
            </w:r>
          </w:p>
        </w:tc>
        <w:tc>
          <w:tcPr>
            <w:tcW w:w="851" w:type="dxa"/>
            <w:shd w:val="clear" w:color="auto" w:fill="auto"/>
          </w:tcPr>
          <w:p w:rsidR="0051689B" w:rsidRPr="00100663" w:rsidRDefault="0051689B" w:rsidP="00E939CC">
            <w:pPr>
              <w:adjustRightInd w:val="0"/>
              <w:rPr>
                <w:b w:val="0"/>
                <w:color w:val="auto"/>
                <w:sz w:val="22"/>
                <w:szCs w:val="22"/>
              </w:rPr>
            </w:pPr>
          </w:p>
        </w:tc>
        <w:tc>
          <w:tcPr>
            <w:tcW w:w="6710" w:type="dxa"/>
            <w:tcBorders>
              <w:left w:val="nil"/>
            </w:tcBorders>
            <w:shd w:val="clear" w:color="auto" w:fill="auto"/>
          </w:tcPr>
          <w:p w:rsidR="0051689B" w:rsidRPr="00100663" w:rsidRDefault="0051689B" w:rsidP="00E939CC">
            <w:pPr>
              <w:adjustRightInd w:val="0"/>
              <w:rPr>
                <w:b w:val="0"/>
                <w:color w:val="auto"/>
                <w:sz w:val="22"/>
                <w:szCs w:val="22"/>
              </w:rPr>
            </w:pPr>
          </w:p>
        </w:tc>
      </w:tr>
      <w:tr w:rsidR="0051689B" w:rsidRPr="00100663" w:rsidTr="00E939CC">
        <w:trPr>
          <w:cantSplit/>
          <w:jc w:val="center"/>
        </w:trPr>
        <w:tc>
          <w:tcPr>
            <w:tcW w:w="753" w:type="dxa"/>
            <w:shd w:val="clear" w:color="auto" w:fill="auto"/>
          </w:tcPr>
          <w:p w:rsidR="0051689B" w:rsidRPr="00181C7A" w:rsidRDefault="0051689B" w:rsidP="00E939CC">
            <w:pPr>
              <w:rPr>
                <w:color w:val="auto"/>
                <w:sz w:val="22"/>
                <w:szCs w:val="22"/>
              </w:rPr>
            </w:pPr>
          </w:p>
        </w:tc>
        <w:tc>
          <w:tcPr>
            <w:tcW w:w="1406" w:type="dxa"/>
            <w:shd w:val="clear" w:color="auto" w:fill="auto"/>
          </w:tcPr>
          <w:p w:rsidR="0051689B" w:rsidRPr="00181C7A" w:rsidRDefault="0051689B" w:rsidP="00E939CC">
            <w:pPr>
              <w:adjustRightInd w:val="0"/>
              <w:rPr>
                <w:color w:val="auto"/>
                <w:sz w:val="22"/>
                <w:szCs w:val="22"/>
              </w:rPr>
            </w:pPr>
            <w:r w:rsidRPr="00181C7A">
              <w:rPr>
                <w:color w:val="auto"/>
                <w:sz w:val="22"/>
                <w:szCs w:val="22"/>
              </w:rPr>
              <w:sym w:font="Wingdings 2" w:char="F0A3"/>
            </w:r>
            <w:r w:rsidRPr="00181C7A">
              <w:rPr>
                <w:color w:val="auto"/>
                <w:sz w:val="22"/>
                <w:szCs w:val="22"/>
              </w:rPr>
              <w:t xml:space="preserve">  No </w:t>
            </w:r>
          </w:p>
        </w:tc>
        <w:tc>
          <w:tcPr>
            <w:tcW w:w="851" w:type="dxa"/>
            <w:shd w:val="clear" w:color="auto" w:fill="auto"/>
          </w:tcPr>
          <w:p w:rsidR="0051689B" w:rsidRPr="00100663" w:rsidRDefault="0051689B" w:rsidP="00E939CC">
            <w:pPr>
              <w:adjustRightInd w:val="0"/>
              <w:rPr>
                <w:b w:val="0"/>
                <w:color w:val="auto"/>
                <w:sz w:val="22"/>
                <w:szCs w:val="22"/>
              </w:rPr>
            </w:pPr>
          </w:p>
        </w:tc>
        <w:tc>
          <w:tcPr>
            <w:tcW w:w="6710" w:type="dxa"/>
            <w:tcBorders>
              <w:left w:val="nil"/>
            </w:tcBorders>
            <w:shd w:val="clear" w:color="auto" w:fill="auto"/>
          </w:tcPr>
          <w:p w:rsidR="0051689B" w:rsidRPr="00100663" w:rsidRDefault="0051689B" w:rsidP="00E939CC">
            <w:pPr>
              <w:adjustRightInd w:val="0"/>
              <w:rPr>
                <w:b w:val="0"/>
                <w:color w:val="auto"/>
                <w:sz w:val="22"/>
                <w:szCs w:val="22"/>
              </w:rPr>
            </w:pPr>
          </w:p>
        </w:tc>
      </w:tr>
      <w:tr w:rsidR="0051689B" w:rsidRPr="00100663" w:rsidTr="00E939CC">
        <w:trPr>
          <w:cantSplit/>
          <w:jc w:val="center"/>
        </w:trPr>
        <w:tc>
          <w:tcPr>
            <w:tcW w:w="753" w:type="dxa"/>
            <w:shd w:val="clear" w:color="auto" w:fill="auto"/>
          </w:tcPr>
          <w:p w:rsidR="0051689B" w:rsidRPr="00181C7A" w:rsidRDefault="0051689B" w:rsidP="00E939CC">
            <w:pPr>
              <w:rPr>
                <w:color w:val="auto"/>
                <w:sz w:val="22"/>
                <w:szCs w:val="22"/>
              </w:rPr>
            </w:pPr>
          </w:p>
        </w:tc>
        <w:tc>
          <w:tcPr>
            <w:tcW w:w="2257" w:type="dxa"/>
            <w:gridSpan w:val="2"/>
            <w:shd w:val="clear" w:color="auto" w:fill="auto"/>
          </w:tcPr>
          <w:p w:rsidR="0051689B" w:rsidRPr="00181C7A" w:rsidRDefault="0051689B" w:rsidP="00E939CC">
            <w:pPr>
              <w:adjustRightInd w:val="0"/>
              <w:rPr>
                <w:color w:val="auto"/>
                <w:sz w:val="22"/>
                <w:szCs w:val="22"/>
              </w:rPr>
            </w:pPr>
            <w:r w:rsidRPr="00181C7A">
              <w:rPr>
                <w:color w:val="auto"/>
                <w:sz w:val="22"/>
                <w:szCs w:val="22"/>
              </w:rPr>
              <w:sym w:font="Wingdings 2" w:char="F0A3"/>
            </w:r>
            <w:r w:rsidRPr="00181C7A">
              <w:rPr>
                <w:color w:val="auto"/>
                <w:sz w:val="22"/>
                <w:szCs w:val="22"/>
              </w:rPr>
              <w:t xml:space="preserve">  Don’t know</w:t>
            </w:r>
          </w:p>
        </w:tc>
        <w:tc>
          <w:tcPr>
            <w:tcW w:w="6710" w:type="dxa"/>
            <w:tcBorders>
              <w:left w:val="nil"/>
            </w:tcBorders>
            <w:shd w:val="clear" w:color="auto" w:fill="auto"/>
          </w:tcPr>
          <w:p w:rsidR="0051689B" w:rsidRPr="00100663" w:rsidRDefault="0051689B" w:rsidP="00E939CC">
            <w:pPr>
              <w:adjustRightInd w:val="0"/>
              <w:rPr>
                <w:b w:val="0"/>
                <w:color w:val="auto"/>
                <w:sz w:val="22"/>
                <w:szCs w:val="22"/>
              </w:rPr>
            </w:pPr>
          </w:p>
        </w:tc>
      </w:tr>
      <w:tr w:rsidR="0051689B" w:rsidRPr="00114872" w:rsidTr="00D53BB1">
        <w:trPr>
          <w:cantSplit/>
          <w:trHeight w:val="364"/>
          <w:jc w:val="center"/>
        </w:trPr>
        <w:tc>
          <w:tcPr>
            <w:tcW w:w="9720" w:type="dxa"/>
            <w:gridSpan w:val="4"/>
            <w:shd w:val="clear" w:color="auto" w:fill="auto"/>
          </w:tcPr>
          <w:p w:rsidR="0051689B" w:rsidRPr="00114872" w:rsidRDefault="0051689B" w:rsidP="00D53BB1">
            <w:pPr>
              <w:spacing w:before="120" w:after="120"/>
              <w:ind w:left="23"/>
              <w:rPr>
                <w:rFonts w:cs="Arial"/>
                <w:bCs/>
                <w:color w:val="auto"/>
                <w:sz w:val="22"/>
                <w:szCs w:val="22"/>
              </w:rPr>
            </w:pPr>
            <w:r>
              <w:rPr>
                <w:rFonts w:cs="Arial"/>
                <w:bCs/>
                <w:color w:val="auto"/>
                <w:sz w:val="22"/>
                <w:szCs w:val="22"/>
              </w:rPr>
              <w:t xml:space="preserve">Please explain your answer. </w:t>
            </w:r>
            <w:r w:rsidRPr="00114872">
              <w:rPr>
                <w:rFonts w:cs="Arial"/>
                <w:bCs/>
                <w:color w:val="auto"/>
                <w:sz w:val="22"/>
                <w:szCs w:val="22"/>
              </w:rPr>
              <w:t xml:space="preserve"> </w:t>
            </w:r>
          </w:p>
        </w:tc>
      </w:tr>
    </w:tbl>
    <w:p w:rsidR="0051689B" w:rsidRDefault="0051689B" w:rsidP="0051689B">
      <w:pPr>
        <w:ind w:left="960"/>
        <w:rPr>
          <w:color w:val="auto"/>
          <w:kern w:val="24"/>
          <w:sz w:val="16"/>
          <w:szCs w:val="16"/>
        </w:rPr>
      </w:pPr>
    </w:p>
    <w:p w:rsidR="00D53BB1" w:rsidRDefault="00D53BB1" w:rsidP="0051689B">
      <w:pPr>
        <w:ind w:left="284"/>
        <w:rPr>
          <w:sz w:val="28"/>
          <w:szCs w:val="28"/>
        </w:rPr>
      </w:pPr>
    </w:p>
    <w:p w:rsidR="00D53BB1" w:rsidRDefault="00D53BB1" w:rsidP="0051689B">
      <w:pPr>
        <w:ind w:left="284"/>
        <w:rPr>
          <w:sz w:val="28"/>
          <w:szCs w:val="28"/>
        </w:rPr>
      </w:pPr>
    </w:p>
    <w:p w:rsidR="00D53BB1" w:rsidRDefault="00D53BB1" w:rsidP="0051689B">
      <w:pPr>
        <w:ind w:left="284"/>
        <w:rPr>
          <w:sz w:val="28"/>
          <w:szCs w:val="28"/>
        </w:rPr>
      </w:pPr>
    </w:p>
    <w:p w:rsidR="00D53BB1" w:rsidRDefault="00D53BB1" w:rsidP="0051689B">
      <w:pPr>
        <w:ind w:left="284"/>
        <w:rPr>
          <w:sz w:val="28"/>
          <w:szCs w:val="28"/>
        </w:rPr>
      </w:pPr>
    </w:p>
    <w:p w:rsidR="00D53BB1" w:rsidRDefault="00D53BB1" w:rsidP="0051689B">
      <w:pPr>
        <w:ind w:left="284"/>
        <w:rPr>
          <w:sz w:val="28"/>
          <w:szCs w:val="28"/>
        </w:rPr>
      </w:pPr>
    </w:p>
    <w:p w:rsidR="00D53BB1" w:rsidRDefault="00D53BB1" w:rsidP="0051689B">
      <w:pPr>
        <w:ind w:left="284"/>
        <w:rPr>
          <w:sz w:val="28"/>
          <w:szCs w:val="28"/>
        </w:rPr>
      </w:pPr>
    </w:p>
    <w:p w:rsidR="001B2FBD" w:rsidRDefault="001B2FBD" w:rsidP="0051689B">
      <w:pPr>
        <w:ind w:left="284"/>
        <w:rPr>
          <w:sz w:val="28"/>
          <w:szCs w:val="28"/>
        </w:rPr>
      </w:pPr>
    </w:p>
    <w:p w:rsidR="001B2FBD" w:rsidRDefault="001B2FBD" w:rsidP="0051689B">
      <w:pPr>
        <w:ind w:left="284"/>
        <w:rPr>
          <w:sz w:val="28"/>
          <w:szCs w:val="28"/>
        </w:rPr>
      </w:pPr>
    </w:p>
    <w:p w:rsidR="00D53BB1" w:rsidRDefault="00D53BB1" w:rsidP="0051689B">
      <w:pPr>
        <w:ind w:left="284"/>
        <w:rPr>
          <w:sz w:val="28"/>
          <w:szCs w:val="28"/>
        </w:rPr>
      </w:pPr>
    </w:p>
    <w:p w:rsidR="00D53BB1" w:rsidRDefault="00D53BB1" w:rsidP="0051689B">
      <w:pPr>
        <w:ind w:left="284"/>
        <w:rPr>
          <w:sz w:val="28"/>
          <w:szCs w:val="28"/>
        </w:rPr>
      </w:pPr>
    </w:p>
    <w:p w:rsidR="00D53BB1" w:rsidRDefault="00D53BB1" w:rsidP="0051689B">
      <w:pPr>
        <w:ind w:left="284"/>
        <w:rPr>
          <w:sz w:val="28"/>
          <w:szCs w:val="28"/>
        </w:rPr>
      </w:pPr>
    </w:p>
    <w:p w:rsidR="00D53BB1" w:rsidRDefault="00D53BB1" w:rsidP="0051689B">
      <w:pPr>
        <w:ind w:left="284"/>
        <w:rPr>
          <w:sz w:val="28"/>
          <w:szCs w:val="28"/>
        </w:rPr>
      </w:pPr>
    </w:p>
    <w:p w:rsidR="0051689B" w:rsidRPr="00D53BB1" w:rsidRDefault="0051689B" w:rsidP="0051689B">
      <w:pPr>
        <w:ind w:left="284"/>
        <w:rPr>
          <w:color w:val="00B050"/>
          <w:kern w:val="24"/>
          <w:sz w:val="28"/>
          <w:szCs w:val="28"/>
        </w:rPr>
      </w:pPr>
      <w:r w:rsidRPr="00D53BB1">
        <w:rPr>
          <w:color w:val="00B050"/>
          <w:sz w:val="28"/>
          <w:szCs w:val="28"/>
        </w:rPr>
        <w:t>The business impact</w:t>
      </w:r>
    </w:p>
    <w:p w:rsidR="0051689B" w:rsidRDefault="0051689B" w:rsidP="0051689B">
      <w:pPr>
        <w:ind w:left="960"/>
        <w:rPr>
          <w:color w:val="auto"/>
          <w:kern w:val="24"/>
          <w:sz w:val="16"/>
          <w:szCs w:val="16"/>
        </w:rPr>
      </w:pPr>
    </w:p>
    <w:tbl>
      <w:tblPr>
        <w:tblW w:w="9720" w:type="dxa"/>
        <w:jc w:val="center"/>
        <w:tblLayout w:type="fixed"/>
        <w:tblLook w:val="0000" w:firstRow="0" w:lastRow="0" w:firstColumn="0" w:lastColumn="0" w:noHBand="0" w:noVBand="0"/>
      </w:tblPr>
      <w:tblGrid>
        <w:gridCol w:w="9720"/>
      </w:tblGrid>
      <w:tr w:rsidR="00D53BB1" w:rsidTr="008C0B65">
        <w:trPr>
          <w:cantSplit/>
          <w:trHeight w:val="1140"/>
          <w:jc w:val="center"/>
        </w:trPr>
        <w:tc>
          <w:tcPr>
            <w:tcW w:w="9720" w:type="dxa"/>
            <w:shd w:val="clear" w:color="auto" w:fill="auto"/>
          </w:tcPr>
          <w:p w:rsidR="00D53BB1" w:rsidRPr="000F7193" w:rsidRDefault="00D53BB1" w:rsidP="00D53BB1">
            <w:pPr>
              <w:ind w:left="12"/>
              <w:rPr>
                <w:color w:val="auto"/>
                <w:sz w:val="22"/>
                <w:szCs w:val="22"/>
              </w:rPr>
            </w:pPr>
            <w:r>
              <w:rPr>
                <w:color w:val="auto"/>
                <w:sz w:val="24"/>
              </w:rPr>
              <w:t>Q6</w:t>
            </w:r>
            <w:r w:rsidRPr="008D07A5">
              <w:rPr>
                <w:color w:val="auto"/>
                <w:sz w:val="24"/>
              </w:rPr>
              <w:t>.</w:t>
            </w:r>
            <w:r>
              <w:rPr>
                <w:color w:val="auto"/>
                <w:sz w:val="24"/>
              </w:rPr>
              <w:t xml:space="preserve"> </w:t>
            </w:r>
            <w:r>
              <w:rPr>
                <w:color w:val="auto"/>
                <w:sz w:val="22"/>
                <w:szCs w:val="22"/>
              </w:rPr>
              <w:t>Typically, what are the roles of your members of staff responsible for preparing permit applications and supporting Environment Agency compliance assessment activity for permitted sites (such as technical specialist, manager, senior official)?</w:t>
            </w:r>
          </w:p>
        </w:tc>
      </w:tr>
    </w:tbl>
    <w:p w:rsidR="0051689B" w:rsidRDefault="0051689B" w:rsidP="0051689B">
      <w:pPr>
        <w:ind w:left="960"/>
        <w:rPr>
          <w:color w:val="auto"/>
          <w:kern w:val="24"/>
          <w:sz w:val="16"/>
          <w:szCs w:val="16"/>
        </w:rPr>
      </w:pPr>
    </w:p>
    <w:p w:rsidR="0051689B" w:rsidRDefault="0051689B" w:rsidP="0051689B">
      <w:pPr>
        <w:ind w:left="960"/>
        <w:rPr>
          <w:color w:val="auto"/>
          <w:kern w:val="24"/>
          <w:sz w:val="16"/>
          <w:szCs w:val="16"/>
        </w:rPr>
      </w:pPr>
    </w:p>
    <w:p w:rsidR="00D53BB1" w:rsidRDefault="00D53BB1" w:rsidP="0051689B">
      <w:pPr>
        <w:ind w:left="960"/>
        <w:rPr>
          <w:color w:val="auto"/>
          <w:kern w:val="24"/>
          <w:sz w:val="16"/>
          <w:szCs w:val="16"/>
        </w:rPr>
      </w:pPr>
    </w:p>
    <w:p w:rsidR="00D53BB1" w:rsidRDefault="00D53BB1" w:rsidP="0051689B">
      <w:pPr>
        <w:ind w:left="960"/>
        <w:rPr>
          <w:color w:val="auto"/>
          <w:kern w:val="24"/>
          <w:sz w:val="16"/>
          <w:szCs w:val="16"/>
        </w:rPr>
      </w:pPr>
    </w:p>
    <w:p w:rsidR="00D53BB1" w:rsidRDefault="00D53BB1" w:rsidP="0051689B">
      <w:pPr>
        <w:ind w:left="960"/>
        <w:rPr>
          <w:color w:val="auto"/>
          <w:kern w:val="24"/>
          <w:sz w:val="16"/>
          <w:szCs w:val="16"/>
        </w:rPr>
      </w:pPr>
    </w:p>
    <w:p w:rsidR="00D53BB1" w:rsidRDefault="00D53BB1" w:rsidP="0051689B">
      <w:pPr>
        <w:ind w:left="960"/>
        <w:rPr>
          <w:color w:val="auto"/>
          <w:kern w:val="24"/>
          <w:sz w:val="16"/>
          <w:szCs w:val="16"/>
        </w:rPr>
      </w:pPr>
    </w:p>
    <w:p w:rsidR="00D53BB1" w:rsidRDefault="00D53BB1" w:rsidP="0051689B">
      <w:pPr>
        <w:ind w:left="960"/>
        <w:rPr>
          <w:color w:val="auto"/>
          <w:kern w:val="24"/>
          <w:sz w:val="16"/>
          <w:szCs w:val="16"/>
        </w:rPr>
      </w:pPr>
    </w:p>
    <w:p w:rsidR="00D53BB1" w:rsidRDefault="00D53BB1" w:rsidP="0051689B">
      <w:pPr>
        <w:ind w:left="960"/>
        <w:rPr>
          <w:color w:val="auto"/>
          <w:kern w:val="24"/>
          <w:sz w:val="16"/>
          <w:szCs w:val="16"/>
        </w:rPr>
      </w:pPr>
    </w:p>
    <w:p w:rsidR="00D53BB1" w:rsidRDefault="00D53BB1" w:rsidP="0051689B">
      <w:pPr>
        <w:ind w:left="960"/>
        <w:rPr>
          <w:color w:val="auto"/>
          <w:kern w:val="24"/>
          <w:sz w:val="16"/>
          <w:szCs w:val="16"/>
        </w:rPr>
      </w:pPr>
    </w:p>
    <w:p w:rsidR="00D53BB1" w:rsidRDefault="00D53BB1" w:rsidP="0051689B">
      <w:pPr>
        <w:ind w:left="960"/>
        <w:rPr>
          <w:color w:val="auto"/>
          <w:kern w:val="24"/>
          <w:sz w:val="16"/>
          <w:szCs w:val="16"/>
        </w:rPr>
      </w:pPr>
    </w:p>
    <w:p w:rsidR="00D53BB1" w:rsidRDefault="00D53BB1" w:rsidP="0051689B">
      <w:pPr>
        <w:ind w:left="960"/>
        <w:rPr>
          <w:color w:val="auto"/>
          <w:kern w:val="24"/>
          <w:sz w:val="16"/>
          <w:szCs w:val="16"/>
        </w:rPr>
      </w:pPr>
    </w:p>
    <w:p w:rsidR="00D53BB1" w:rsidRDefault="00D53BB1" w:rsidP="0051689B">
      <w:pPr>
        <w:ind w:left="960"/>
        <w:rPr>
          <w:color w:val="auto"/>
          <w:kern w:val="24"/>
          <w:sz w:val="16"/>
          <w:szCs w:val="16"/>
        </w:rPr>
      </w:pPr>
    </w:p>
    <w:p w:rsidR="00D53BB1" w:rsidRDefault="00D53BB1" w:rsidP="0051689B">
      <w:pPr>
        <w:ind w:left="960"/>
        <w:rPr>
          <w:color w:val="auto"/>
          <w:kern w:val="24"/>
          <w:sz w:val="16"/>
          <w:szCs w:val="16"/>
        </w:rPr>
      </w:pPr>
    </w:p>
    <w:p w:rsidR="00D53BB1" w:rsidRDefault="00D53BB1" w:rsidP="0051689B">
      <w:pPr>
        <w:ind w:left="960"/>
        <w:rPr>
          <w:color w:val="auto"/>
          <w:kern w:val="24"/>
          <w:sz w:val="16"/>
          <w:szCs w:val="16"/>
        </w:rPr>
      </w:pPr>
    </w:p>
    <w:p w:rsidR="00D53BB1" w:rsidRDefault="00D53BB1" w:rsidP="0051689B">
      <w:pPr>
        <w:ind w:left="960"/>
        <w:rPr>
          <w:color w:val="auto"/>
          <w:kern w:val="24"/>
          <w:sz w:val="16"/>
          <w:szCs w:val="16"/>
        </w:rPr>
      </w:pPr>
    </w:p>
    <w:p w:rsidR="001B2FBD" w:rsidRDefault="001B2FBD" w:rsidP="0051689B">
      <w:pPr>
        <w:ind w:left="960"/>
        <w:rPr>
          <w:color w:val="auto"/>
          <w:kern w:val="24"/>
          <w:sz w:val="16"/>
          <w:szCs w:val="16"/>
        </w:rPr>
      </w:pPr>
    </w:p>
    <w:p w:rsidR="001B2FBD" w:rsidRDefault="001B2FBD" w:rsidP="0051689B">
      <w:pPr>
        <w:ind w:left="960"/>
        <w:rPr>
          <w:color w:val="auto"/>
          <w:kern w:val="24"/>
          <w:sz w:val="16"/>
          <w:szCs w:val="16"/>
        </w:rPr>
      </w:pPr>
    </w:p>
    <w:p w:rsidR="001B2FBD" w:rsidRDefault="001B2FBD" w:rsidP="0051689B">
      <w:pPr>
        <w:ind w:left="960"/>
        <w:rPr>
          <w:color w:val="auto"/>
          <w:kern w:val="24"/>
          <w:sz w:val="16"/>
          <w:szCs w:val="16"/>
        </w:rPr>
      </w:pPr>
    </w:p>
    <w:p w:rsidR="001B2FBD" w:rsidRDefault="001B2FBD" w:rsidP="0051689B">
      <w:pPr>
        <w:ind w:left="960"/>
        <w:rPr>
          <w:color w:val="auto"/>
          <w:kern w:val="24"/>
          <w:sz w:val="16"/>
          <w:szCs w:val="16"/>
        </w:rPr>
      </w:pPr>
    </w:p>
    <w:p w:rsidR="001B2FBD" w:rsidRDefault="001B2FBD" w:rsidP="0051689B">
      <w:pPr>
        <w:ind w:left="960"/>
        <w:rPr>
          <w:color w:val="auto"/>
          <w:kern w:val="24"/>
          <w:sz w:val="16"/>
          <w:szCs w:val="16"/>
        </w:rPr>
      </w:pPr>
    </w:p>
    <w:p w:rsidR="001B2FBD" w:rsidRDefault="001B2FBD" w:rsidP="0051689B">
      <w:pPr>
        <w:ind w:left="960"/>
        <w:rPr>
          <w:color w:val="auto"/>
          <w:kern w:val="24"/>
          <w:sz w:val="16"/>
          <w:szCs w:val="16"/>
        </w:rPr>
      </w:pPr>
    </w:p>
    <w:p w:rsidR="001B2FBD" w:rsidRDefault="001B2FBD" w:rsidP="0051689B">
      <w:pPr>
        <w:ind w:left="960"/>
        <w:rPr>
          <w:color w:val="auto"/>
          <w:kern w:val="24"/>
          <w:sz w:val="16"/>
          <w:szCs w:val="16"/>
        </w:rPr>
      </w:pPr>
    </w:p>
    <w:p w:rsidR="001B2FBD" w:rsidRDefault="001B2FBD" w:rsidP="0051689B">
      <w:pPr>
        <w:ind w:left="960"/>
        <w:rPr>
          <w:color w:val="auto"/>
          <w:kern w:val="24"/>
          <w:sz w:val="16"/>
          <w:szCs w:val="16"/>
        </w:rPr>
      </w:pPr>
    </w:p>
    <w:p w:rsidR="001B2FBD" w:rsidRDefault="001B2FBD" w:rsidP="0051689B">
      <w:pPr>
        <w:ind w:left="960"/>
        <w:rPr>
          <w:color w:val="auto"/>
          <w:kern w:val="24"/>
          <w:sz w:val="16"/>
          <w:szCs w:val="16"/>
        </w:rPr>
      </w:pPr>
    </w:p>
    <w:p w:rsidR="00D53BB1" w:rsidRDefault="00D53BB1" w:rsidP="0051689B">
      <w:pPr>
        <w:ind w:left="960"/>
        <w:rPr>
          <w:color w:val="auto"/>
          <w:kern w:val="24"/>
          <w:sz w:val="16"/>
          <w:szCs w:val="16"/>
        </w:rPr>
      </w:pPr>
    </w:p>
    <w:p w:rsidR="00D53BB1" w:rsidRDefault="00D53BB1" w:rsidP="0051689B">
      <w:pPr>
        <w:ind w:left="960"/>
        <w:rPr>
          <w:color w:val="auto"/>
          <w:kern w:val="24"/>
          <w:sz w:val="16"/>
          <w:szCs w:val="16"/>
        </w:rPr>
      </w:pPr>
    </w:p>
    <w:p w:rsidR="00D53BB1" w:rsidRDefault="00D53BB1" w:rsidP="0051689B">
      <w:pPr>
        <w:ind w:left="960"/>
        <w:rPr>
          <w:color w:val="auto"/>
          <w:kern w:val="24"/>
          <w:sz w:val="16"/>
          <w:szCs w:val="16"/>
        </w:rPr>
      </w:pPr>
    </w:p>
    <w:p w:rsidR="00D53BB1" w:rsidRDefault="00D53BB1" w:rsidP="0051689B">
      <w:pPr>
        <w:ind w:left="960"/>
        <w:rPr>
          <w:color w:val="auto"/>
          <w:kern w:val="24"/>
          <w:sz w:val="16"/>
          <w:szCs w:val="16"/>
        </w:rPr>
      </w:pPr>
    </w:p>
    <w:p w:rsidR="00D53BB1" w:rsidRDefault="00D53BB1" w:rsidP="0051689B">
      <w:pPr>
        <w:ind w:left="960"/>
        <w:rPr>
          <w:color w:val="auto"/>
          <w:kern w:val="24"/>
          <w:sz w:val="16"/>
          <w:szCs w:val="16"/>
        </w:rPr>
      </w:pPr>
    </w:p>
    <w:p w:rsidR="00D53BB1" w:rsidRDefault="00D53BB1" w:rsidP="0051689B">
      <w:pPr>
        <w:ind w:left="960"/>
        <w:rPr>
          <w:color w:val="auto"/>
          <w:kern w:val="24"/>
          <w:sz w:val="16"/>
          <w:szCs w:val="16"/>
        </w:rPr>
      </w:pPr>
    </w:p>
    <w:tbl>
      <w:tblPr>
        <w:tblW w:w="9720" w:type="dxa"/>
        <w:jc w:val="center"/>
        <w:tblLayout w:type="fixed"/>
        <w:tblLook w:val="0000" w:firstRow="0" w:lastRow="0" w:firstColumn="0" w:lastColumn="0" w:noHBand="0" w:noVBand="0"/>
      </w:tblPr>
      <w:tblGrid>
        <w:gridCol w:w="753"/>
        <w:gridCol w:w="1406"/>
        <w:gridCol w:w="851"/>
        <w:gridCol w:w="6710"/>
      </w:tblGrid>
      <w:tr w:rsidR="00D53BB1" w:rsidTr="00702265">
        <w:trPr>
          <w:cantSplit/>
          <w:trHeight w:val="1140"/>
          <w:jc w:val="center"/>
        </w:trPr>
        <w:tc>
          <w:tcPr>
            <w:tcW w:w="9720" w:type="dxa"/>
            <w:gridSpan w:val="4"/>
            <w:shd w:val="clear" w:color="auto" w:fill="auto"/>
          </w:tcPr>
          <w:p w:rsidR="00D53BB1" w:rsidRDefault="00D53BB1" w:rsidP="00D53BB1">
            <w:pPr>
              <w:ind w:left="12"/>
              <w:rPr>
                <w:color w:val="auto"/>
                <w:sz w:val="22"/>
                <w:szCs w:val="22"/>
              </w:rPr>
            </w:pPr>
            <w:r>
              <w:rPr>
                <w:color w:val="auto"/>
                <w:sz w:val="24"/>
              </w:rPr>
              <w:lastRenderedPageBreak/>
              <w:t>Q7</w:t>
            </w:r>
            <w:r w:rsidRPr="008D07A5">
              <w:rPr>
                <w:color w:val="auto"/>
                <w:sz w:val="24"/>
              </w:rPr>
              <w:t>.</w:t>
            </w:r>
            <w:r>
              <w:rPr>
                <w:color w:val="auto"/>
                <w:sz w:val="24"/>
              </w:rPr>
              <w:t xml:space="preserve"> </w:t>
            </w:r>
            <w:r>
              <w:rPr>
                <w:color w:val="auto"/>
                <w:sz w:val="22"/>
                <w:szCs w:val="22"/>
              </w:rPr>
              <w:t xml:space="preserve">Are you likely to incur any third party monetary costs to prepare a permit application (such as having to hire consultants, access external advice)? </w:t>
            </w:r>
          </w:p>
          <w:p w:rsidR="00D53BB1" w:rsidRPr="005D6F6B" w:rsidRDefault="00D53BB1" w:rsidP="00E939CC">
            <w:pPr>
              <w:ind w:left="23"/>
              <w:rPr>
                <w:color w:val="auto"/>
                <w:sz w:val="22"/>
                <w:szCs w:val="22"/>
              </w:rPr>
            </w:pPr>
          </w:p>
          <w:p w:rsidR="00D53BB1" w:rsidRDefault="00D53BB1" w:rsidP="00E939CC">
            <w:pPr>
              <w:ind w:left="23"/>
              <w:rPr>
                <w:b w:val="0"/>
                <w:i/>
                <w:color w:val="auto"/>
                <w:sz w:val="22"/>
                <w:szCs w:val="22"/>
              </w:rPr>
            </w:pPr>
            <w:r w:rsidRPr="00181C7A">
              <w:rPr>
                <w:b w:val="0"/>
                <w:i/>
                <w:color w:val="auto"/>
                <w:sz w:val="22"/>
                <w:szCs w:val="22"/>
              </w:rPr>
              <w:t>Please tick the relevant box</w:t>
            </w:r>
          </w:p>
          <w:p w:rsidR="00D53BB1" w:rsidRPr="00181C7A" w:rsidRDefault="00D53BB1" w:rsidP="00E939CC">
            <w:pPr>
              <w:ind w:left="23"/>
              <w:rPr>
                <w:b w:val="0"/>
                <w:color w:val="auto"/>
                <w:sz w:val="22"/>
                <w:szCs w:val="22"/>
              </w:rPr>
            </w:pPr>
          </w:p>
        </w:tc>
      </w:tr>
      <w:tr w:rsidR="0051689B" w:rsidRPr="00100663" w:rsidTr="00E939CC">
        <w:trPr>
          <w:cantSplit/>
          <w:jc w:val="center"/>
        </w:trPr>
        <w:tc>
          <w:tcPr>
            <w:tcW w:w="753" w:type="dxa"/>
            <w:shd w:val="clear" w:color="auto" w:fill="auto"/>
          </w:tcPr>
          <w:p w:rsidR="0051689B" w:rsidRPr="00181C7A" w:rsidRDefault="0051689B" w:rsidP="00E939CC">
            <w:pPr>
              <w:rPr>
                <w:color w:val="auto"/>
                <w:sz w:val="22"/>
                <w:szCs w:val="22"/>
              </w:rPr>
            </w:pPr>
          </w:p>
        </w:tc>
        <w:tc>
          <w:tcPr>
            <w:tcW w:w="1406" w:type="dxa"/>
            <w:shd w:val="clear" w:color="auto" w:fill="auto"/>
          </w:tcPr>
          <w:p w:rsidR="0051689B" w:rsidRPr="00181C7A" w:rsidRDefault="0051689B" w:rsidP="00E939CC">
            <w:pPr>
              <w:adjustRightInd w:val="0"/>
              <w:rPr>
                <w:color w:val="auto"/>
                <w:sz w:val="22"/>
                <w:szCs w:val="22"/>
              </w:rPr>
            </w:pPr>
            <w:r w:rsidRPr="00181C7A">
              <w:rPr>
                <w:color w:val="auto"/>
                <w:sz w:val="22"/>
                <w:szCs w:val="22"/>
              </w:rPr>
              <w:sym w:font="Wingdings 2" w:char="F0A3"/>
            </w:r>
            <w:r w:rsidRPr="00181C7A">
              <w:rPr>
                <w:color w:val="auto"/>
                <w:sz w:val="22"/>
                <w:szCs w:val="22"/>
              </w:rPr>
              <w:t xml:space="preserve">  Yes</w:t>
            </w:r>
          </w:p>
        </w:tc>
        <w:tc>
          <w:tcPr>
            <w:tcW w:w="851" w:type="dxa"/>
            <w:shd w:val="clear" w:color="auto" w:fill="auto"/>
          </w:tcPr>
          <w:p w:rsidR="0051689B" w:rsidRPr="00100663" w:rsidRDefault="0051689B" w:rsidP="00E939CC">
            <w:pPr>
              <w:adjustRightInd w:val="0"/>
              <w:rPr>
                <w:b w:val="0"/>
                <w:color w:val="auto"/>
                <w:sz w:val="22"/>
                <w:szCs w:val="22"/>
              </w:rPr>
            </w:pPr>
          </w:p>
        </w:tc>
        <w:tc>
          <w:tcPr>
            <w:tcW w:w="6710" w:type="dxa"/>
            <w:tcBorders>
              <w:left w:val="nil"/>
            </w:tcBorders>
            <w:shd w:val="clear" w:color="auto" w:fill="auto"/>
          </w:tcPr>
          <w:p w:rsidR="0051689B" w:rsidRPr="00100663" w:rsidRDefault="0051689B" w:rsidP="00E939CC">
            <w:pPr>
              <w:adjustRightInd w:val="0"/>
              <w:rPr>
                <w:b w:val="0"/>
                <w:color w:val="auto"/>
                <w:sz w:val="22"/>
                <w:szCs w:val="22"/>
              </w:rPr>
            </w:pPr>
          </w:p>
        </w:tc>
      </w:tr>
      <w:tr w:rsidR="0051689B" w:rsidRPr="00100663" w:rsidTr="00E939CC">
        <w:trPr>
          <w:cantSplit/>
          <w:jc w:val="center"/>
        </w:trPr>
        <w:tc>
          <w:tcPr>
            <w:tcW w:w="753" w:type="dxa"/>
            <w:shd w:val="clear" w:color="auto" w:fill="auto"/>
          </w:tcPr>
          <w:p w:rsidR="0051689B" w:rsidRPr="00181C7A" w:rsidRDefault="0051689B" w:rsidP="00E939CC">
            <w:pPr>
              <w:rPr>
                <w:color w:val="auto"/>
                <w:sz w:val="22"/>
                <w:szCs w:val="22"/>
              </w:rPr>
            </w:pPr>
          </w:p>
        </w:tc>
        <w:tc>
          <w:tcPr>
            <w:tcW w:w="1406" w:type="dxa"/>
            <w:shd w:val="clear" w:color="auto" w:fill="auto"/>
          </w:tcPr>
          <w:p w:rsidR="0051689B" w:rsidRPr="00181C7A" w:rsidRDefault="0051689B" w:rsidP="00E939CC">
            <w:pPr>
              <w:adjustRightInd w:val="0"/>
              <w:rPr>
                <w:color w:val="auto"/>
                <w:sz w:val="22"/>
                <w:szCs w:val="22"/>
              </w:rPr>
            </w:pPr>
            <w:r w:rsidRPr="00181C7A">
              <w:rPr>
                <w:color w:val="auto"/>
                <w:sz w:val="22"/>
                <w:szCs w:val="22"/>
              </w:rPr>
              <w:sym w:font="Wingdings 2" w:char="F0A3"/>
            </w:r>
            <w:r w:rsidRPr="00181C7A">
              <w:rPr>
                <w:color w:val="auto"/>
                <w:sz w:val="22"/>
                <w:szCs w:val="22"/>
              </w:rPr>
              <w:t xml:space="preserve">  No </w:t>
            </w:r>
          </w:p>
        </w:tc>
        <w:tc>
          <w:tcPr>
            <w:tcW w:w="851" w:type="dxa"/>
            <w:shd w:val="clear" w:color="auto" w:fill="auto"/>
          </w:tcPr>
          <w:p w:rsidR="0051689B" w:rsidRPr="00100663" w:rsidRDefault="0051689B" w:rsidP="00E939CC">
            <w:pPr>
              <w:adjustRightInd w:val="0"/>
              <w:rPr>
                <w:b w:val="0"/>
                <w:color w:val="auto"/>
                <w:sz w:val="22"/>
                <w:szCs w:val="22"/>
              </w:rPr>
            </w:pPr>
          </w:p>
        </w:tc>
        <w:tc>
          <w:tcPr>
            <w:tcW w:w="6710" w:type="dxa"/>
            <w:tcBorders>
              <w:left w:val="nil"/>
            </w:tcBorders>
            <w:shd w:val="clear" w:color="auto" w:fill="auto"/>
          </w:tcPr>
          <w:p w:rsidR="0051689B" w:rsidRPr="00100663" w:rsidRDefault="0051689B" w:rsidP="00E939CC">
            <w:pPr>
              <w:adjustRightInd w:val="0"/>
              <w:rPr>
                <w:b w:val="0"/>
                <w:color w:val="auto"/>
                <w:sz w:val="22"/>
                <w:szCs w:val="22"/>
              </w:rPr>
            </w:pPr>
          </w:p>
        </w:tc>
      </w:tr>
      <w:tr w:rsidR="0051689B" w:rsidRPr="00100663" w:rsidTr="00E939CC">
        <w:trPr>
          <w:cantSplit/>
          <w:jc w:val="center"/>
        </w:trPr>
        <w:tc>
          <w:tcPr>
            <w:tcW w:w="753" w:type="dxa"/>
            <w:shd w:val="clear" w:color="auto" w:fill="auto"/>
          </w:tcPr>
          <w:p w:rsidR="0051689B" w:rsidRPr="00181C7A" w:rsidRDefault="0051689B" w:rsidP="00E939CC">
            <w:pPr>
              <w:rPr>
                <w:color w:val="auto"/>
                <w:sz w:val="22"/>
                <w:szCs w:val="22"/>
              </w:rPr>
            </w:pPr>
          </w:p>
        </w:tc>
        <w:tc>
          <w:tcPr>
            <w:tcW w:w="2257" w:type="dxa"/>
            <w:gridSpan w:val="2"/>
            <w:shd w:val="clear" w:color="auto" w:fill="auto"/>
          </w:tcPr>
          <w:p w:rsidR="0051689B" w:rsidRPr="00181C7A" w:rsidRDefault="0051689B" w:rsidP="00E939CC">
            <w:pPr>
              <w:adjustRightInd w:val="0"/>
              <w:rPr>
                <w:color w:val="auto"/>
                <w:sz w:val="22"/>
                <w:szCs w:val="22"/>
              </w:rPr>
            </w:pPr>
            <w:r w:rsidRPr="00181C7A">
              <w:rPr>
                <w:color w:val="auto"/>
                <w:sz w:val="22"/>
                <w:szCs w:val="22"/>
              </w:rPr>
              <w:sym w:font="Wingdings 2" w:char="F0A3"/>
            </w:r>
            <w:r w:rsidRPr="00181C7A">
              <w:rPr>
                <w:color w:val="auto"/>
                <w:sz w:val="22"/>
                <w:szCs w:val="22"/>
              </w:rPr>
              <w:t xml:space="preserve">  Don’t know</w:t>
            </w:r>
          </w:p>
        </w:tc>
        <w:tc>
          <w:tcPr>
            <w:tcW w:w="6710" w:type="dxa"/>
            <w:tcBorders>
              <w:left w:val="nil"/>
            </w:tcBorders>
            <w:shd w:val="clear" w:color="auto" w:fill="auto"/>
          </w:tcPr>
          <w:p w:rsidR="0051689B" w:rsidRPr="00100663" w:rsidRDefault="0051689B" w:rsidP="00E939CC">
            <w:pPr>
              <w:adjustRightInd w:val="0"/>
              <w:rPr>
                <w:b w:val="0"/>
                <w:color w:val="auto"/>
                <w:sz w:val="22"/>
                <w:szCs w:val="22"/>
              </w:rPr>
            </w:pPr>
          </w:p>
        </w:tc>
      </w:tr>
      <w:tr w:rsidR="0051689B" w:rsidRPr="00114872" w:rsidTr="00E939CC">
        <w:trPr>
          <w:cantSplit/>
          <w:trHeight w:val="552"/>
          <w:jc w:val="center"/>
        </w:trPr>
        <w:tc>
          <w:tcPr>
            <w:tcW w:w="9720" w:type="dxa"/>
            <w:gridSpan w:val="4"/>
            <w:shd w:val="clear" w:color="auto" w:fill="auto"/>
          </w:tcPr>
          <w:p w:rsidR="00D53BB1" w:rsidRDefault="00D53BB1" w:rsidP="00D53BB1">
            <w:pPr>
              <w:ind w:left="12"/>
              <w:rPr>
                <w:color w:val="auto"/>
                <w:sz w:val="22"/>
                <w:szCs w:val="22"/>
              </w:rPr>
            </w:pPr>
          </w:p>
          <w:p w:rsidR="0051689B" w:rsidRPr="00D53BB1" w:rsidRDefault="00D53BB1" w:rsidP="00D53BB1">
            <w:pPr>
              <w:ind w:left="12"/>
              <w:rPr>
                <w:color w:val="auto"/>
                <w:sz w:val="22"/>
                <w:szCs w:val="22"/>
              </w:rPr>
            </w:pPr>
            <w:r>
              <w:rPr>
                <w:color w:val="auto"/>
                <w:sz w:val="22"/>
                <w:szCs w:val="22"/>
              </w:rPr>
              <w:t>If so, please give an approximate estimate of this cost in £s.</w:t>
            </w:r>
          </w:p>
        </w:tc>
      </w:tr>
    </w:tbl>
    <w:p w:rsidR="0051689B" w:rsidRDefault="0051689B" w:rsidP="0051689B">
      <w:pPr>
        <w:ind w:left="960"/>
        <w:rPr>
          <w:color w:val="auto"/>
          <w:kern w:val="24"/>
          <w:sz w:val="16"/>
          <w:szCs w:val="16"/>
        </w:rPr>
      </w:pPr>
    </w:p>
    <w:p w:rsidR="00D53BB1" w:rsidRDefault="00D53BB1" w:rsidP="0051689B">
      <w:pPr>
        <w:ind w:left="960"/>
        <w:rPr>
          <w:color w:val="auto"/>
          <w:kern w:val="24"/>
          <w:sz w:val="16"/>
          <w:szCs w:val="16"/>
        </w:rPr>
      </w:pPr>
    </w:p>
    <w:p w:rsidR="00D53BB1" w:rsidRDefault="00D53BB1" w:rsidP="0051689B">
      <w:pPr>
        <w:ind w:left="960"/>
        <w:rPr>
          <w:color w:val="auto"/>
          <w:kern w:val="24"/>
          <w:sz w:val="16"/>
          <w:szCs w:val="16"/>
        </w:rPr>
      </w:pPr>
    </w:p>
    <w:p w:rsidR="00D53BB1" w:rsidRDefault="00D53BB1" w:rsidP="0051689B">
      <w:pPr>
        <w:ind w:left="960"/>
        <w:rPr>
          <w:color w:val="auto"/>
          <w:kern w:val="24"/>
          <w:sz w:val="16"/>
          <w:szCs w:val="16"/>
        </w:rPr>
      </w:pPr>
    </w:p>
    <w:p w:rsidR="00D53BB1" w:rsidRDefault="00D53BB1" w:rsidP="0051689B">
      <w:pPr>
        <w:ind w:left="960"/>
        <w:rPr>
          <w:color w:val="auto"/>
          <w:kern w:val="24"/>
          <w:sz w:val="16"/>
          <w:szCs w:val="16"/>
        </w:rPr>
      </w:pPr>
    </w:p>
    <w:p w:rsidR="00D53BB1" w:rsidRDefault="00D53BB1" w:rsidP="0051689B">
      <w:pPr>
        <w:ind w:left="960"/>
        <w:rPr>
          <w:color w:val="auto"/>
          <w:kern w:val="24"/>
          <w:sz w:val="16"/>
          <w:szCs w:val="16"/>
        </w:rPr>
      </w:pPr>
    </w:p>
    <w:p w:rsidR="00D53BB1" w:rsidRDefault="00D53BB1" w:rsidP="0051689B">
      <w:pPr>
        <w:ind w:left="960"/>
        <w:rPr>
          <w:color w:val="auto"/>
          <w:kern w:val="24"/>
          <w:sz w:val="16"/>
          <w:szCs w:val="16"/>
        </w:rPr>
      </w:pPr>
    </w:p>
    <w:p w:rsidR="00D53BB1" w:rsidRDefault="00D53BB1" w:rsidP="0051689B">
      <w:pPr>
        <w:ind w:left="960"/>
        <w:rPr>
          <w:color w:val="auto"/>
          <w:kern w:val="24"/>
          <w:sz w:val="16"/>
          <w:szCs w:val="16"/>
        </w:rPr>
      </w:pPr>
    </w:p>
    <w:p w:rsidR="00D53BB1" w:rsidRDefault="00D53BB1" w:rsidP="0051689B">
      <w:pPr>
        <w:ind w:left="960"/>
        <w:rPr>
          <w:color w:val="auto"/>
          <w:kern w:val="24"/>
          <w:sz w:val="16"/>
          <w:szCs w:val="16"/>
        </w:rPr>
      </w:pPr>
    </w:p>
    <w:p w:rsidR="001B2FBD" w:rsidRDefault="001B2FBD" w:rsidP="0051689B">
      <w:pPr>
        <w:ind w:left="960"/>
        <w:rPr>
          <w:color w:val="auto"/>
          <w:kern w:val="24"/>
          <w:sz w:val="16"/>
          <w:szCs w:val="16"/>
        </w:rPr>
      </w:pPr>
    </w:p>
    <w:p w:rsidR="001B2FBD" w:rsidRDefault="001B2FBD" w:rsidP="0051689B">
      <w:pPr>
        <w:ind w:left="960"/>
        <w:rPr>
          <w:color w:val="auto"/>
          <w:kern w:val="24"/>
          <w:sz w:val="16"/>
          <w:szCs w:val="16"/>
        </w:rPr>
      </w:pPr>
    </w:p>
    <w:p w:rsidR="001B2FBD" w:rsidRDefault="001B2FBD" w:rsidP="0051689B">
      <w:pPr>
        <w:ind w:left="960"/>
        <w:rPr>
          <w:color w:val="auto"/>
          <w:kern w:val="24"/>
          <w:sz w:val="16"/>
          <w:szCs w:val="16"/>
        </w:rPr>
      </w:pPr>
    </w:p>
    <w:p w:rsidR="001B2FBD" w:rsidRDefault="001B2FBD" w:rsidP="0051689B">
      <w:pPr>
        <w:ind w:left="960"/>
        <w:rPr>
          <w:color w:val="auto"/>
          <w:kern w:val="24"/>
          <w:sz w:val="16"/>
          <w:szCs w:val="16"/>
        </w:rPr>
      </w:pPr>
    </w:p>
    <w:p w:rsidR="001B2FBD" w:rsidRDefault="001B2FBD" w:rsidP="0051689B">
      <w:pPr>
        <w:ind w:left="960"/>
        <w:rPr>
          <w:color w:val="auto"/>
          <w:kern w:val="24"/>
          <w:sz w:val="16"/>
          <w:szCs w:val="16"/>
        </w:rPr>
      </w:pPr>
    </w:p>
    <w:p w:rsidR="001B2FBD" w:rsidRDefault="001B2FBD" w:rsidP="0051689B">
      <w:pPr>
        <w:ind w:left="960"/>
        <w:rPr>
          <w:color w:val="auto"/>
          <w:kern w:val="24"/>
          <w:sz w:val="16"/>
          <w:szCs w:val="16"/>
        </w:rPr>
      </w:pPr>
    </w:p>
    <w:p w:rsidR="001B2FBD" w:rsidRDefault="001B2FBD" w:rsidP="0051689B">
      <w:pPr>
        <w:ind w:left="960"/>
        <w:rPr>
          <w:color w:val="auto"/>
          <w:kern w:val="24"/>
          <w:sz w:val="16"/>
          <w:szCs w:val="16"/>
        </w:rPr>
      </w:pPr>
    </w:p>
    <w:p w:rsidR="001B2FBD" w:rsidRDefault="001B2FBD" w:rsidP="0051689B">
      <w:pPr>
        <w:ind w:left="960"/>
        <w:rPr>
          <w:color w:val="auto"/>
          <w:kern w:val="24"/>
          <w:sz w:val="16"/>
          <w:szCs w:val="16"/>
        </w:rPr>
      </w:pPr>
    </w:p>
    <w:p w:rsidR="001B2FBD" w:rsidRDefault="001B2FBD" w:rsidP="0051689B">
      <w:pPr>
        <w:ind w:left="960"/>
        <w:rPr>
          <w:color w:val="auto"/>
          <w:kern w:val="24"/>
          <w:sz w:val="16"/>
          <w:szCs w:val="16"/>
        </w:rPr>
      </w:pPr>
    </w:p>
    <w:p w:rsidR="00D53BB1" w:rsidRDefault="00D53BB1" w:rsidP="0051689B">
      <w:pPr>
        <w:ind w:left="960"/>
        <w:rPr>
          <w:color w:val="auto"/>
          <w:kern w:val="24"/>
          <w:sz w:val="16"/>
          <w:szCs w:val="16"/>
        </w:rPr>
      </w:pPr>
    </w:p>
    <w:p w:rsidR="00D53BB1" w:rsidRDefault="00D53BB1" w:rsidP="0051689B">
      <w:pPr>
        <w:ind w:left="960"/>
        <w:rPr>
          <w:color w:val="auto"/>
          <w:kern w:val="24"/>
          <w:sz w:val="16"/>
          <w:szCs w:val="16"/>
        </w:rPr>
      </w:pPr>
    </w:p>
    <w:p w:rsidR="00D53BB1" w:rsidRDefault="00D53BB1" w:rsidP="0051689B">
      <w:pPr>
        <w:ind w:left="960"/>
        <w:rPr>
          <w:color w:val="auto"/>
          <w:kern w:val="24"/>
          <w:sz w:val="16"/>
          <w:szCs w:val="16"/>
        </w:rPr>
      </w:pPr>
    </w:p>
    <w:p w:rsidR="001B2FBD" w:rsidRDefault="001B2FBD" w:rsidP="0051689B">
      <w:pPr>
        <w:ind w:left="960"/>
        <w:rPr>
          <w:color w:val="auto"/>
          <w:kern w:val="24"/>
          <w:sz w:val="16"/>
          <w:szCs w:val="16"/>
        </w:rPr>
      </w:pPr>
    </w:p>
    <w:p w:rsidR="001B2FBD" w:rsidRDefault="001B2FBD" w:rsidP="0051689B">
      <w:pPr>
        <w:ind w:left="960"/>
        <w:rPr>
          <w:color w:val="auto"/>
          <w:kern w:val="24"/>
          <w:sz w:val="16"/>
          <w:szCs w:val="16"/>
        </w:rPr>
      </w:pPr>
    </w:p>
    <w:p w:rsidR="001B2FBD" w:rsidRDefault="001B2FBD" w:rsidP="0051689B">
      <w:pPr>
        <w:ind w:left="960"/>
        <w:rPr>
          <w:color w:val="auto"/>
          <w:kern w:val="24"/>
          <w:sz w:val="16"/>
          <w:szCs w:val="16"/>
        </w:rPr>
      </w:pPr>
    </w:p>
    <w:p w:rsidR="001B2FBD" w:rsidRDefault="001B2FBD" w:rsidP="0051689B">
      <w:pPr>
        <w:ind w:left="960"/>
        <w:rPr>
          <w:color w:val="auto"/>
          <w:kern w:val="24"/>
          <w:sz w:val="16"/>
          <w:szCs w:val="16"/>
        </w:rPr>
      </w:pPr>
    </w:p>
    <w:p w:rsidR="00D53BB1" w:rsidRDefault="00D53BB1" w:rsidP="0051689B">
      <w:pPr>
        <w:ind w:left="960"/>
        <w:rPr>
          <w:color w:val="auto"/>
          <w:kern w:val="24"/>
          <w:sz w:val="16"/>
          <w:szCs w:val="16"/>
        </w:rPr>
      </w:pPr>
    </w:p>
    <w:p w:rsidR="0051689B" w:rsidRDefault="0051689B" w:rsidP="0051689B">
      <w:pPr>
        <w:ind w:left="960"/>
        <w:rPr>
          <w:color w:val="auto"/>
          <w:kern w:val="24"/>
          <w:sz w:val="16"/>
          <w:szCs w:val="16"/>
        </w:rPr>
      </w:pPr>
    </w:p>
    <w:tbl>
      <w:tblPr>
        <w:tblW w:w="9720" w:type="dxa"/>
        <w:jc w:val="center"/>
        <w:tblLayout w:type="fixed"/>
        <w:tblLook w:val="0000" w:firstRow="0" w:lastRow="0" w:firstColumn="0" w:lastColumn="0" w:noHBand="0" w:noVBand="0"/>
      </w:tblPr>
      <w:tblGrid>
        <w:gridCol w:w="9720"/>
      </w:tblGrid>
      <w:tr w:rsidR="00D53BB1" w:rsidTr="00D53BB1">
        <w:trPr>
          <w:cantSplit/>
          <w:trHeight w:val="656"/>
          <w:jc w:val="center"/>
        </w:trPr>
        <w:tc>
          <w:tcPr>
            <w:tcW w:w="9720" w:type="dxa"/>
            <w:shd w:val="clear" w:color="auto" w:fill="auto"/>
          </w:tcPr>
          <w:p w:rsidR="00D53BB1" w:rsidRPr="00D53BB1" w:rsidRDefault="00D53BB1" w:rsidP="00D53BB1">
            <w:pPr>
              <w:ind w:left="12"/>
              <w:rPr>
                <w:color w:val="auto"/>
                <w:sz w:val="22"/>
                <w:szCs w:val="22"/>
              </w:rPr>
            </w:pPr>
            <w:r>
              <w:rPr>
                <w:color w:val="auto"/>
                <w:sz w:val="24"/>
              </w:rPr>
              <w:t>Q8a</w:t>
            </w:r>
            <w:r w:rsidRPr="008D07A5">
              <w:rPr>
                <w:color w:val="auto"/>
                <w:sz w:val="24"/>
              </w:rPr>
              <w:t>.</w:t>
            </w:r>
            <w:r>
              <w:rPr>
                <w:color w:val="auto"/>
                <w:sz w:val="24"/>
              </w:rPr>
              <w:t xml:space="preserve"> </w:t>
            </w:r>
            <w:r w:rsidRPr="00D53BB1">
              <w:rPr>
                <w:color w:val="auto"/>
                <w:sz w:val="22"/>
                <w:szCs w:val="22"/>
              </w:rPr>
              <w:t xml:space="preserve">How many hours </w:t>
            </w:r>
            <w:r w:rsidR="006F2C12">
              <w:rPr>
                <w:color w:val="auto"/>
                <w:sz w:val="22"/>
                <w:szCs w:val="22"/>
              </w:rPr>
              <w:t>do</w:t>
            </w:r>
            <w:r w:rsidR="001B2FBD">
              <w:rPr>
                <w:color w:val="auto"/>
                <w:sz w:val="22"/>
                <w:szCs w:val="22"/>
              </w:rPr>
              <w:t xml:space="preserve"> you</w:t>
            </w:r>
            <w:r w:rsidRPr="00D53BB1">
              <w:rPr>
                <w:color w:val="auto"/>
                <w:sz w:val="22"/>
                <w:szCs w:val="22"/>
              </w:rPr>
              <w:t xml:space="preserve"> estimate it will take you to </w:t>
            </w:r>
            <w:r w:rsidRPr="00D53BB1">
              <w:rPr>
                <w:color w:val="auto"/>
                <w:sz w:val="22"/>
              </w:rPr>
              <w:t>prepare a standard permit application?</w:t>
            </w:r>
          </w:p>
          <w:p w:rsidR="00D53BB1" w:rsidRPr="00D53BB1" w:rsidRDefault="00D53BB1" w:rsidP="00D53BB1">
            <w:pPr>
              <w:ind w:left="23"/>
              <w:rPr>
                <w:sz w:val="22"/>
              </w:rPr>
            </w:pPr>
          </w:p>
        </w:tc>
      </w:tr>
    </w:tbl>
    <w:p w:rsidR="0051689B" w:rsidRDefault="0051689B" w:rsidP="0051689B">
      <w:pPr>
        <w:ind w:left="960"/>
        <w:rPr>
          <w:color w:val="auto"/>
          <w:kern w:val="24"/>
          <w:sz w:val="16"/>
          <w:szCs w:val="16"/>
        </w:rPr>
      </w:pPr>
    </w:p>
    <w:p w:rsidR="001B2FBD" w:rsidRDefault="001B2FBD" w:rsidP="0051689B">
      <w:pPr>
        <w:ind w:left="960"/>
        <w:rPr>
          <w:color w:val="auto"/>
          <w:kern w:val="24"/>
          <w:sz w:val="16"/>
          <w:szCs w:val="16"/>
        </w:rPr>
      </w:pPr>
    </w:p>
    <w:p w:rsidR="001B2FBD" w:rsidRDefault="001B2FBD" w:rsidP="0051689B">
      <w:pPr>
        <w:ind w:left="960"/>
        <w:rPr>
          <w:color w:val="auto"/>
          <w:kern w:val="24"/>
          <w:sz w:val="16"/>
          <w:szCs w:val="16"/>
        </w:rPr>
      </w:pPr>
    </w:p>
    <w:p w:rsidR="00D53BB1" w:rsidRDefault="00D53BB1" w:rsidP="0051689B">
      <w:pPr>
        <w:ind w:left="960"/>
        <w:rPr>
          <w:color w:val="auto"/>
          <w:kern w:val="24"/>
          <w:sz w:val="16"/>
          <w:szCs w:val="16"/>
        </w:rPr>
      </w:pPr>
    </w:p>
    <w:p w:rsidR="00D53BB1" w:rsidRDefault="00D53BB1" w:rsidP="0051689B">
      <w:pPr>
        <w:ind w:left="960"/>
        <w:rPr>
          <w:color w:val="auto"/>
          <w:kern w:val="24"/>
          <w:sz w:val="16"/>
          <w:szCs w:val="16"/>
        </w:rPr>
      </w:pPr>
    </w:p>
    <w:p w:rsidR="001B2FBD" w:rsidRDefault="001B2FBD" w:rsidP="0051689B">
      <w:pPr>
        <w:ind w:left="960"/>
        <w:rPr>
          <w:color w:val="auto"/>
          <w:kern w:val="24"/>
          <w:sz w:val="16"/>
          <w:szCs w:val="16"/>
        </w:rPr>
      </w:pPr>
    </w:p>
    <w:p w:rsidR="00D53BB1" w:rsidRDefault="00D53BB1" w:rsidP="0051689B">
      <w:pPr>
        <w:ind w:left="960"/>
        <w:rPr>
          <w:color w:val="auto"/>
          <w:kern w:val="24"/>
          <w:sz w:val="16"/>
          <w:szCs w:val="16"/>
        </w:rPr>
      </w:pPr>
    </w:p>
    <w:p w:rsidR="001B2FBD" w:rsidRDefault="001B2FBD" w:rsidP="0051689B">
      <w:pPr>
        <w:ind w:left="960"/>
        <w:rPr>
          <w:color w:val="auto"/>
          <w:kern w:val="24"/>
          <w:sz w:val="16"/>
          <w:szCs w:val="16"/>
        </w:rPr>
      </w:pPr>
    </w:p>
    <w:p w:rsidR="001B2FBD" w:rsidRDefault="001B2FBD" w:rsidP="0051689B">
      <w:pPr>
        <w:ind w:left="960"/>
        <w:rPr>
          <w:color w:val="auto"/>
          <w:kern w:val="24"/>
          <w:sz w:val="16"/>
          <w:szCs w:val="16"/>
        </w:rPr>
      </w:pPr>
    </w:p>
    <w:p w:rsidR="00D53BB1" w:rsidRDefault="00D53BB1" w:rsidP="0051689B">
      <w:pPr>
        <w:ind w:left="960"/>
        <w:rPr>
          <w:color w:val="auto"/>
          <w:kern w:val="24"/>
          <w:sz w:val="16"/>
          <w:szCs w:val="16"/>
        </w:rPr>
      </w:pPr>
    </w:p>
    <w:p w:rsidR="00D53BB1" w:rsidRPr="001B2FBD" w:rsidRDefault="00D53BB1" w:rsidP="0051689B">
      <w:pPr>
        <w:ind w:left="284"/>
        <w:rPr>
          <w:color w:val="auto"/>
          <w:sz w:val="28"/>
          <w:szCs w:val="28"/>
        </w:rPr>
      </w:pPr>
    </w:p>
    <w:tbl>
      <w:tblPr>
        <w:tblW w:w="9720" w:type="dxa"/>
        <w:jc w:val="center"/>
        <w:tblLayout w:type="fixed"/>
        <w:tblLook w:val="0000" w:firstRow="0" w:lastRow="0" w:firstColumn="0" w:lastColumn="0" w:noHBand="0" w:noVBand="0"/>
      </w:tblPr>
      <w:tblGrid>
        <w:gridCol w:w="9720"/>
      </w:tblGrid>
      <w:tr w:rsidR="001B2FBD" w:rsidRPr="001B2FBD" w:rsidTr="00826874">
        <w:trPr>
          <w:cantSplit/>
          <w:trHeight w:val="1140"/>
          <w:jc w:val="center"/>
        </w:trPr>
        <w:tc>
          <w:tcPr>
            <w:tcW w:w="9720" w:type="dxa"/>
            <w:shd w:val="clear" w:color="auto" w:fill="auto"/>
          </w:tcPr>
          <w:p w:rsidR="001B2FBD" w:rsidRPr="001B2FBD" w:rsidRDefault="001B2FBD" w:rsidP="006F2C12">
            <w:pPr>
              <w:ind w:left="12"/>
              <w:rPr>
                <w:color w:val="auto"/>
                <w:sz w:val="22"/>
                <w:szCs w:val="22"/>
              </w:rPr>
            </w:pPr>
            <w:r w:rsidRPr="001B2FBD">
              <w:rPr>
                <w:color w:val="auto"/>
                <w:sz w:val="24"/>
              </w:rPr>
              <w:t>Q8b</w:t>
            </w:r>
            <w:r>
              <w:rPr>
                <w:color w:val="auto"/>
                <w:sz w:val="24"/>
              </w:rPr>
              <w:t xml:space="preserve">. </w:t>
            </w:r>
            <w:r w:rsidRPr="001B2FBD">
              <w:rPr>
                <w:color w:val="auto"/>
                <w:sz w:val="22"/>
                <w:szCs w:val="22"/>
              </w:rPr>
              <w:t xml:space="preserve">How many hours </w:t>
            </w:r>
            <w:r w:rsidR="006F2C12">
              <w:rPr>
                <w:color w:val="auto"/>
                <w:sz w:val="22"/>
                <w:szCs w:val="22"/>
              </w:rPr>
              <w:t>do</w:t>
            </w:r>
            <w:r>
              <w:rPr>
                <w:color w:val="auto"/>
                <w:sz w:val="22"/>
                <w:szCs w:val="22"/>
              </w:rPr>
              <w:t xml:space="preserve"> you</w:t>
            </w:r>
            <w:r w:rsidRPr="001B2FBD">
              <w:rPr>
                <w:color w:val="auto"/>
                <w:sz w:val="22"/>
                <w:szCs w:val="22"/>
              </w:rPr>
              <w:t xml:space="preserve"> estimate it will take you to </w:t>
            </w:r>
            <w:r w:rsidRPr="001B2FBD">
              <w:rPr>
                <w:color w:val="auto"/>
                <w:sz w:val="22"/>
              </w:rPr>
              <w:t>provide support for an Environment Agency compliance assessment visit (that is, preparing for the visit, accompanying an Environment Agency officer and follow-up actions?</w:t>
            </w:r>
          </w:p>
        </w:tc>
      </w:tr>
    </w:tbl>
    <w:p w:rsidR="00D53BB1" w:rsidRDefault="00D53BB1" w:rsidP="0051689B">
      <w:pPr>
        <w:ind w:left="284"/>
        <w:rPr>
          <w:sz w:val="28"/>
          <w:szCs w:val="28"/>
        </w:rPr>
      </w:pPr>
    </w:p>
    <w:p w:rsidR="00D53BB1" w:rsidRDefault="00D53BB1" w:rsidP="0051689B">
      <w:pPr>
        <w:ind w:left="284"/>
        <w:rPr>
          <w:sz w:val="28"/>
          <w:szCs w:val="28"/>
        </w:rPr>
      </w:pPr>
    </w:p>
    <w:p w:rsidR="001B2FBD" w:rsidRDefault="001B2FBD" w:rsidP="0051689B">
      <w:pPr>
        <w:ind w:left="284"/>
        <w:rPr>
          <w:sz w:val="28"/>
          <w:szCs w:val="28"/>
        </w:rPr>
      </w:pPr>
    </w:p>
    <w:p w:rsidR="001B2FBD" w:rsidRDefault="001B2FBD" w:rsidP="0051689B">
      <w:pPr>
        <w:ind w:left="284"/>
        <w:rPr>
          <w:sz w:val="28"/>
          <w:szCs w:val="28"/>
        </w:rPr>
      </w:pPr>
    </w:p>
    <w:p w:rsidR="001B2FBD" w:rsidRDefault="001B2FBD" w:rsidP="0051689B">
      <w:pPr>
        <w:ind w:left="284"/>
        <w:rPr>
          <w:sz w:val="28"/>
          <w:szCs w:val="28"/>
        </w:rPr>
      </w:pPr>
    </w:p>
    <w:p w:rsidR="001B2FBD" w:rsidRDefault="001B2FBD" w:rsidP="0051689B">
      <w:pPr>
        <w:ind w:left="284"/>
        <w:rPr>
          <w:sz w:val="28"/>
          <w:szCs w:val="28"/>
        </w:rPr>
      </w:pPr>
    </w:p>
    <w:p w:rsidR="001B2FBD" w:rsidRDefault="001B2FBD" w:rsidP="0051689B">
      <w:pPr>
        <w:ind w:left="284"/>
        <w:rPr>
          <w:sz w:val="28"/>
          <w:szCs w:val="28"/>
        </w:rPr>
      </w:pPr>
    </w:p>
    <w:p w:rsidR="00D53BB1" w:rsidRDefault="00D53BB1" w:rsidP="0051689B">
      <w:pPr>
        <w:ind w:left="284"/>
        <w:rPr>
          <w:sz w:val="28"/>
          <w:szCs w:val="28"/>
        </w:rPr>
      </w:pPr>
    </w:p>
    <w:p w:rsidR="001B2FBD" w:rsidRDefault="001B2FBD" w:rsidP="0051689B">
      <w:pPr>
        <w:ind w:left="284"/>
        <w:rPr>
          <w:color w:val="00B050"/>
          <w:sz w:val="28"/>
          <w:szCs w:val="28"/>
        </w:rPr>
      </w:pPr>
    </w:p>
    <w:p w:rsidR="0051689B" w:rsidRPr="00D53BB1" w:rsidRDefault="0051689B" w:rsidP="0051689B">
      <w:pPr>
        <w:ind w:left="284"/>
        <w:rPr>
          <w:color w:val="00B050"/>
          <w:kern w:val="24"/>
          <w:sz w:val="28"/>
          <w:szCs w:val="28"/>
        </w:rPr>
      </w:pPr>
      <w:r w:rsidRPr="00D53BB1">
        <w:rPr>
          <w:color w:val="00B050"/>
          <w:sz w:val="28"/>
          <w:szCs w:val="28"/>
        </w:rPr>
        <w:lastRenderedPageBreak/>
        <w:t>General</w:t>
      </w:r>
    </w:p>
    <w:p w:rsidR="0051689B" w:rsidRDefault="0051689B" w:rsidP="0051689B">
      <w:pPr>
        <w:ind w:left="960"/>
        <w:rPr>
          <w:color w:val="auto"/>
          <w:kern w:val="24"/>
          <w:sz w:val="16"/>
          <w:szCs w:val="16"/>
        </w:rPr>
      </w:pPr>
    </w:p>
    <w:tbl>
      <w:tblPr>
        <w:tblW w:w="9720" w:type="dxa"/>
        <w:jc w:val="center"/>
        <w:tblLayout w:type="fixed"/>
        <w:tblLook w:val="0000" w:firstRow="0" w:lastRow="0" w:firstColumn="0" w:lastColumn="0" w:noHBand="0" w:noVBand="0"/>
      </w:tblPr>
      <w:tblGrid>
        <w:gridCol w:w="9720"/>
      </w:tblGrid>
      <w:tr w:rsidR="001B2FBD" w:rsidTr="001B2FBD">
        <w:trPr>
          <w:cantSplit/>
          <w:trHeight w:val="628"/>
          <w:jc w:val="center"/>
        </w:trPr>
        <w:tc>
          <w:tcPr>
            <w:tcW w:w="9720" w:type="dxa"/>
            <w:shd w:val="clear" w:color="auto" w:fill="auto"/>
          </w:tcPr>
          <w:p w:rsidR="002C4024" w:rsidRPr="002C4024" w:rsidRDefault="001B2FBD" w:rsidP="002C4024">
            <w:pPr>
              <w:ind w:left="12"/>
              <w:rPr>
                <w:color w:val="auto"/>
                <w:sz w:val="22"/>
                <w:szCs w:val="22"/>
              </w:rPr>
            </w:pPr>
            <w:r>
              <w:rPr>
                <w:color w:val="auto"/>
                <w:sz w:val="24"/>
              </w:rPr>
              <w:t>Q9</w:t>
            </w:r>
            <w:r w:rsidRPr="008D07A5">
              <w:rPr>
                <w:color w:val="auto"/>
                <w:sz w:val="24"/>
              </w:rPr>
              <w:t>.</w:t>
            </w:r>
            <w:r>
              <w:rPr>
                <w:color w:val="auto"/>
                <w:sz w:val="24"/>
              </w:rPr>
              <w:t xml:space="preserve"> </w:t>
            </w:r>
            <w:r>
              <w:rPr>
                <w:color w:val="auto"/>
                <w:sz w:val="22"/>
                <w:szCs w:val="22"/>
              </w:rPr>
              <w:t>Please tell us if you have any other views or comments on these proposed rules that have not been co</w:t>
            </w:r>
            <w:r w:rsidR="002C4024">
              <w:rPr>
                <w:color w:val="auto"/>
                <w:sz w:val="22"/>
                <w:szCs w:val="22"/>
              </w:rPr>
              <w:t xml:space="preserve">vered by the previous questions </w:t>
            </w:r>
            <w:r w:rsidR="002C4024" w:rsidRPr="002C4024">
              <w:rPr>
                <w:color w:val="auto"/>
                <w:sz w:val="22"/>
                <w:szCs w:val="22"/>
              </w:rPr>
              <w:t>(not including any measures introduced by SI 2018 No. 110 The Environmental Permitting (England and Wales</w:t>
            </w:r>
            <w:r w:rsidR="00EA718B">
              <w:rPr>
                <w:color w:val="auto"/>
                <w:sz w:val="22"/>
                <w:szCs w:val="22"/>
              </w:rPr>
              <w:t>) (Amendment) Regulations 2018).</w:t>
            </w:r>
            <w:bookmarkStart w:id="0" w:name="_GoBack"/>
            <w:bookmarkEnd w:id="0"/>
          </w:p>
          <w:p w:rsidR="001B2FBD" w:rsidRPr="000F7193" w:rsidRDefault="001B2FBD" w:rsidP="001B2FBD">
            <w:pPr>
              <w:ind w:left="12"/>
              <w:rPr>
                <w:color w:val="auto"/>
                <w:sz w:val="22"/>
                <w:szCs w:val="22"/>
              </w:rPr>
            </w:pPr>
          </w:p>
        </w:tc>
      </w:tr>
    </w:tbl>
    <w:p w:rsidR="004259DB" w:rsidRDefault="004259DB" w:rsidP="0051689B">
      <w:pPr>
        <w:ind w:left="284"/>
        <w:rPr>
          <w:color w:val="auto"/>
          <w:kern w:val="24"/>
          <w:sz w:val="16"/>
          <w:szCs w:val="16"/>
        </w:rPr>
      </w:pPr>
    </w:p>
    <w:sectPr w:rsidR="004259DB" w:rsidSect="00924147">
      <w:headerReference w:type="default" r:id="rId14"/>
      <w:footerReference w:type="default" r:id="rId15"/>
      <w:pgSz w:w="11899" w:h="16838"/>
      <w:pgMar w:top="1135" w:right="1134" w:bottom="900" w:left="567" w:header="425" w:footer="39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DA9" w:rsidRPr="00D81F8D" w:rsidRDefault="00A27DA9" w:rsidP="008A6E0D">
      <w:r w:rsidRPr="00D81F8D">
        <w:separator/>
      </w:r>
    </w:p>
  </w:endnote>
  <w:endnote w:type="continuationSeparator" w:id="0">
    <w:p w:rsidR="00A27DA9" w:rsidRPr="00D81F8D" w:rsidRDefault="00A27DA9" w:rsidP="008A6E0D">
      <w:r w:rsidRPr="00D81F8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D01" w:rsidRPr="00D81F8D" w:rsidRDefault="004B0ECB" w:rsidP="001A10F6">
    <w:pPr>
      <w:pStyle w:val="Footer"/>
      <w:framePr w:wrap="around" w:vAnchor="text" w:hAnchor="margin" w:xAlign="right" w:y="1"/>
      <w:rPr>
        <w:rStyle w:val="PageNumber"/>
      </w:rPr>
    </w:pPr>
    <w:r w:rsidRPr="00D81F8D">
      <w:rPr>
        <w:rStyle w:val="PageNumber"/>
      </w:rPr>
      <w:fldChar w:fldCharType="begin"/>
    </w:r>
    <w:r w:rsidR="00264D01" w:rsidRPr="00D81F8D">
      <w:rPr>
        <w:rStyle w:val="PageNumber"/>
      </w:rPr>
      <w:instrText xml:space="preserve">PAGE  </w:instrText>
    </w:r>
    <w:r w:rsidRPr="00D81F8D">
      <w:rPr>
        <w:rStyle w:val="PageNumber"/>
      </w:rPr>
      <w:fldChar w:fldCharType="end"/>
    </w:r>
  </w:p>
  <w:p w:rsidR="00264D01" w:rsidRPr="00D81F8D" w:rsidRDefault="00264D01" w:rsidP="00F058F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27D" w:rsidRDefault="006D527D" w:rsidP="006D527D">
    <w:pPr>
      <w:ind w:left="0"/>
    </w:pPr>
  </w:p>
  <w:p w:rsidR="006D527D" w:rsidRPr="008576B9" w:rsidRDefault="00EA718B" w:rsidP="006D527D">
    <w:pPr>
      <w:ind w:left="0"/>
      <w:rPr>
        <w:b w:val="0"/>
        <w:sz w:val="22"/>
        <w:szCs w:val="22"/>
      </w:rPr>
    </w:pPr>
    <w:hyperlink r:id="rId1" w:history="1">
      <w:r w:rsidR="006D527D" w:rsidRPr="008576B9">
        <w:rPr>
          <w:rStyle w:val="Hyperlink"/>
          <w:b w:val="0"/>
          <w:sz w:val="22"/>
          <w:szCs w:val="22"/>
        </w:rPr>
        <w:t>www.gov.uk/environment-agency</w:t>
      </w:r>
    </w:hyperlink>
  </w:p>
  <w:p w:rsidR="00264D01" w:rsidRPr="00F058FA" w:rsidRDefault="006D527D" w:rsidP="00CA3375">
    <w:pPr>
      <w:ind w:left="0" w:right="360" w:firstLine="360"/>
      <w:jc w:val="right"/>
      <w:rPr>
        <w:b w:val="0"/>
        <w:color w:val="auto"/>
        <w:kern w:val="24"/>
        <w:sz w:val="20"/>
        <w:szCs w:val="20"/>
      </w:rPr>
    </w:pPr>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280670</wp:posOffset>
              </wp:positionH>
              <wp:positionV relativeFrom="paragraph">
                <wp:posOffset>10122535</wp:posOffset>
              </wp:positionV>
              <wp:extent cx="3296920" cy="290830"/>
              <wp:effectExtent l="0" t="0" r="0" b="0"/>
              <wp:wrapNone/>
              <wp:docPr id="2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96920" cy="290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527D" w:rsidRPr="0082606A" w:rsidRDefault="00EA718B" w:rsidP="006D527D">
                          <w:hyperlink r:id="rId2" w:history="1">
                            <w:r w:rsidR="006D527D" w:rsidRPr="0082606A">
                              <w:rPr>
                                <w:rStyle w:val="Hyperlink"/>
                              </w:rPr>
                              <w:t>www.gov.uk/environment-agency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22.1pt;margin-top:797.05pt;width:259.6pt;height:2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" filled="f" stroked="f" strokeweight=".5pt">
              <v:path arrowok="t"/>
              <v:textbox>
                <w:txbxContent>
                  <w:p w:rsidR="006D527D" w:rsidRPr="0082606A" w:rsidRDefault="00AB24C7" w:rsidP="006D527D">
                    <w:hyperlink r:id="rId3" w:history="1">
                      <w:r w:rsidR="006D527D" w:rsidRPr="0082606A">
                        <w:rPr>
                          <w:rStyle w:val="Hyperlink"/>
                        </w:rPr>
                        <w:t>www.gov.uk/environment-agency</w:t>
                      </w:r>
                    </w:hyperlink>
                  </w:p>
                </w:txbxContent>
              </v:textbox>
            </v:shape>
          </w:pict>
        </mc:Fallback>
      </mc:AlternateContent>
    </w: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280670</wp:posOffset>
              </wp:positionH>
              <wp:positionV relativeFrom="paragraph">
                <wp:posOffset>10122535</wp:posOffset>
              </wp:positionV>
              <wp:extent cx="3296920" cy="290830"/>
              <wp:effectExtent l="0" t="0" r="0" b="0"/>
              <wp:wrapNone/>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96920" cy="290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527D" w:rsidRPr="0082606A" w:rsidRDefault="00EA718B" w:rsidP="006D527D">
                          <w:hyperlink r:id="rId4" w:history="1">
                            <w:r w:rsidR="006D527D" w:rsidRPr="0082606A">
                              <w:rPr>
                                <w:rStyle w:val="Hyperlink"/>
                              </w:rPr>
                              <w:t>www.gov.uk/environment-agency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2.1pt;margin-top:797.05pt;width:259.6pt;height:2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" filled="f" stroked="f" strokeweight=".5pt">
              <v:path arrowok="t"/>
              <v:textbox>
                <w:txbxContent>
                  <w:p w:rsidR="006D527D" w:rsidRPr="0082606A" w:rsidRDefault="00AB24C7" w:rsidP="006D527D">
                    <w:hyperlink r:id="rId5" w:history="1">
                      <w:r w:rsidR="006D527D" w:rsidRPr="0082606A">
                        <w:rPr>
                          <w:rStyle w:val="Hyperlink"/>
                        </w:rPr>
                        <w:t>www.gov.uk/environment-agency</w:t>
                      </w:r>
                    </w:hyperlink>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D01" w:rsidRPr="00D81F8D" w:rsidRDefault="00EA718B" w:rsidP="008A6E0D">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63pt;margin-top:-32pt;width:621pt;height:58pt;z-index:251657728;visibility:visible;mso-wrap-edited:f" o:allowincell="f">
          <v:imagedata r:id="rId1" o:title=""/>
        </v:shape>
        <o:OLEObject Type="Embed" ProgID="Word.Picture.8" ShapeID="_x0000_s2056" DrawAspect="Content" ObjectID="_1586930800" r:id="rId2"/>
      </w:obje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886134"/>
      <w:docPartObj>
        <w:docPartGallery w:val="Page Numbers (Bottom of Page)"/>
        <w:docPartUnique/>
      </w:docPartObj>
    </w:sdtPr>
    <w:sdtEndPr>
      <w:rPr>
        <w:b w:val="0"/>
        <w:noProof/>
        <w:color w:val="auto"/>
        <w:sz w:val="18"/>
        <w:szCs w:val="18"/>
      </w:rPr>
    </w:sdtEndPr>
    <w:sdtContent>
      <w:p w:rsidR="001B2FBD" w:rsidRPr="001B2FBD" w:rsidRDefault="001B2FBD">
        <w:pPr>
          <w:pStyle w:val="Footer"/>
          <w:jc w:val="right"/>
          <w:rPr>
            <w:b w:val="0"/>
            <w:color w:val="auto"/>
            <w:sz w:val="18"/>
            <w:szCs w:val="18"/>
          </w:rPr>
        </w:pPr>
        <w:r w:rsidRPr="001B2FBD">
          <w:rPr>
            <w:b w:val="0"/>
            <w:color w:val="auto"/>
            <w:sz w:val="18"/>
            <w:szCs w:val="18"/>
          </w:rPr>
          <w:fldChar w:fldCharType="begin"/>
        </w:r>
        <w:r w:rsidRPr="001B2FBD">
          <w:rPr>
            <w:b w:val="0"/>
            <w:color w:val="auto"/>
            <w:sz w:val="18"/>
            <w:szCs w:val="18"/>
          </w:rPr>
          <w:instrText xml:space="preserve"> PAGE   \* MERGEFORMAT </w:instrText>
        </w:r>
        <w:r w:rsidRPr="001B2FBD">
          <w:rPr>
            <w:b w:val="0"/>
            <w:color w:val="auto"/>
            <w:sz w:val="18"/>
            <w:szCs w:val="18"/>
          </w:rPr>
          <w:fldChar w:fldCharType="separate"/>
        </w:r>
        <w:r w:rsidR="00EA718B">
          <w:rPr>
            <w:b w:val="0"/>
            <w:noProof/>
            <w:color w:val="auto"/>
            <w:sz w:val="18"/>
            <w:szCs w:val="18"/>
          </w:rPr>
          <w:t>7</w:t>
        </w:r>
        <w:r w:rsidRPr="001B2FBD">
          <w:rPr>
            <w:b w:val="0"/>
            <w:noProof/>
            <w:color w:val="auto"/>
            <w:sz w:val="18"/>
            <w:szCs w:val="18"/>
          </w:rPr>
          <w:fldChar w:fldCharType="end"/>
        </w:r>
      </w:p>
    </w:sdtContent>
  </w:sdt>
  <w:p w:rsidR="006B4638" w:rsidRPr="00F058FA" w:rsidRDefault="006B4638" w:rsidP="00CA3375">
    <w:pPr>
      <w:ind w:left="0" w:right="360" w:firstLine="360"/>
      <w:jc w:val="right"/>
      <w:rPr>
        <w:b w:val="0"/>
        <w:color w:val="auto"/>
        <w:kern w:val="24"/>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DA9" w:rsidRPr="00D81F8D" w:rsidRDefault="00A27DA9" w:rsidP="008A6E0D">
      <w:r w:rsidRPr="00D81F8D">
        <w:separator/>
      </w:r>
    </w:p>
  </w:footnote>
  <w:footnote w:type="continuationSeparator" w:id="0">
    <w:p w:rsidR="00A27DA9" w:rsidRPr="00D81F8D" w:rsidRDefault="00A27DA9" w:rsidP="008A6E0D">
      <w:r w:rsidRPr="00D81F8D">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D01" w:rsidRPr="00D81F8D" w:rsidRDefault="006D527D" w:rsidP="00C6046B">
    <w:pPr>
      <w:ind w:left="0"/>
    </w:pPr>
    <w:r w:rsidRPr="009817A6">
      <w:rPr>
        <w:noProof/>
        <w:lang w:eastAsia="en-GB"/>
      </w:rPr>
      <w:drawing>
        <wp:anchor distT="0" distB="0" distL="114300" distR="114300" simplePos="0" relativeHeight="251658240" behindDoc="1" locked="1" layoutInCell="1" allowOverlap="1" wp14:anchorId="0C1CF497" wp14:editId="4DDFF5A2">
          <wp:simplePos x="0" y="0"/>
          <wp:positionH relativeFrom="page">
            <wp:posOffset>1905</wp:posOffset>
          </wp:positionH>
          <wp:positionV relativeFrom="page">
            <wp:posOffset>10160</wp:posOffset>
          </wp:positionV>
          <wp:extent cx="7563485" cy="10699115"/>
          <wp:effectExtent l="0" t="0" r="0" b="698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4_BG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485" cy="1069911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D01" w:rsidRPr="00D81F8D" w:rsidRDefault="00264D01" w:rsidP="008A6E0D">
    <w:r>
      <w:rPr>
        <w:noProof/>
        <w:lang w:eastAsia="en-GB"/>
      </w:rPr>
      <w:drawing>
        <wp:inline distT="0" distB="0" distL="0" distR="0">
          <wp:extent cx="7267575" cy="1401445"/>
          <wp:effectExtent l="19050" t="0" r="9525" b="0"/>
          <wp:docPr id="19" name="Picture 19" descr="Blank header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nk header green"/>
                  <pic:cNvPicPr>
                    <a:picLocks noChangeAspect="1" noChangeArrowheads="1"/>
                  </pic:cNvPicPr>
                </pic:nvPicPr>
                <pic:blipFill>
                  <a:blip r:embed="rId1"/>
                  <a:srcRect/>
                  <a:stretch>
                    <a:fillRect/>
                  </a:stretch>
                </pic:blipFill>
                <pic:spPr bwMode="auto">
                  <a:xfrm>
                    <a:off x="0" y="0"/>
                    <a:ext cx="7267575" cy="140144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638" w:rsidRPr="00D81F8D" w:rsidRDefault="006B4638" w:rsidP="00C6046B">
    <w:pPr>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92418"/>
    <w:multiLevelType w:val="hybridMultilevel"/>
    <w:tmpl w:val="52C60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1753BE"/>
    <w:multiLevelType w:val="hybridMultilevel"/>
    <w:tmpl w:val="B386A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BB5DCC"/>
    <w:multiLevelType w:val="multilevel"/>
    <w:tmpl w:val="39AE1F66"/>
    <w:lvl w:ilvl="0">
      <w:start w:val="1"/>
      <w:numFmt w:val="bullet"/>
      <w:lvlText w:val=""/>
      <w:lvlJc w:val="left"/>
      <w:pPr>
        <w:tabs>
          <w:tab w:val="num" w:pos="993"/>
        </w:tabs>
        <w:ind w:left="993" w:hanging="488"/>
      </w:pPr>
      <w:rPr>
        <w:rFonts w:ascii="Symbol" w:hAnsi="Symbol" w:hint="default"/>
        <w:color w:val="455A21"/>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171F73"/>
    <w:multiLevelType w:val="hybridMultilevel"/>
    <w:tmpl w:val="A2922922"/>
    <w:lvl w:ilvl="0" w:tplc="26C4962C">
      <w:start w:val="1"/>
      <w:numFmt w:val="bullet"/>
      <w:lvlText w:val=""/>
      <w:lvlJc w:val="left"/>
      <w:pPr>
        <w:tabs>
          <w:tab w:val="num" w:pos="862"/>
        </w:tabs>
        <w:ind w:left="862" w:hanging="360"/>
      </w:pPr>
      <w:rPr>
        <w:rFonts w:ascii="Symbol" w:hAnsi="Symbol" w:hint="default"/>
      </w:rPr>
    </w:lvl>
    <w:lvl w:ilvl="1" w:tplc="08090003" w:tentative="1">
      <w:start w:val="1"/>
      <w:numFmt w:val="bullet"/>
      <w:lvlText w:val="o"/>
      <w:lvlJc w:val="left"/>
      <w:pPr>
        <w:tabs>
          <w:tab w:val="num" w:pos="1582"/>
        </w:tabs>
        <w:ind w:left="1582" w:hanging="360"/>
      </w:pPr>
      <w:rPr>
        <w:rFonts w:ascii="Courier New" w:hAnsi="Courier New" w:cs="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4" w15:restartNumberingAfterBreak="0">
    <w:nsid w:val="30A573CE"/>
    <w:multiLevelType w:val="hybridMultilevel"/>
    <w:tmpl w:val="D29413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7C10E9"/>
    <w:multiLevelType w:val="hybridMultilevel"/>
    <w:tmpl w:val="6C6A8D20"/>
    <w:lvl w:ilvl="0" w:tplc="80108EF4">
      <w:start w:val="1"/>
      <w:numFmt w:val="decimal"/>
      <w:lvlText w:val="%1."/>
      <w:lvlJc w:val="left"/>
      <w:pPr>
        <w:ind w:left="786" w:hanging="360"/>
      </w:pPr>
      <w:rPr>
        <w:b/>
      </w:rPr>
    </w:lvl>
    <w:lvl w:ilvl="1" w:tplc="08090019" w:tentative="1">
      <w:start w:val="1"/>
      <w:numFmt w:val="lowerLetter"/>
      <w:lvlText w:val="%2."/>
      <w:lvlJc w:val="left"/>
      <w:pPr>
        <w:ind w:left="1452" w:hanging="360"/>
      </w:pPr>
    </w:lvl>
    <w:lvl w:ilvl="2" w:tplc="0809001B" w:tentative="1">
      <w:start w:val="1"/>
      <w:numFmt w:val="lowerRoman"/>
      <w:lvlText w:val="%3."/>
      <w:lvlJc w:val="right"/>
      <w:pPr>
        <w:ind w:left="2172" w:hanging="180"/>
      </w:pPr>
    </w:lvl>
    <w:lvl w:ilvl="3" w:tplc="0809000F" w:tentative="1">
      <w:start w:val="1"/>
      <w:numFmt w:val="decimal"/>
      <w:lvlText w:val="%4."/>
      <w:lvlJc w:val="left"/>
      <w:pPr>
        <w:ind w:left="2892" w:hanging="360"/>
      </w:pPr>
    </w:lvl>
    <w:lvl w:ilvl="4" w:tplc="08090019" w:tentative="1">
      <w:start w:val="1"/>
      <w:numFmt w:val="lowerLetter"/>
      <w:lvlText w:val="%5."/>
      <w:lvlJc w:val="left"/>
      <w:pPr>
        <w:ind w:left="3612" w:hanging="360"/>
      </w:pPr>
    </w:lvl>
    <w:lvl w:ilvl="5" w:tplc="0809001B" w:tentative="1">
      <w:start w:val="1"/>
      <w:numFmt w:val="lowerRoman"/>
      <w:lvlText w:val="%6."/>
      <w:lvlJc w:val="right"/>
      <w:pPr>
        <w:ind w:left="4332" w:hanging="180"/>
      </w:pPr>
    </w:lvl>
    <w:lvl w:ilvl="6" w:tplc="0809000F" w:tentative="1">
      <w:start w:val="1"/>
      <w:numFmt w:val="decimal"/>
      <w:lvlText w:val="%7."/>
      <w:lvlJc w:val="left"/>
      <w:pPr>
        <w:ind w:left="5052" w:hanging="360"/>
      </w:pPr>
    </w:lvl>
    <w:lvl w:ilvl="7" w:tplc="08090019" w:tentative="1">
      <w:start w:val="1"/>
      <w:numFmt w:val="lowerLetter"/>
      <w:lvlText w:val="%8."/>
      <w:lvlJc w:val="left"/>
      <w:pPr>
        <w:ind w:left="5772" w:hanging="360"/>
      </w:pPr>
    </w:lvl>
    <w:lvl w:ilvl="8" w:tplc="0809001B" w:tentative="1">
      <w:start w:val="1"/>
      <w:numFmt w:val="lowerRoman"/>
      <w:lvlText w:val="%9."/>
      <w:lvlJc w:val="right"/>
      <w:pPr>
        <w:ind w:left="6492" w:hanging="180"/>
      </w:pPr>
    </w:lvl>
  </w:abstractNum>
  <w:abstractNum w:abstractNumId="6" w15:restartNumberingAfterBreak="0">
    <w:nsid w:val="33AB7712"/>
    <w:multiLevelType w:val="multilevel"/>
    <w:tmpl w:val="FB4A06C6"/>
    <w:lvl w:ilvl="0">
      <w:start w:val="1"/>
      <w:numFmt w:val="bullet"/>
      <w:lvlText w:val=""/>
      <w:lvlJc w:val="left"/>
      <w:pPr>
        <w:tabs>
          <w:tab w:val="num" w:pos="862"/>
        </w:tabs>
        <w:ind w:left="862" w:hanging="360"/>
      </w:pPr>
      <w:rPr>
        <w:rFonts w:ascii="Symbol" w:hAnsi="Symbol" w:hint="default"/>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7" w15:restartNumberingAfterBreak="0">
    <w:nsid w:val="40721ABA"/>
    <w:multiLevelType w:val="hybridMultilevel"/>
    <w:tmpl w:val="F5AED1B6"/>
    <w:lvl w:ilvl="0" w:tplc="DEB6A406">
      <w:start w:val="1"/>
      <w:numFmt w:val="bullet"/>
      <w:pStyle w:val="bodybullet"/>
      <w:lvlText w:val=""/>
      <w:lvlJc w:val="left"/>
      <w:pPr>
        <w:tabs>
          <w:tab w:val="num" w:pos="992"/>
        </w:tabs>
        <w:ind w:left="992" w:hanging="490"/>
      </w:pPr>
      <w:rPr>
        <w:rFonts w:ascii="Symbol" w:hAnsi="Symbol" w:hint="default"/>
      </w:rPr>
    </w:lvl>
    <w:lvl w:ilvl="1" w:tplc="08090003" w:tentative="1">
      <w:start w:val="1"/>
      <w:numFmt w:val="bullet"/>
      <w:lvlText w:val="o"/>
      <w:lvlJc w:val="left"/>
      <w:pPr>
        <w:tabs>
          <w:tab w:val="num" w:pos="1582"/>
        </w:tabs>
        <w:ind w:left="1582" w:hanging="360"/>
      </w:pPr>
      <w:rPr>
        <w:rFonts w:ascii="Courier New" w:hAnsi="Courier New" w:cs="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8" w15:restartNumberingAfterBreak="0">
    <w:nsid w:val="40B46D2E"/>
    <w:multiLevelType w:val="hybridMultilevel"/>
    <w:tmpl w:val="9A0653FE"/>
    <w:lvl w:ilvl="0" w:tplc="08090001">
      <w:start w:val="1"/>
      <w:numFmt w:val="bullet"/>
      <w:lvlText w:val=""/>
      <w:lvlJc w:val="left"/>
      <w:pPr>
        <w:tabs>
          <w:tab w:val="num" w:pos="372"/>
        </w:tabs>
        <w:ind w:left="372" w:hanging="360"/>
      </w:pPr>
      <w:rPr>
        <w:rFonts w:ascii="Symbol" w:hAnsi="Symbol" w:hint="default"/>
      </w:rPr>
    </w:lvl>
    <w:lvl w:ilvl="1" w:tplc="08090003" w:tentative="1">
      <w:start w:val="1"/>
      <w:numFmt w:val="bullet"/>
      <w:lvlText w:val="o"/>
      <w:lvlJc w:val="left"/>
      <w:pPr>
        <w:tabs>
          <w:tab w:val="num" w:pos="1092"/>
        </w:tabs>
        <w:ind w:left="1092" w:hanging="360"/>
      </w:pPr>
      <w:rPr>
        <w:rFonts w:ascii="Courier New" w:hAnsi="Courier New" w:cs="Courier New" w:hint="default"/>
      </w:rPr>
    </w:lvl>
    <w:lvl w:ilvl="2" w:tplc="08090005" w:tentative="1">
      <w:start w:val="1"/>
      <w:numFmt w:val="bullet"/>
      <w:lvlText w:val=""/>
      <w:lvlJc w:val="left"/>
      <w:pPr>
        <w:tabs>
          <w:tab w:val="num" w:pos="1812"/>
        </w:tabs>
        <w:ind w:left="1812" w:hanging="360"/>
      </w:pPr>
      <w:rPr>
        <w:rFonts w:ascii="Wingdings" w:hAnsi="Wingdings" w:hint="default"/>
      </w:rPr>
    </w:lvl>
    <w:lvl w:ilvl="3" w:tplc="08090001" w:tentative="1">
      <w:start w:val="1"/>
      <w:numFmt w:val="bullet"/>
      <w:lvlText w:val=""/>
      <w:lvlJc w:val="left"/>
      <w:pPr>
        <w:tabs>
          <w:tab w:val="num" w:pos="2532"/>
        </w:tabs>
        <w:ind w:left="2532" w:hanging="360"/>
      </w:pPr>
      <w:rPr>
        <w:rFonts w:ascii="Symbol" w:hAnsi="Symbol" w:hint="default"/>
      </w:rPr>
    </w:lvl>
    <w:lvl w:ilvl="4" w:tplc="08090003" w:tentative="1">
      <w:start w:val="1"/>
      <w:numFmt w:val="bullet"/>
      <w:lvlText w:val="o"/>
      <w:lvlJc w:val="left"/>
      <w:pPr>
        <w:tabs>
          <w:tab w:val="num" w:pos="3252"/>
        </w:tabs>
        <w:ind w:left="3252" w:hanging="360"/>
      </w:pPr>
      <w:rPr>
        <w:rFonts w:ascii="Courier New" w:hAnsi="Courier New" w:cs="Courier New" w:hint="default"/>
      </w:rPr>
    </w:lvl>
    <w:lvl w:ilvl="5" w:tplc="08090005" w:tentative="1">
      <w:start w:val="1"/>
      <w:numFmt w:val="bullet"/>
      <w:lvlText w:val=""/>
      <w:lvlJc w:val="left"/>
      <w:pPr>
        <w:tabs>
          <w:tab w:val="num" w:pos="3972"/>
        </w:tabs>
        <w:ind w:left="3972" w:hanging="360"/>
      </w:pPr>
      <w:rPr>
        <w:rFonts w:ascii="Wingdings" w:hAnsi="Wingdings" w:hint="default"/>
      </w:rPr>
    </w:lvl>
    <w:lvl w:ilvl="6" w:tplc="08090001" w:tentative="1">
      <w:start w:val="1"/>
      <w:numFmt w:val="bullet"/>
      <w:lvlText w:val=""/>
      <w:lvlJc w:val="left"/>
      <w:pPr>
        <w:tabs>
          <w:tab w:val="num" w:pos="4692"/>
        </w:tabs>
        <w:ind w:left="4692" w:hanging="360"/>
      </w:pPr>
      <w:rPr>
        <w:rFonts w:ascii="Symbol" w:hAnsi="Symbol" w:hint="default"/>
      </w:rPr>
    </w:lvl>
    <w:lvl w:ilvl="7" w:tplc="08090003" w:tentative="1">
      <w:start w:val="1"/>
      <w:numFmt w:val="bullet"/>
      <w:lvlText w:val="o"/>
      <w:lvlJc w:val="left"/>
      <w:pPr>
        <w:tabs>
          <w:tab w:val="num" w:pos="5412"/>
        </w:tabs>
        <w:ind w:left="5412" w:hanging="360"/>
      </w:pPr>
      <w:rPr>
        <w:rFonts w:ascii="Courier New" w:hAnsi="Courier New" w:cs="Courier New" w:hint="default"/>
      </w:rPr>
    </w:lvl>
    <w:lvl w:ilvl="8" w:tplc="08090005" w:tentative="1">
      <w:start w:val="1"/>
      <w:numFmt w:val="bullet"/>
      <w:lvlText w:val=""/>
      <w:lvlJc w:val="left"/>
      <w:pPr>
        <w:tabs>
          <w:tab w:val="num" w:pos="6132"/>
        </w:tabs>
        <w:ind w:left="6132" w:hanging="360"/>
      </w:pPr>
      <w:rPr>
        <w:rFonts w:ascii="Wingdings" w:hAnsi="Wingdings" w:hint="default"/>
      </w:rPr>
    </w:lvl>
  </w:abstractNum>
  <w:abstractNum w:abstractNumId="9" w15:restartNumberingAfterBreak="0">
    <w:nsid w:val="42410BFA"/>
    <w:multiLevelType w:val="hybridMultilevel"/>
    <w:tmpl w:val="F6CA5DB2"/>
    <w:lvl w:ilvl="0" w:tplc="4EE07C6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72F2C4C"/>
    <w:multiLevelType w:val="hybridMultilevel"/>
    <w:tmpl w:val="1DF48530"/>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4B2210F9"/>
    <w:multiLevelType w:val="multilevel"/>
    <w:tmpl w:val="2CBEE6C6"/>
    <w:lvl w:ilvl="0">
      <w:start w:val="1"/>
      <w:numFmt w:val="bullet"/>
      <w:lvlText w:val=""/>
      <w:lvlJc w:val="left"/>
      <w:pPr>
        <w:tabs>
          <w:tab w:val="num" w:pos="993"/>
        </w:tabs>
        <w:ind w:left="993" w:hanging="284"/>
      </w:pPr>
      <w:rPr>
        <w:rFonts w:ascii="Symbol" w:hAnsi="Symbol" w:hint="default"/>
        <w:color w:val="455A21"/>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3843AD"/>
    <w:multiLevelType w:val="hybridMultilevel"/>
    <w:tmpl w:val="2CEA6CE4"/>
    <w:lvl w:ilvl="0" w:tplc="08090001">
      <w:start w:val="1"/>
      <w:numFmt w:val="bullet"/>
      <w:lvlText w:val=""/>
      <w:lvlJc w:val="left"/>
      <w:pPr>
        <w:ind w:left="907" w:hanging="360"/>
      </w:pPr>
      <w:rPr>
        <w:rFonts w:ascii="Symbol" w:hAnsi="Symbol" w:hint="default"/>
      </w:rPr>
    </w:lvl>
    <w:lvl w:ilvl="1" w:tplc="08090003" w:tentative="1">
      <w:start w:val="1"/>
      <w:numFmt w:val="bullet"/>
      <w:lvlText w:val="o"/>
      <w:lvlJc w:val="left"/>
      <w:pPr>
        <w:ind w:left="1627" w:hanging="360"/>
      </w:pPr>
      <w:rPr>
        <w:rFonts w:ascii="Courier New" w:hAnsi="Courier New" w:cs="Courier New" w:hint="default"/>
      </w:rPr>
    </w:lvl>
    <w:lvl w:ilvl="2" w:tplc="08090005" w:tentative="1">
      <w:start w:val="1"/>
      <w:numFmt w:val="bullet"/>
      <w:lvlText w:val=""/>
      <w:lvlJc w:val="left"/>
      <w:pPr>
        <w:ind w:left="2347" w:hanging="360"/>
      </w:pPr>
      <w:rPr>
        <w:rFonts w:ascii="Wingdings" w:hAnsi="Wingdings" w:hint="default"/>
      </w:rPr>
    </w:lvl>
    <w:lvl w:ilvl="3" w:tplc="08090001" w:tentative="1">
      <w:start w:val="1"/>
      <w:numFmt w:val="bullet"/>
      <w:lvlText w:val=""/>
      <w:lvlJc w:val="left"/>
      <w:pPr>
        <w:ind w:left="3067" w:hanging="360"/>
      </w:pPr>
      <w:rPr>
        <w:rFonts w:ascii="Symbol" w:hAnsi="Symbol" w:hint="default"/>
      </w:rPr>
    </w:lvl>
    <w:lvl w:ilvl="4" w:tplc="08090003" w:tentative="1">
      <w:start w:val="1"/>
      <w:numFmt w:val="bullet"/>
      <w:lvlText w:val="o"/>
      <w:lvlJc w:val="left"/>
      <w:pPr>
        <w:ind w:left="3787" w:hanging="360"/>
      </w:pPr>
      <w:rPr>
        <w:rFonts w:ascii="Courier New" w:hAnsi="Courier New" w:cs="Courier New" w:hint="default"/>
      </w:rPr>
    </w:lvl>
    <w:lvl w:ilvl="5" w:tplc="08090005" w:tentative="1">
      <w:start w:val="1"/>
      <w:numFmt w:val="bullet"/>
      <w:lvlText w:val=""/>
      <w:lvlJc w:val="left"/>
      <w:pPr>
        <w:ind w:left="4507" w:hanging="360"/>
      </w:pPr>
      <w:rPr>
        <w:rFonts w:ascii="Wingdings" w:hAnsi="Wingdings" w:hint="default"/>
      </w:rPr>
    </w:lvl>
    <w:lvl w:ilvl="6" w:tplc="08090001" w:tentative="1">
      <w:start w:val="1"/>
      <w:numFmt w:val="bullet"/>
      <w:lvlText w:val=""/>
      <w:lvlJc w:val="left"/>
      <w:pPr>
        <w:ind w:left="5227" w:hanging="360"/>
      </w:pPr>
      <w:rPr>
        <w:rFonts w:ascii="Symbol" w:hAnsi="Symbol" w:hint="default"/>
      </w:rPr>
    </w:lvl>
    <w:lvl w:ilvl="7" w:tplc="08090003" w:tentative="1">
      <w:start w:val="1"/>
      <w:numFmt w:val="bullet"/>
      <w:lvlText w:val="o"/>
      <w:lvlJc w:val="left"/>
      <w:pPr>
        <w:ind w:left="5947" w:hanging="360"/>
      </w:pPr>
      <w:rPr>
        <w:rFonts w:ascii="Courier New" w:hAnsi="Courier New" w:cs="Courier New" w:hint="default"/>
      </w:rPr>
    </w:lvl>
    <w:lvl w:ilvl="8" w:tplc="08090005" w:tentative="1">
      <w:start w:val="1"/>
      <w:numFmt w:val="bullet"/>
      <w:lvlText w:val=""/>
      <w:lvlJc w:val="left"/>
      <w:pPr>
        <w:ind w:left="6667" w:hanging="360"/>
      </w:pPr>
      <w:rPr>
        <w:rFonts w:ascii="Wingdings" w:hAnsi="Wingdings" w:hint="default"/>
      </w:rPr>
    </w:lvl>
  </w:abstractNum>
  <w:abstractNum w:abstractNumId="13" w15:restartNumberingAfterBreak="0">
    <w:nsid w:val="58F56C17"/>
    <w:multiLevelType w:val="hybridMultilevel"/>
    <w:tmpl w:val="4C26D1B4"/>
    <w:lvl w:ilvl="0" w:tplc="A1A495CA">
      <w:start w:val="1"/>
      <w:numFmt w:val="decimal"/>
      <w:pStyle w:val="numberbullet"/>
      <w:lvlText w:val="%1."/>
      <w:lvlJc w:val="left"/>
      <w:pPr>
        <w:tabs>
          <w:tab w:val="num" w:pos="862"/>
        </w:tabs>
        <w:ind w:left="862" w:hanging="360"/>
      </w:pPr>
      <w:rPr>
        <w:rFonts w:hint="default"/>
      </w:rPr>
    </w:lvl>
    <w:lvl w:ilvl="1" w:tplc="08090003" w:tentative="1">
      <w:start w:val="1"/>
      <w:numFmt w:val="bullet"/>
      <w:lvlText w:val="o"/>
      <w:lvlJc w:val="left"/>
      <w:pPr>
        <w:tabs>
          <w:tab w:val="num" w:pos="1582"/>
        </w:tabs>
        <w:ind w:left="1582" w:hanging="360"/>
      </w:pPr>
      <w:rPr>
        <w:rFonts w:ascii="Courier New" w:hAnsi="Courier New" w:cs="Courier New" w:hint="default"/>
      </w:rPr>
    </w:lvl>
    <w:lvl w:ilvl="2" w:tplc="08090005" w:tentative="1">
      <w:start w:val="1"/>
      <w:numFmt w:val="bullet"/>
      <w:pStyle w:val="Chargesheading3"/>
      <w:lvlText w:val=""/>
      <w:lvlJc w:val="left"/>
      <w:pPr>
        <w:tabs>
          <w:tab w:val="num" w:pos="2302"/>
        </w:tabs>
        <w:ind w:left="2302" w:hanging="360"/>
      </w:pPr>
      <w:rPr>
        <w:rFonts w:ascii="Wingdings" w:hAnsi="Wingdings" w:hint="default"/>
      </w:rPr>
    </w:lvl>
    <w:lvl w:ilvl="3" w:tplc="08090001" w:tentative="1">
      <w:start w:val="1"/>
      <w:numFmt w:val="bullet"/>
      <w:pStyle w:val="Chargestext1"/>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14" w15:restartNumberingAfterBreak="0">
    <w:nsid w:val="663D6E68"/>
    <w:multiLevelType w:val="hybridMultilevel"/>
    <w:tmpl w:val="BF76C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283E1D"/>
    <w:multiLevelType w:val="hybridMultilevel"/>
    <w:tmpl w:val="73841CDA"/>
    <w:lvl w:ilvl="0" w:tplc="BC4A173A">
      <w:start w:val="1"/>
      <w:numFmt w:val="decimal"/>
      <w:lvlText w:val="%1."/>
      <w:lvlJc w:val="left"/>
      <w:pPr>
        <w:ind w:left="383" w:hanging="360"/>
      </w:pPr>
      <w:rPr>
        <w:rFonts w:hint="default"/>
        <w:i w:val="0"/>
        <w:sz w:val="24"/>
      </w:rPr>
    </w:lvl>
    <w:lvl w:ilvl="1" w:tplc="08090019" w:tentative="1">
      <w:start w:val="1"/>
      <w:numFmt w:val="lowerLetter"/>
      <w:lvlText w:val="%2."/>
      <w:lvlJc w:val="left"/>
      <w:pPr>
        <w:ind w:left="1103" w:hanging="360"/>
      </w:pPr>
    </w:lvl>
    <w:lvl w:ilvl="2" w:tplc="0809001B" w:tentative="1">
      <w:start w:val="1"/>
      <w:numFmt w:val="lowerRoman"/>
      <w:lvlText w:val="%3."/>
      <w:lvlJc w:val="right"/>
      <w:pPr>
        <w:ind w:left="1823" w:hanging="180"/>
      </w:pPr>
    </w:lvl>
    <w:lvl w:ilvl="3" w:tplc="0809000F" w:tentative="1">
      <w:start w:val="1"/>
      <w:numFmt w:val="decimal"/>
      <w:lvlText w:val="%4."/>
      <w:lvlJc w:val="left"/>
      <w:pPr>
        <w:ind w:left="2543" w:hanging="360"/>
      </w:pPr>
    </w:lvl>
    <w:lvl w:ilvl="4" w:tplc="08090019" w:tentative="1">
      <w:start w:val="1"/>
      <w:numFmt w:val="lowerLetter"/>
      <w:lvlText w:val="%5."/>
      <w:lvlJc w:val="left"/>
      <w:pPr>
        <w:ind w:left="3263" w:hanging="360"/>
      </w:pPr>
    </w:lvl>
    <w:lvl w:ilvl="5" w:tplc="0809001B" w:tentative="1">
      <w:start w:val="1"/>
      <w:numFmt w:val="lowerRoman"/>
      <w:lvlText w:val="%6."/>
      <w:lvlJc w:val="right"/>
      <w:pPr>
        <w:ind w:left="3983" w:hanging="180"/>
      </w:pPr>
    </w:lvl>
    <w:lvl w:ilvl="6" w:tplc="0809000F" w:tentative="1">
      <w:start w:val="1"/>
      <w:numFmt w:val="decimal"/>
      <w:lvlText w:val="%7."/>
      <w:lvlJc w:val="left"/>
      <w:pPr>
        <w:ind w:left="4703" w:hanging="360"/>
      </w:pPr>
    </w:lvl>
    <w:lvl w:ilvl="7" w:tplc="08090019" w:tentative="1">
      <w:start w:val="1"/>
      <w:numFmt w:val="lowerLetter"/>
      <w:lvlText w:val="%8."/>
      <w:lvlJc w:val="left"/>
      <w:pPr>
        <w:ind w:left="5423" w:hanging="360"/>
      </w:pPr>
    </w:lvl>
    <w:lvl w:ilvl="8" w:tplc="0809001B" w:tentative="1">
      <w:start w:val="1"/>
      <w:numFmt w:val="lowerRoman"/>
      <w:lvlText w:val="%9."/>
      <w:lvlJc w:val="right"/>
      <w:pPr>
        <w:ind w:left="6143" w:hanging="180"/>
      </w:pPr>
    </w:lvl>
  </w:abstractNum>
  <w:abstractNum w:abstractNumId="16" w15:restartNumberingAfterBreak="0">
    <w:nsid w:val="68D15B53"/>
    <w:multiLevelType w:val="hybridMultilevel"/>
    <w:tmpl w:val="DA022016"/>
    <w:lvl w:ilvl="0" w:tplc="08090011">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A784AF6"/>
    <w:multiLevelType w:val="hybridMultilevel"/>
    <w:tmpl w:val="B3C04EB4"/>
    <w:lvl w:ilvl="0" w:tplc="FFFFFFFF">
      <w:start w:val="1"/>
      <w:numFmt w:val="bullet"/>
      <w:lvlText w:val=""/>
      <w:lvlJc w:val="left"/>
      <w:pPr>
        <w:tabs>
          <w:tab w:val="num" w:pos="1288"/>
        </w:tabs>
        <w:ind w:left="1288" w:hanging="360"/>
      </w:pPr>
      <w:rPr>
        <w:rFonts w:ascii="Symbol" w:hAnsi="Symbol" w:hint="default"/>
        <w:color w:val="auto"/>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start w:val="1"/>
      <w:numFmt w:val="bullet"/>
      <w:lvlText w:val=""/>
      <w:lvlJc w:val="left"/>
      <w:pPr>
        <w:tabs>
          <w:tab w:val="num" w:pos="408"/>
        </w:tabs>
        <w:ind w:left="408"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72F85F86"/>
    <w:multiLevelType w:val="hybridMultilevel"/>
    <w:tmpl w:val="80DE47D4"/>
    <w:lvl w:ilvl="0" w:tplc="93803D14">
      <w:start w:val="2"/>
      <w:numFmt w:val="bullet"/>
      <w:lvlText w:val="-"/>
      <w:lvlJc w:val="left"/>
      <w:pPr>
        <w:ind w:left="547" w:hanging="360"/>
      </w:pPr>
      <w:rPr>
        <w:rFonts w:ascii="Arial" w:eastAsia="Times New Roman" w:hAnsi="Arial" w:cs="Arial" w:hint="default"/>
      </w:rPr>
    </w:lvl>
    <w:lvl w:ilvl="1" w:tplc="08090003" w:tentative="1">
      <w:start w:val="1"/>
      <w:numFmt w:val="bullet"/>
      <w:lvlText w:val="o"/>
      <w:lvlJc w:val="left"/>
      <w:pPr>
        <w:ind w:left="1267" w:hanging="360"/>
      </w:pPr>
      <w:rPr>
        <w:rFonts w:ascii="Courier New" w:hAnsi="Courier New" w:cs="Courier New" w:hint="default"/>
      </w:rPr>
    </w:lvl>
    <w:lvl w:ilvl="2" w:tplc="08090005" w:tentative="1">
      <w:start w:val="1"/>
      <w:numFmt w:val="bullet"/>
      <w:lvlText w:val=""/>
      <w:lvlJc w:val="left"/>
      <w:pPr>
        <w:ind w:left="1987" w:hanging="360"/>
      </w:pPr>
      <w:rPr>
        <w:rFonts w:ascii="Wingdings" w:hAnsi="Wingdings" w:hint="default"/>
      </w:rPr>
    </w:lvl>
    <w:lvl w:ilvl="3" w:tplc="08090001" w:tentative="1">
      <w:start w:val="1"/>
      <w:numFmt w:val="bullet"/>
      <w:lvlText w:val=""/>
      <w:lvlJc w:val="left"/>
      <w:pPr>
        <w:ind w:left="2707" w:hanging="360"/>
      </w:pPr>
      <w:rPr>
        <w:rFonts w:ascii="Symbol" w:hAnsi="Symbol" w:hint="default"/>
      </w:rPr>
    </w:lvl>
    <w:lvl w:ilvl="4" w:tplc="08090003" w:tentative="1">
      <w:start w:val="1"/>
      <w:numFmt w:val="bullet"/>
      <w:lvlText w:val="o"/>
      <w:lvlJc w:val="left"/>
      <w:pPr>
        <w:ind w:left="3427" w:hanging="360"/>
      </w:pPr>
      <w:rPr>
        <w:rFonts w:ascii="Courier New" w:hAnsi="Courier New" w:cs="Courier New" w:hint="default"/>
      </w:rPr>
    </w:lvl>
    <w:lvl w:ilvl="5" w:tplc="08090005" w:tentative="1">
      <w:start w:val="1"/>
      <w:numFmt w:val="bullet"/>
      <w:lvlText w:val=""/>
      <w:lvlJc w:val="left"/>
      <w:pPr>
        <w:ind w:left="4147" w:hanging="360"/>
      </w:pPr>
      <w:rPr>
        <w:rFonts w:ascii="Wingdings" w:hAnsi="Wingdings" w:hint="default"/>
      </w:rPr>
    </w:lvl>
    <w:lvl w:ilvl="6" w:tplc="08090001" w:tentative="1">
      <w:start w:val="1"/>
      <w:numFmt w:val="bullet"/>
      <w:lvlText w:val=""/>
      <w:lvlJc w:val="left"/>
      <w:pPr>
        <w:ind w:left="4867" w:hanging="360"/>
      </w:pPr>
      <w:rPr>
        <w:rFonts w:ascii="Symbol" w:hAnsi="Symbol" w:hint="default"/>
      </w:rPr>
    </w:lvl>
    <w:lvl w:ilvl="7" w:tplc="08090003" w:tentative="1">
      <w:start w:val="1"/>
      <w:numFmt w:val="bullet"/>
      <w:lvlText w:val="o"/>
      <w:lvlJc w:val="left"/>
      <w:pPr>
        <w:ind w:left="5587" w:hanging="360"/>
      </w:pPr>
      <w:rPr>
        <w:rFonts w:ascii="Courier New" w:hAnsi="Courier New" w:cs="Courier New" w:hint="default"/>
      </w:rPr>
    </w:lvl>
    <w:lvl w:ilvl="8" w:tplc="08090005" w:tentative="1">
      <w:start w:val="1"/>
      <w:numFmt w:val="bullet"/>
      <w:lvlText w:val=""/>
      <w:lvlJc w:val="left"/>
      <w:pPr>
        <w:ind w:left="6307" w:hanging="360"/>
      </w:pPr>
      <w:rPr>
        <w:rFonts w:ascii="Wingdings" w:hAnsi="Wingdings" w:hint="default"/>
      </w:rPr>
    </w:lvl>
  </w:abstractNum>
  <w:abstractNum w:abstractNumId="19" w15:restartNumberingAfterBreak="0">
    <w:nsid w:val="75260D86"/>
    <w:multiLevelType w:val="multilevel"/>
    <w:tmpl w:val="F69C60EE"/>
    <w:lvl w:ilvl="0">
      <w:start w:val="1"/>
      <w:numFmt w:val="bullet"/>
      <w:lvlText w:val=""/>
      <w:lvlJc w:val="left"/>
      <w:pPr>
        <w:tabs>
          <w:tab w:val="num" w:pos="992"/>
        </w:tabs>
        <w:ind w:left="992" w:hanging="490"/>
      </w:pPr>
      <w:rPr>
        <w:rFonts w:ascii="Symbol" w:hAnsi="Symbol" w:hint="default"/>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20" w15:restartNumberingAfterBreak="0">
    <w:nsid w:val="77275D87"/>
    <w:multiLevelType w:val="hybridMultilevel"/>
    <w:tmpl w:val="CE94B4B0"/>
    <w:lvl w:ilvl="0" w:tplc="3578A4D4">
      <w:start w:val="1"/>
      <w:numFmt w:val="bullet"/>
      <w:pStyle w:val="bodybulletgrn"/>
      <w:lvlText w:val=""/>
      <w:lvlJc w:val="left"/>
      <w:pPr>
        <w:tabs>
          <w:tab w:val="num" w:pos="993"/>
        </w:tabs>
        <w:ind w:left="993" w:hanging="488"/>
      </w:pPr>
      <w:rPr>
        <w:rFonts w:ascii="Symbol" w:hAnsi="Symbol" w:hint="default"/>
        <w:color w:val="455A21"/>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50789F"/>
    <w:multiLevelType w:val="hybridMultilevel"/>
    <w:tmpl w:val="26D40364"/>
    <w:lvl w:ilvl="0" w:tplc="9676D0BC">
      <w:start w:val="1"/>
      <w:numFmt w:val="decimal"/>
      <w:pStyle w:val="numberbulletgrn"/>
      <w:lvlText w:val="%1."/>
      <w:lvlJc w:val="left"/>
      <w:pPr>
        <w:tabs>
          <w:tab w:val="num" w:pos="862"/>
        </w:tabs>
        <w:ind w:left="862" w:hanging="360"/>
      </w:pPr>
      <w:rPr>
        <w:rFonts w:hint="default"/>
      </w:rPr>
    </w:lvl>
    <w:lvl w:ilvl="1" w:tplc="08090003" w:tentative="1">
      <w:start w:val="1"/>
      <w:numFmt w:val="bullet"/>
      <w:lvlText w:val="o"/>
      <w:lvlJc w:val="left"/>
      <w:pPr>
        <w:tabs>
          <w:tab w:val="num" w:pos="1582"/>
        </w:tabs>
        <w:ind w:left="1582" w:hanging="360"/>
      </w:pPr>
      <w:rPr>
        <w:rFonts w:ascii="Courier New" w:hAnsi="Courier New" w:cs="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22" w15:restartNumberingAfterBreak="0">
    <w:nsid w:val="7A0B5205"/>
    <w:multiLevelType w:val="multilevel"/>
    <w:tmpl w:val="682865A8"/>
    <w:lvl w:ilvl="0">
      <w:start w:val="1"/>
      <w:numFmt w:val="bullet"/>
      <w:lvlText w:val=""/>
      <w:lvlJc w:val="left"/>
      <w:pPr>
        <w:tabs>
          <w:tab w:val="num" w:pos="862"/>
        </w:tabs>
        <w:ind w:left="862" w:hanging="360"/>
      </w:pPr>
      <w:rPr>
        <w:rFonts w:ascii="Symbol" w:hAnsi="Symbol" w:hint="default"/>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23" w15:restartNumberingAfterBreak="0">
    <w:nsid w:val="7D200504"/>
    <w:multiLevelType w:val="hybridMultilevel"/>
    <w:tmpl w:val="23DC2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3"/>
  </w:num>
  <w:num w:numId="4">
    <w:abstractNumId w:val="21"/>
  </w:num>
  <w:num w:numId="5">
    <w:abstractNumId w:val="22"/>
  </w:num>
  <w:num w:numId="6">
    <w:abstractNumId w:val="7"/>
  </w:num>
  <w:num w:numId="7">
    <w:abstractNumId w:val="20"/>
  </w:num>
  <w:num w:numId="8">
    <w:abstractNumId w:val="6"/>
  </w:num>
  <w:num w:numId="9">
    <w:abstractNumId w:val="11"/>
  </w:num>
  <w:num w:numId="10">
    <w:abstractNumId w:val="19"/>
  </w:num>
  <w:num w:numId="11">
    <w:abstractNumId w:val="2"/>
  </w:num>
  <w:num w:numId="12">
    <w:abstractNumId w:val="10"/>
  </w:num>
  <w:num w:numId="13">
    <w:abstractNumId w:val="17"/>
  </w:num>
  <w:num w:numId="14">
    <w:abstractNumId w:val="8"/>
  </w:num>
  <w:num w:numId="15">
    <w:abstractNumId w:val="18"/>
  </w:num>
  <w:num w:numId="16">
    <w:abstractNumId w:val="12"/>
  </w:num>
  <w:num w:numId="17">
    <w:abstractNumId w:val="23"/>
  </w:num>
  <w:num w:numId="18">
    <w:abstractNumId w:val="14"/>
  </w:num>
  <w:num w:numId="19">
    <w:abstractNumId w:val="1"/>
  </w:num>
  <w:num w:numId="20">
    <w:abstractNumId w:val="15"/>
  </w:num>
  <w:num w:numId="21">
    <w:abstractNumId w:val="0"/>
  </w:num>
  <w:num w:numId="22">
    <w:abstractNumId w:val="4"/>
  </w:num>
  <w:num w:numId="23">
    <w:abstractNumId w:val="16"/>
  </w:num>
  <w:num w:numId="24">
    <w:abstractNumId w:val="5"/>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styleLockTheme/>
  <w:styleLockQFSet/>
  <w:defaultTabStop w:val="720"/>
  <w:drawingGridHorizontalSpacing w:val="120"/>
  <w:displayHorizontalDrawingGridEvery w:val="0"/>
  <w:displayVerticalDrawingGridEvery w:val="0"/>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11A"/>
    <w:rsid w:val="000469B8"/>
    <w:rsid w:val="000661BF"/>
    <w:rsid w:val="000B08D0"/>
    <w:rsid w:val="000F2767"/>
    <w:rsid w:val="00100663"/>
    <w:rsid w:val="00114872"/>
    <w:rsid w:val="00123FE4"/>
    <w:rsid w:val="00126A85"/>
    <w:rsid w:val="00133766"/>
    <w:rsid w:val="001447E9"/>
    <w:rsid w:val="001620BA"/>
    <w:rsid w:val="00163F13"/>
    <w:rsid w:val="00181C7A"/>
    <w:rsid w:val="001913A4"/>
    <w:rsid w:val="00197D9F"/>
    <w:rsid w:val="001A10F6"/>
    <w:rsid w:val="001A5E6C"/>
    <w:rsid w:val="001A76AA"/>
    <w:rsid w:val="001B220D"/>
    <w:rsid w:val="001B2FBD"/>
    <w:rsid w:val="001B56AD"/>
    <w:rsid w:val="001C5BD1"/>
    <w:rsid w:val="002330B1"/>
    <w:rsid w:val="0024121E"/>
    <w:rsid w:val="00243579"/>
    <w:rsid w:val="00246F28"/>
    <w:rsid w:val="00264D01"/>
    <w:rsid w:val="002723D4"/>
    <w:rsid w:val="002B211A"/>
    <w:rsid w:val="002C4024"/>
    <w:rsid w:val="002D11D2"/>
    <w:rsid w:val="002D5F23"/>
    <w:rsid w:val="002D7930"/>
    <w:rsid w:val="002E7AF6"/>
    <w:rsid w:val="00300316"/>
    <w:rsid w:val="00314431"/>
    <w:rsid w:val="003157D6"/>
    <w:rsid w:val="003167A0"/>
    <w:rsid w:val="00322A2A"/>
    <w:rsid w:val="0032744D"/>
    <w:rsid w:val="00332941"/>
    <w:rsid w:val="003555BB"/>
    <w:rsid w:val="00383C70"/>
    <w:rsid w:val="003845F4"/>
    <w:rsid w:val="00392AE5"/>
    <w:rsid w:val="003955FB"/>
    <w:rsid w:val="003C56BB"/>
    <w:rsid w:val="003C7CD5"/>
    <w:rsid w:val="003D40FB"/>
    <w:rsid w:val="003E54CE"/>
    <w:rsid w:val="00400FF6"/>
    <w:rsid w:val="00404BA2"/>
    <w:rsid w:val="004076C9"/>
    <w:rsid w:val="004214A8"/>
    <w:rsid w:val="00425885"/>
    <w:rsid w:val="004259DB"/>
    <w:rsid w:val="00427834"/>
    <w:rsid w:val="00457F24"/>
    <w:rsid w:val="00467DCF"/>
    <w:rsid w:val="004720A6"/>
    <w:rsid w:val="00474116"/>
    <w:rsid w:val="004A6A17"/>
    <w:rsid w:val="004B0ECB"/>
    <w:rsid w:val="004D4FEF"/>
    <w:rsid w:val="004D5DC8"/>
    <w:rsid w:val="004E0E45"/>
    <w:rsid w:val="004F23F6"/>
    <w:rsid w:val="004F2D1B"/>
    <w:rsid w:val="00512CF8"/>
    <w:rsid w:val="0051689B"/>
    <w:rsid w:val="005405DA"/>
    <w:rsid w:val="005815F9"/>
    <w:rsid w:val="005B60DD"/>
    <w:rsid w:val="005D6F6B"/>
    <w:rsid w:val="005E7AAD"/>
    <w:rsid w:val="005F2CD5"/>
    <w:rsid w:val="005F37A0"/>
    <w:rsid w:val="00653334"/>
    <w:rsid w:val="006964E1"/>
    <w:rsid w:val="006A2E18"/>
    <w:rsid w:val="006A3442"/>
    <w:rsid w:val="006A35D3"/>
    <w:rsid w:val="006B1B18"/>
    <w:rsid w:val="006B299C"/>
    <w:rsid w:val="006B4638"/>
    <w:rsid w:val="006D527D"/>
    <w:rsid w:val="006F2B8A"/>
    <w:rsid w:val="006F2C12"/>
    <w:rsid w:val="00737139"/>
    <w:rsid w:val="0077746F"/>
    <w:rsid w:val="007872EA"/>
    <w:rsid w:val="007C2F37"/>
    <w:rsid w:val="007C3913"/>
    <w:rsid w:val="007F76C0"/>
    <w:rsid w:val="00800ABC"/>
    <w:rsid w:val="00814EB0"/>
    <w:rsid w:val="008270CB"/>
    <w:rsid w:val="00832354"/>
    <w:rsid w:val="008469FD"/>
    <w:rsid w:val="00862257"/>
    <w:rsid w:val="008777E3"/>
    <w:rsid w:val="008A6E0D"/>
    <w:rsid w:val="008F3497"/>
    <w:rsid w:val="00913A0A"/>
    <w:rsid w:val="00924147"/>
    <w:rsid w:val="009369B4"/>
    <w:rsid w:val="00954EDA"/>
    <w:rsid w:val="009578E1"/>
    <w:rsid w:val="00962CE9"/>
    <w:rsid w:val="00962E18"/>
    <w:rsid w:val="0096728B"/>
    <w:rsid w:val="00983A6F"/>
    <w:rsid w:val="00997BB5"/>
    <w:rsid w:val="009A0754"/>
    <w:rsid w:val="009A47FE"/>
    <w:rsid w:val="009A5F63"/>
    <w:rsid w:val="009B4BF4"/>
    <w:rsid w:val="009B4CB3"/>
    <w:rsid w:val="009B6087"/>
    <w:rsid w:val="009C6CC7"/>
    <w:rsid w:val="009D75F3"/>
    <w:rsid w:val="009E2D35"/>
    <w:rsid w:val="00A03E4C"/>
    <w:rsid w:val="00A216DD"/>
    <w:rsid w:val="00A242EA"/>
    <w:rsid w:val="00A27DA9"/>
    <w:rsid w:val="00A350AF"/>
    <w:rsid w:val="00A403E2"/>
    <w:rsid w:val="00A60C9E"/>
    <w:rsid w:val="00A6339B"/>
    <w:rsid w:val="00A639FB"/>
    <w:rsid w:val="00A73DE0"/>
    <w:rsid w:val="00A83ABA"/>
    <w:rsid w:val="00A90145"/>
    <w:rsid w:val="00A941AC"/>
    <w:rsid w:val="00A953B3"/>
    <w:rsid w:val="00AA43E3"/>
    <w:rsid w:val="00AA5237"/>
    <w:rsid w:val="00AB1B09"/>
    <w:rsid w:val="00AB1C82"/>
    <w:rsid w:val="00AB24C7"/>
    <w:rsid w:val="00AD6C73"/>
    <w:rsid w:val="00AE2ED6"/>
    <w:rsid w:val="00AF16EA"/>
    <w:rsid w:val="00B0277E"/>
    <w:rsid w:val="00B05AA4"/>
    <w:rsid w:val="00B26582"/>
    <w:rsid w:val="00B3263B"/>
    <w:rsid w:val="00B33E5F"/>
    <w:rsid w:val="00B451F3"/>
    <w:rsid w:val="00B5113E"/>
    <w:rsid w:val="00B55C2A"/>
    <w:rsid w:val="00B570DD"/>
    <w:rsid w:val="00B66846"/>
    <w:rsid w:val="00B72CCC"/>
    <w:rsid w:val="00B72F42"/>
    <w:rsid w:val="00B756A2"/>
    <w:rsid w:val="00B97172"/>
    <w:rsid w:val="00C343D7"/>
    <w:rsid w:val="00C4355A"/>
    <w:rsid w:val="00C55832"/>
    <w:rsid w:val="00C6046B"/>
    <w:rsid w:val="00C9399B"/>
    <w:rsid w:val="00C974FE"/>
    <w:rsid w:val="00CA3375"/>
    <w:rsid w:val="00CB5008"/>
    <w:rsid w:val="00CB5C1B"/>
    <w:rsid w:val="00CD5F62"/>
    <w:rsid w:val="00CD7167"/>
    <w:rsid w:val="00CF4D7D"/>
    <w:rsid w:val="00D0581E"/>
    <w:rsid w:val="00D059AB"/>
    <w:rsid w:val="00D13E28"/>
    <w:rsid w:val="00D175BE"/>
    <w:rsid w:val="00D34E6C"/>
    <w:rsid w:val="00D50A69"/>
    <w:rsid w:val="00D53BB1"/>
    <w:rsid w:val="00D604CC"/>
    <w:rsid w:val="00D81F8D"/>
    <w:rsid w:val="00DC172B"/>
    <w:rsid w:val="00DE45E2"/>
    <w:rsid w:val="00E2687C"/>
    <w:rsid w:val="00E51967"/>
    <w:rsid w:val="00E56F7B"/>
    <w:rsid w:val="00E57475"/>
    <w:rsid w:val="00E62DD1"/>
    <w:rsid w:val="00E758B9"/>
    <w:rsid w:val="00EA718B"/>
    <w:rsid w:val="00ED45A9"/>
    <w:rsid w:val="00EF1046"/>
    <w:rsid w:val="00F058FA"/>
    <w:rsid w:val="00F10A11"/>
    <w:rsid w:val="00F65C66"/>
    <w:rsid w:val="00F71D2E"/>
    <w:rsid w:val="00F72AC2"/>
    <w:rsid w:val="00F73CCD"/>
    <w:rsid w:val="00F75F9E"/>
    <w:rsid w:val="00F80C8F"/>
    <w:rsid w:val="00F95CF1"/>
    <w:rsid w:val="00F96EFC"/>
    <w:rsid w:val="00FA1D7D"/>
    <w:rsid w:val="00FA3BB2"/>
    <w:rsid w:val="00FA57B0"/>
    <w:rsid w:val="00FB4050"/>
    <w:rsid w:val="00FC7525"/>
    <w:rsid w:val="00FD5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5:docId w15:val="{8098801C-4466-4623-BFE4-F077D5474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FS Heading"/>
    <w:qFormat/>
    <w:rsid w:val="008A6E0D"/>
    <w:pPr>
      <w:ind w:left="142"/>
    </w:pPr>
    <w:rPr>
      <w:rFonts w:ascii="Arial" w:hAnsi="Arial"/>
      <w:b/>
      <w:color w:val="6E942C"/>
      <w:sz w:val="32"/>
      <w:szCs w:val="24"/>
      <w:lang w:eastAsia="en-US"/>
    </w:rPr>
  </w:style>
  <w:style w:type="paragraph" w:styleId="Heading1">
    <w:name w:val="heading 1"/>
    <w:aliases w:val="FS title"/>
    <w:next w:val="Header"/>
    <w:qFormat/>
    <w:rsid w:val="009E2D35"/>
    <w:pPr>
      <w:keepNext/>
      <w:spacing w:before="240" w:after="60"/>
      <w:outlineLvl w:val="0"/>
    </w:pPr>
    <w:rPr>
      <w:rFonts w:ascii="Arial" w:hAnsi="Arial"/>
      <w:b/>
      <w:color w:val="455A21"/>
      <w:kern w:val="32"/>
      <w:sz w:val="40"/>
      <w:szCs w:val="32"/>
      <w:lang w:eastAsia="en-US"/>
    </w:rPr>
  </w:style>
  <w:style w:type="paragraph" w:styleId="Heading2">
    <w:name w:val="heading 2"/>
    <w:aliases w:val="quote"/>
    <w:basedOn w:val="Normal"/>
    <w:next w:val="Normal"/>
    <w:link w:val="Heading2Char"/>
    <w:autoRedefine/>
    <w:uiPriority w:val="9"/>
    <w:qFormat/>
    <w:rsid w:val="00997BB5"/>
    <w:pPr>
      <w:keepNext/>
      <w:spacing w:before="240" w:after="60"/>
      <w:outlineLvl w:val="1"/>
    </w:pPr>
    <w:rPr>
      <w:rFonts w:ascii="Cambria" w:hAnsi="Cambria"/>
      <w:b w:val="0"/>
      <w:bCs/>
      <w:i/>
      <w:iCs/>
      <w:sz w:val="24"/>
      <w:szCs w:val="28"/>
    </w:rPr>
  </w:style>
  <w:style w:type="paragraph" w:styleId="Heading3">
    <w:name w:val="heading 3"/>
    <w:aliases w:val="sub head 1"/>
    <w:basedOn w:val="bodycopy"/>
    <w:next w:val="bodycopy"/>
    <w:link w:val="Heading3Char"/>
    <w:uiPriority w:val="9"/>
    <w:qFormat/>
    <w:locked/>
    <w:rsid w:val="00F95CF1"/>
    <w:pPr>
      <w:keepNext/>
      <w:spacing w:before="240" w:after="60"/>
      <w:outlineLvl w:val="2"/>
    </w:pPr>
    <w:rPr>
      <w:b/>
      <w:bCs/>
      <w:sz w:val="26"/>
      <w:szCs w:val="26"/>
    </w:rPr>
  </w:style>
  <w:style w:type="paragraph" w:styleId="Heading4">
    <w:name w:val="heading 4"/>
    <w:basedOn w:val="NoSpacing1"/>
    <w:next w:val="Normal"/>
    <w:link w:val="Heading4Char"/>
    <w:uiPriority w:val="9"/>
    <w:qFormat/>
    <w:locked/>
    <w:rsid w:val="008A6E0D"/>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locked/>
    <w:rsid w:val="00FB4050"/>
    <w:pPr>
      <w:tabs>
        <w:tab w:val="center" w:pos="4320"/>
        <w:tab w:val="right" w:pos="8640"/>
      </w:tabs>
    </w:pPr>
  </w:style>
  <w:style w:type="paragraph" w:styleId="Footer">
    <w:name w:val="footer"/>
    <w:basedOn w:val="Normal"/>
    <w:link w:val="FooterChar"/>
    <w:uiPriority w:val="99"/>
    <w:locked/>
    <w:rsid w:val="00FB4050"/>
    <w:pPr>
      <w:tabs>
        <w:tab w:val="center" w:pos="4320"/>
        <w:tab w:val="right" w:pos="8640"/>
      </w:tabs>
    </w:pPr>
  </w:style>
  <w:style w:type="paragraph" w:styleId="BalloonText">
    <w:name w:val="Balloon Text"/>
    <w:basedOn w:val="Normal"/>
    <w:link w:val="BalloonTextChar"/>
    <w:uiPriority w:val="99"/>
    <w:semiHidden/>
    <w:unhideWhenUsed/>
    <w:locked/>
    <w:rsid w:val="009E2D35"/>
    <w:rPr>
      <w:rFonts w:ascii="Tahoma" w:hAnsi="Tahoma" w:cs="Tahoma"/>
      <w:sz w:val="16"/>
      <w:szCs w:val="16"/>
    </w:rPr>
  </w:style>
  <w:style w:type="character" w:customStyle="1" w:styleId="BalloonTextChar">
    <w:name w:val="Balloon Text Char"/>
    <w:basedOn w:val="DefaultParagraphFont"/>
    <w:link w:val="BalloonText"/>
    <w:uiPriority w:val="99"/>
    <w:semiHidden/>
    <w:rsid w:val="009E2D35"/>
    <w:rPr>
      <w:rFonts w:ascii="Tahoma" w:hAnsi="Tahoma" w:cs="Tahoma"/>
      <w:sz w:val="16"/>
      <w:szCs w:val="16"/>
      <w:lang w:eastAsia="en-US"/>
    </w:rPr>
  </w:style>
  <w:style w:type="paragraph" w:customStyle="1" w:styleId="NoSpacing1">
    <w:name w:val="No Spacing1"/>
    <w:aliases w:val="FS Body"/>
    <w:basedOn w:val="Normal"/>
    <w:next w:val="Normal"/>
    <w:link w:val="NoSpacingChar"/>
    <w:uiPriority w:val="1"/>
    <w:qFormat/>
    <w:rsid w:val="008A6E0D"/>
    <w:pPr>
      <w:spacing w:after="240" w:line="276" w:lineRule="auto"/>
    </w:pPr>
    <w:rPr>
      <w:b w:val="0"/>
      <w:color w:val="000000"/>
      <w:sz w:val="22"/>
      <w:szCs w:val="22"/>
    </w:rPr>
  </w:style>
  <w:style w:type="paragraph" w:customStyle="1" w:styleId="intropara">
    <w:name w:val="intro para"/>
    <w:basedOn w:val="Normal"/>
    <w:autoRedefine/>
    <w:rsid w:val="006A3442"/>
    <w:pPr>
      <w:spacing w:after="240"/>
    </w:pPr>
    <w:rPr>
      <w:sz w:val="28"/>
      <w:szCs w:val="28"/>
    </w:rPr>
  </w:style>
  <w:style w:type="paragraph" w:customStyle="1" w:styleId="bodycopy">
    <w:name w:val="body copy"/>
    <w:basedOn w:val="NoSpacing1"/>
    <w:link w:val="bodycopyChar"/>
    <w:rsid w:val="006A3442"/>
  </w:style>
  <w:style w:type="character" w:customStyle="1" w:styleId="Heading2Char">
    <w:name w:val="Heading 2 Char"/>
    <w:aliases w:val="quote Char"/>
    <w:basedOn w:val="DefaultParagraphFont"/>
    <w:link w:val="Heading2"/>
    <w:uiPriority w:val="9"/>
    <w:rsid w:val="00997BB5"/>
    <w:rPr>
      <w:rFonts w:ascii="Cambria" w:hAnsi="Cambria"/>
      <w:bCs/>
      <w:i/>
      <w:iCs/>
      <w:color w:val="6E942C"/>
      <w:sz w:val="24"/>
      <w:szCs w:val="28"/>
      <w:lang w:val="en-GB" w:eastAsia="en-US" w:bidi="ar-SA"/>
    </w:rPr>
  </w:style>
  <w:style w:type="character" w:customStyle="1" w:styleId="Heading3Char">
    <w:name w:val="Heading 3 Char"/>
    <w:aliases w:val="sub head 1 Char"/>
    <w:basedOn w:val="DefaultParagraphFont"/>
    <w:link w:val="Heading3"/>
    <w:uiPriority w:val="9"/>
    <w:rsid w:val="00F95CF1"/>
    <w:rPr>
      <w:rFonts w:ascii="Arial" w:hAnsi="Arial"/>
      <w:b/>
      <w:bCs/>
      <w:color w:val="000000"/>
      <w:sz w:val="26"/>
      <w:szCs w:val="26"/>
      <w:lang w:val="en-GB" w:eastAsia="en-US" w:bidi="ar-SA"/>
    </w:rPr>
  </w:style>
  <w:style w:type="character" w:customStyle="1" w:styleId="Heading4Char">
    <w:name w:val="Heading 4 Char"/>
    <w:basedOn w:val="DefaultParagraphFont"/>
    <w:link w:val="Heading4"/>
    <w:uiPriority w:val="9"/>
    <w:rsid w:val="008A6E0D"/>
    <w:rPr>
      <w:rFonts w:ascii="Arial" w:hAnsi="Arial"/>
      <w:color w:val="000000"/>
      <w:sz w:val="22"/>
      <w:szCs w:val="24"/>
      <w:lang w:eastAsia="en-US"/>
    </w:rPr>
  </w:style>
  <w:style w:type="character" w:customStyle="1" w:styleId="Date1">
    <w:name w:val="Date1"/>
    <w:basedOn w:val="bodycopyChar"/>
    <w:rsid w:val="009C6CC7"/>
    <w:rPr>
      <w:rFonts w:ascii="Arial" w:hAnsi="Arial"/>
      <w:bCs/>
      <w:color w:val="000000"/>
      <w:sz w:val="20"/>
      <w:szCs w:val="22"/>
      <w:lang w:val="en-GB" w:eastAsia="en-US" w:bidi="ar-SA"/>
    </w:rPr>
  </w:style>
  <w:style w:type="paragraph" w:customStyle="1" w:styleId="Title1">
    <w:name w:val="Title1"/>
    <w:basedOn w:val="Heading1"/>
    <w:rsid w:val="009C6CC7"/>
    <w:pPr>
      <w:spacing w:after="0"/>
      <w:ind w:left="-170"/>
    </w:pPr>
    <w:rPr>
      <w:bCs/>
      <w:sz w:val="48"/>
      <w:szCs w:val="20"/>
    </w:rPr>
  </w:style>
  <w:style w:type="paragraph" w:customStyle="1" w:styleId="description">
    <w:name w:val="description"/>
    <w:basedOn w:val="Normal"/>
    <w:rsid w:val="009C6CC7"/>
    <w:pPr>
      <w:spacing w:before="120"/>
      <w:ind w:left="0"/>
    </w:pPr>
    <w:rPr>
      <w:bCs/>
      <w:szCs w:val="20"/>
    </w:rPr>
  </w:style>
  <w:style w:type="paragraph" w:customStyle="1" w:styleId="italicbodycopy">
    <w:name w:val="italic body copy"/>
    <w:basedOn w:val="bodycopy"/>
    <w:next w:val="bodycopy"/>
    <w:link w:val="italicbodycopyCharChar"/>
    <w:autoRedefine/>
    <w:rsid w:val="006A3442"/>
    <w:rPr>
      <w:i/>
    </w:rPr>
  </w:style>
  <w:style w:type="character" w:customStyle="1" w:styleId="NoSpacingChar">
    <w:name w:val="No Spacing Char"/>
    <w:aliases w:val="FS Body Char"/>
    <w:basedOn w:val="DefaultParagraphFont"/>
    <w:link w:val="NoSpacing1"/>
    <w:rsid w:val="006A3442"/>
    <w:rPr>
      <w:rFonts w:ascii="Arial" w:hAnsi="Arial"/>
      <w:color w:val="000000"/>
      <w:sz w:val="22"/>
      <w:szCs w:val="22"/>
      <w:lang w:val="en-GB" w:eastAsia="en-US" w:bidi="ar-SA"/>
    </w:rPr>
  </w:style>
  <w:style w:type="character" w:customStyle="1" w:styleId="bodycopyChar">
    <w:name w:val="body copy Char"/>
    <w:basedOn w:val="NoSpacingChar"/>
    <w:link w:val="bodycopy"/>
    <w:rsid w:val="006A3442"/>
    <w:rPr>
      <w:rFonts w:ascii="Arial" w:hAnsi="Arial"/>
      <w:color w:val="000000"/>
      <w:sz w:val="22"/>
      <w:szCs w:val="22"/>
      <w:lang w:val="en-GB" w:eastAsia="en-US" w:bidi="ar-SA"/>
    </w:rPr>
  </w:style>
  <w:style w:type="character" w:customStyle="1" w:styleId="italicbodycopyCharChar">
    <w:name w:val="italic body copy Char Char"/>
    <w:basedOn w:val="bodycopyChar"/>
    <w:link w:val="italicbodycopy"/>
    <w:rsid w:val="006A3442"/>
    <w:rPr>
      <w:rFonts w:ascii="Arial" w:hAnsi="Arial"/>
      <w:i/>
      <w:color w:val="000000"/>
      <w:sz w:val="22"/>
      <w:szCs w:val="22"/>
      <w:lang w:val="en-GB" w:eastAsia="en-US" w:bidi="ar-SA"/>
    </w:rPr>
  </w:style>
  <w:style w:type="paragraph" w:customStyle="1" w:styleId="subhead1">
    <w:name w:val="subhead 1"/>
    <w:basedOn w:val="NoSpacing1"/>
    <w:link w:val="subhead1Char"/>
    <w:autoRedefine/>
    <w:rsid w:val="00F95CF1"/>
    <w:rPr>
      <w:b/>
      <w:bCs/>
      <w:color w:val="6E942C"/>
      <w:sz w:val="28"/>
    </w:rPr>
  </w:style>
  <w:style w:type="character" w:customStyle="1" w:styleId="subscript">
    <w:name w:val="subscript"/>
    <w:basedOn w:val="bodycopyChar"/>
    <w:rsid w:val="00404BA2"/>
    <w:rPr>
      <w:rFonts w:ascii="Arial" w:hAnsi="Arial"/>
      <w:color w:val="000000"/>
      <w:sz w:val="22"/>
      <w:szCs w:val="22"/>
      <w:vertAlign w:val="subscript"/>
      <w:lang w:val="en-GB" w:eastAsia="en-US" w:bidi="ar-SA"/>
    </w:rPr>
  </w:style>
  <w:style w:type="character" w:customStyle="1" w:styleId="superscript">
    <w:name w:val="superscript"/>
    <w:basedOn w:val="bodycopyChar"/>
    <w:rsid w:val="00404BA2"/>
    <w:rPr>
      <w:rFonts w:ascii="Arial" w:hAnsi="Arial"/>
      <w:color w:val="000000"/>
      <w:sz w:val="22"/>
      <w:szCs w:val="22"/>
      <w:vertAlign w:val="superscript"/>
      <w:lang w:val="en-GB" w:eastAsia="en-US" w:bidi="ar-SA"/>
    </w:rPr>
  </w:style>
  <w:style w:type="character" w:customStyle="1" w:styleId="boldbodycopy">
    <w:name w:val="bold body copy"/>
    <w:basedOn w:val="bodycopyChar"/>
    <w:rsid w:val="00D13E28"/>
    <w:rPr>
      <w:rFonts w:ascii="Arial" w:hAnsi="Arial"/>
      <w:b/>
      <w:color w:val="000000"/>
      <w:sz w:val="22"/>
      <w:szCs w:val="22"/>
      <w:lang w:val="en-GB" w:eastAsia="en-US" w:bidi="ar-SA"/>
    </w:rPr>
  </w:style>
  <w:style w:type="character" w:customStyle="1" w:styleId="subhead1Char">
    <w:name w:val="subhead 1 Char"/>
    <w:basedOn w:val="NoSpacingChar"/>
    <w:link w:val="subhead1"/>
    <w:rsid w:val="00F95CF1"/>
    <w:rPr>
      <w:rFonts w:ascii="Arial" w:hAnsi="Arial"/>
      <w:b/>
      <w:bCs/>
      <w:color w:val="6E942C"/>
      <w:sz w:val="28"/>
      <w:szCs w:val="22"/>
      <w:lang w:val="en-GB" w:eastAsia="en-US" w:bidi="ar-SA"/>
    </w:rPr>
  </w:style>
  <w:style w:type="character" w:styleId="Hyperlink">
    <w:name w:val="Hyperlink"/>
    <w:basedOn w:val="DefaultParagraphFont"/>
    <w:locked/>
    <w:rsid w:val="00997BB5"/>
    <w:rPr>
      <w:color w:val="0000FF"/>
      <w:u w:val="single"/>
    </w:rPr>
  </w:style>
  <w:style w:type="character" w:styleId="FollowedHyperlink">
    <w:name w:val="FollowedHyperlink"/>
    <w:basedOn w:val="DefaultParagraphFont"/>
    <w:locked/>
    <w:rsid w:val="00997BB5"/>
    <w:rPr>
      <w:color w:val="800080"/>
      <w:u w:val="single"/>
    </w:rPr>
  </w:style>
  <w:style w:type="paragraph" w:customStyle="1" w:styleId="bodybullet">
    <w:name w:val="body bullet"/>
    <w:basedOn w:val="bodycopy"/>
    <w:autoRedefine/>
    <w:rsid w:val="003555BB"/>
    <w:pPr>
      <w:numPr>
        <w:numId w:val="6"/>
      </w:numPr>
    </w:pPr>
    <w:rPr>
      <w:color w:val="auto"/>
    </w:rPr>
  </w:style>
  <w:style w:type="paragraph" w:customStyle="1" w:styleId="numberbullet">
    <w:name w:val="number bullet"/>
    <w:basedOn w:val="bodycopy"/>
    <w:rsid w:val="009A5F63"/>
    <w:pPr>
      <w:numPr>
        <w:numId w:val="2"/>
      </w:numPr>
    </w:pPr>
  </w:style>
  <w:style w:type="paragraph" w:customStyle="1" w:styleId="bodybulletgrn">
    <w:name w:val="body bullet grn"/>
    <w:basedOn w:val="bodycopy"/>
    <w:autoRedefine/>
    <w:rsid w:val="003555BB"/>
    <w:pPr>
      <w:numPr>
        <w:numId w:val="7"/>
      </w:numPr>
    </w:pPr>
    <w:rPr>
      <w:color w:val="455A21"/>
    </w:rPr>
  </w:style>
  <w:style w:type="paragraph" w:customStyle="1" w:styleId="bodycopygrn">
    <w:name w:val="body copy grn"/>
    <w:basedOn w:val="NoSpacing1"/>
    <w:autoRedefine/>
    <w:rsid w:val="00AA5237"/>
    <w:rPr>
      <w:color w:val="455A21"/>
    </w:rPr>
  </w:style>
  <w:style w:type="paragraph" w:customStyle="1" w:styleId="numberbulletgrn">
    <w:name w:val="number bullet grn"/>
    <w:basedOn w:val="bodybullet"/>
    <w:rsid w:val="00737139"/>
    <w:pPr>
      <w:numPr>
        <w:numId w:val="4"/>
      </w:numPr>
    </w:pPr>
    <w:rPr>
      <w:color w:val="455A21"/>
    </w:rPr>
  </w:style>
  <w:style w:type="paragraph" w:customStyle="1" w:styleId="italicbodycopygrn">
    <w:name w:val="italic body copy grn"/>
    <w:basedOn w:val="italicbodycopy"/>
    <w:rsid w:val="00737139"/>
    <w:rPr>
      <w:color w:val="455A21"/>
    </w:rPr>
  </w:style>
  <w:style w:type="character" w:customStyle="1" w:styleId="subscriptgrn">
    <w:name w:val="subscript grn"/>
    <w:basedOn w:val="subscript"/>
    <w:rsid w:val="00737139"/>
    <w:rPr>
      <w:rFonts w:ascii="Arial" w:hAnsi="Arial"/>
      <w:color w:val="6E942C"/>
      <w:sz w:val="22"/>
      <w:szCs w:val="22"/>
      <w:vertAlign w:val="subscript"/>
      <w:lang w:val="en-GB" w:eastAsia="en-US" w:bidi="ar-SA"/>
    </w:rPr>
  </w:style>
  <w:style w:type="character" w:customStyle="1" w:styleId="superscriptgrn">
    <w:name w:val="superscript grn"/>
    <w:basedOn w:val="superscript"/>
    <w:rsid w:val="00737139"/>
    <w:rPr>
      <w:rFonts w:ascii="Arial" w:hAnsi="Arial"/>
      <w:color w:val="000000"/>
      <w:sz w:val="22"/>
      <w:szCs w:val="22"/>
      <w:vertAlign w:val="superscript"/>
      <w:lang w:val="en-GB" w:eastAsia="en-US" w:bidi="ar-SA"/>
    </w:rPr>
  </w:style>
  <w:style w:type="table" w:styleId="TableContemporary">
    <w:name w:val="Table Contemporary"/>
    <w:aliases w:val="Table"/>
    <w:basedOn w:val="TableNormal"/>
    <w:locked/>
    <w:rsid w:val="00D50A69"/>
    <w:pPr>
      <w:ind w:left="142"/>
    </w:pPr>
    <w:rPr>
      <w:rFonts w:ascii="Arial" w:hAnsi="Arial"/>
      <w:color w:val="FF660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boldbodygrn">
    <w:name w:val="bold body grn"/>
    <w:basedOn w:val="NoSpacing1"/>
    <w:link w:val="boldbodygrnChar"/>
    <w:autoRedefine/>
    <w:rsid w:val="00AA5237"/>
    <w:pPr>
      <w:ind w:left="0"/>
    </w:pPr>
    <w:rPr>
      <w:b/>
      <w:color w:val="455A21"/>
    </w:rPr>
  </w:style>
  <w:style w:type="character" w:customStyle="1" w:styleId="boldbodygrnChar">
    <w:name w:val="bold body grn Char"/>
    <w:basedOn w:val="NoSpacingChar"/>
    <w:link w:val="boldbodygrn"/>
    <w:rsid w:val="00AA5237"/>
    <w:rPr>
      <w:rFonts w:ascii="Arial" w:hAnsi="Arial"/>
      <w:b/>
      <w:color w:val="455A21"/>
      <w:sz w:val="22"/>
      <w:szCs w:val="22"/>
      <w:lang w:val="en-GB" w:eastAsia="en-US" w:bidi="ar-SA"/>
    </w:rPr>
  </w:style>
  <w:style w:type="table" w:styleId="TableGrid">
    <w:name w:val="Table Grid"/>
    <w:basedOn w:val="TableNormal"/>
    <w:locked/>
    <w:rsid w:val="006A2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gesheading3">
    <w:name w:val="Charges heading 3"/>
    <w:basedOn w:val="Normal"/>
    <w:next w:val="Normal"/>
    <w:rsid w:val="00B5113E"/>
    <w:pPr>
      <w:numPr>
        <w:ilvl w:val="2"/>
        <w:numId w:val="2"/>
      </w:numPr>
    </w:pPr>
    <w:rPr>
      <w:b w:val="0"/>
      <w:i/>
      <w:color w:val="auto"/>
      <w:sz w:val="20"/>
      <w:szCs w:val="20"/>
    </w:rPr>
  </w:style>
  <w:style w:type="paragraph" w:customStyle="1" w:styleId="Chargestext1">
    <w:name w:val="Charges text 1"/>
    <w:link w:val="Chargestext1Char"/>
    <w:rsid w:val="00B5113E"/>
    <w:pPr>
      <w:numPr>
        <w:ilvl w:val="3"/>
        <w:numId w:val="2"/>
      </w:numPr>
      <w:jc w:val="both"/>
    </w:pPr>
    <w:rPr>
      <w:rFonts w:ascii="Arial" w:hAnsi="Arial"/>
      <w:lang w:eastAsia="en-US"/>
    </w:rPr>
  </w:style>
  <w:style w:type="character" w:customStyle="1" w:styleId="Chargestext1Char">
    <w:name w:val="Charges text 1 Char"/>
    <w:basedOn w:val="DefaultParagraphFont"/>
    <w:link w:val="Chargestext1"/>
    <w:rsid w:val="00B5113E"/>
    <w:rPr>
      <w:rFonts w:ascii="Arial" w:hAnsi="Arial"/>
      <w:lang w:val="en-GB" w:eastAsia="en-US" w:bidi="ar-SA"/>
    </w:rPr>
  </w:style>
  <w:style w:type="character" w:styleId="PageNumber">
    <w:name w:val="page number"/>
    <w:basedOn w:val="DefaultParagraphFont"/>
    <w:locked/>
    <w:rsid w:val="00F058FA"/>
  </w:style>
  <w:style w:type="paragraph" w:styleId="FootnoteText">
    <w:name w:val="footnote text"/>
    <w:basedOn w:val="Normal"/>
    <w:link w:val="FootnoteTextChar"/>
    <w:semiHidden/>
    <w:locked/>
    <w:rsid w:val="00E51967"/>
    <w:pPr>
      <w:ind w:left="0"/>
    </w:pPr>
    <w:rPr>
      <w:b w:val="0"/>
      <w:color w:val="auto"/>
      <w:kern w:val="24"/>
      <w:sz w:val="20"/>
      <w:szCs w:val="20"/>
    </w:rPr>
  </w:style>
  <w:style w:type="character" w:customStyle="1" w:styleId="FootnoteTextChar">
    <w:name w:val="Footnote Text Char"/>
    <w:basedOn w:val="DefaultParagraphFont"/>
    <w:link w:val="FootnoteText"/>
    <w:semiHidden/>
    <w:rsid w:val="00E51967"/>
    <w:rPr>
      <w:rFonts w:ascii="Arial" w:hAnsi="Arial"/>
      <w:kern w:val="24"/>
      <w:lang w:eastAsia="en-US"/>
    </w:rPr>
  </w:style>
  <w:style w:type="character" w:styleId="FootnoteReference">
    <w:name w:val="footnote reference"/>
    <w:basedOn w:val="DefaultParagraphFont"/>
    <w:semiHidden/>
    <w:locked/>
    <w:rsid w:val="00E51967"/>
    <w:rPr>
      <w:vertAlign w:val="superscript"/>
    </w:rPr>
  </w:style>
  <w:style w:type="paragraph" w:styleId="NoSpacing">
    <w:name w:val="No Spacing"/>
    <w:uiPriority w:val="1"/>
    <w:qFormat/>
    <w:rsid w:val="00F71D2E"/>
    <w:pPr>
      <w:ind w:left="142"/>
    </w:pPr>
    <w:rPr>
      <w:rFonts w:ascii="Arial" w:hAnsi="Arial"/>
      <w:b/>
      <w:color w:val="6E942C"/>
      <w:sz w:val="32"/>
      <w:szCs w:val="24"/>
      <w:lang w:eastAsia="en-US"/>
    </w:rPr>
  </w:style>
  <w:style w:type="paragraph" w:styleId="Revision">
    <w:name w:val="Revision"/>
    <w:hidden/>
    <w:uiPriority w:val="99"/>
    <w:semiHidden/>
    <w:rsid w:val="00243579"/>
    <w:rPr>
      <w:rFonts w:ascii="Arial" w:hAnsi="Arial"/>
      <w:b/>
      <w:color w:val="6E942C"/>
      <w:sz w:val="32"/>
      <w:szCs w:val="24"/>
      <w:lang w:eastAsia="en-US"/>
    </w:rPr>
  </w:style>
  <w:style w:type="character" w:styleId="CommentReference">
    <w:name w:val="annotation reference"/>
    <w:basedOn w:val="DefaultParagraphFont"/>
    <w:uiPriority w:val="99"/>
    <w:semiHidden/>
    <w:unhideWhenUsed/>
    <w:locked/>
    <w:rsid w:val="00AD6C73"/>
    <w:rPr>
      <w:sz w:val="16"/>
      <w:szCs w:val="16"/>
    </w:rPr>
  </w:style>
  <w:style w:type="paragraph" w:styleId="CommentText">
    <w:name w:val="annotation text"/>
    <w:basedOn w:val="Normal"/>
    <w:link w:val="CommentTextChar"/>
    <w:uiPriority w:val="99"/>
    <w:semiHidden/>
    <w:unhideWhenUsed/>
    <w:locked/>
    <w:rsid w:val="00AD6C73"/>
    <w:rPr>
      <w:sz w:val="20"/>
      <w:szCs w:val="20"/>
    </w:rPr>
  </w:style>
  <w:style w:type="character" w:customStyle="1" w:styleId="CommentTextChar">
    <w:name w:val="Comment Text Char"/>
    <w:basedOn w:val="DefaultParagraphFont"/>
    <w:link w:val="CommentText"/>
    <w:uiPriority w:val="99"/>
    <w:semiHidden/>
    <w:rsid w:val="00AD6C73"/>
    <w:rPr>
      <w:rFonts w:ascii="Arial" w:hAnsi="Arial"/>
      <w:b/>
      <w:color w:val="6E942C"/>
      <w:lang w:eastAsia="en-US"/>
    </w:rPr>
  </w:style>
  <w:style w:type="paragraph" w:styleId="CommentSubject">
    <w:name w:val="annotation subject"/>
    <w:basedOn w:val="CommentText"/>
    <w:next w:val="CommentText"/>
    <w:link w:val="CommentSubjectChar"/>
    <w:uiPriority w:val="99"/>
    <w:semiHidden/>
    <w:unhideWhenUsed/>
    <w:locked/>
    <w:rsid w:val="00AD6C73"/>
    <w:rPr>
      <w:bCs/>
    </w:rPr>
  </w:style>
  <w:style w:type="character" w:customStyle="1" w:styleId="CommentSubjectChar">
    <w:name w:val="Comment Subject Char"/>
    <w:basedOn w:val="CommentTextChar"/>
    <w:link w:val="CommentSubject"/>
    <w:uiPriority w:val="99"/>
    <w:semiHidden/>
    <w:rsid w:val="00AD6C73"/>
    <w:rPr>
      <w:rFonts w:ascii="Arial" w:hAnsi="Arial"/>
      <w:b/>
      <w:bCs/>
      <w:color w:val="6E942C"/>
      <w:lang w:eastAsia="en-US"/>
    </w:rPr>
  </w:style>
  <w:style w:type="character" w:customStyle="1" w:styleId="bodyboldpurple">
    <w:name w:val="body bold purple"/>
    <w:basedOn w:val="DefaultParagraphFont"/>
    <w:uiPriority w:val="99"/>
    <w:rsid w:val="00E62DD1"/>
    <w:rPr>
      <w:rFonts w:ascii="Arial" w:hAnsi="Arial"/>
      <w:b/>
      <w:color w:val="56004E"/>
      <w:sz w:val="22"/>
    </w:rPr>
  </w:style>
  <w:style w:type="paragraph" w:styleId="ListParagraph">
    <w:name w:val="List Paragraph"/>
    <w:basedOn w:val="Normal"/>
    <w:uiPriority w:val="34"/>
    <w:qFormat/>
    <w:rsid w:val="00D604CC"/>
    <w:pPr>
      <w:spacing w:after="200" w:line="276" w:lineRule="auto"/>
      <w:ind w:left="720"/>
    </w:pPr>
    <w:rPr>
      <w:rFonts w:eastAsiaTheme="minorHAnsi" w:cstheme="minorBidi"/>
      <w:b w:val="0"/>
      <w:color w:val="auto"/>
      <w:sz w:val="24"/>
      <w:szCs w:val="22"/>
    </w:rPr>
  </w:style>
  <w:style w:type="character" w:customStyle="1" w:styleId="FooterChar">
    <w:name w:val="Footer Char"/>
    <w:basedOn w:val="DefaultParagraphFont"/>
    <w:link w:val="Footer"/>
    <w:uiPriority w:val="99"/>
    <w:rsid w:val="001B2FBD"/>
    <w:rPr>
      <w:rFonts w:ascii="Arial" w:hAnsi="Arial"/>
      <w:b/>
      <w:color w:val="6E942C"/>
      <w:sz w:val="3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38178">
      <w:bodyDiv w:val="1"/>
      <w:marLeft w:val="0"/>
      <w:marRight w:val="0"/>
      <w:marTop w:val="0"/>
      <w:marBottom w:val="0"/>
      <w:divBdr>
        <w:top w:val="none" w:sz="0" w:space="0" w:color="auto"/>
        <w:left w:val="none" w:sz="0" w:space="0" w:color="auto"/>
        <w:bottom w:val="none" w:sz="0" w:space="0" w:color="auto"/>
        <w:right w:val="none" w:sz="0" w:space="0" w:color="auto"/>
      </w:divBdr>
    </w:div>
    <w:div w:id="1029795240">
      <w:bodyDiv w:val="1"/>
      <w:marLeft w:val="0"/>
      <w:marRight w:val="0"/>
      <w:marTop w:val="0"/>
      <w:marBottom w:val="0"/>
      <w:divBdr>
        <w:top w:val="none" w:sz="0" w:space="0" w:color="auto"/>
        <w:left w:val="none" w:sz="0" w:space="0" w:color="auto"/>
        <w:bottom w:val="none" w:sz="0" w:space="0" w:color="auto"/>
        <w:right w:val="none" w:sz="0" w:space="0" w:color="auto"/>
      </w:divBdr>
    </w:div>
    <w:div w:id="15443219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tandard-rules@environment-agency.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http://www.gov.uk/environment-agency" TargetMode="External"/><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 Id="rId5" Type="http://schemas.openxmlformats.org/officeDocument/2006/relationships/hyperlink" Target="http://www.gov.uk/environment-agency" TargetMode="External"/><Relationship Id="rId4" Type="http://schemas.openxmlformats.org/officeDocument/2006/relationships/hyperlink" Target="http://www.gov.uk/environment-agency" TargetMode="External"/></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Hammonds\Local%20Settings\Temporary%20Internet%20Files\OLKB\factshee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2BD439-AE88-45AE-A7D9-E498D5DE7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template</Template>
  <TotalTime>1</TotalTime>
  <Pages>7</Pages>
  <Words>777</Words>
  <Characters>4419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Title</vt:lpstr>
    </vt:vector>
  </TitlesOfParts>
  <Company>Environment Agency</Company>
  <LinksUpToDate>false</LinksUpToDate>
  <CharactersWithSpaces>5186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EHammonds</dc:creator>
  <cp:lastModifiedBy>Hammonds, Emma</cp:lastModifiedBy>
  <cp:revision>2</cp:revision>
  <cp:lastPrinted>2010-09-03T11:30:00Z</cp:lastPrinted>
  <dcterms:created xsi:type="dcterms:W3CDTF">2018-05-04T08:20:00Z</dcterms:created>
  <dcterms:modified xsi:type="dcterms:W3CDTF">2018-05-04T08:20:00Z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