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00A" w:rsidP="4E61A9F1" w:rsidRDefault="4488B649" w14:paraId="0237B44F" w14:textId="683E0C8A">
      <w:pPr>
        <w:shd w:val="clear" w:color="auto" w:fill="FFFFFF" w:themeFill="background1"/>
        <w:spacing w:after="150" w:line="240" w:lineRule="auto"/>
        <w:ind w:left="720"/>
        <w:rPr>
          <w:rFonts w:ascii="Arial" w:hAnsi="Arial" w:eastAsia="Times New Roman" w:cs="Arial"/>
          <w:b/>
          <w:bCs/>
          <w:color w:val="0B0C0C"/>
          <w:kern w:val="0"/>
          <w:sz w:val="27"/>
          <w:szCs w:val="27"/>
          <w:lang w:eastAsia="en-GB"/>
          <w14:ligatures w14:val="none"/>
        </w:rPr>
      </w:pPr>
      <w:r w:rsidRPr="0025700A">
        <w:rPr>
          <w:rFonts w:ascii="Arial" w:hAnsi="Arial" w:eastAsia="Times New Roman" w:cs="Arial"/>
          <w:b/>
          <w:bCs/>
          <w:color w:val="0B0C0C"/>
          <w:kern w:val="0"/>
          <w:sz w:val="27"/>
          <w:szCs w:val="27"/>
          <w:lang w:eastAsia="en-GB"/>
          <w14:ligatures w14:val="none"/>
        </w:rPr>
        <w:t xml:space="preserve"> </w:t>
      </w:r>
      <w:r w:rsidRPr="0025700A" w:rsidR="28C79311">
        <w:rPr>
          <w:rFonts w:ascii="Arial" w:hAnsi="Arial" w:eastAsia="Times New Roman" w:cs="Arial"/>
          <w:b/>
          <w:bCs/>
          <w:color w:val="0B0C0C"/>
          <w:kern w:val="0"/>
          <w:sz w:val="27"/>
          <w:szCs w:val="27"/>
          <w:lang w:eastAsia="en-GB"/>
          <w14:ligatures w14:val="none"/>
        </w:rPr>
        <w:t xml:space="preserve">Draft </w:t>
      </w:r>
      <w:r w:rsidRPr="0025700A" w:rsidR="078BE267">
        <w:rPr>
          <w:rFonts w:ascii="Arial" w:hAnsi="Arial" w:eastAsia="Times New Roman" w:cs="Arial"/>
          <w:b/>
          <w:bCs/>
          <w:color w:val="0B0C0C"/>
          <w:kern w:val="0"/>
          <w:sz w:val="27"/>
          <w:szCs w:val="27"/>
          <w:lang w:eastAsia="en-GB"/>
          <w14:ligatures w14:val="none"/>
        </w:rPr>
        <w:t xml:space="preserve">Standards for </w:t>
      </w:r>
      <w:r w:rsidRPr="0025700A" w:rsidR="35D1BEDA">
        <w:rPr>
          <w:rFonts w:ascii="Arial" w:hAnsi="Arial" w:eastAsia="Times New Roman" w:cs="Arial"/>
          <w:b/>
          <w:bCs/>
          <w:color w:val="0B0C0C"/>
          <w:kern w:val="0"/>
          <w:sz w:val="27"/>
          <w:szCs w:val="27"/>
          <w:lang w:eastAsia="en-GB"/>
          <w14:ligatures w14:val="none"/>
        </w:rPr>
        <w:t>Waste Motor Vehicles</w:t>
      </w:r>
    </w:p>
    <w:p w:rsidRPr="002D731F" w:rsidR="0025700A" w:rsidP="0025700A" w:rsidRDefault="0025700A" w14:paraId="45C3BB37" w14:textId="13B83F92">
      <w:pPr>
        <w:shd w:val="clear" w:color="auto" w:fill="FFFFFF"/>
        <w:spacing w:after="150" w:line="240" w:lineRule="auto"/>
        <w:ind w:left="795"/>
        <w:rPr>
          <w:rFonts w:ascii="Arial" w:hAnsi="Arial" w:eastAsia="Times New Roman" w:cs="Arial"/>
          <w:b/>
          <w:bCs/>
          <w:color w:val="0B0C0C"/>
          <w:kern w:val="0"/>
          <w:sz w:val="24"/>
          <w:szCs w:val="24"/>
          <w:lang w:eastAsia="en-GB"/>
          <w14:ligatures w14:val="none"/>
        </w:rPr>
      </w:pPr>
      <w:r w:rsidRPr="002D731F">
        <w:rPr>
          <w:rFonts w:ascii="Arial" w:hAnsi="Arial" w:eastAsia="Times New Roman" w:cs="Arial"/>
          <w:b/>
          <w:bCs/>
          <w:color w:val="0B0C0C"/>
          <w:kern w:val="0"/>
          <w:sz w:val="24"/>
          <w:szCs w:val="24"/>
          <w:lang w:eastAsia="en-GB"/>
          <w14:ligatures w14:val="none"/>
        </w:rPr>
        <w:t xml:space="preserve">Reference </w:t>
      </w:r>
      <w:r w:rsidR="0033556C">
        <w:rPr>
          <w:rFonts w:ascii="Arial" w:hAnsi="Arial" w:eastAsia="Times New Roman" w:cs="Arial"/>
          <w:b/>
          <w:bCs/>
          <w:color w:val="0B0C0C"/>
          <w:kern w:val="0"/>
          <w:sz w:val="24"/>
          <w:szCs w:val="24"/>
          <w:lang w:eastAsia="en-GB"/>
          <w14:ligatures w14:val="none"/>
        </w:rPr>
        <w:t>Version 1</w:t>
      </w:r>
      <w:r w:rsidR="008B12C3">
        <w:rPr>
          <w:rFonts w:ascii="Arial" w:hAnsi="Arial" w:eastAsia="Times New Roman" w:cs="Arial"/>
          <w:b/>
          <w:bCs/>
          <w:color w:val="0B0C0C"/>
          <w:kern w:val="0"/>
          <w:sz w:val="24"/>
          <w:szCs w:val="24"/>
          <w:lang w:eastAsia="en-GB"/>
          <w14:ligatures w14:val="none"/>
        </w:rPr>
        <w:t xml:space="preserve"> </w:t>
      </w:r>
      <w:r w:rsidRPr="002D731F">
        <w:rPr>
          <w:rFonts w:ascii="Arial" w:hAnsi="Arial" w:eastAsia="Times New Roman" w:cs="Arial"/>
          <w:b/>
          <w:bCs/>
          <w:color w:val="0B0C0C"/>
          <w:kern w:val="0"/>
          <w:sz w:val="24"/>
          <w:szCs w:val="24"/>
          <w:lang w:eastAsia="en-GB"/>
          <w14:ligatures w14:val="none"/>
        </w:rPr>
        <w:t xml:space="preserve">dated </w:t>
      </w:r>
      <w:r w:rsidR="0033556C">
        <w:rPr>
          <w:rFonts w:ascii="Arial" w:hAnsi="Arial" w:eastAsia="Times New Roman" w:cs="Arial"/>
          <w:color w:val="0B0C0C"/>
          <w:kern w:val="0"/>
          <w:sz w:val="24"/>
          <w:szCs w:val="24"/>
          <w:lang w:eastAsia="en-GB"/>
          <w14:ligatures w14:val="none"/>
        </w:rPr>
        <w:t>17</w:t>
      </w:r>
      <w:r w:rsidR="009E59CA">
        <w:rPr>
          <w:rFonts w:ascii="Arial" w:hAnsi="Arial" w:eastAsia="Times New Roman" w:cs="Arial"/>
          <w:color w:val="0B0C0C"/>
          <w:kern w:val="0"/>
          <w:sz w:val="24"/>
          <w:szCs w:val="24"/>
          <w:lang w:eastAsia="en-GB"/>
          <w14:ligatures w14:val="none"/>
        </w:rPr>
        <w:t xml:space="preserve"> December </w:t>
      </w:r>
      <w:r w:rsidR="0033556C">
        <w:rPr>
          <w:rFonts w:ascii="Arial" w:hAnsi="Arial" w:eastAsia="Times New Roman" w:cs="Arial"/>
          <w:color w:val="0B0C0C"/>
          <w:kern w:val="0"/>
          <w:sz w:val="24"/>
          <w:szCs w:val="24"/>
          <w:lang w:eastAsia="en-GB"/>
          <w14:ligatures w14:val="none"/>
        </w:rPr>
        <w:t>2025</w:t>
      </w:r>
    </w:p>
    <w:p w:rsidRPr="00E814A0" w:rsidR="0025700A" w:rsidP="00AC41F8" w:rsidRDefault="0025700A" w14:paraId="48A6FFB7" w14:textId="139A841F">
      <w:pPr>
        <w:shd w:val="clear" w:color="auto" w:fill="FFFFFF"/>
        <w:spacing w:after="150" w:line="240" w:lineRule="auto"/>
        <w:ind w:left="795"/>
        <w:rPr>
          <w:rFonts w:ascii="Arial" w:hAnsi="Arial" w:eastAsia="Times New Roman" w:cs="Arial"/>
          <w:b/>
          <w:bCs/>
          <w:kern w:val="0"/>
          <w:sz w:val="24"/>
          <w:szCs w:val="24"/>
          <w:lang w:eastAsia="en-GB"/>
          <w14:ligatures w14:val="none"/>
        </w:rPr>
      </w:pPr>
      <w:r w:rsidRPr="00E814A0">
        <w:rPr>
          <w:rFonts w:ascii="Arial" w:hAnsi="Arial" w:eastAsia="Times New Roman" w:cs="Arial"/>
          <w:b/>
          <w:bCs/>
          <w:kern w:val="0"/>
          <w:sz w:val="24"/>
          <w:szCs w:val="24"/>
          <w:lang w:eastAsia="en-GB"/>
          <w14:ligatures w14:val="none"/>
        </w:rPr>
        <w:t>Applicability</w:t>
      </w:r>
    </w:p>
    <w:tbl>
      <w:tblPr>
        <w:tblW w:w="9026" w:type="dxa"/>
        <w:tblCellMar>
          <w:top w:w="15" w:type="dxa"/>
          <w:bottom w:w="15" w:type="dxa"/>
        </w:tblCellMar>
        <w:tblLook w:val="04A0" w:firstRow="1" w:lastRow="0" w:firstColumn="1" w:lastColumn="0" w:noHBand="0" w:noVBand="1"/>
      </w:tblPr>
      <w:tblGrid>
        <w:gridCol w:w="9026"/>
      </w:tblGrid>
      <w:tr w:rsidRPr="00A46993" w:rsidR="00E814A0" w:rsidTr="20753218" w14:paraId="5E8EFE0D" w14:textId="77777777">
        <w:trPr>
          <w:trHeight w:val="315"/>
        </w:trPr>
        <w:tc>
          <w:tcPr>
            <w:tcW w:w="5075" w:type="dxa"/>
            <w:tcBorders>
              <w:top w:val="nil"/>
              <w:left w:val="nil"/>
              <w:bottom w:val="nil"/>
              <w:right w:val="nil"/>
            </w:tcBorders>
            <w:noWrap/>
            <w:tcMar/>
            <w:vAlign w:val="bottom"/>
            <w:hideMark/>
          </w:tcPr>
          <w:p w:rsidRPr="00A46993" w:rsidR="00A46993" w:rsidP="2155AEAA" w:rsidRDefault="77111E0F" w14:paraId="3AA17194" w14:noSpellErr="1" w14:textId="038597C0">
            <w:pPr>
              <w:shd w:val="clear" w:color="auto" w:fill="FFFFFF" w:themeFill="background1"/>
              <w:spacing w:after="150" w:line="240" w:lineRule="auto"/>
              <w:ind w:left="795"/>
              <w:rPr>
                <w:rFonts w:ascii="Arial" w:hAnsi="Arial" w:eastAsia="Times New Roman" w:cs="Arial"/>
                <w:kern w:val="0"/>
                <w:sz w:val="24"/>
                <w:szCs w:val="24"/>
                <w:lang w:eastAsia="en-GB"/>
                <w14:ligatures w14:val="none"/>
              </w:rPr>
            </w:pPr>
            <w:r w:rsidRPr="20753218" w:rsidR="77111E0F">
              <w:rPr>
                <w:rFonts w:ascii="Arial" w:hAnsi="Arial" w:eastAsia="Times New Roman" w:cs="Arial"/>
                <w:sz w:val="24"/>
                <w:szCs w:val="24"/>
                <w:lang w:eastAsia="en-GB"/>
              </w:rPr>
              <w:t>S</w:t>
            </w:r>
            <w:r w:rsidRPr="20753218" w:rsidR="2E83B44D">
              <w:rPr>
                <w:rFonts w:ascii="Arial" w:hAnsi="Arial" w:eastAsia="Times New Roman" w:cs="Arial"/>
                <w:sz w:val="24"/>
                <w:szCs w:val="24"/>
                <w:lang w:eastAsia="en-GB"/>
              </w:rPr>
              <w:t>torage</w:t>
            </w:r>
            <w:r w:rsidRPr="20753218" w:rsidR="5A1FADB1">
              <w:rPr>
                <w:rFonts w:ascii="Arial" w:hAnsi="Arial" w:eastAsia="Times New Roman" w:cs="Arial"/>
                <w:sz w:val="24"/>
                <w:szCs w:val="24"/>
                <w:lang w:eastAsia="en-GB"/>
              </w:rPr>
              <w:t>, depollution and dismantling</w:t>
            </w:r>
            <w:r w:rsidRPr="20753218" w:rsidR="2E83B44D">
              <w:rPr>
                <w:rFonts w:ascii="Arial" w:hAnsi="Arial" w:eastAsia="Times New Roman" w:cs="Arial"/>
                <w:sz w:val="24"/>
                <w:szCs w:val="24"/>
                <w:lang w:eastAsia="en-GB"/>
              </w:rPr>
              <w:t xml:space="preserve"> of waste motor vehicles</w:t>
            </w:r>
            <w:r w:rsidRPr="20753218" w:rsidR="2E83B44D">
              <w:rPr>
                <w:rFonts w:ascii="Arial" w:hAnsi="Arial" w:eastAsia="Times New Roman" w:cs="Arial"/>
                <w:sz w:val="24"/>
                <w:szCs w:val="24"/>
                <w:lang w:eastAsia="en-GB"/>
              </w:rPr>
              <w:t xml:space="preserve"> </w:t>
            </w:r>
            <w:r w:rsidRPr="20753218" w:rsidR="0010395C">
              <w:rPr>
                <w:rFonts w:ascii="Arial" w:hAnsi="Arial" w:eastAsia="Times New Roman" w:cs="Arial"/>
                <w:sz w:val="24"/>
                <w:szCs w:val="24"/>
                <w:lang w:eastAsia="en-GB"/>
              </w:rPr>
              <w:t xml:space="preserve">including </w:t>
            </w:r>
            <w:r w:rsidRPr="20753218" w:rsidR="2E83B44D">
              <w:rPr>
                <w:rFonts w:ascii="Arial" w:hAnsi="Arial" w:eastAsia="Times New Roman" w:cs="Arial"/>
                <w:sz w:val="24"/>
                <w:szCs w:val="24"/>
                <w:lang w:eastAsia="en-GB"/>
              </w:rPr>
              <w:t xml:space="preserve">sorting, separation, baling, shearing, compacting, </w:t>
            </w:r>
            <w:r w:rsidRPr="20753218" w:rsidR="2E83B44D">
              <w:rPr>
                <w:rFonts w:ascii="Arial" w:hAnsi="Arial" w:eastAsia="Times New Roman" w:cs="Arial"/>
                <w:sz w:val="24"/>
                <w:szCs w:val="24"/>
                <w:lang w:eastAsia="en-GB"/>
              </w:rPr>
              <w:t>c</w:t>
            </w:r>
            <w:r w:rsidRPr="20753218" w:rsidR="2E83B44D">
              <w:rPr>
                <w:rFonts w:ascii="Arial" w:hAnsi="Arial" w:eastAsia="Times New Roman" w:cs="Arial"/>
                <w:sz w:val="24"/>
                <w:szCs w:val="24"/>
                <w:lang w:eastAsia="en-GB"/>
              </w:rPr>
              <w:t>rushing</w:t>
            </w:r>
            <w:r w:rsidRPr="20753218" w:rsidR="71CF6C84">
              <w:rPr>
                <w:rFonts w:ascii="Arial" w:hAnsi="Arial" w:eastAsia="Times New Roman" w:cs="Arial"/>
                <w:sz w:val="24"/>
                <w:szCs w:val="24"/>
                <w:lang w:eastAsia="en-GB"/>
              </w:rPr>
              <w:t>,</w:t>
            </w:r>
            <w:r w:rsidRPr="20753218" w:rsidR="2E83B44D">
              <w:rPr>
                <w:rFonts w:ascii="Arial" w:hAnsi="Arial" w:eastAsia="Times New Roman" w:cs="Arial"/>
                <w:sz w:val="24"/>
                <w:szCs w:val="24"/>
                <w:lang w:eastAsia="en-GB"/>
              </w:rPr>
              <w:t xml:space="preserve"> </w:t>
            </w:r>
            <w:r w:rsidRPr="20753218" w:rsidR="2E83B44D">
              <w:rPr>
                <w:rFonts w:ascii="Arial" w:hAnsi="Arial" w:eastAsia="Times New Roman" w:cs="Arial"/>
                <w:sz w:val="24"/>
                <w:szCs w:val="24"/>
                <w:lang w:eastAsia="en-GB"/>
              </w:rPr>
              <w:t xml:space="preserve">or cutting </w:t>
            </w:r>
            <w:r w:rsidRPr="20753218" w:rsidR="4B20EBAF">
              <w:rPr>
                <w:rFonts w:ascii="Arial" w:hAnsi="Arial" w:eastAsia="Times New Roman" w:cs="Arial"/>
                <w:sz w:val="24"/>
                <w:szCs w:val="24"/>
                <w:lang w:eastAsia="en-GB"/>
              </w:rPr>
              <w:t>activities</w:t>
            </w:r>
            <w:r w:rsidRPr="20753218" w:rsidR="2E83B44D">
              <w:rPr>
                <w:rFonts w:ascii="Arial" w:hAnsi="Arial" w:eastAsia="Times New Roman" w:cs="Arial"/>
                <w:sz w:val="24"/>
                <w:szCs w:val="24"/>
                <w:lang w:eastAsia="en-GB"/>
              </w:rPr>
              <w:t>.</w:t>
            </w:r>
          </w:p>
        </w:tc>
      </w:tr>
      <w:tr w:rsidRPr="00A46993" w:rsidR="00A46993" w:rsidTr="20753218" w14:paraId="743CA87B" w14:textId="77777777">
        <w:trPr>
          <w:trHeight w:val="255"/>
        </w:trPr>
        <w:tc>
          <w:tcPr>
            <w:tcW w:w="5075" w:type="dxa"/>
            <w:tcBorders>
              <w:top w:val="nil"/>
              <w:left w:val="nil"/>
              <w:bottom w:val="nil"/>
              <w:right w:val="nil"/>
            </w:tcBorders>
            <w:noWrap/>
            <w:tcMar/>
            <w:vAlign w:val="bottom"/>
            <w:hideMark/>
          </w:tcPr>
          <w:p w:rsidRPr="00A46993" w:rsidR="00A46993" w:rsidP="00A46993" w:rsidRDefault="00A46993" w14:paraId="2EB516E9" w14:textId="14412C52">
            <w:pPr>
              <w:shd w:val="clear" w:color="auto" w:fill="FFFFFF"/>
              <w:spacing w:after="150" w:line="240" w:lineRule="auto"/>
              <w:ind w:left="795"/>
              <w:rPr>
                <w:rFonts w:ascii="Arial" w:hAnsi="Arial" w:eastAsia="Times New Roman" w:cs="Arial"/>
                <w:color w:val="215E99" w:themeColor="text2" w:themeTint="BF"/>
                <w:kern w:val="0"/>
                <w:sz w:val="24"/>
                <w:szCs w:val="24"/>
                <w:lang w:eastAsia="en-GB"/>
                <w14:ligatures w14:val="none"/>
              </w:rPr>
            </w:pPr>
          </w:p>
        </w:tc>
      </w:tr>
    </w:tbl>
    <w:p w:rsidRPr="00F37078" w:rsidR="0025700A" w:rsidP="767755FA" w:rsidRDefault="0025700A" w14:paraId="7A85DDF3" w14:textId="4209EF05">
      <w:pPr>
        <w:shd w:val="clear" w:color="auto" w:fill="FFFFFF" w:themeFill="background1"/>
        <w:spacing w:after="150" w:line="240" w:lineRule="auto"/>
        <w:ind w:left="795"/>
        <w:rPr>
          <w:rFonts w:ascii="Arial" w:hAnsi="Arial" w:eastAsia="Times New Roman" w:cs="Arial"/>
          <w:b/>
          <w:bCs/>
          <w:i/>
          <w:iCs/>
          <w:color w:val="0B0C0C"/>
          <w:kern w:val="0"/>
          <w:sz w:val="24"/>
          <w:szCs w:val="24"/>
          <w:lang w:eastAsia="en-GB"/>
          <w14:ligatures w14:val="none"/>
        </w:rPr>
      </w:pPr>
      <w:r w:rsidRPr="767755FA">
        <w:rPr>
          <w:rFonts w:ascii="Arial" w:hAnsi="Arial" w:eastAsia="Times New Roman" w:cs="Arial"/>
          <w:b/>
          <w:bCs/>
          <w:i/>
          <w:iCs/>
          <w:color w:val="0B0C0C"/>
          <w:kern w:val="0"/>
          <w:sz w:val="24"/>
          <w:szCs w:val="24"/>
          <w:lang w:eastAsia="en-GB"/>
          <w14:ligatures w14:val="none"/>
        </w:rPr>
        <w:t xml:space="preserve">The standards </w:t>
      </w:r>
      <w:r w:rsidRPr="767755FA" w:rsidR="00C17727">
        <w:rPr>
          <w:rFonts w:ascii="Arial" w:hAnsi="Arial" w:eastAsia="Times New Roman" w:cs="Arial"/>
          <w:b/>
          <w:bCs/>
          <w:i/>
          <w:iCs/>
          <w:color w:val="0B0C0C"/>
          <w:kern w:val="0"/>
          <w:sz w:val="24"/>
          <w:szCs w:val="24"/>
          <w:lang w:eastAsia="en-GB"/>
          <w14:ligatures w14:val="none"/>
        </w:rPr>
        <w:t xml:space="preserve">below </w:t>
      </w:r>
      <w:r w:rsidRPr="767755FA">
        <w:rPr>
          <w:rFonts w:ascii="Arial" w:hAnsi="Arial" w:eastAsia="Times New Roman" w:cs="Arial"/>
          <w:b/>
          <w:bCs/>
          <w:i/>
          <w:iCs/>
          <w:color w:val="0B0C0C"/>
          <w:kern w:val="0"/>
          <w:sz w:val="24"/>
          <w:szCs w:val="24"/>
          <w:lang w:eastAsia="en-GB"/>
          <w14:ligatures w14:val="none"/>
        </w:rPr>
        <w:t>apply when referred to by your permit condition</w:t>
      </w:r>
      <w:r w:rsidRPr="767755FA" w:rsidR="00764545">
        <w:rPr>
          <w:rFonts w:ascii="Arial" w:hAnsi="Arial" w:eastAsia="Times New Roman" w:cs="Arial"/>
          <w:b/>
          <w:bCs/>
          <w:i/>
          <w:iCs/>
          <w:color w:val="0B0C0C"/>
          <w:kern w:val="0"/>
          <w:sz w:val="24"/>
          <w:szCs w:val="24"/>
          <w:lang w:eastAsia="en-GB"/>
          <w14:ligatures w14:val="none"/>
        </w:rPr>
        <w:t xml:space="preserve"> or standard rule</w:t>
      </w:r>
      <w:r w:rsidRPr="767755FA" w:rsidR="00F558DB">
        <w:rPr>
          <w:rFonts w:ascii="Arial" w:hAnsi="Arial" w:eastAsia="Times New Roman" w:cs="Arial"/>
          <w:b/>
          <w:bCs/>
          <w:i/>
          <w:iCs/>
          <w:color w:val="0B0C0C"/>
          <w:kern w:val="0"/>
          <w:sz w:val="24"/>
          <w:szCs w:val="24"/>
          <w:lang w:eastAsia="en-GB"/>
          <w14:ligatures w14:val="none"/>
        </w:rPr>
        <w:t xml:space="preserve"> for ONLY the activities allowed by your permit</w:t>
      </w:r>
    </w:p>
    <w:p w:rsidRPr="0025700A" w:rsidR="00AF253C" w:rsidP="0025700A" w:rsidRDefault="00AF253C" w14:paraId="188ED5E6" w14:textId="77777777">
      <w:pPr>
        <w:shd w:val="clear" w:color="auto" w:fill="FFFFFF"/>
        <w:spacing w:after="150" w:line="240" w:lineRule="auto"/>
        <w:ind w:left="795"/>
        <w:rPr>
          <w:rFonts w:ascii="Arial" w:hAnsi="Arial" w:eastAsia="Times New Roman" w:cs="Arial"/>
          <w:color w:val="0B0C0C"/>
          <w:kern w:val="0"/>
          <w:sz w:val="24"/>
          <w:szCs w:val="24"/>
          <w:lang w:eastAsia="en-GB"/>
          <w14:ligatures w14:val="none"/>
        </w:rPr>
      </w:pPr>
    </w:p>
    <w:p w:rsidR="0025700A" w:rsidP="34221FF8" w:rsidRDefault="7544A5A5" w14:paraId="190632BC" w14:textId="15194210">
      <w:pPr>
        <w:shd w:val="clear" w:color="auto" w:fill="FFFFFF" w:themeFill="background1"/>
        <w:spacing w:after="150" w:line="240" w:lineRule="auto"/>
        <w:ind w:left="795"/>
        <w:rPr>
          <w:rFonts w:ascii="Arial" w:hAnsi="Arial" w:eastAsia="Times New Roman" w:cs="Arial"/>
          <w:b w:val="1"/>
          <w:bCs w:val="1"/>
          <w:color w:val="0B0C0C"/>
          <w:kern w:val="0"/>
          <w:sz w:val="24"/>
          <w:szCs w:val="24"/>
          <w:lang w:eastAsia="en-GB"/>
          <w14:ligatures w14:val="none"/>
        </w:rPr>
      </w:pPr>
      <w:r w:rsidRPr="00FB6511" w:rsidR="7544A5A5">
        <w:rPr>
          <w:rFonts w:ascii="Arial" w:hAnsi="Arial" w:eastAsia="Times New Roman" w:cs="Arial"/>
          <w:b w:val="1"/>
          <w:bCs w:val="1"/>
          <w:color w:val="0B0C0C"/>
          <w:kern w:val="0"/>
          <w:sz w:val="24"/>
          <w:szCs w:val="24"/>
          <w:lang w:eastAsia="en-GB"/>
          <w14:ligatures w14:val="none"/>
        </w:rPr>
        <w:t>1.</w:t>
      </w:r>
      <w:r w:rsidRPr="00FB6511" w:rsidR="16917F09">
        <w:rPr>
          <w:rFonts w:ascii="Arial" w:hAnsi="Arial" w:eastAsia="Times New Roman" w:cs="Arial"/>
          <w:b w:val="1"/>
          <w:bCs w:val="1"/>
          <w:color w:val="0B0C0C"/>
          <w:kern w:val="0"/>
          <w:sz w:val="24"/>
          <w:szCs w:val="24"/>
          <w:lang w:eastAsia="en-GB"/>
          <w14:ligatures w14:val="none"/>
        </w:rPr>
        <w:t>0</w:t>
      </w:r>
      <w:r w:rsidR="0025700A">
        <w:tab/>
      </w:r>
      <w:r w:rsidRPr="00FB6511" w:rsidR="0025700A">
        <w:rPr>
          <w:rFonts w:ascii="Arial" w:hAnsi="Arial" w:eastAsia="Times New Roman" w:cs="Arial"/>
          <w:b w:val="1"/>
          <w:bCs w:val="1"/>
          <w:color w:val="0B0C0C"/>
          <w:kern w:val="0"/>
          <w:sz w:val="24"/>
          <w:szCs w:val="24"/>
          <w:lang w:eastAsia="en-GB"/>
          <w14:ligatures w14:val="none"/>
        </w:rPr>
        <w:t>W</w:t>
      </w:r>
      <w:r w:rsidRPr="0025700A" w:rsidR="0025700A">
        <w:rPr>
          <w:rFonts w:ascii="Arial" w:hAnsi="Arial" w:eastAsia="Times New Roman" w:cs="Arial"/>
          <w:b w:val="1"/>
          <w:bCs w:val="1"/>
          <w:color w:val="0B0C0C"/>
          <w:kern w:val="0"/>
          <w:sz w:val="24"/>
          <w:szCs w:val="24"/>
          <w:lang w:eastAsia="en-GB"/>
          <w14:ligatures w14:val="none"/>
        </w:rPr>
        <w:t xml:space="preserve">aste pre-acceptance, </w:t>
      </w:r>
      <w:bookmarkStart w:name="_Int_G35m6BEM" w:id="1970148556"/>
      <w:r w:rsidRPr="0025700A" w:rsidR="0025700A">
        <w:rPr>
          <w:rFonts w:ascii="Arial" w:hAnsi="Arial" w:eastAsia="Times New Roman" w:cs="Arial"/>
          <w:b w:val="1"/>
          <w:bCs w:val="1"/>
          <w:color w:val="0B0C0C"/>
          <w:kern w:val="0"/>
          <w:sz w:val="24"/>
          <w:szCs w:val="24"/>
          <w:lang w:eastAsia="en-GB"/>
          <w14:ligatures w14:val="none"/>
        </w:rPr>
        <w:t>acceptance</w:t>
      </w:r>
      <w:bookmarkEnd w:id="1970148556"/>
      <w:r w:rsidRPr="0025700A" w:rsidR="0025700A">
        <w:rPr>
          <w:rFonts w:ascii="Arial" w:hAnsi="Arial" w:eastAsia="Times New Roman" w:cs="Arial"/>
          <w:b w:val="1"/>
          <w:bCs w:val="1"/>
          <w:color w:val="0B0C0C"/>
          <w:kern w:val="0"/>
          <w:sz w:val="24"/>
          <w:szCs w:val="24"/>
          <w:lang w:eastAsia="en-GB"/>
          <w14:ligatures w14:val="none"/>
        </w:rPr>
        <w:t xml:space="preserve"> and tracking</w:t>
      </w:r>
    </w:p>
    <w:p w:rsidRPr="00F558DB" w:rsidR="4FC7E4F4" w:rsidP="003225D6" w:rsidRDefault="297C7D6A" w14:paraId="49F6E54E" w14:textId="2F38B5FC">
      <w:pPr>
        <w:shd w:val="clear" w:color="auto" w:fill="FFFFFF" w:themeFill="background1"/>
        <w:spacing w:after="150" w:line="240" w:lineRule="auto"/>
        <w:ind w:left="795"/>
        <w:rPr>
          <w:rFonts w:ascii="Arial" w:hAnsi="Arial" w:eastAsia="Arial" w:cs="Arial"/>
          <w:color w:val="0B0C0C"/>
          <w:sz w:val="24"/>
          <w:szCs w:val="24"/>
        </w:rPr>
      </w:pPr>
      <w:r w:rsidRPr="18D9452D">
        <w:rPr>
          <w:rFonts w:ascii="Arial" w:hAnsi="Arial" w:eastAsia="Arial" w:cs="Arial"/>
          <w:color w:val="0B0C0C"/>
          <w:sz w:val="24"/>
          <w:szCs w:val="24"/>
        </w:rPr>
        <w:t>1.1</w:t>
      </w:r>
      <w:r w:rsidR="00D83CAA">
        <w:tab/>
      </w:r>
      <w:r w:rsidR="00390B5D">
        <w:rPr>
          <w:rFonts w:ascii="Arial" w:hAnsi="Arial" w:eastAsia="Arial" w:cs="Arial"/>
          <w:color w:val="0B0C0C"/>
          <w:sz w:val="24"/>
          <w:szCs w:val="24"/>
        </w:rPr>
        <w:t>Waste motor vehicles</w:t>
      </w:r>
      <w:r w:rsidRPr="18D9452D" w:rsidR="28A97065">
        <w:rPr>
          <w:rFonts w:ascii="Arial" w:hAnsi="Arial" w:eastAsia="Arial" w:cs="Arial"/>
          <w:color w:val="0B0C0C"/>
          <w:sz w:val="24"/>
          <w:szCs w:val="24"/>
        </w:rPr>
        <w:t xml:space="preserve"> must be assessed to confirm that </w:t>
      </w:r>
      <w:r w:rsidRPr="18D9452D" w:rsidR="00887234">
        <w:rPr>
          <w:rFonts w:ascii="Arial" w:hAnsi="Arial" w:eastAsia="Arial" w:cs="Arial"/>
          <w:color w:val="0B0C0C"/>
          <w:sz w:val="24"/>
          <w:szCs w:val="24"/>
        </w:rPr>
        <w:t>they are</w:t>
      </w:r>
      <w:r w:rsidRPr="18D9452D" w:rsidR="28A97065">
        <w:rPr>
          <w:rFonts w:ascii="Arial" w:hAnsi="Arial" w:eastAsia="Arial" w:cs="Arial"/>
          <w:color w:val="0B0C0C"/>
          <w:sz w:val="24"/>
          <w:szCs w:val="24"/>
        </w:rPr>
        <w:t xml:space="preserve"> suitable for your facility.</w:t>
      </w:r>
      <w:r w:rsidRPr="18D9452D" w:rsidR="2E9FE23E">
        <w:rPr>
          <w:rFonts w:ascii="Arial" w:hAnsi="Arial" w:eastAsia="Arial" w:cs="Arial"/>
          <w:color w:val="0B0C0C"/>
          <w:sz w:val="24"/>
          <w:szCs w:val="24"/>
        </w:rPr>
        <w:t xml:space="preserve"> </w:t>
      </w:r>
    </w:p>
    <w:p w:rsidRPr="00F558DB" w:rsidR="003225D6" w:rsidP="003225D6" w:rsidRDefault="5B1AF668" w14:paraId="1035A8C5" w14:textId="5D62C53B">
      <w:pPr>
        <w:shd w:val="clear" w:color="auto" w:fill="FFFFFF" w:themeFill="background1"/>
        <w:spacing w:after="150" w:line="240" w:lineRule="auto"/>
        <w:ind w:left="795"/>
        <w:rPr>
          <w:rFonts w:ascii="Arial" w:hAnsi="Arial" w:eastAsia="Arial" w:cs="Arial"/>
          <w:color w:val="0B0C0C"/>
          <w:sz w:val="24"/>
          <w:szCs w:val="24"/>
        </w:rPr>
      </w:pPr>
      <w:r w:rsidRPr="18D9452D">
        <w:rPr>
          <w:rFonts w:ascii="Arial" w:hAnsi="Arial" w:eastAsia="Arial" w:cs="Arial"/>
          <w:color w:val="0B0C0C"/>
          <w:sz w:val="24"/>
          <w:szCs w:val="24"/>
        </w:rPr>
        <w:t>1.2</w:t>
      </w:r>
      <w:r w:rsidR="003225D6">
        <w:tab/>
      </w:r>
      <w:r w:rsidRPr="18D9452D" w:rsidR="003225D6">
        <w:rPr>
          <w:rFonts w:ascii="Arial" w:hAnsi="Arial" w:eastAsia="Arial" w:cs="Arial"/>
          <w:color w:val="0B0C0C"/>
          <w:sz w:val="24"/>
          <w:szCs w:val="24"/>
        </w:rPr>
        <w:t>You must get the following information in writing when you agree to accept a</w:t>
      </w:r>
      <w:r w:rsidR="00390B5D">
        <w:rPr>
          <w:rFonts w:ascii="Arial" w:hAnsi="Arial" w:eastAsia="Arial" w:cs="Arial"/>
          <w:color w:val="0B0C0C"/>
          <w:sz w:val="24"/>
          <w:szCs w:val="24"/>
        </w:rPr>
        <w:t xml:space="preserve"> waste motor vehicle</w:t>
      </w:r>
      <w:r w:rsidRPr="18D9452D" w:rsidR="003225D6">
        <w:rPr>
          <w:rFonts w:ascii="Arial" w:hAnsi="Arial" w:eastAsia="Arial" w:cs="Arial"/>
          <w:color w:val="0B0C0C"/>
          <w:sz w:val="24"/>
          <w:szCs w:val="24"/>
        </w:rPr>
        <w:t>:</w:t>
      </w:r>
    </w:p>
    <w:p w:rsidRPr="000E43BA" w:rsidR="003225D6" w:rsidP="00DA674F" w:rsidRDefault="003225D6" w14:paraId="759844A3" w14:textId="49B71AE6">
      <w:pPr>
        <w:pStyle w:val="ListParagraph"/>
        <w:numPr>
          <w:ilvl w:val="0"/>
          <w:numId w:val="3"/>
        </w:numPr>
        <w:shd w:val="clear" w:color="auto" w:fill="FFFFFF" w:themeFill="background1"/>
        <w:spacing w:after="150" w:line="240" w:lineRule="auto"/>
        <w:rPr>
          <w:rFonts w:ascii="Arial" w:hAnsi="Arial" w:eastAsia="Arial" w:cs="Arial"/>
          <w:color w:val="0B0C0C"/>
          <w:sz w:val="24"/>
          <w:szCs w:val="24"/>
        </w:rPr>
      </w:pPr>
      <w:r w:rsidRPr="000E43BA">
        <w:rPr>
          <w:rFonts w:ascii="Arial" w:hAnsi="Arial" w:eastAsia="Arial" w:cs="Arial"/>
          <w:color w:val="0B0C0C"/>
          <w:sz w:val="24"/>
          <w:szCs w:val="24"/>
        </w:rPr>
        <w:t>details of the </w:t>
      </w:r>
      <w:r w:rsidRPr="000E43BA" w:rsidR="00E4637A">
        <w:rPr>
          <w:rFonts w:ascii="Arial" w:hAnsi="Arial" w:eastAsia="Arial" w:cs="Arial"/>
          <w:color w:val="0B0C0C"/>
          <w:sz w:val="24"/>
          <w:szCs w:val="24"/>
        </w:rPr>
        <w:t>vehicle</w:t>
      </w:r>
      <w:r w:rsidRPr="000E43BA">
        <w:rPr>
          <w:rFonts w:ascii="Arial" w:hAnsi="Arial" w:eastAsia="Arial" w:cs="Arial"/>
          <w:color w:val="0B0C0C"/>
          <w:sz w:val="24"/>
          <w:szCs w:val="24"/>
        </w:rPr>
        <w:t> holder, including name, address and contact details</w:t>
      </w:r>
    </w:p>
    <w:p w:rsidRPr="00F558DB" w:rsidR="003225D6" w:rsidP="00DA674F" w:rsidRDefault="003225D6" w14:paraId="6D8E0E75" w14:textId="48C05168">
      <w:pPr>
        <w:numPr>
          <w:ilvl w:val="0"/>
          <w:numId w:val="3"/>
        </w:numPr>
        <w:shd w:val="clear" w:color="auto" w:fill="FFFFFF" w:themeFill="background1"/>
        <w:tabs>
          <w:tab w:val="num" w:pos="720"/>
        </w:tabs>
        <w:spacing w:after="150" w:line="240" w:lineRule="auto"/>
        <w:rPr>
          <w:rFonts w:ascii="Arial" w:hAnsi="Arial" w:eastAsia="Arial" w:cs="Arial"/>
          <w:color w:val="0B0C0C"/>
          <w:sz w:val="24"/>
          <w:szCs w:val="24"/>
        </w:rPr>
      </w:pPr>
      <w:r w:rsidRPr="00F558DB">
        <w:rPr>
          <w:rFonts w:ascii="Arial" w:hAnsi="Arial" w:eastAsia="Arial" w:cs="Arial"/>
          <w:color w:val="0B0C0C"/>
          <w:sz w:val="24"/>
          <w:szCs w:val="24"/>
        </w:rPr>
        <w:t>the specific source of the </w:t>
      </w:r>
      <w:r w:rsidR="00E4637A">
        <w:rPr>
          <w:rFonts w:ascii="Arial" w:hAnsi="Arial" w:eastAsia="Arial" w:cs="Arial"/>
          <w:color w:val="0B0C0C"/>
          <w:sz w:val="24"/>
          <w:szCs w:val="24"/>
        </w:rPr>
        <w:t>waste motor vehicle</w:t>
      </w:r>
    </w:p>
    <w:p w:rsidRPr="00F558DB" w:rsidR="003225D6" w:rsidP="00DA674F" w:rsidRDefault="003225D6" w14:paraId="7DCD9869" w14:textId="1A47049F">
      <w:pPr>
        <w:numPr>
          <w:ilvl w:val="0"/>
          <w:numId w:val="3"/>
        </w:numPr>
        <w:shd w:val="clear" w:color="auto" w:fill="FFFFFF" w:themeFill="background1"/>
        <w:tabs>
          <w:tab w:val="num" w:pos="720"/>
        </w:tabs>
        <w:spacing w:after="150" w:line="240" w:lineRule="auto"/>
        <w:rPr>
          <w:rFonts w:ascii="Arial" w:hAnsi="Arial" w:eastAsia="Arial" w:cs="Arial"/>
          <w:color w:val="0B0C0C"/>
          <w:sz w:val="24"/>
          <w:szCs w:val="24"/>
        </w:rPr>
      </w:pPr>
      <w:r w:rsidRPr="1290AF91">
        <w:rPr>
          <w:rFonts w:ascii="Arial" w:hAnsi="Arial" w:eastAsia="Arial" w:cs="Arial"/>
          <w:color w:val="0B0C0C"/>
          <w:sz w:val="24"/>
          <w:szCs w:val="24"/>
        </w:rPr>
        <w:t>a description of the </w:t>
      </w:r>
      <w:r w:rsidR="00E4637A">
        <w:rPr>
          <w:rFonts w:ascii="Arial" w:hAnsi="Arial" w:eastAsia="Arial" w:cs="Arial"/>
          <w:color w:val="0B0C0C"/>
          <w:sz w:val="24"/>
          <w:szCs w:val="24"/>
        </w:rPr>
        <w:t>waste motor vehicle</w:t>
      </w:r>
      <w:r w:rsidRPr="1290AF91">
        <w:rPr>
          <w:rFonts w:ascii="Arial" w:hAnsi="Arial" w:eastAsia="Arial" w:cs="Arial"/>
          <w:color w:val="0B0C0C"/>
          <w:sz w:val="24"/>
          <w:szCs w:val="24"/>
        </w:rPr>
        <w:t xml:space="preserve"> including </w:t>
      </w:r>
      <w:r w:rsidRPr="1290AF91" w:rsidR="2A4E30A8">
        <w:rPr>
          <w:rFonts w:ascii="Arial" w:hAnsi="Arial" w:eastAsia="Arial" w:cs="Arial"/>
          <w:color w:val="0B0C0C"/>
          <w:sz w:val="24"/>
          <w:szCs w:val="24"/>
        </w:rPr>
        <w:t xml:space="preserve">its </w:t>
      </w:r>
      <w:r w:rsidR="00E4637A">
        <w:rPr>
          <w:rFonts w:ascii="Arial" w:hAnsi="Arial" w:eastAsia="Arial" w:cs="Arial"/>
          <w:color w:val="0B0C0C"/>
          <w:sz w:val="24"/>
          <w:szCs w:val="24"/>
        </w:rPr>
        <w:t xml:space="preserve">type and </w:t>
      </w:r>
      <w:r w:rsidRPr="1290AF91" w:rsidR="2A4E30A8">
        <w:rPr>
          <w:rFonts w:ascii="Arial" w:hAnsi="Arial" w:eastAsia="Arial" w:cs="Arial"/>
          <w:color w:val="0B0C0C"/>
          <w:sz w:val="24"/>
          <w:szCs w:val="24"/>
        </w:rPr>
        <w:t>quantity</w:t>
      </w:r>
    </w:p>
    <w:p w:rsidRPr="00F558DB" w:rsidR="003225D6" w:rsidP="00DA674F" w:rsidRDefault="003225D6" w14:paraId="535CE25D" w14:textId="77777777">
      <w:pPr>
        <w:numPr>
          <w:ilvl w:val="0"/>
          <w:numId w:val="3"/>
        </w:numPr>
        <w:shd w:val="clear" w:color="auto" w:fill="FFFFFF" w:themeFill="background1"/>
        <w:tabs>
          <w:tab w:val="num" w:pos="720"/>
        </w:tabs>
        <w:spacing w:after="150" w:line="240" w:lineRule="auto"/>
        <w:rPr>
          <w:rFonts w:ascii="Arial" w:hAnsi="Arial" w:eastAsia="Arial" w:cs="Arial"/>
          <w:color w:val="0B0C0C"/>
          <w:sz w:val="24"/>
          <w:szCs w:val="24"/>
        </w:rPr>
      </w:pPr>
      <w:r w:rsidRPr="00F558DB">
        <w:rPr>
          <w:rFonts w:ascii="Arial" w:hAnsi="Arial" w:eastAsia="Arial" w:cs="Arial"/>
          <w:color w:val="0B0C0C"/>
          <w:sz w:val="24"/>
          <w:szCs w:val="24"/>
        </w:rPr>
        <w:t>the List of Waste codes (European Waste Catalogue (EWC) code)</w:t>
      </w:r>
    </w:p>
    <w:p w:rsidRPr="00F558DB" w:rsidR="00052481" w:rsidP="003225D6" w:rsidRDefault="000E43BA" w14:paraId="11086678" w14:textId="67BE37F7">
      <w:pPr>
        <w:shd w:val="clear" w:color="auto" w:fill="FFFFFF" w:themeFill="background1"/>
        <w:spacing w:after="150" w:line="240" w:lineRule="auto"/>
        <w:ind w:left="795"/>
        <w:rPr>
          <w:rFonts w:ascii="Arial" w:hAnsi="Arial" w:eastAsia="Arial" w:cs="Arial"/>
          <w:strike/>
          <w:color w:val="D13438"/>
          <w:sz w:val="24"/>
          <w:szCs w:val="24"/>
        </w:rPr>
      </w:pPr>
      <w:r>
        <w:rPr>
          <w:rFonts w:ascii="Arial" w:hAnsi="Arial" w:eastAsia="Times New Roman" w:cs="Arial"/>
          <w:color w:val="0B0C0C"/>
          <w:kern w:val="0"/>
          <w:sz w:val="24"/>
          <w:szCs w:val="24"/>
          <w:lang w:eastAsia="en-GB"/>
          <w14:ligatures w14:val="none"/>
        </w:rPr>
        <w:t>1.3</w:t>
      </w:r>
      <w:r w:rsidR="00D97C00">
        <w:rPr>
          <w:rFonts w:ascii="Arial" w:hAnsi="Arial" w:eastAsia="Times New Roman" w:cs="Arial"/>
          <w:color w:val="0B0C0C"/>
          <w:kern w:val="0"/>
          <w:sz w:val="24"/>
          <w:szCs w:val="24"/>
          <w:lang w:eastAsia="en-GB"/>
          <w14:ligatures w14:val="none"/>
        </w:rPr>
        <w:tab/>
      </w:r>
      <w:r w:rsidRPr="422AF9AA" w:rsidR="00052481">
        <w:rPr>
          <w:rFonts w:ascii="Arial" w:hAnsi="Arial" w:eastAsia="Arial" w:cs="Arial"/>
          <w:color w:val="0B0C0C"/>
          <w:sz w:val="24"/>
          <w:szCs w:val="24"/>
        </w:rPr>
        <w:t>You must accurately classify and code the </w:t>
      </w:r>
      <w:r w:rsidRPr="422AF9AA" w:rsidR="00E4637A">
        <w:rPr>
          <w:rFonts w:ascii="Arial" w:hAnsi="Arial" w:eastAsia="Arial" w:cs="Arial"/>
          <w:color w:val="0B0C0C"/>
          <w:sz w:val="24"/>
          <w:szCs w:val="24"/>
        </w:rPr>
        <w:t>waste motor vehicles</w:t>
      </w:r>
      <w:r w:rsidRPr="422AF9AA" w:rsidR="00052481">
        <w:rPr>
          <w:rFonts w:ascii="Arial" w:hAnsi="Arial" w:eastAsia="Arial" w:cs="Arial"/>
          <w:color w:val="0B0C0C"/>
          <w:sz w:val="24"/>
          <w:szCs w:val="24"/>
        </w:rPr>
        <w:t xml:space="preserve">. </w:t>
      </w:r>
      <w:r w:rsidRPr="422AF9AA" w:rsidR="59BE4336">
        <w:rPr>
          <w:rFonts w:ascii="Arial" w:hAnsi="Arial" w:eastAsia="Arial" w:cs="Arial"/>
          <w:color w:val="0B0C0C"/>
          <w:sz w:val="24"/>
          <w:szCs w:val="24"/>
        </w:rPr>
        <w:t>This should be carried out following the </w:t>
      </w:r>
      <w:hyperlink r:id="rId10">
        <w:r w:rsidRPr="422AF9AA" w:rsidR="59BE4336">
          <w:rPr>
            <w:rStyle w:val="Hyperlink"/>
            <w:rFonts w:ascii="Arial" w:hAnsi="Arial" w:eastAsia="Arial" w:cs="Arial"/>
            <w:color w:val="1D70B8"/>
            <w:sz w:val="24"/>
            <w:szCs w:val="24"/>
          </w:rPr>
          <w:t>waste classification guidance</w:t>
        </w:r>
      </w:hyperlink>
      <w:r w:rsidRPr="422AF9AA" w:rsidR="59BE4336">
        <w:rPr>
          <w:rFonts w:ascii="Arial" w:hAnsi="Arial" w:eastAsia="Arial" w:cs="Arial"/>
          <w:color w:val="0B0C0C"/>
          <w:sz w:val="24"/>
          <w:szCs w:val="24"/>
        </w:rPr>
        <w:t>.</w:t>
      </w:r>
    </w:p>
    <w:p w:rsidRPr="00F558DB" w:rsidR="003225D6" w:rsidP="003225D6" w:rsidRDefault="7D9EBB8F" w14:paraId="2D64EB1E" w14:textId="62720F77">
      <w:pPr>
        <w:shd w:val="clear" w:color="auto" w:fill="FFFFFF" w:themeFill="background1"/>
        <w:spacing w:after="150" w:line="240" w:lineRule="auto"/>
        <w:ind w:left="795"/>
        <w:rPr>
          <w:rFonts w:ascii="Arial" w:hAnsi="Arial" w:eastAsia="Arial" w:cs="Arial"/>
          <w:color w:val="0B0C0C"/>
          <w:sz w:val="24"/>
          <w:szCs w:val="24"/>
        </w:rPr>
      </w:pPr>
      <w:r w:rsidRPr="3018CB87">
        <w:rPr>
          <w:rFonts w:ascii="Arial" w:hAnsi="Arial" w:eastAsia="Arial" w:cs="Arial"/>
          <w:color w:val="0B0C0C"/>
          <w:sz w:val="24"/>
          <w:szCs w:val="24"/>
        </w:rPr>
        <w:t>1.</w:t>
      </w:r>
      <w:r w:rsidR="000E43BA">
        <w:rPr>
          <w:rFonts w:ascii="Arial" w:hAnsi="Arial" w:eastAsia="Arial" w:cs="Arial"/>
          <w:color w:val="0B0C0C"/>
          <w:sz w:val="24"/>
          <w:szCs w:val="24"/>
        </w:rPr>
        <w:t>4</w:t>
      </w:r>
      <w:r w:rsidR="00D97C00">
        <w:rPr>
          <w:rFonts w:ascii="Arial" w:hAnsi="Arial" w:eastAsia="Arial" w:cs="Arial"/>
          <w:color w:val="0B0C0C"/>
          <w:sz w:val="24"/>
          <w:szCs w:val="24"/>
        </w:rPr>
        <w:tab/>
      </w:r>
      <w:r w:rsidR="00B1794E">
        <w:t xml:space="preserve"> </w:t>
      </w:r>
      <w:r w:rsidRPr="3018CB87" w:rsidR="003225D6">
        <w:rPr>
          <w:rFonts w:ascii="Arial" w:hAnsi="Arial" w:eastAsia="Arial" w:cs="Arial"/>
          <w:color w:val="0B0C0C"/>
          <w:sz w:val="24"/>
          <w:szCs w:val="24"/>
        </w:rPr>
        <w:t>If the </w:t>
      </w:r>
      <w:r w:rsidR="00E4637A">
        <w:rPr>
          <w:rFonts w:ascii="Arial" w:hAnsi="Arial" w:eastAsia="Arial" w:cs="Arial"/>
          <w:color w:val="0B0C0C"/>
          <w:sz w:val="24"/>
          <w:szCs w:val="24"/>
        </w:rPr>
        <w:t>waste motor vehicle</w:t>
      </w:r>
      <w:r w:rsidRPr="3018CB87" w:rsidR="003225D6">
        <w:rPr>
          <w:rFonts w:ascii="Arial" w:hAnsi="Arial" w:eastAsia="Arial" w:cs="Arial"/>
          <w:color w:val="0B0C0C"/>
          <w:sz w:val="24"/>
          <w:szCs w:val="24"/>
        </w:rPr>
        <w:t xml:space="preserve"> has already been depolluted, you </w:t>
      </w:r>
      <w:r w:rsidRPr="3018CB87" w:rsidR="00CD1060">
        <w:rPr>
          <w:rFonts w:ascii="Arial" w:hAnsi="Arial" w:eastAsia="Arial" w:cs="Arial"/>
          <w:color w:val="0B0C0C"/>
          <w:sz w:val="24"/>
          <w:szCs w:val="24"/>
        </w:rPr>
        <w:t>must</w:t>
      </w:r>
      <w:r w:rsidRPr="3018CB87" w:rsidR="003225D6">
        <w:rPr>
          <w:rFonts w:ascii="Arial" w:hAnsi="Arial" w:eastAsia="Arial" w:cs="Arial"/>
          <w:color w:val="0B0C0C"/>
          <w:sz w:val="24"/>
          <w:szCs w:val="24"/>
        </w:rPr>
        <w:t xml:space="preserve"> </w:t>
      </w:r>
      <w:r w:rsidR="00BC2FB7">
        <w:rPr>
          <w:rFonts w:ascii="Arial" w:hAnsi="Arial" w:eastAsia="Arial" w:cs="Arial"/>
          <w:color w:val="0B0C0C"/>
          <w:sz w:val="24"/>
          <w:szCs w:val="24"/>
        </w:rPr>
        <w:t>obtain</w:t>
      </w:r>
      <w:r w:rsidRPr="3018CB87" w:rsidR="003225D6">
        <w:rPr>
          <w:rFonts w:ascii="Arial" w:hAnsi="Arial" w:eastAsia="Arial" w:cs="Arial"/>
          <w:color w:val="0B0C0C"/>
          <w:sz w:val="24"/>
          <w:szCs w:val="24"/>
        </w:rPr>
        <w:t xml:space="preserve"> evidence to show this has been done</w:t>
      </w:r>
      <w:r w:rsidR="00A25EBC">
        <w:rPr>
          <w:rFonts w:ascii="Arial" w:hAnsi="Arial" w:eastAsia="Arial" w:cs="Arial"/>
          <w:color w:val="0B0C0C"/>
          <w:sz w:val="24"/>
          <w:szCs w:val="24"/>
        </w:rPr>
        <w:t xml:space="preserve"> prior to accepting the vehicle.</w:t>
      </w:r>
    </w:p>
    <w:p w:rsidRPr="00F558DB" w:rsidR="00A2642D" w:rsidP="00A2642D" w:rsidRDefault="1BF4B959" w14:paraId="672B2C5B" w14:textId="4CC822AB">
      <w:pPr>
        <w:shd w:val="clear" w:color="auto" w:fill="FFFFFF" w:themeFill="background1"/>
        <w:spacing w:after="150" w:line="240" w:lineRule="auto"/>
        <w:ind w:left="795"/>
        <w:rPr>
          <w:rFonts w:ascii="Arial" w:hAnsi="Arial" w:eastAsia="Arial" w:cs="Arial"/>
          <w:color w:val="0B0C0C"/>
          <w:sz w:val="24"/>
          <w:szCs w:val="24"/>
        </w:rPr>
      </w:pPr>
      <w:r w:rsidRPr="3018CB87">
        <w:rPr>
          <w:rFonts w:ascii="Arial" w:hAnsi="Arial" w:eastAsia="Arial" w:cs="Arial"/>
          <w:color w:val="0B0C0C"/>
          <w:sz w:val="24"/>
          <w:szCs w:val="24"/>
        </w:rPr>
        <w:t>1.</w:t>
      </w:r>
      <w:r w:rsidR="004F4857">
        <w:rPr>
          <w:rFonts w:ascii="Arial" w:hAnsi="Arial" w:eastAsia="Arial" w:cs="Arial"/>
          <w:color w:val="0B0C0C"/>
          <w:sz w:val="24"/>
          <w:szCs w:val="24"/>
        </w:rPr>
        <w:t>5</w:t>
      </w:r>
      <w:r w:rsidR="00B1794E">
        <w:t xml:space="preserve"> </w:t>
      </w:r>
      <w:r w:rsidR="00D97C00">
        <w:tab/>
      </w:r>
      <w:r w:rsidRPr="3018CB87" w:rsidR="00A2642D">
        <w:rPr>
          <w:rFonts w:ascii="Arial" w:hAnsi="Arial" w:eastAsia="Arial" w:cs="Arial"/>
          <w:color w:val="0B0C0C"/>
          <w:sz w:val="24"/>
          <w:szCs w:val="24"/>
        </w:rPr>
        <w:t>You must clearly designate a materials reception area (or areas).</w:t>
      </w:r>
    </w:p>
    <w:p w:rsidRPr="00F558DB" w:rsidR="69AB065C" w:rsidP="7CC82946" w:rsidRDefault="0CCB650B" w14:paraId="046E8BD7" w14:textId="33CFF37C">
      <w:pPr>
        <w:shd w:val="clear" w:color="auto" w:fill="FFFFFF" w:themeFill="background1"/>
        <w:spacing w:after="150" w:line="240" w:lineRule="auto"/>
        <w:ind w:left="795"/>
        <w:rPr>
          <w:rFonts w:ascii="Arial" w:hAnsi="Arial" w:eastAsia="Arial" w:cs="Arial"/>
          <w:color w:val="0B0C0C"/>
          <w:sz w:val="24"/>
          <w:szCs w:val="24"/>
        </w:rPr>
      </w:pPr>
      <w:r w:rsidRPr="7373EF2C" w:rsidR="0CCB650B">
        <w:rPr>
          <w:rFonts w:ascii="Arial" w:hAnsi="Arial" w:eastAsia="Arial" w:cs="Arial"/>
          <w:color w:val="0B0C0C"/>
          <w:sz w:val="24"/>
          <w:szCs w:val="24"/>
        </w:rPr>
        <w:t>1.</w:t>
      </w:r>
      <w:r w:rsidRPr="7373EF2C" w:rsidR="004F4857">
        <w:rPr>
          <w:rFonts w:ascii="Arial" w:hAnsi="Arial" w:eastAsia="Arial" w:cs="Arial"/>
          <w:color w:val="0B0C0C"/>
          <w:sz w:val="24"/>
          <w:szCs w:val="24"/>
        </w:rPr>
        <w:t>6</w:t>
      </w:r>
      <w:r>
        <w:tab/>
      </w:r>
      <w:r w:rsidRPr="7373EF2C" w:rsidR="00135212">
        <w:rPr>
          <w:rFonts w:ascii="Arial" w:hAnsi="Arial" w:eastAsia="Arial" w:cs="Arial"/>
          <w:color w:val="0B0C0C"/>
          <w:sz w:val="24"/>
          <w:szCs w:val="24"/>
        </w:rPr>
        <w:t xml:space="preserve">All relevant storage areas (quarantine, reception and general) and treatment processes in your facility must have the </w:t>
      </w:r>
      <w:r w:rsidRPr="7373EF2C" w:rsidR="00135212">
        <w:rPr>
          <w:rFonts w:ascii="Arial" w:hAnsi="Arial" w:eastAsia="Arial" w:cs="Arial"/>
          <w:color w:val="0B0C0C"/>
          <w:sz w:val="24"/>
          <w:szCs w:val="24"/>
        </w:rPr>
        <w:t>physical capacity needed for the </w:t>
      </w:r>
      <w:r w:rsidRPr="7373EF2C" w:rsidR="00E4637A">
        <w:rPr>
          <w:rFonts w:ascii="Arial" w:hAnsi="Arial" w:eastAsia="Arial" w:cs="Arial"/>
          <w:color w:val="0B0C0C"/>
          <w:sz w:val="24"/>
          <w:szCs w:val="24"/>
        </w:rPr>
        <w:t>vehicles</w:t>
      </w:r>
      <w:r w:rsidRPr="7373EF2C" w:rsidR="00135212">
        <w:rPr>
          <w:rFonts w:ascii="Arial" w:hAnsi="Arial" w:eastAsia="Arial" w:cs="Arial"/>
          <w:color w:val="0B0C0C"/>
          <w:sz w:val="24"/>
          <w:szCs w:val="24"/>
        </w:rPr>
        <w:t> you receive</w:t>
      </w:r>
      <w:r w:rsidRPr="7373EF2C" w:rsidR="00135212">
        <w:rPr>
          <w:rFonts w:ascii="Arial" w:hAnsi="Arial" w:eastAsia="Arial" w:cs="Arial"/>
          <w:color w:val="0B0C0C"/>
          <w:sz w:val="24"/>
          <w:szCs w:val="24"/>
        </w:rPr>
        <w:t xml:space="preserve">. </w:t>
      </w:r>
    </w:p>
    <w:p w:rsidR="00812B0B" w:rsidP="7CC82946" w:rsidRDefault="4FACCCE6" w14:paraId="23E324A8" w14:textId="3607DBA9">
      <w:pPr>
        <w:shd w:val="clear" w:color="auto" w:fill="FFFFFF" w:themeFill="background1"/>
        <w:spacing w:after="150" w:line="240" w:lineRule="auto"/>
        <w:ind w:left="795"/>
        <w:rPr>
          <w:rFonts w:ascii="Arial" w:hAnsi="Arial" w:eastAsia="Arial" w:cs="Arial"/>
          <w:color w:val="0B0C0C"/>
          <w:sz w:val="24"/>
          <w:szCs w:val="24"/>
        </w:rPr>
      </w:pPr>
      <w:r w:rsidRPr="29DDF843">
        <w:rPr>
          <w:rFonts w:ascii="Arial" w:hAnsi="Arial" w:eastAsia="Arial" w:cs="Arial"/>
          <w:color w:val="0B0C0C"/>
          <w:sz w:val="24"/>
          <w:szCs w:val="24"/>
        </w:rPr>
        <w:t>1.</w:t>
      </w:r>
      <w:r w:rsidR="004F4857">
        <w:rPr>
          <w:rFonts w:ascii="Arial" w:hAnsi="Arial" w:eastAsia="Arial" w:cs="Arial"/>
          <w:color w:val="0B0C0C"/>
          <w:sz w:val="24"/>
          <w:szCs w:val="24"/>
        </w:rPr>
        <w:t>7</w:t>
      </w:r>
      <w:r w:rsidR="00653B0B">
        <w:rPr>
          <w:rFonts w:ascii="Arial" w:hAnsi="Arial" w:eastAsia="Arial" w:cs="Arial"/>
          <w:color w:val="0B0C0C"/>
          <w:sz w:val="24"/>
          <w:szCs w:val="24"/>
        </w:rPr>
        <w:tab/>
      </w:r>
      <w:r w:rsidRPr="29DDF843" w:rsidR="00812B0B">
        <w:rPr>
          <w:rFonts w:ascii="Arial" w:hAnsi="Arial" w:eastAsia="Arial" w:cs="Arial"/>
          <w:color w:val="0B0C0C"/>
          <w:sz w:val="24"/>
          <w:szCs w:val="24"/>
        </w:rPr>
        <w:t>You must keep pre-acceptance records for at least 3 years in a suitable </w:t>
      </w:r>
      <w:r w:rsidRPr="29DDF843" w:rsidR="26295509">
        <w:rPr>
          <w:rFonts w:ascii="Arial" w:hAnsi="Arial" w:eastAsia="Arial" w:cs="Arial"/>
          <w:color w:val="0B0C0C"/>
          <w:sz w:val="24"/>
          <w:szCs w:val="24"/>
        </w:rPr>
        <w:t>waste</w:t>
      </w:r>
      <w:r w:rsidRPr="29DDF843" w:rsidR="00812B0B">
        <w:rPr>
          <w:rFonts w:ascii="Arial" w:hAnsi="Arial" w:eastAsia="Arial" w:cs="Arial"/>
          <w:color w:val="0B0C0C"/>
          <w:sz w:val="24"/>
          <w:szCs w:val="24"/>
        </w:rPr>
        <w:t> tracking system following receipt of the </w:t>
      </w:r>
      <w:r w:rsidRPr="29DDF843" w:rsidR="1DABA16A">
        <w:rPr>
          <w:rFonts w:ascii="Arial" w:hAnsi="Arial" w:eastAsia="Arial" w:cs="Arial"/>
          <w:color w:val="0B0C0C"/>
          <w:sz w:val="24"/>
          <w:szCs w:val="24"/>
        </w:rPr>
        <w:t>waste motor vehicle</w:t>
      </w:r>
      <w:r w:rsidRPr="29DDF843" w:rsidR="00812B0B">
        <w:rPr>
          <w:rFonts w:ascii="Arial" w:hAnsi="Arial" w:eastAsia="Arial" w:cs="Arial"/>
          <w:color w:val="0B0C0C"/>
          <w:sz w:val="24"/>
          <w:szCs w:val="24"/>
        </w:rPr>
        <w:t>.</w:t>
      </w:r>
    </w:p>
    <w:p w:rsidRPr="006A69A4" w:rsidR="006A69A4" w:rsidP="006A69A4" w:rsidRDefault="7AFE6F09" w14:paraId="3CF6750C" w14:textId="3CB0872E">
      <w:pPr>
        <w:shd w:val="clear" w:color="auto" w:fill="FFFFFF" w:themeFill="background1"/>
        <w:spacing w:after="150" w:line="240" w:lineRule="auto"/>
        <w:ind w:left="795"/>
        <w:rPr>
          <w:rFonts w:ascii="Arial" w:hAnsi="Arial" w:eastAsia="Arial" w:cs="Arial"/>
          <w:color w:val="0B0C0C"/>
          <w:sz w:val="24"/>
          <w:szCs w:val="24"/>
        </w:rPr>
      </w:pPr>
      <w:r w:rsidRPr="2A40D24A">
        <w:rPr>
          <w:rFonts w:ascii="Arial" w:hAnsi="Arial" w:eastAsia="Arial" w:cs="Arial"/>
          <w:color w:val="0B0C0C"/>
          <w:sz w:val="24"/>
          <w:szCs w:val="24"/>
        </w:rPr>
        <w:t>1.</w:t>
      </w:r>
      <w:r w:rsidR="004F4857">
        <w:rPr>
          <w:rFonts w:ascii="Arial" w:hAnsi="Arial" w:eastAsia="Arial" w:cs="Arial"/>
          <w:color w:val="0B0C0C"/>
          <w:sz w:val="24"/>
          <w:szCs w:val="24"/>
        </w:rPr>
        <w:t>8</w:t>
      </w:r>
      <w:r w:rsidR="00653B0B">
        <w:rPr>
          <w:rFonts w:ascii="Arial" w:hAnsi="Arial" w:eastAsia="Arial" w:cs="Arial"/>
          <w:color w:val="0B0C0C"/>
          <w:sz w:val="24"/>
          <w:szCs w:val="24"/>
        </w:rPr>
        <w:tab/>
      </w:r>
      <w:r w:rsidRPr="2A40D24A" w:rsidR="006A69A4">
        <w:rPr>
          <w:rFonts w:ascii="Arial" w:hAnsi="Arial" w:eastAsia="Arial" w:cs="Arial"/>
          <w:color w:val="0B0C0C"/>
          <w:sz w:val="24"/>
          <w:szCs w:val="24"/>
        </w:rPr>
        <w:t>You must record:</w:t>
      </w:r>
    </w:p>
    <w:p w:rsidRPr="006A69A4" w:rsidR="006A69A4" w:rsidP="00B1794E" w:rsidRDefault="004F4857" w14:paraId="55F5307D" w14:textId="3632B312">
      <w:pPr>
        <w:shd w:val="clear" w:color="auto" w:fill="FFFFFF" w:themeFill="background1"/>
        <w:spacing w:after="150" w:line="240" w:lineRule="auto"/>
        <w:ind w:left="75" w:firstLine="720"/>
        <w:rPr>
          <w:rFonts w:ascii="Arial" w:hAnsi="Arial" w:eastAsia="Arial" w:cs="Arial"/>
          <w:color w:val="0B0C0C"/>
          <w:sz w:val="24"/>
          <w:szCs w:val="24"/>
        </w:rPr>
      </w:pPr>
      <w:r>
        <w:rPr>
          <w:rFonts w:ascii="Arial" w:hAnsi="Arial" w:eastAsia="Arial" w:cs="Arial"/>
          <w:color w:val="0B0C0C"/>
          <w:sz w:val="24"/>
          <w:szCs w:val="24"/>
        </w:rPr>
        <w:t xml:space="preserve">(a) </w:t>
      </w:r>
      <w:r w:rsidRPr="2E1851DE" w:rsidR="006A69A4">
        <w:rPr>
          <w:rFonts w:ascii="Arial" w:hAnsi="Arial" w:eastAsia="Arial" w:cs="Arial"/>
          <w:color w:val="0B0C0C"/>
          <w:sz w:val="24"/>
          <w:szCs w:val="24"/>
        </w:rPr>
        <w:t>that a </w:t>
      </w:r>
      <w:r w:rsidRPr="2E1851DE" w:rsidR="710E2D00">
        <w:rPr>
          <w:rFonts w:ascii="Arial" w:hAnsi="Arial" w:eastAsia="Arial" w:cs="Arial"/>
          <w:color w:val="0B0C0C"/>
          <w:sz w:val="24"/>
          <w:szCs w:val="24"/>
        </w:rPr>
        <w:t xml:space="preserve">waste motor vehicle </w:t>
      </w:r>
      <w:r w:rsidRPr="2E1851DE" w:rsidR="006A69A4">
        <w:rPr>
          <w:rFonts w:ascii="Arial" w:hAnsi="Arial" w:eastAsia="Arial" w:cs="Arial"/>
          <w:color w:val="0B0C0C"/>
          <w:sz w:val="24"/>
          <w:szCs w:val="24"/>
        </w:rPr>
        <w:t>has been</w:t>
      </w:r>
      <w:r w:rsidRPr="2E1851DE" w:rsidR="4612F692">
        <w:rPr>
          <w:rFonts w:ascii="Arial" w:hAnsi="Arial" w:eastAsia="Arial" w:cs="Arial"/>
          <w:color w:val="0B0C0C"/>
          <w:sz w:val="24"/>
          <w:szCs w:val="24"/>
        </w:rPr>
        <w:t xml:space="preserve"> received </w:t>
      </w:r>
      <w:r w:rsidRPr="2E1851DE" w:rsidR="69A6D4C7">
        <w:rPr>
          <w:rFonts w:ascii="Arial" w:hAnsi="Arial" w:eastAsia="Arial" w:cs="Arial"/>
          <w:color w:val="0B0C0C"/>
          <w:sz w:val="24"/>
          <w:szCs w:val="24"/>
        </w:rPr>
        <w:t>or treated</w:t>
      </w:r>
    </w:p>
    <w:p w:rsidRPr="006A69A4" w:rsidR="006A69A4" w:rsidP="00B1794E" w:rsidRDefault="00653B0B" w14:paraId="3A52112A" w14:textId="5B3ED4F0">
      <w:pPr>
        <w:shd w:val="clear" w:color="auto" w:fill="FFFFFF" w:themeFill="background1"/>
        <w:spacing w:after="150" w:line="240" w:lineRule="auto"/>
        <w:ind w:firstLine="720"/>
        <w:rPr>
          <w:rFonts w:ascii="Arial" w:hAnsi="Arial" w:eastAsia="Arial" w:cs="Arial"/>
          <w:color w:val="0B0C0C"/>
          <w:sz w:val="24"/>
          <w:szCs w:val="24"/>
        </w:rPr>
      </w:pPr>
      <w:r>
        <w:rPr>
          <w:rFonts w:ascii="Arial" w:hAnsi="Arial" w:eastAsia="Arial" w:cs="Arial"/>
          <w:color w:val="0B0C0C"/>
          <w:sz w:val="24"/>
          <w:szCs w:val="24"/>
        </w:rPr>
        <w:t xml:space="preserve"> </w:t>
      </w:r>
      <w:r w:rsidR="005D0A82">
        <w:rPr>
          <w:rFonts w:ascii="Arial" w:hAnsi="Arial" w:eastAsia="Arial" w:cs="Arial"/>
          <w:color w:val="0B0C0C"/>
          <w:sz w:val="24"/>
          <w:szCs w:val="24"/>
        </w:rPr>
        <w:t xml:space="preserve">(b) </w:t>
      </w:r>
      <w:r w:rsidRPr="006A69A4" w:rsidR="006A69A4">
        <w:rPr>
          <w:rFonts w:ascii="Arial" w:hAnsi="Arial" w:eastAsia="Arial" w:cs="Arial"/>
          <w:color w:val="0B0C0C"/>
          <w:sz w:val="24"/>
          <w:szCs w:val="24"/>
        </w:rPr>
        <w:t>what the treatment residues are and their weight</w:t>
      </w:r>
    </w:p>
    <w:p w:rsidRPr="006A69A4" w:rsidR="006A69A4" w:rsidP="00B1794E" w:rsidRDefault="00653B0B" w14:paraId="7969455B" w14:textId="06EADA6E">
      <w:pPr>
        <w:shd w:val="clear" w:color="auto" w:fill="FFFFFF" w:themeFill="background1"/>
        <w:spacing w:after="150" w:line="240" w:lineRule="auto"/>
        <w:ind w:left="720"/>
        <w:rPr>
          <w:rFonts w:ascii="Arial" w:hAnsi="Arial" w:eastAsia="Arial" w:cs="Arial"/>
          <w:color w:val="0B0C0C"/>
          <w:sz w:val="24"/>
          <w:szCs w:val="24"/>
        </w:rPr>
      </w:pPr>
      <w:r>
        <w:rPr>
          <w:rFonts w:ascii="Arial" w:hAnsi="Arial" w:eastAsia="Arial" w:cs="Arial"/>
          <w:color w:val="0B0C0C"/>
          <w:sz w:val="24"/>
          <w:szCs w:val="24"/>
        </w:rPr>
        <w:t xml:space="preserve"> </w:t>
      </w:r>
      <w:r w:rsidR="005D0A82">
        <w:rPr>
          <w:rFonts w:ascii="Arial" w:hAnsi="Arial" w:eastAsia="Arial" w:cs="Arial"/>
          <w:color w:val="0B0C0C"/>
          <w:sz w:val="24"/>
          <w:szCs w:val="24"/>
        </w:rPr>
        <w:t xml:space="preserve">(c) </w:t>
      </w:r>
      <w:r w:rsidRPr="06DC255C" w:rsidR="006A69A4">
        <w:rPr>
          <w:rFonts w:ascii="Arial" w:hAnsi="Arial" w:eastAsia="Arial" w:cs="Arial"/>
          <w:color w:val="0B0C0C"/>
          <w:sz w:val="24"/>
          <w:szCs w:val="24"/>
        </w:rPr>
        <w:t>what products (and the product weight) have been made from </w:t>
      </w:r>
      <w:r w:rsidRPr="06DC255C" w:rsidR="2951BBC2">
        <w:rPr>
          <w:rFonts w:ascii="Arial" w:hAnsi="Arial" w:eastAsia="Arial" w:cs="Arial"/>
          <w:color w:val="0B0C0C"/>
          <w:sz w:val="24"/>
          <w:szCs w:val="24"/>
        </w:rPr>
        <w:t>waste motor vehicle</w:t>
      </w:r>
      <w:r w:rsidRPr="06DC255C" w:rsidR="006A69A4">
        <w:rPr>
          <w:rFonts w:ascii="Arial" w:hAnsi="Arial" w:eastAsia="Arial" w:cs="Arial"/>
          <w:color w:val="0B0C0C"/>
          <w:sz w:val="24"/>
          <w:szCs w:val="24"/>
        </w:rPr>
        <w:t>s</w:t>
      </w:r>
    </w:p>
    <w:p w:rsidR="0014723D" w:rsidP="2E8BBE2E" w:rsidRDefault="0014723D" w14:paraId="538CDFD2" w14:textId="77777777">
      <w:pPr>
        <w:shd w:val="clear" w:color="auto" w:fill="FFFFFF" w:themeFill="background1"/>
        <w:spacing w:after="150" w:line="240" w:lineRule="auto"/>
        <w:ind w:left="795"/>
        <w:rPr>
          <w:rFonts w:ascii="Arial" w:hAnsi="Arial" w:eastAsia="Arial" w:cs="Arial"/>
          <w:color w:val="0B0C0C"/>
          <w:sz w:val="24"/>
          <w:szCs w:val="24"/>
        </w:rPr>
      </w:pPr>
    </w:p>
    <w:p w:rsidR="00846C19" w:rsidP="2E8BBE2E" w:rsidRDefault="00846C19" w14:paraId="5AFD8D7F" w14:textId="77777777">
      <w:pPr>
        <w:shd w:val="clear" w:color="auto" w:fill="FFFFFF" w:themeFill="background1"/>
        <w:spacing w:after="150" w:line="240" w:lineRule="auto"/>
        <w:ind w:left="795"/>
        <w:rPr>
          <w:rFonts w:ascii="Arial" w:hAnsi="Arial" w:eastAsia="Arial" w:cs="Arial"/>
          <w:color w:val="0B0C0C"/>
          <w:sz w:val="24"/>
          <w:szCs w:val="24"/>
        </w:rPr>
      </w:pPr>
    </w:p>
    <w:p w:rsidR="0014723D" w:rsidP="0014723D" w:rsidRDefault="0014723D" w14:paraId="09FD2002" w14:textId="416F041C">
      <w:pPr>
        <w:shd w:val="clear" w:color="auto" w:fill="FFFFFF" w:themeFill="background1"/>
        <w:spacing w:after="150" w:line="240" w:lineRule="auto"/>
        <w:ind w:left="795"/>
        <w:rPr>
          <w:rFonts w:ascii="Arial" w:hAnsi="Arial" w:eastAsia="Arial" w:cs="Arial"/>
          <w:color w:val="0B0C0C"/>
          <w:sz w:val="24"/>
          <w:szCs w:val="24"/>
        </w:rPr>
      </w:pPr>
    </w:p>
    <w:p w:rsidRPr="00B95F0F" w:rsidR="0025700A" w:rsidP="34221FF8" w:rsidRDefault="28192C98" w14:paraId="1DD5129E" w14:textId="2378BC20">
      <w:pPr>
        <w:shd w:val="clear" w:color="auto" w:fill="FFFFFF" w:themeFill="background1"/>
        <w:spacing w:after="150" w:line="240" w:lineRule="auto"/>
        <w:ind w:left="795"/>
        <w:rPr>
          <w:rFonts w:ascii="Arial" w:hAnsi="Arial" w:eastAsia="Times New Roman" w:cs="Arial"/>
          <w:b w:val="1"/>
          <w:bCs w:val="1"/>
          <w:color w:val="0B0C0C"/>
          <w:kern w:val="0"/>
          <w:sz w:val="24"/>
          <w:szCs w:val="24"/>
          <w:lang w:eastAsia="en-GB"/>
          <w14:ligatures w14:val="none"/>
        </w:rPr>
      </w:pPr>
      <w:r w:rsidRPr="00B95F0F" w:rsidR="28192C98">
        <w:rPr>
          <w:rFonts w:ascii="Arial" w:hAnsi="Arial" w:eastAsia="Times New Roman" w:cs="Arial"/>
          <w:b w:val="1"/>
          <w:bCs w:val="1"/>
          <w:color w:val="0B0C0C"/>
          <w:kern w:val="0"/>
          <w:sz w:val="24"/>
          <w:szCs w:val="24"/>
          <w:lang w:eastAsia="en-GB"/>
          <w14:ligatures w14:val="none"/>
        </w:rPr>
        <w:t>2.</w:t>
      </w:r>
      <w:r w:rsidRPr="00B95F0F" w:rsidR="1536B3BB">
        <w:rPr>
          <w:rFonts w:ascii="Arial" w:hAnsi="Arial" w:eastAsia="Times New Roman" w:cs="Arial"/>
          <w:b w:val="1"/>
          <w:bCs w:val="1"/>
          <w:color w:val="0B0C0C"/>
          <w:kern w:val="0"/>
          <w:sz w:val="24"/>
          <w:szCs w:val="24"/>
          <w:lang w:eastAsia="en-GB"/>
          <w14:ligatures w14:val="none"/>
        </w:rPr>
        <w:t>0</w:t>
      </w:r>
      <w:r w:rsidR="0025700A">
        <w:tab/>
      </w:r>
      <w:r w:rsidRPr="00B95F0F" w:rsidR="0025700A">
        <w:rPr>
          <w:rFonts w:ascii="Arial" w:hAnsi="Arial" w:eastAsia="Times New Roman" w:cs="Arial"/>
          <w:b w:val="1"/>
          <w:bCs w:val="1"/>
          <w:color w:val="0B0C0C"/>
          <w:kern w:val="0"/>
          <w:sz w:val="24"/>
          <w:szCs w:val="24"/>
          <w:lang w:eastAsia="en-GB"/>
          <w14:ligatures w14:val="none"/>
        </w:rPr>
        <w:t>W</w:t>
      </w:r>
      <w:r w:rsidRPr="0025700A" w:rsidR="0025700A">
        <w:rPr>
          <w:rFonts w:ascii="Arial" w:hAnsi="Arial" w:eastAsia="Times New Roman" w:cs="Arial"/>
          <w:b w:val="1"/>
          <w:bCs w:val="1"/>
          <w:color w:val="0B0C0C"/>
          <w:kern w:val="0"/>
          <w:sz w:val="24"/>
          <w:szCs w:val="24"/>
          <w:lang w:eastAsia="en-GB"/>
          <w14:ligatures w14:val="none"/>
        </w:rPr>
        <w:t xml:space="preserve">aste </w:t>
      </w:r>
      <w:bookmarkStart w:name="_Hlk199340580" w:id="0"/>
      <w:r w:rsidRPr="0025700A" w:rsidR="0025700A">
        <w:rPr>
          <w:rFonts w:ascii="Arial" w:hAnsi="Arial" w:eastAsia="Times New Roman" w:cs="Arial"/>
          <w:b w:val="1"/>
          <w:bCs w:val="1"/>
          <w:color w:val="0B0C0C"/>
          <w:kern w:val="0"/>
          <w:sz w:val="24"/>
          <w:szCs w:val="24"/>
          <w:lang w:eastAsia="en-GB"/>
          <w14:ligatures w14:val="none"/>
        </w:rPr>
        <w:t>storage</w:t>
      </w:r>
      <w:bookmarkEnd w:id="0"/>
      <w:r w:rsidRPr="0025700A" w:rsidR="0025700A">
        <w:rPr>
          <w:rFonts w:ascii="Arial" w:hAnsi="Arial" w:eastAsia="Times New Roman" w:cs="Arial"/>
          <w:b w:val="1"/>
          <w:bCs w:val="1"/>
          <w:color w:val="0B0C0C"/>
          <w:kern w:val="0"/>
          <w:sz w:val="24"/>
          <w:szCs w:val="24"/>
          <w:lang w:eastAsia="en-GB"/>
          <w14:ligatures w14:val="none"/>
        </w:rPr>
        <w:t xml:space="preserve">, </w:t>
      </w:r>
      <w:bookmarkStart w:name="_Int_0tFe2ZL5" w:id="13419461"/>
      <w:r w:rsidRPr="0025700A" w:rsidR="0025700A">
        <w:rPr>
          <w:rFonts w:ascii="Arial" w:hAnsi="Arial" w:eastAsia="Times New Roman" w:cs="Arial"/>
          <w:b w:val="1"/>
          <w:bCs w:val="1"/>
          <w:color w:val="0B0C0C"/>
          <w:kern w:val="0"/>
          <w:sz w:val="24"/>
          <w:szCs w:val="24"/>
          <w:lang w:eastAsia="en-GB"/>
          <w14:ligatures w14:val="none"/>
        </w:rPr>
        <w:t>segregation</w:t>
      </w:r>
      <w:bookmarkEnd w:id="13419461"/>
      <w:r w:rsidRPr="0025700A" w:rsidR="0025700A">
        <w:rPr>
          <w:rFonts w:ascii="Arial" w:hAnsi="Arial" w:eastAsia="Times New Roman" w:cs="Arial"/>
          <w:b w:val="1"/>
          <w:bCs w:val="1"/>
          <w:color w:val="0B0C0C"/>
          <w:kern w:val="0"/>
          <w:sz w:val="24"/>
          <w:szCs w:val="24"/>
          <w:lang w:eastAsia="en-GB"/>
          <w14:ligatures w14:val="none"/>
        </w:rPr>
        <w:t xml:space="preserve"> and handling</w:t>
      </w:r>
    </w:p>
    <w:p w:rsidR="005A2D25" w:rsidP="00CA1083" w:rsidRDefault="00AF2F42" w14:paraId="507A59BE" w14:textId="7E3A9B21">
      <w:pPr>
        <w:shd w:val="clear" w:color="auto" w:fill="FFFFFF" w:themeFill="background1"/>
        <w:spacing w:after="150" w:line="240" w:lineRule="auto"/>
        <w:ind w:left="795"/>
        <w:rPr>
          <w:rFonts w:ascii="Arial" w:hAnsi="Arial" w:eastAsia="Times New Roman" w:cs="Arial"/>
          <w:b/>
          <w:bCs/>
          <w:color w:val="0B0C0C"/>
          <w:kern w:val="0"/>
          <w:sz w:val="24"/>
          <w:szCs w:val="24"/>
          <w:lang w:eastAsia="en-GB"/>
          <w14:ligatures w14:val="none"/>
        </w:rPr>
      </w:pPr>
      <w:r>
        <w:rPr>
          <w:rFonts w:ascii="Arial" w:hAnsi="Arial" w:eastAsia="Times New Roman" w:cs="Arial"/>
          <w:b/>
          <w:bCs/>
          <w:color w:val="0B0C0C"/>
          <w:kern w:val="0"/>
          <w:sz w:val="24"/>
          <w:szCs w:val="24"/>
          <w:lang w:eastAsia="en-GB"/>
          <w14:ligatures w14:val="none"/>
        </w:rPr>
        <w:t>S</w:t>
      </w:r>
      <w:r w:rsidRPr="0025700A">
        <w:rPr>
          <w:rFonts w:ascii="Arial" w:hAnsi="Arial" w:eastAsia="Times New Roman" w:cs="Arial"/>
          <w:b/>
          <w:bCs/>
          <w:color w:val="0B0C0C"/>
          <w:kern w:val="0"/>
          <w:sz w:val="24"/>
          <w:szCs w:val="24"/>
          <w:lang w:eastAsia="en-GB"/>
          <w14:ligatures w14:val="none"/>
        </w:rPr>
        <w:t>torage</w:t>
      </w:r>
    </w:p>
    <w:p w:rsidRPr="00B1794E" w:rsidR="00522A22" w:rsidP="00AF2F42" w:rsidRDefault="41D36DE3" w14:paraId="709F53AB" w14:textId="07E95DE4">
      <w:pPr>
        <w:shd w:val="clear" w:color="auto" w:fill="FFFFFF" w:themeFill="background1"/>
        <w:spacing w:after="150" w:line="240" w:lineRule="auto"/>
        <w:ind w:left="795"/>
        <w:rPr>
          <w:rFonts w:ascii="Arial" w:hAnsi="Arial" w:cs="Arial"/>
          <w:sz w:val="24"/>
          <w:szCs w:val="24"/>
        </w:rPr>
      </w:pPr>
      <w:r w:rsidRPr="00B1794E">
        <w:rPr>
          <w:rFonts w:ascii="Arial" w:hAnsi="Arial" w:eastAsia="Arial" w:cs="Arial"/>
          <w:color w:val="0B0C0C"/>
          <w:sz w:val="24"/>
          <w:szCs w:val="24"/>
        </w:rPr>
        <w:t>2.1</w:t>
      </w:r>
      <w:r w:rsidR="00653B0B">
        <w:tab/>
      </w:r>
      <w:r w:rsidRPr="55A1AF43" w:rsidR="00522A22">
        <w:rPr>
          <w:rFonts w:ascii="Arial" w:hAnsi="Arial" w:cs="Arial"/>
          <w:sz w:val="24"/>
          <w:szCs w:val="24"/>
        </w:rPr>
        <w:t>Un</w:t>
      </w:r>
      <w:r w:rsidRPr="55A1AF43" w:rsidR="21A5181E">
        <w:rPr>
          <w:rFonts w:ascii="Arial" w:hAnsi="Arial" w:cs="Arial"/>
          <w:sz w:val="24"/>
          <w:szCs w:val="24"/>
        </w:rPr>
        <w:t>-</w:t>
      </w:r>
      <w:r w:rsidRPr="55A1AF43" w:rsidR="00522A22">
        <w:rPr>
          <w:rFonts w:ascii="Arial" w:hAnsi="Arial" w:cs="Arial"/>
          <w:sz w:val="24"/>
          <w:szCs w:val="24"/>
        </w:rPr>
        <w:t>depolluted</w:t>
      </w:r>
      <w:r w:rsidRPr="00B1794E" w:rsidR="00522A22">
        <w:rPr>
          <w:rFonts w:ascii="Arial" w:hAnsi="Arial" w:cs="Arial"/>
          <w:sz w:val="24"/>
          <w:szCs w:val="24"/>
        </w:rPr>
        <w:t xml:space="preserve"> waste motor vehicles must be fully depolluted as soon as possible but at least within 6 months of receipt at the site. </w:t>
      </w:r>
      <w:r w:rsidRPr="00B1794E" w:rsidR="00FC6AFE">
        <w:rPr>
          <w:rFonts w:ascii="Arial" w:hAnsi="Arial" w:cs="Arial"/>
          <w:sz w:val="24"/>
          <w:szCs w:val="24"/>
        </w:rPr>
        <w:t xml:space="preserve"> </w:t>
      </w:r>
    </w:p>
    <w:p w:rsidR="00AF2F42" w:rsidP="00AF2F42" w:rsidRDefault="00FC6AFE" w14:paraId="498814F0" w14:textId="687BBB95">
      <w:pPr>
        <w:shd w:val="clear" w:color="auto" w:fill="FFFFFF" w:themeFill="background1"/>
        <w:spacing w:after="150" w:line="240" w:lineRule="auto"/>
        <w:ind w:left="795"/>
        <w:rPr>
          <w:rFonts w:ascii="Arial" w:hAnsi="Arial" w:eastAsia="Arial" w:cs="Arial"/>
          <w:color w:val="0B0C0C"/>
          <w:sz w:val="24"/>
          <w:szCs w:val="24"/>
        </w:rPr>
      </w:pPr>
      <w:r w:rsidRPr="20753218" w:rsidR="00FC6AFE">
        <w:rPr>
          <w:rFonts w:ascii="Arial" w:hAnsi="Arial" w:eastAsia="Arial" w:cs="Arial"/>
          <w:color w:val="0B0C0C"/>
          <w:sz w:val="24"/>
          <w:szCs w:val="24"/>
        </w:rPr>
        <w:t>2.2</w:t>
      </w:r>
      <w:r>
        <w:tab/>
      </w:r>
      <w:r w:rsidRPr="20753218" w:rsidR="00AF2F42">
        <w:rPr>
          <w:rFonts w:ascii="Arial" w:hAnsi="Arial" w:eastAsia="Arial" w:cs="Arial"/>
          <w:color w:val="0B0C0C"/>
          <w:sz w:val="24"/>
          <w:szCs w:val="24"/>
        </w:rPr>
        <w:t>The </w:t>
      </w:r>
      <w:r w:rsidRPr="20753218" w:rsidR="4D3663EF">
        <w:rPr>
          <w:rFonts w:ascii="Arial" w:hAnsi="Arial" w:eastAsia="Arial" w:cs="Arial"/>
          <w:color w:val="0B0C0C"/>
          <w:sz w:val="24"/>
          <w:szCs w:val="24"/>
        </w:rPr>
        <w:t>waste motor vehicle</w:t>
      </w:r>
      <w:r w:rsidRPr="20753218" w:rsidR="00AF2F42">
        <w:rPr>
          <w:rFonts w:ascii="Arial" w:hAnsi="Arial" w:eastAsia="Arial" w:cs="Arial"/>
          <w:color w:val="0B0C0C"/>
          <w:sz w:val="24"/>
          <w:szCs w:val="24"/>
        </w:rPr>
        <w:t xml:space="preserve"> offloading, reception, </w:t>
      </w:r>
      <w:bookmarkStart w:name="_Int_nZKUQhiK" w:id="2081897310"/>
      <w:r w:rsidRPr="20753218" w:rsidR="00AF2F42">
        <w:rPr>
          <w:rFonts w:ascii="Arial" w:hAnsi="Arial" w:eastAsia="Arial" w:cs="Arial"/>
          <w:color w:val="0B0C0C"/>
          <w:sz w:val="24"/>
          <w:szCs w:val="24"/>
        </w:rPr>
        <w:t>treatment</w:t>
      </w:r>
      <w:bookmarkEnd w:id="2081897310"/>
      <w:r w:rsidRPr="20753218" w:rsidR="00AF2F42">
        <w:rPr>
          <w:rFonts w:ascii="Arial" w:hAnsi="Arial" w:eastAsia="Arial" w:cs="Arial"/>
          <w:color w:val="0B0C0C"/>
          <w:sz w:val="24"/>
          <w:szCs w:val="24"/>
        </w:rPr>
        <w:t xml:space="preserve"> and quarantine areas must have impermeable surfaces with a sealed drainage system. </w:t>
      </w:r>
    </w:p>
    <w:p w:rsidRPr="00014383" w:rsidR="00014383" w:rsidP="00014383" w:rsidRDefault="00014383" w14:paraId="26C13CC7" w14:textId="77777777">
      <w:pPr>
        <w:shd w:val="clear" w:color="auto" w:fill="FFFFFF" w:themeFill="background1"/>
        <w:spacing w:after="150" w:line="240" w:lineRule="auto"/>
        <w:ind w:left="795"/>
        <w:rPr>
          <w:rFonts w:ascii="Arial" w:hAnsi="Arial" w:eastAsia="Arial" w:cs="Arial"/>
          <w:color w:val="0B0C0C"/>
          <w:sz w:val="24"/>
          <w:szCs w:val="24"/>
        </w:rPr>
      </w:pPr>
      <w:r w:rsidRPr="00014383">
        <w:rPr>
          <w:rFonts w:ascii="Arial" w:hAnsi="Arial" w:eastAsia="Arial" w:cs="Arial"/>
          <w:color w:val="0B0C0C"/>
          <w:sz w:val="24"/>
          <w:szCs w:val="24"/>
        </w:rPr>
        <w:t>Impermeable surface means a surface or pavement constructed and maintained to a standard sufficient to prevent the transmission of liquids beyond the pavement surface. It should be read in conjunction with the term sealed drainage system.</w:t>
      </w:r>
    </w:p>
    <w:p w:rsidRPr="00014383" w:rsidR="00014383" w:rsidP="00014383" w:rsidRDefault="00014383" w14:paraId="5E4552E4" w14:textId="77777777">
      <w:pPr>
        <w:shd w:val="clear" w:color="auto" w:fill="FFFFFF" w:themeFill="background1"/>
        <w:spacing w:after="150" w:line="240" w:lineRule="auto"/>
        <w:ind w:left="795"/>
        <w:rPr>
          <w:rFonts w:ascii="Arial" w:hAnsi="Arial" w:eastAsia="Arial" w:cs="Arial"/>
          <w:color w:val="0B0C0C"/>
          <w:sz w:val="24"/>
          <w:szCs w:val="24"/>
        </w:rPr>
      </w:pPr>
      <w:r w:rsidRPr="00014383">
        <w:rPr>
          <w:rFonts w:ascii="Arial" w:hAnsi="Arial" w:eastAsia="Arial" w:cs="Arial"/>
          <w:color w:val="0B0C0C"/>
          <w:sz w:val="24"/>
          <w:szCs w:val="24"/>
        </w:rPr>
        <w:t>Sealed drainage system in relation to an impermeable surface, means a drainage system with impermeable components which does not leak, and which will ensure that:</w:t>
      </w:r>
    </w:p>
    <w:p w:rsidRPr="00014383" w:rsidR="00014383" w:rsidP="00DA674F" w:rsidRDefault="00014383" w14:paraId="2489E24D" w14:textId="77777777">
      <w:pPr>
        <w:numPr>
          <w:ilvl w:val="0"/>
          <w:numId w:val="4"/>
        </w:numPr>
        <w:shd w:val="clear" w:color="auto" w:fill="FFFFFF" w:themeFill="background1"/>
        <w:tabs>
          <w:tab w:val="num" w:pos="720"/>
        </w:tabs>
        <w:spacing w:after="150" w:line="240" w:lineRule="auto"/>
        <w:rPr>
          <w:rFonts w:ascii="Arial" w:hAnsi="Arial" w:eastAsia="Arial" w:cs="Arial"/>
          <w:color w:val="0B0C0C"/>
          <w:sz w:val="24"/>
          <w:szCs w:val="24"/>
        </w:rPr>
      </w:pPr>
      <w:r w:rsidRPr="00014383">
        <w:rPr>
          <w:rFonts w:ascii="Arial" w:hAnsi="Arial" w:eastAsia="Arial" w:cs="Arial"/>
          <w:color w:val="0B0C0C"/>
          <w:sz w:val="24"/>
          <w:szCs w:val="24"/>
        </w:rPr>
        <w:t>no liquids will run off the surface other than into the system</w:t>
      </w:r>
    </w:p>
    <w:p w:rsidRPr="00014383" w:rsidR="00014383" w:rsidP="00DA674F" w:rsidRDefault="00014383" w14:paraId="58BB65E9" w14:textId="4AC08863">
      <w:pPr>
        <w:numPr>
          <w:ilvl w:val="0"/>
          <w:numId w:val="4"/>
        </w:numPr>
        <w:shd w:val="clear" w:color="auto" w:fill="FFFFFF" w:themeFill="background1"/>
        <w:tabs>
          <w:tab w:val="num" w:pos="720"/>
        </w:tabs>
        <w:spacing w:after="150" w:line="240" w:lineRule="auto"/>
        <w:rPr>
          <w:rFonts w:ascii="Arial" w:hAnsi="Arial" w:eastAsia="Arial" w:cs="Arial"/>
          <w:color w:val="0B0C0C"/>
          <w:sz w:val="24"/>
          <w:szCs w:val="24"/>
        </w:rPr>
      </w:pPr>
      <w:r w:rsidRPr="00014383">
        <w:rPr>
          <w:rFonts w:ascii="Arial" w:hAnsi="Arial" w:eastAsia="Arial" w:cs="Arial"/>
          <w:color w:val="0B0C0C"/>
          <w:sz w:val="24"/>
          <w:szCs w:val="24"/>
        </w:rPr>
        <w:t>all liquids entering the system are collected in a sealed sump, except where liquids may be lawfully discharged]</w:t>
      </w:r>
    </w:p>
    <w:p w:rsidRPr="00014383" w:rsidR="00014383" w:rsidP="00014383" w:rsidRDefault="0CA9D9B3" w14:paraId="28416F7E" w14:textId="08891518">
      <w:pPr>
        <w:shd w:val="clear" w:color="auto" w:fill="FFFFFF" w:themeFill="background1"/>
        <w:spacing w:after="150" w:line="240" w:lineRule="auto"/>
        <w:ind w:left="795"/>
        <w:rPr>
          <w:rFonts w:ascii="Arial" w:hAnsi="Arial" w:eastAsia="Arial" w:cs="Arial"/>
          <w:color w:val="0B0C0C"/>
          <w:sz w:val="24"/>
          <w:szCs w:val="24"/>
        </w:rPr>
      </w:pPr>
      <w:r w:rsidRPr="20753218" w:rsidR="0CA9D9B3">
        <w:rPr>
          <w:rFonts w:ascii="Arial" w:hAnsi="Arial" w:eastAsia="Arial" w:cs="Arial"/>
          <w:color w:val="0B0C0C"/>
          <w:sz w:val="24"/>
          <w:szCs w:val="24"/>
        </w:rPr>
        <w:t xml:space="preserve">Impermeable surfaces with sealed drainage must meet </w:t>
      </w:r>
      <w:hyperlink r:id="R66a0871a96a947ac">
        <w:r w:rsidRPr="20753218" w:rsidR="60C98DDE">
          <w:rPr>
            <w:rStyle w:val="Hyperlink"/>
            <w:rFonts w:ascii="Arial" w:hAnsi="Arial" w:eastAsia="Arial" w:cs="Arial"/>
            <w:sz w:val="24"/>
            <w:szCs w:val="24"/>
          </w:rPr>
          <w:t>CIRIA 736: Containment systems for the prevention of pollution</w:t>
        </w:r>
      </w:hyperlink>
      <w:r w:rsidRPr="20753218" w:rsidR="0CA9D9B3">
        <w:rPr>
          <w:rFonts w:ascii="Arial" w:hAnsi="Arial" w:eastAsia="Arial" w:cs="Arial"/>
          <w:color w:val="0B0C0C"/>
          <w:sz w:val="24"/>
          <w:szCs w:val="24"/>
        </w:rPr>
        <w:t xml:space="preserve"> or an equivalent approved standard</w:t>
      </w:r>
      <w:r w:rsidRPr="20753218" w:rsidR="3DD333BF">
        <w:rPr>
          <w:rFonts w:ascii="Arial" w:hAnsi="Arial" w:eastAsia="Arial" w:cs="Arial"/>
          <w:color w:val="0B0C0C"/>
          <w:sz w:val="24"/>
          <w:szCs w:val="24"/>
        </w:rPr>
        <w:t xml:space="preserve">. </w:t>
      </w:r>
    </w:p>
    <w:p w:rsidRPr="0073391A" w:rsidR="0051183D" w:rsidP="0051183D" w:rsidRDefault="72F0CA8E" w14:paraId="115983CB" w14:textId="188594A1">
      <w:pPr>
        <w:shd w:val="clear" w:color="auto" w:fill="FFFFFF" w:themeFill="background1"/>
        <w:spacing w:after="150" w:line="240" w:lineRule="auto"/>
        <w:ind w:left="795"/>
        <w:rPr>
          <w:rFonts w:ascii="Arial" w:hAnsi="Arial" w:eastAsia="Arial" w:cs="Arial"/>
          <w:color w:val="0B0C0C"/>
          <w:sz w:val="24"/>
          <w:szCs w:val="24"/>
        </w:rPr>
      </w:pPr>
      <w:r w:rsidRPr="06DC255C">
        <w:rPr>
          <w:rFonts w:ascii="Arial" w:hAnsi="Arial" w:eastAsia="Arial" w:cs="Arial"/>
          <w:color w:val="0B0C0C"/>
          <w:sz w:val="24"/>
          <w:szCs w:val="24"/>
        </w:rPr>
        <w:t>2.</w:t>
      </w:r>
      <w:r w:rsidR="002C13F1">
        <w:rPr>
          <w:rFonts w:ascii="Arial" w:hAnsi="Arial" w:eastAsia="Arial" w:cs="Arial"/>
          <w:color w:val="0B0C0C"/>
          <w:sz w:val="24"/>
          <w:szCs w:val="24"/>
        </w:rPr>
        <w:t>3</w:t>
      </w:r>
      <w:r w:rsidR="00653B0B">
        <w:rPr>
          <w:rFonts w:ascii="Arial" w:hAnsi="Arial" w:eastAsia="Arial" w:cs="Arial"/>
          <w:color w:val="0B0C0C"/>
          <w:sz w:val="24"/>
          <w:szCs w:val="24"/>
        </w:rPr>
        <w:tab/>
      </w:r>
      <w:r w:rsidRPr="06DC255C" w:rsidR="0051183D">
        <w:rPr>
          <w:rFonts w:ascii="Arial" w:hAnsi="Arial" w:eastAsia="Arial" w:cs="Arial"/>
          <w:color w:val="0B0C0C"/>
          <w:sz w:val="24"/>
          <w:szCs w:val="24"/>
        </w:rPr>
        <w:t>Areas storing </w:t>
      </w:r>
      <w:r w:rsidRPr="06DC255C" w:rsidR="1C3CB4D7">
        <w:rPr>
          <w:rFonts w:ascii="Arial" w:hAnsi="Arial" w:eastAsia="Arial" w:cs="Arial"/>
          <w:color w:val="0B0C0C"/>
          <w:sz w:val="24"/>
          <w:szCs w:val="24"/>
        </w:rPr>
        <w:t>waste motor vehicles</w:t>
      </w:r>
      <w:r w:rsidRPr="06DC255C" w:rsidR="0051183D">
        <w:rPr>
          <w:rFonts w:ascii="Arial" w:hAnsi="Arial" w:eastAsia="Arial" w:cs="Arial"/>
          <w:color w:val="0B0C0C"/>
          <w:sz w:val="24"/>
          <w:szCs w:val="24"/>
        </w:rPr>
        <w:t> awaiting depollution must have the following infrastructure:</w:t>
      </w:r>
    </w:p>
    <w:p w:rsidRPr="0042796E" w:rsidR="0051183D" w:rsidP="00DA674F" w:rsidRDefault="0051183D" w14:paraId="3221B087" w14:textId="7ED3266F">
      <w:pPr>
        <w:pStyle w:val="ListParagraph"/>
        <w:numPr>
          <w:ilvl w:val="0"/>
          <w:numId w:val="5"/>
        </w:numPr>
        <w:shd w:val="clear" w:color="auto" w:fill="FFFFFF" w:themeFill="background1"/>
        <w:spacing w:after="150" w:line="240" w:lineRule="auto"/>
        <w:rPr>
          <w:rFonts w:ascii="Arial" w:hAnsi="Arial" w:eastAsia="Arial" w:cs="Arial"/>
          <w:color w:val="0B0C0C"/>
          <w:sz w:val="24"/>
          <w:szCs w:val="24"/>
        </w:rPr>
      </w:pPr>
      <w:r w:rsidRPr="0042796E">
        <w:rPr>
          <w:rFonts w:ascii="Arial" w:hAnsi="Arial" w:eastAsia="Arial" w:cs="Arial"/>
          <w:color w:val="0B0C0C"/>
          <w:sz w:val="24"/>
          <w:szCs w:val="24"/>
        </w:rPr>
        <w:t>an impermeable surface</w:t>
      </w:r>
    </w:p>
    <w:p w:rsidRPr="0073391A" w:rsidR="0051183D" w:rsidP="00DA674F" w:rsidRDefault="0051183D" w14:paraId="517E0435" w14:textId="77777777">
      <w:pPr>
        <w:numPr>
          <w:ilvl w:val="0"/>
          <w:numId w:val="5"/>
        </w:numPr>
        <w:shd w:val="clear" w:color="auto" w:fill="FFFFFF" w:themeFill="background1"/>
        <w:tabs>
          <w:tab w:val="num" w:pos="720"/>
        </w:tabs>
        <w:spacing w:after="150" w:line="240" w:lineRule="auto"/>
        <w:rPr>
          <w:rFonts w:ascii="Arial" w:hAnsi="Arial" w:eastAsia="Arial" w:cs="Arial"/>
          <w:color w:val="0B0C0C"/>
          <w:sz w:val="24"/>
          <w:szCs w:val="24"/>
        </w:rPr>
      </w:pPr>
      <w:r w:rsidRPr="767755FA">
        <w:rPr>
          <w:rFonts w:ascii="Arial" w:hAnsi="Arial" w:eastAsia="Arial" w:cs="Arial"/>
          <w:color w:val="0B0C0C"/>
          <w:sz w:val="24"/>
          <w:szCs w:val="24"/>
        </w:rPr>
        <w:t>sealed drainage</w:t>
      </w:r>
    </w:p>
    <w:p w:rsidRPr="009D052E" w:rsidR="009D052E" w:rsidP="48296378" w:rsidRDefault="1C228126" w14:paraId="53062BCE" w14:textId="6B436982">
      <w:pPr>
        <w:shd w:val="clear" w:color="auto" w:fill="FFFFFF" w:themeFill="background1"/>
        <w:spacing w:after="150" w:line="240" w:lineRule="auto"/>
        <w:ind w:left="720"/>
        <w:rPr>
          <w:rFonts w:ascii="Arial" w:hAnsi="Arial" w:eastAsia="Arial" w:cs="Arial"/>
          <w:color w:val="0B0C0C"/>
          <w:sz w:val="24"/>
          <w:szCs w:val="24"/>
          <w:lang w:eastAsia="en-GB"/>
        </w:rPr>
      </w:pPr>
      <w:r w:rsidRPr="282D96A1">
        <w:rPr>
          <w:rFonts w:ascii="Arial" w:hAnsi="Arial" w:eastAsia="Arial" w:cs="Arial"/>
          <w:color w:val="0B0C0C"/>
          <w:sz w:val="24"/>
          <w:szCs w:val="24"/>
          <w:lang w:eastAsia="en-GB"/>
        </w:rPr>
        <w:t>2.</w:t>
      </w:r>
      <w:r w:rsidR="008515D0">
        <w:rPr>
          <w:rFonts w:ascii="Arial" w:hAnsi="Arial" w:eastAsia="Arial" w:cs="Arial"/>
          <w:color w:val="0B0C0C"/>
          <w:sz w:val="24"/>
          <w:szCs w:val="24"/>
          <w:lang w:eastAsia="en-GB"/>
        </w:rPr>
        <w:t>4</w:t>
      </w:r>
      <w:r>
        <w:tab/>
      </w:r>
      <w:r w:rsidRPr="282D96A1" w:rsidR="009A6FD9">
        <w:rPr>
          <w:rFonts w:ascii="Arial" w:hAnsi="Arial" w:eastAsia="Arial" w:cs="Arial"/>
          <w:color w:val="0B0C0C"/>
          <w:sz w:val="24"/>
          <w:szCs w:val="24"/>
          <w:lang w:eastAsia="en-GB"/>
        </w:rPr>
        <w:t>Fully depolluted</w:t>
      </w:r>
      <w:r w:rsidRPr="282D96A1" w:rsidR="009D052E">
        <w:rPr>
          <w:rFonts w:ascii="Arial" w:hAnsi="Arial" w:eastAsia="Arial" w:cs="Arial"/>
          <w:color w:val="0B0C0C"/>
          <w:sz w:val="24"/>
          <w:szCs w:val="24"/>
          <w:lang w:eastAsia="en-GB"/>
        </w:rPr>
        <w:t> </w:t>
      </w:r>
      <w:r w:rsidRPr="282D96A1" w:rsidR="748FC8C0">
        <w:rPr>
          <w:rFonts w:ascii="Arial" w:hAnsi="Arial" w:eastAsia="Arial" w:cs="Arial"/>
          <w:color w:val="0B0C0C"/>
          <w:sz w:val="24"/>
          <w:szCs w:val="24"/>
          <w:lang w:eastAsia="en-GB"/>
        </w:rPr>
        <w:t>waste motor vehicles</w:t>
      </w:r>
      <w:r w:rsidRPr="282D96A1" w:rsidR="009D052E">
        <w:rPr>
          <w:rFonts w:ascii="Arial" w:hAnsi="Arial" w:eastAsia="Arial" w:cs="Arial"/>
          <w:color w:val="0B0C0C"/>
          <w:sz w:val="24"/>
          <w:szCs w:val="24"/>
          <w:lang w:eastAsia="en-GB"/>
        </w:rPr>
        <w:t> </w:t>
      </w:r>
      <w:r w:rsidRPr="282D96A1" w:rsidR="009A6FD9">
        <w:rPr>
          <w:rFonts w:ascii="Arial" w:hAnsi="Arial" w:eastAsia="Arial" w:cs="Arial"/>
          <w:color w:val="0B0C0C"/>
          <w:sz w:val="24"/>
          <w:szCs w:val="24"/>
          <w:lang w:eastAsia="en-GB"/>
        </w:rPr>
        <w:t>must</w:t>
      </w:r>
      <w:r w:rsidRPr="282D96A1" w:rsidR="009D052E">
        <w:rPr>
          <w:rFonts w:ascii="Arial" w:hAnsi="Arial" w:eastAsia="Arial" w:cs="Arial"/>
          <w:color w:val="0B0C0C"/>
          <w:sz w:val="24"/>
          <w:szCs w:val="24"/>
          <w:lang w:eastAsia="en-GB"/>
        </w:rPr>
        <w:t xml:space="preserve"> be stored on either:</w:t>
      </w:r>
    </w:p>
    <w:p w:rsidR="00407670" w:rsidP="0042796E" w:rsidRDefault="008515D0" w14:paraId="0DAB96AD" w14:textId="77777777">
      <w:pPr>
        <w:shd w:val="clear" w:color="auto" w:fill="FFFFFF" w:themeFill="background1"/>
        <w:spacing w:after="150" w:line="240" w:lineRule="auto"/>
        <w:ind w:left="720"/>
        <w:rPr>
          <w:rFonts w:ascii="Arial" w:hAnsi="Arial" w:eastAsia="Arial" w:cs="Arial"/>
          <w:color w:val="0B0C0C"/>
          <w:sz w:val="24"/>
          <w:szCs w:val="24"/>
          <w:lang w:eastAsia="en-GB"/>
        </w:rPr>
      </w:pPr>
      <w:r>
        <w:rPr>
          <w:rFonts w:ascii="Arial" w:hAnsi="Arial" w:eastAsia="Arial" w:cs="Arial"/>
          <w:color w:val="0B0C0C"/>
          <w:sz w:val="24"/>
          <w:szCs w:val="24"/>
          <w:lang w:eastAsia="en-GB"/>
        </w:rPr>
        <w:t xml:space="preserve">(a) </w:t>
      </w:r>
      <w:r w:rsidRPr="009D052E" w:rsidR="009D052E">
        <w:rPr>
          <w:rFonts w:ascii="Arial" w:hAnsi="Arial" w:eastAsia="Arial" w:cs="Arial"/>
          <w:color w:val="0B0C0C"/>
          <w:sz w:val="24"/>
          <w:szCs w:val="24"/>
          <w:lang w:eastAsia="en-GB"/>
        </w:rPr>
        <w:t>an impermeable pavement with a sealed drainage system</w:t>
      </w:r>
      <w:r w:rsidR="0027138F">
        <w:rPr>
          <w:rFonts w:ascii="Arial" w:hAnsi="Arial" w:eastAsia="Arial" w:cs="Arial"/>
          <w:color w:val="0B0C0C"/>
          <w:sz w:val="24"/>
          <w:szCs w:val="24"/>
          <w:lang w:eastAsia="en-GB"/>
        </w:rPr>
        <w:t>, or</w:t>
      </w:r>
      <w:r w:rsidR="0042796E">
        <w:rPr>
          <w:rFonts w:ascii="Arial" w:hAnsi="Arial" w:eastAsia="Arial" w:cs="Arial"/>
          <w:color w:val="0B0C0C"/>
          <w:sz w:val="24"/>
          <w:szCs w:val="24"/>
          <w:lang w:eastAsia="en-GB"/>
        </w:rPr>
        <w:t xml:space="preserve"> </w:t>
      </w:r>
    </w:p>
    <w:p w:rsidRPr="009D052E" w:rsidR="009D052E" w:rsidP="0042796E" w:rsidRDefault="008515D0" w14:paraId="4D3993A0" w14:textId="71F2E0EB">
      <w:pPr>
        <w:shd w:val="clear" w:color="auto" w:fill="FFFFFF" w:themeFill="background1"/>
        <w:spacing w:after="150" w:line="240" w:lineRule="auto"/>
        <w:ind w:left="720"/>
        <w:rPr>
          <w:rFonts w:ascii="Arial" w:hAnsi="Arial" w:eastAsia="Arial" w:cs="Arial"/>
          <w:color w:val="0B0C0C"/>
          <w:sz w:val="24"/>
          <w:szCs w:val="24"/>
          <w:lang w:eastAsia="en-GB"/>
        </w:rPr>
      </w:pPr>
      <w:r>
        <w:rPr>
          <w:rFonts w:ascii="Arial" w:hAnsi="Arial" w:eastAsia="Arial" w:cs="Arial"/>
          <w:color w:val="0B0C0C"/>
          <w:sz w:val="24"/>
          <w:szCs w:val="24"/>
          <w:lang w:eastAsia="en-GB"/>
        </w:rPr>
        <w:t xml:space="preserve">(b) </w:t>
      </w:r>
      <w:r w:rsidRPr="009D052E" w:rsidR="009D052E">
        <w:rPr>
          <w:rFonts w:ascii="Arial" w:hAnsi="Arial" w:eastAsia="Arial" w:cs="Arial"/>
          <w:color w:val="0B0C0C"/>
          <w:sz w:val="24"/>
          <w:szCs w:val="24"/>
          <w:lang w:eastAsia="en-GB"/>
        </w:rPr>
        <w:t>a hard standing</w:t>
      </w:r>
    </w:p>
    <w:p w:rsidRPr="009D052E" w:rsidR="009D052E" w:rsidP="009D052E" w:rsidRDefault="009D052E" w14:paraId="34E14EAC" w14:textId="77777777">
      <w:pPr>
        <w:shd w:val="clear" w:color="auto" w:fill="FFFFFF" w:themeFill="background1"/>
        <w:spacing w:after="150" w:line="240" w:lineRule="auto"/>
        <w:ind w:left="795"/>
        <w:rPr>
          <w:rFonts w:ascii="Arial" w:hAnsi="Arial" w:eastAsia="Arial" w:cs="Arial"/>
          <w:color w:val="0B0C0C"/>
          <w:sz w:val="24"/>
          <w:szCs w:val="24"/>
          <w:lang w:eastAsia="en-GB"/>
        </w:rPr>
      </w:pPr>
      <w:r w:rsidRPr="009D052E">
        <w:rPr>
          <w:rFonts w:ascii="Arial" w:hAnsi="Arial" w:eastAsia="Arial" w:cs="Arial"/>
          <w:color w:val="0B0C0C"/>
          <w:sz w:val="24"/>
          <w:szCs w:val="24"/>
          <w:lang w:eastAsia="en-GB"/>
        </w:rPr>
        <w:t>Hardstanding means ground surfaced with a durable material. It must have the ability to be kept clear of debris, remain level and rut free. It must be maintained so that it is permeable and does not cause surface water ponding.</w:t>
      </w:r>
    </w:p>
    <w:p w:rsidRPr="009D052E" w:rsidR="009D052E" w:rsidP="009D052E" w:rsidRDefault="7B75E539" w14:paraId="4293E564" w14:textId="141A322A">
      <w:pPr>
        <w:shd w:val="clear" w:color="auto" w:fill="FFFFFF" w:themeFill="background1"/>
        <w:spacing w:after="150" w:line="240" w:lineRule="auto"/>
        <w:ind w:left="795"/>
        <w:rPr>
          <w:rFonts w:ascii="Arial" w:hAnsi="Arial" w:eastAsia="Arial" w:cs="Arial"/>
          <w:color w:val="0B0C0C"/>
          <w:sz w:val="24"/>
          <w:szCs w:val="24"/>
          <w:lang w:eastAsia="en-GB"/>
        </w:rPr>
      </w:pPr>
      <w:r w:rsidRPr="282D96A1">
        <w:rPr>
          <w:rFonts w:ascii="Arial" w:hAnsi="Arial" w:eastAsia="Arial" w:cs="Arial"/>
          <w:color w:val="0B0C0C"/>
          <w:sz w:val="24"/>
          <w:szCs w:val="24"/>
          <w:lang w:eastAsia="en-GB"/>
        </w:rPr>
        <w:t>2.</w:t>
      </w:r>
      <w:r w:rsidR="0033400C">
        <w:rPr>
          <w:rFonts w:ascii="Arial" w:hAnsi="Arial" w:eastAsia="Arial" w:cs="Arial"/>
          <w:color w:val="0B0C0C"/>
          <w:sz w:val="24"/>
          <w:szCs w:val="24"/>
          <w:lang w:eastAsia="en-GB"/>
        </w:rPr>
        <w:t>5</w:t>
      </w:r>
      <w:r>
        <w:tab/>
      </w:r>
      <w:r w:rsidRPr="282D96A1" w:rsidR="009D052E">
        <w:rPr>
          <w:rFonts w:ascii="Arial" w:hAnsi="Arial" w:eastAsia="Arial" w:cs="Arial"/>
          <w:color w:val="0B0C0C"/>
          <w:sz w:val="24"/>
          <w:szCs w:val="24"/>
          <w:lang w:eastAsia="en-GB"/>
        </w:rPr>
        <w:t>Uncontaminated plastic, glass, ferrous and non-ferrous metals arising from </w:t>
      </w:r>
      <w:r w:rsidRPr="282D96A1" w:rsidR="540E8EC0">
        <w:rPr>
          <w:rFonts w:ascii="Arial" w:hAnsi="Arial" w:eastAsia="Arial" w:cs="Arial"/>
          <w:color w:val="0B0C0C"/>
          <w:sz w:val="24"/>
          <w:szCs w:val="24"/>
          <w:lang w:eastAsia="en-GB"/>
        </w:rPr>
        <w:t xml:space="preserve">waste motor vehicles </w:t>
      </w:r>
      <w:r w:rsidRPr="282D96A1" w:rsidR="006A04DB">
        <w:rPr>
          <w:rFonts w:ascii="Arial" w:hAnsi="Arial" w:eastAsia="Arial" w:cs="Arial"/>
          <w:color w:val="0B0C0C"/>
          <w:sz w:val="24"/>
          <w:szCs w:val="24"/>
          <w:lang w:eastAsia="en-GB"/>
        </w:rPr>
        <w:t>must</w:t>
      </w:r>
      <w:r w:rsidRPr="282D96A1" w:rsidR="009D052E">
        <w:rPr>
          <w:rFonts w:ascii="Arial" w:hAnsi="Arial" w:eastAsia="Arial" w:cs="Arial"/>
          <w:color w:val="0B0C0C"/>
          <w:sz w:val="24"/>
          <w:szCs w:val="24"/>
          <w:lang w:eastAsia="en-GB"/>
        </w:rPr>
        <w:t xml:space="preserve"> be stored on either:</w:t>
      </w:r>
    </w:p>
    <w:p w:rsidRPr="009D052E" w:rsidR="009D052E" w:rsidP="0042796E" w:rsidRDefault="0033400C" w14:paraId="3ED3FD0D" w14:textId="4C032E5A">
      <w:pPr>
        <w:shd w:val="clear" w:color="auto" w:fill="FFFFFF" w:themeFill="background1"/>
        <w:spacing w:after="150" w:line="240" w:lineRule="auto"/>
        <w:ind w:firstLine="720"/>
        <w:rPr>
          <w:rFonts w:ascii="Arial" w:hAnsi="Arial" w:eastAsia="Arial" w:cs="Arial"/>
          <w:color w:val="0B0C0C"/>
          <w:sz w:val="24"/>
          <w:szCs w:val="24"/>
          <w:lang w:eastAsia="en-GB"/>
        </w:rPr>
      </w:pPr>
      <w:r>
        <w:rPr>
          <w:rFonts w:ascii="Arial" w:hAnsi="Arial" w:eastAsia="Arial" w:cs="Arial"/>
          <w:color w:val="0B0C0C"/>
          <w:sz w:val="24"/>
          <w:szCs w:val="24"/>
          <w:lang w:eastAsia="en-GB"/>
        </w:rPr>
        <w:t xml:space="preserve">(a) </w:t>
      </w:r>
      <w:r w:rsidRPr="009D052E" w:rsidR="009D052E">
        <w:rPr>
          <w:rFonts w:ascii="Arial" w:hAnsi="Arial" w:eastAsia="Arial" w:cs="Arial"/>
          <w:color w:val="0B0C0C"/>
          <w:sz w:val="24"/>
          <w:szCs w:val="24"/>
          <w:lang w:eastAsia="en-GB"/>
        </w:rPr>
        <w:t>an impermeable pavement with a sealed drainage system</w:t>
      </w:r>
      <w:r w:rsidR="008237AD">
        <w:rPr>
          <w:rFonts w:ascii="Arial" w:hAnsi="Arial" w:eastAsia="Arial" w:cs="Arial"/>
          <w:color w:val="0B0C0C"/>
          <w:sz w:val="24"/>
          <w:szCs w:val="24"/>
          <w:lang w:eastAsia="en-GB"/>
        </w:rPr>
        <w:t>, or</w:t>
      </w:r>
    </w:p>
    <w:p w:rsidRPr="009D052E" w:rsidR="009D052E" w:rsidP="0042796E" w:rsidRDefault="0033400C" w14:paraId="659FBFC0" w14:textId="5423E512">
      <w:pPr>
        <w:shd w:val="clear" w:color="auto" w:fill="FFFFFF" w:themeFill="background1"/>
        <w:spacing w:after="150" w:line="240" w:lineRule="auto"/>
        <w:ind w:firstLine="720"/>
        <w:rPr>
          <w:rFonts w:ascii="Arial" w:hAnsi="Arial" w:eastAsia="Arial" w:cs="Arial"/>
          <w:color w:val="0B0C0C"/>
          <w:sz w:val="24"/>
          <w:szCs w:val="24"/>
          <w:lang w:eastAsia="en-GB"/>
        </w:rPr>
      </w:pPr>
      <w:r>
        <w:rPr>
          <w:rFonts w:ascii="Arial" w:hAnsi="Arial" w:eastAsia="Arial" w:cs="Arial"/>
          <w:color w:val="0B0C0C"/>
          <w:sz w:val="24"/>
          <w:szCs w:val="24"/>
          <w:lang w:eastAsia="en-GB"/>
        </w:rPr>
        <w:t xml:space="preserve">(b) </w:t>
      </w:r>
      <w:r w:rsidRPr="009D052E" w:rsidR="009D052E">
        <w:rPr>
          <w:rFonts w:ascii="Arial" w:hAnsi="Arial" w:eastAsia="Arial" w:cs="Arial"/>
          <w:color w:val="0B0C0C"/>
          <w:sz w:val="24"/>
          <w:szCs w:val="24"/>
          <w:lang w:eastAsia="en-GB"/>
        </w:rPr>
        <w:t>a hard standing</w:t>
      </w:r>
    </w:p>
    <w:p w:rsidR="00994A08" w:rsidP="009D052E" w:rsidRDefault="2E1B32D6" w14:paraId="1A21A681" w14:textId="57A39B8F">
      <w:pPr>
        <w:shd w:val="clear" w:color="auto" w:fill="FFFFFF" w:themeFill="background1"/>
        <w:spacing w:after="150" w:line="240" w:lineRule="auto"/>
        <w:ind w:left="795"/>
        <w:rPr>
          <w:rFonts w:ascii="Arial" w:hAnsi="Arial" w:eastAsia="Arial" w:cs="Arial"/>
          <w:color w:val="0B0C0C"/>
          <w:sz w:val="24"/>
          <w:szCs w:val="24"/>
          <w:lang w:eastAsia="en-GB"/>
        </w:rPr>
      </w:pPr>
      <w:r w:rsidRPr="48296378">
        <w:rPr>
          <w:rFonts w:ascii="Arial" w:hAnsi="Arial" w:eastAsia="Arial" w:cs="Arial"/>
          <w:color w:val="0B0C0C"/>
          <w:sz w:val="24"/>
          <w:szCs w:val="24"/>
          <w:lang w:eastAsia="en-GB"/>
        </w:rPr>
        <w:t>2.</w:t>
      </w:r>
      <w:r w:rsidR="0033400C">
        <w:rPr>
          <w:rFonts w:ascii="Arial" w:hAnsi="Arial" w:eastAsia="Arial" w:cs="Arial"/>
          <w:color w:val="0B0C0C"/>
          <w:sz w:val="24"/>
          <w:szCs w:val="24"/>
          <w:lang w:eastAsia="en-GB"/>
        </w:rPr>
        <w:t>6</w:t>
      </w:r>
      <w:r w:rsidR="0042796E">
        <w:t xml:space="preserve"> </w:t>
      </w:r>
      <w:r w:rsidR="00653B0B">
        <w:tab/>
      </w:r>
      <w:r w:rsidRPr="48296378" w:rsidR="009D052E">
        <w:rPr>
          <w:rFonts w:ascii="Arial" w:hAnsi="Arial" w:eastAsia="Arial" w:cs="Arial"/>
          <w:color w:val="0B0C0C"/>
          <w:sz w:val="24"/>
          <w:szCs w:val="24"/>
          <w:lang w:eastAsia="en-GB"/>
        </w:rPr>
        <w:t xml:space="preserve">You must store parts contaminated with oils in an area that has an impermeable surface and sealed drainage. </w:t>
      </w:r>
    </w:p>
    <w:p w:rsidRPr="00EC1EB3" w:rsidR="009B4A52" w:rsidP="009B4A52" w:rsidRDefault="7717944E" w14:paraId="6750451F" w14:textId="4DF5138F">
      <w:pPr>
        <w:shd w:val="clear" w:color="auto" w:fill="FFFFFF" w:themeFill="background1"/>
        <w:spacing w:after="150" w:line="240" w:lineRule="auto"/>
        <w:ind w:left="795"/>
        <w:rPr>
          <w:rFonts w:ascii="Arial" w:hAnsi="Arial" w:eastAsia="Times New Roman" w:cs="Arial"/>
          <w:color w:val="0B0C0C"/>
          <w:kern w:val="0"/>
          <w:sz w:val="24"/>
          <w:szCs w:val="24"/>
          <w:lang w:eastAsia="en-GB"/>
          <w14:ligatures w14:val="none"/>
        </w:rPr>
      </w:pPr>
      <w:r w:rsidRPr="00EC1EB3">
        <w:rPr>
          <w:rFonts w:ascii="Arial" w:hAnsi="Arial" w:eastAsia="Times New Roman" w:cs="Arial"/>
          <w:color w:val="0B0C0C"/>
          <w:kern w:val="0"/>
          <w:sz w:val="24"/>
          <w:szCs w:val="24"/>
          <w:lang w:eastAsia="en-GB"/>
          <w14:ligatures w14:val="none"/>
        </w:rPr>
        <w:t>2</w:t>
      </w:r>
      <w:r w:rsidRPr="00E6320F" w:rsidR="00EC1EB3">
        <w:rPr>
          <w:rFonts w:ascii="Arial" w:hAnsi="Arial" w:cs="Arial"/>
          <w:kern w:val="0"/>
          <w:sz w:val="24"/>
          <w:szCs w:val="24"/>
          <w:lang w:eastAsia="en-GB"/>
          <w14:ligatures w14:val="none"/>
        </w:rPr>
        <w:t>.</w:t>
      </w:r>
      <w:r w:rsidR="00973A38">
        <w:rPr>
          <w:rFonts w:ascii="Arial" w:hAnsi="Arial" w:cs="Arial"/>
          <w:kern w:val="0"/>
          <w:sz w:val="24"/>
          <w:szCs w:val="24"/>
          <w:lang w:eastAsia="en-GB"/>
          <w14:ligatures w14:val="none"/>
        </w:rPr>
        <w:t>7</w:t>
      </w:r>
      <w:r w:rsidR="00653B0B">
        <w:rPr>
          <w:rFonts w:ascii="Arial" w:hAnsi="Arial" w:cs="Arial"/>
          <w:kern w:val="0"/>
          <w:sz w:val="24"/>
          <w:szCs w:val="24"/>
          <w:lang w:eastAsia="en-GB"/>
          <w14:ligatures w14:val="none"/>
        </w:rPr>
        <w:tab/>
      </w:r>
      <w:r w:rsidRPr="00EC1EB3" w:rsidR="009B4A52">
        <w:rPr>
          <w:rFonts w:ascii="Arial" w:hAnsi="Arial" w:eastAsia="Times New Roman" w:cs="Arial"/>
          <w:color w:val="0B0C0C"/>
          <w:kern w:val="0"/>
          <w:sz w:val="24"/>
          <w:szCs w:val="24"/>
          <w:lang w:eastAsia="en-GB"/>
          <w14:ligatures w14:val="none"/>
        </w:rPr>
        <w:t>All waste shall be kept secure</w:t>
      </w:r>
      <w:r w:rsidRPr="00EC1EB3" w:rsidR="00CA624D">
        <w:rPr>
          <w:rFonts w:ascii="Arial" w:hAnsi="Arial" w:eastAsia="Times New Roman" w:cs="Arial"/>
          <w:color w:val="0B0C0C"/>
          <w:kern w:val="0"/>
          <w:sz w:val="24"/>
          <w:szCs w:val="24"/>
          <w:lang w:eastAsia="en-GB"/>
          <w14:ligatures w14:val="none"/>
        </w:rPr>
        <w:t>.</w:t>
      </w:r>
    </w:p>
    <w:p w:rsidRPr="00764A25" w:rsidR="00AF2F42" w:rsidP="00AF2F42" w:rsidRDefault="5DA9A15D" w14:paraId="595D1FDC" w14:textId="2B5805CE">
      <w:pPr>
        <w:shd w:val="clear" w:color="auto" w:fill="FFFFFF" w:themeFill="background1"/>
        <w:spacing w:after="150" w:line="240" w:lineRule="auto"/>
        <w:ind w:left="795"/>
        <w:rPr>
          <w:rFonts w:ascii="Arial" w:hAnsi="Arial" w:eastAsia="Arial" w:cs="Arial"/>
          <w:color w:val="0B0C0C"/>
          <w:sz w:val="24"/>
          <w:szCs w:val="24"/>
        </w:rPr>
      </w:pPr>
      <w:r w:rsidRPr="06FD6E67">
        <w:rPr>
          <w:rFonts w:ascii="Arial" w:hAnsi="Arial" w:eastAsia="Arial" w:cs="Arial"/>
          <w:color w:val="0B0C0C"/>
          <w:sz w:val="24"/>
          <w:szCs w:val="24"/>
        </w:rPr>
        <w:t>2.</w:t>
      </w:r>
      <w:r w:rsidR="00973A38">
        <w:rPr>
          <w:rFonts w:ascii="Arial" w:hAnsi="Arial" w:eastAsia="Arial" w:cs="Arial"/>
          <w:color w:val="0B0C0C"/>
          <w:sz w:val="24"/>
          <w:szCs w:val="24"/>
        </w:rPr>
        <w:t>8</w:t>
      </w:r>
      <w:r w:rsidR="00AF2F42">
        <w:tab/>
      </w:r>
      <w:r w:rsidRPr="06FD6E67" w:rsidR="00AF2F42">
        <w:rPr>
          <w:rFonts w:ascii="Arial" w:hAnsi="Arial" w:eastAsia="Arial" w:cs="Arial"/>
          <w:color w:val="0B0C0C"/>
          <w:sz w:val="24"/>
          <w:szCs w:val="24"/>
        </w:rPr>
        <w:t>You should keep clean surface water separate from contaminated waters.</w:t>
      </w:r>
    </w:p>
    <w:p w:rsidR="00371B15" w:rsidP="11D7EBE1" w:rsidRDefault="66E0A554" w14:paraId="564757FF" w14:textId="737F5771">
      <w:pPr>
        <w:shd w:val="clear" w:color="auto" w:fill="FFFFFF" w:themeFill="background1"/>
        <w:spacing w:after="300" w:line="240" w:lineRule="auto"/>
        <w:ind w:left="795"/>
        <w:rPr>
          <w:rFonts w:ascii="Arial" w:hAnsi="Arial" w:eastAsia="Times New Roman" w:cs="Arial"/>
          <w:color w:val="0B0C0C"/>
          <w:kern w:val="0"/>
          <w:sz w:val="24"/>
          <w:szCs w:val="24"/>
          <w:lang w:eastAsia="en-GB"/>
          <w14:ligatures w14:val="none"/>
        </w:rPr>
      </w:pPr>
      <w:r w:rsidRPr="00764A25">
        <w:rPr>
          <w:rFonts w:ascii="Arial" w:hAnsi="Arial" w:eastAsia="Times New Roman" w:cs="Arial"/>
          <w:color w:val="0B0C0C"/>
          <w:kern w:val="0"/>
          <w:sz w:val="24"/>
          <w:szCs w:val="24"/>
          <w:lang w:eastAsia="en-GB"/>
          <w14:ligatures w14:val="none"/>
        </w:rPr>
        <w:t>2.</w:t>
      </w:r>
      <w:r w:rsidR="00973A38">
        <w:rPr>
          <w:rFonts w:ascii="Arial" w:hAnsi="Arial" w:eastAsia="Times New Roman" w:cs="Arial"/>
          <w:color w:val="0B0C0C"/>
          <w:kern w:val="0"/>
          <w:sz w:val="24"/>
          <w:szCs w:val="24"/>
          <w:lang w:eastAsia="en-GB"/>
          <w14:ligatures w14:val="none"/>
        </w:rPr>
        <w:t>9</w:t>
      </w:r>
      <w:r w:rsidR="00371B15">
        <w:tab/>
      </w:r>
      <w:r w:rsidRPr="00764A25" w:rsidR="00371B15">
        <w:rPr>
          <w:rFonts w:ascii="Arial" w:hAnsi="Arial" w:eastAsia="Times New Roman" w:cs="Arial"/>
          <w:color w:val="0B0C0C"/>
          <w:kern w:val="0"/>
          <w:sz w:val="24"/>
          <w:szCs w:val="24"/>
          <w:lang w:eastAsia="en-GB"/>
          <w14:ligatures w14:val="none"/>
        </w:rPr>
        <w:t>You must store Li-ion batteries separately to other batter</w:t>
      </w:r>
      <w:r w:rsidR="00005FA6">
        <w:rPr>
          <w:rFonts w:ascii="Arial" w:hAnsi="Arial" w:eastAsia="Times New Roman" w:cs="Arial"/>
          <w:color w:val="0B0C0C"/>
          <w:kern w:val="0"/>
          <w:sz w:val="24"/>
          <w:szCs w:val="24"/>
          <w:lang w:eastAsia="en-GB"/>
          <w14:ligatures w14:val="none"/>
        </w:rPr>
        <w:t xml:space="preserve">ies, in a </w:t>
      </w:r>
      <w:r w:rsidRPr="00764A25" w:rsidR="00371B15">
        <w:rPr>
          <w:rFonts w:ascii="Arial" w:hAnsi="Arial" w:eastAsia="Times New Roman" w:cs="Arial"/>
          <w:color w:val="0B0C0C"/>
          <w:kern w:val="0"/>
          <w:sz w:val="24"/>
          <w:szCs w:val="24"/>
          <w:lang w:eastAsia="en-GB"/>
          <w14:ligatures w14:val="none"/>
        </w:rPr>
        <w:t>secure</w:t>
      </w:r>
      <w:r w:rsidR="00005FA6">
        <w:rPr>
          <w:rFonts w:ascii="Arial" w:hAnsi="Arial" w:eastAsia="Times New Roman" w:cs="Arial"/>
          <w:color w:val="0B0C0C"/>
          <w:kern w:val="0"/>
          <w:sz w:val="24"/>
          <w:szCs w:val="24"/>
          <w:lang w:eastAsia="en-GB"/>
          <w14:ligatures w14:val="none"/>
        </w:rPr>
        <w:t xml:space="preserve"> container which </w:t>
      </w:r>
      <w:r w:rsidRPr="00764A25" w:rsidR="00371B15">
        <w:rPr>
          <w:rFonts w:ascii="Arial" w:hAnsi="Arial" w:eastAsia="Times New Roman" w:cs="Arial"/>
          <w:color w:val="0B0C0C"/>
          <w:kern w:val="0"/>
          <w:sz w:val="24"/>
          <w:szCs w:val="24"/>
          <w:lang w:eastAsia="en-GB"/>
          <w14:ligatures w14:val="none"/>
        </w:rPr>
        <w:t>prevent</w:t>
      </w:r>
      <w:r w:rsidR="00005FA6">
        <w:rPr>
          <w:rFonts w:ascii="Arial" w:hAnsi="Arial" w:eastAsia="Times New Roman" w:cs="Arial"/>
          <w:color w:val="0B0C0C"/>
          <w:kern w:val="0"/>
          <w:sz w:val="24"/>
          <w:szCs w:val="24"/>
          <w:lang w:eastAsia="en-GB"/>
          <w14:ligatures w14:val="none"/>
        </w:rPr>
        <w:t>s</w:t>
      </w:r>
      <w:r w:rsidRPr="00764A25" w:rsidR="00371B15">
        <w:rPr>
          <w:rFonts w:ascii="Arial" w:hAnsi="Arial" w:eastAsia="Times New Roman" w:cs="Arial"/>
          <w:color w:val="0B0C0C"/>
          <w:kern w:val="0"/>
          <w:sz w:val="24"/>
          <w:szCs w:val="24"/>
          <w:lang w:eastAsia="en-GB"/>
          <w14:ligatures w14:val="none"/>
        </w:rPr>
        <w:t xml:space="preserve"> water ingress and </w:t>
      </w:r>
      <w:r w:rsidR="00005FA6">
        <w:rPr>
          <w:rFonts w:ascii="Arial" w:hAnsi="Arial" w:eastAsia="Times New Roman" w:cs="Arial"/>
          <w:color w:val="0B0C0C"/>
          <w:kern w:val="0"/>
          <w:sz w:val="24"/>
          <w:szCs w:val="24"/>
          <w:lang w:eastAsia="en-GB"/>
          <w14:ligatures w14:val="none"/>
        </w:rPr>
        <w:t xml:space="preserve">any </w:t>
      </w:r>
      <w:r w:rsidRPr="00764A25" w:rsidR="00371B15">
        <w:rPr>
          <w:rFonts w:ascii="Arial" w:hAnsi="Arial" w:eastAsia="Times New Roman" w:cs="Arial"/>
          <w:color w:val="0B0C0C"/>
          <w:kern w:val="0"/>
          <w:sz w:val="24"/>
          <w:szCs w:val="24"/>
          <w:lang w:eastAsia="en-GB"/>
          <w14:ligatures w14:val="none"/>
        </w:rPr>
        <w:t>damage</w:t>
      </w:r>
      <w:r w:rsidR="00005FA6">
        <w:rPr>
          <w:rFonts w:ascii="Arial" w:hAnsi="Arial" w:eastAsia="Times New Roman" w:cs="Arial"/>
          <w:color w:val="0B0C0C"/>
          <w:kern w:val="0"/>
          <w:sz w:val="24"/>
          <w:szCs w:val="24"/>
          <w:lang w:eastAsia="en-GB"/>
          <w14:ligatures w14:val="none"/>
        </w:rPr>
        <w:t xml:space="preserve"> from occurring</w:t>
      </w:r>
      <w:r w:rsidRPr="00764A25" w:rsidR="00371B15">
        <w:rPr>
          <w:rFonts w:ascii="Arial" w:hAnsi="Arial" w:eastAsia="Times New Roman" w:cs="Arial"/>
          <w:color w:val="0B0C0C"/>
          <w:kern w:val="0"/>
          <w:sz w:val="24"/>
          <w:szCs w:val="24"/>
          <w:lang w:eastAsia="en-GB"/>
          <w14:ligatures w14:val="none"/>
        </w:rPr>
        <w:t>.</w:t>
      </w:r>
    </w:p>
    <w:p w:rsidRPr="00985956" w:rsidR="00985956" w:rsidP="06FD6E67" w:rsidRDefault="4B095767" w14:paraId="29C66EEE" w14:textId="5F90220F">
      <w:pPr>
        <w:shd w:val="clear" w:color="auto" w:fill="FFFFFF" w:themeFill="background1"/>
        <w:spacing w:after="300" w:line="240" w:lineRule="auto"/>
        <w:ind w:left="795"/>
        <w:rPr>
          <w:rFonts w:ascii="Arial" w:hAnsi="Arial" w:eastAsia="Times New Roman" w:cs="Arial"/>
          <w:color w:val="0B0C0C"/>
          <w:kern w:val="0"/>
          <w:sz w:val="24"/>
          <w:szCs w:val="24"/>
          <w:lang w:eastAsia="en-GB"/>
          <w14:ligatures w14:val="none"/>
        </w:rPr>
      </w:pPr>
      <w:r w:rsidRPr="00985956">
        <w:rPr>
          <w:rFonts w:ascii="Arial" w:hAnsi="Arial" w:eastAsia="Times New Roman" w:cs="Arial"/>
          <w:color w:val="0B0C0C"/>
          <w:kern w:val="0"/>
          <w:sz w:val="24"/>
          <w:szCs w:val="24"/>
          <w:lang w:eastAsia="en-GB"/>
          <w14:ligatures w14:val="none"/>
        </w:rPr>
        <w:t>2.</w:t>
      </w:r>
      <w:r w:rsidR="002073BC">
        <w:rPr>
          <w:rFonts w:ascii="Arial" w:hAnsi="Arial" w:eastAsia="Times New Roman" w:cs="Arial"/>
          <w:color w:val="0B0C0C"/>
          <w:kern w:val="0"/>
          <w:sz w:val="24"/>
          <w:szCs w:val="24"/>
          <w:lang w:eastAsia="en-GB"/>
          <w14:ligatures w14:val="none"/>
        </w:rPr>
        <w:t>1</w:t>
      </w:r>
      <w:r w:rsidR="00973A38">
        <w:rPr>
          <w:rFonts w:ascii="Arial" w:hAnsi="Arial" w:eastAsia="Times New Roman" w:cs="Arial"/>
          <w:color w:val="0B0C0C"/>
          <w:kern w:val="0"/>
          <w:sz w:val="24"/>
          <w:szCs w:val="24"/>
          <w:lang w:eastAsia="en-GB"/>
          <w14:ligatures w14:val="none"/>
        </w:rPr>
        <w:t>0</w:t>
      </w:r>
      <w:r w:rsidR="00653B0B">
        <w:rPr>
          <w:rFonts w:ascii="Arial" w:hAnsi="Arial" w:eastAsia="Times New Roman" w:cs="Arial"/>
          <w:color w:val="0B0C0C"/>
          <w:kern w:val="0"/>
          <w:sz w:val="24"/>
          <w:szCs w:val="24"/>
          <w:lang w:eastAsia="en-GB"/>
          <w14:ligatures w14:val="none"/>
        </w:rPr>
        <w:tab/>
      </w:r>
      <w:r w:rsidRPr="00985956" w:rsidR="00985956">
        <w:rPr>
          <w:rFonts w:ascii="Arial" w:hAnsi="Arial" w:eastAsia="Times New Roman" w:cs="Arial"/>
          <w:color w:val="0B0C0C"/>
          <w:kern w:val="0"/>
          <w:sz w:val="24"/>
          <w:szCs w:val="24"/>
          <w:lang w:eastAsia="en-GB"/>
          <w14:ligatures w14:val="none"/>
        </w:rPr>
        <w:t xml:space="preserve">Sites for storage (including temporary storage) of </w:t>
      </w:r>
      <w:r w:rsidRPr="00985956" w:rsidR="5ED3D179">
        <w:rPr>
          <w:rFonts w:ascii="Arial" w:hAnsi="Arial" w:eastAsia="Times New Roman" w:cs="Arial"/>
          <w:color w:val="0B0C0C"/>
          <w:kern w:val="0"/>
          <w:sz w:val="24"/>
          <w:szCs w:val="24"/>
          <w:lang w:eastAsia="en-GB"/>
          <w14:ligatures w14:val="none"/>
        </w:rPr>
        <w:t>waste motor vehicles</w:t>
      </w:r>
      <w:r w:rsidRPr="00985956" w:rsidR="00985956">
        <w:rPr>
          <w:rFonts w:ascii="Arial" w:hAnsi="Arial" w:eastAsia="Times New Roman" w:cs="Arial"/>
          <w:color w:val="0B0C0C"/>
          <w:kern w:val="0"/>
          <w:sz w:val="24"/>
          <w:szCs w:val="24"/>
          <w:lang w:eastAsia="en-GB"/>
          <w14:ligatures w14:val="none"/>
        </w:rPr>
        <w:t xml:space="preserve"> must have:</w:t>
      </w:r>
    </w:p>
    <w:p w:rsidR="00153221" w:rsidP="20753218" w:rsidRDefault="002073BC" w14:paraId="71AA1BC7" w14:textId="017C96C9">
      <w:pPr>
        <w:shd w:val="clear" w:color="auto" w:fill="FFFFFF" w:themeFill="background1"/>
        <w:spacing w:after="300" w:line="240" w:lineRule="auto"/>
        <w:ind w:left="720"/>
        <w:rPr>
          <w:rFonts w:ascii="Arial" w:hAnsi="Arial" w:eastAsia="Times New Roman" w:cs="Arial"/>
          <w:color w:val="0B0C0C"/>
          <w:kern w:val="0"/>
          <w:sz w:val="24"/>
          <w:szCs w:val="24"/>
          <w:lang w:eastAsia="en-GB"/>
          <w14:ligatures w14:val="none"/>
        </w:rPr>
      </w:pPr>
      <w:r w:rsidR="002073BC">
        <w:rPr>
          <w:rFonts w:ascii="Arial" w:hAnsi="Arial" w:eastAsia="Times New Roman" w:cs="Arial"/>
          <w:color w:val="0B0C0C"/>
          <w:kern w:val="0"/>
          <w:sz w:val="24"/>
          <w:szCs w:val="24"/>
          <w:lang w:eastAsia="en-GB"/>
          <w14:ligatures w14:val="none"/>
        </w:rPr>
        <w:t>(a)</w:t>
      </w:r>
      <w:r w:rsidR="00653B0B">
        <w:rPr>
          <w:rFonts w:ascii="Arial" w:hAnsi="Arial" w:eastAsia="Times New Roman" w:cs="Arial"/>
          <w:color w:val="0B0C0C"/>
          <w:kern w:val="0"/>
          <w:sz w:val="24"/>
          <w:szCs w:val="24"/>
          <w:lang w:eastAsia="en-GB"/>
          <w14:ligatures w14:val="none"/>
        </w:rPr>
        <w:tab/>
      </w:r>
      <w:r w:rsidRPr="00985956" w:rsidR="00985956">
        <w:rPr>
          <w:rFonts w:ascii="Arial" w:hAnsi="Arial" w:eastAsia="Times New Roman" w:cs="Arial"/>
          <w:color w:val="0B0C0C"/>
          <w:kern w:val="0"/>
          <w:sz w:val="24"/>
          <w:szCs w:val="24"/>
          <w:lang w:eastAsia="en-GB"/>
          <w14:ligatures w14:val="none"/>
        </w:rPr>
        <w:t xml:space="preserve">provision of spillage collection facilities, </w:t>
      </w:r>
      <w:bookmarkStart w:name="_Int_FOcif9Y0" w:id="1475053111"/>
      <w:r w:rsidRPr="00985956" w:rsidR="00985956">
        <w:rPr>
          <w:rFonts w:ascii="Arial" w:hAnsi="Arial" w:eastAsia="Times New Roman" w:cs="Arial"/>
          <w:color w:val="0B0C0C"/>
          <w:kern w:val="0"/>
          <w:sz w:val="24"/>
          <w:szCs w:val="24"/>
          <w:lang w:eastAsia="en-GB"/>
          <w14:ligatures w14:val="none"/>
        </w:rPr>
        <w:t>decanters</w:t>
      </w:r>
      <w:bookmarkEnd w:id="1475053111"/>
      <w:r w:rsidRPr="00985956" w:rsidR="00985956">
        <w:rPr>
          <w:rFonts w:ascii="Arial" w:hAnsi="Arial" w:eastAsia="Times New Roman" w:cs="Arial"/>
          <w:color w:val="0B0C0C"/>
          <w:kern w:val="0"/>
          <w:sz w:val="24"/>
          <w:szCs w:val="24"/>
          <w:lang w:eastAsia="en-GB"/>
          <w14:ligatures w14:val="none"/>
        </w:rPr>
        <w:t xml:space="preserve"> and cleanser-degreaser,</w:t>
      </w:r>
      <w:r w:rsidR="00D938AC">
        <w:rPr>
          <w:rFonts w:ascii="Arial" w:hAnsi="Arial" w:eastAsia="Times New Roman" w:cs="Arial"/>
          <w:color w:val="0B0C0C"/>
          <w:kern w:val="0"/>
          <w:sz w:val="24"/>
          <w:szCs w:val="24"/>
          <w:lang w:eastAsia="en-GB"/>
          <w14:ligatures w14:val="none"/>
        </w:rPr>
        <w:t xml:space="preserve"> and</w:t>
      </w:r>
    </w:p>
    <w:p w:rsidRPr="00985956" w:rsidR="00985956" w:rsidP="00153221" w:rsidRDefault="00310F1B" w14:paraId="0D63ECDF" w14:textId="617F74A0">
      <w:pPr>
        <w:shd w:val="clear" w:color="auto" w:fill="FFFFFF"/>
        <w:spacing w:after="30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(b)</w:t>
      </w:r>
      <w:r>
        <w:rPr>
          <w:rFonts w:ascii="Arial" w:hAnsi="Arial" w:eastAsia="Times New Roman" w:cs="Arial"/>
          <w:color w:val="0B0C0C"/>
          <w:kern w:val="0"/>
          <w:sz w:val="24"/>
          <w:szCs w:val="24"/>
          <w:lang w:eastAsia="en-GB"/>
          <w14:ligatures w14:val="none"/>
        </w:rPr>
        <w:tab/>
      </w:r>
      <w:r w:rsidRPr="00985956" w:rsidR="00985956">
        <w:rPr>
          <w:rFonts w:ascii="Arial" w:hAnsi="Arial" w:eastAsia="Times New Roman" w:cs="Arial"/>
          <w:color w:val="0B0C0C"/>
          <w:kern w:val="0"/>
          <w:sz w:val="24"/>
          <w:szCs w:val="24"/>
          <w:lang w:eastAsia="en-GB"/>
          <w14:ligatures w14:val="none"/>
        </w:rPr>
        <w:t>equipment for the treatment of water, including rainwater, in compliance with health and environmental regulations.</w:t>
      </w:r>
    </w:p>
    <w:p w:rsidR="000A51A2" w:rsidP="23823392" w:rsidRDefault="000A51A2" w14:paraId="6AF0258D" w14:textId="683544AE">
      <w:pPr>
        <w:shd w:val="clear" w:color="auto" w:fill="FFFFFF" w:themeFill="background1"/>
        <w:spacing w:after="300" w:line="240" w:lineRule="auto"/>
        <w:ind w:left="720"/>
        <w:rPr>
          <w:rFonts w:ascii="Arial" w:hAnsi="Arial" w:eastAsia="Times New Roman" w:cs="Arial"/>
          <w:color w:val="0B0C0C"/>
          <w:kern w:val="0"/>
          <w:sz w:val="24"/>
          <w:szCs w:val="24"/>
          <w:lang w:eastAsia="en-GB"/>
          <w14:ligatures w14:val="none"/>
        </w:rPr>
      </w:pPr>
      <w:r>
        <w:rPr>
          <w:rStyle w:val="normaltextrun"/>
          <w:rFonts w:ascii="Arial" w:hAnsi="Arial" w:cs="Arial"/>
          <w:b/>
          <w:bCs/>
          <w:color w:val="0B0C0C"/>
          <w:sz w:val="29"/>
          <w:szCs w:val="29"/>
          <w:shd w:val="clear" w:color="auto" w:fill="FFFFFF"/>
        </w:rPr>
        <w:t>Removing oils and other fluids</w:t>
      </w:r>
      <w:r>
        <w:rPr>
          <w:rStyle w:val="eop"/>
          <w:rFonts w:ascii="Arial" w:hAnsi="Arial" w:cs="Arial"/>
          <w:color w:val="0B0C0C"/>
          <w:sz w:val="29"/>
          <w:szCs w:val="29"/>
        </w:rPr>
        <w:t> </w:t>
      </w:r>
    </w:p>
    <w:p w:rsidRPr="00764A25" w:rsidR="00055BA8" w:rsidP="12AED42A" w:rsidRDefault="05F18666" w14:paraId="7C66E953" w14:textId="280C3390">
      <w:pPr>
        <w:shd w:val="clear" w:color="auto" w:fill="FFFFFF" w:themeFill="background1"/>
        <w:spacing w:after="300" w:line="240" w:lineRule="auto"/>
        <w:ind w:left="720"/>
        <w:rPr>
          <w:rFonts w:ascii="Arial" w:hAnsi="Arial" w:eastAsia="Times New Roman" w:cs="Arial"/>
          <w:color w:val="0B0C0C"/>
          <w:kern w:val="0"/>
          <w:sz w:val="24"/>
          <w:szCs w:val="24"/>
          <w:lang w:eastAsia="en-GB"/>
          <w14:ligatures w14:val="none"/>
        </w:rPr>
      </w:pPr>
      <w:r w:rsidRPr="00764A25">
        <w:rPr>
          <w:rFonts w:ascii="Arial" w:hAnsi="Arial" w:eastAsia="Times New Roman" w:cs="Arial"/>
          <w:color w:val="0B0C0C"/>
          <w:kern w:val="0"/>
          <w:sz w:val="24"/>
          <w:szCs w:val="24"/>
          <w:lang w:eastAsia="en-GB"/>
          <w14:ligatures w14:val="none"/>
        </w:rPr>
        <w:t>2.1</w:t>
      </w:r>
      <w:r w:rsidR="00247DED">
        <w:rPr>
          <w:rFonts w:ascii="Arial" w:hAnsi="Arial" w:eastAsia="Times New Roman" w:cs="Arial"/>
          <w:color w:val="0B0C0C"/>
          <w:kern w:val="0"/>
          <w:sz w:val="24"/>
          <w:szCs w:val="24"/>
          <w:lang w:eastAsia="en-GB"/>
          <w14:ligatures w14:val="none"/>
        </w:rPr>
        <w:t>1</w:t>
      </w:r>
      <w:r w:rsidR="00653B0B">
        <w:rPr>
          <w:rFonts w:ascii="Arial" w:hAnsi="Arial" w:eastAsia="Times New Roman" w:cs="Arial"/>
          <w:color w:val="0B0C0C"/>
          <w:kern w:val="0"/>
          <w:sz w:val="24"/>
          <w:szCs w:val="24"/>
          <w:lang w:eastAsia="en-GB"/>
          <w14:ligatures w14:val="none"/>
        </w:rPr>
        <w:tab/>
      </w:r>
      <w:r w:rsidR="0094286B">
        <w:rPr>
          <w:kern w:val="0"/>
          <w:lang w:eastAsia="en-GB"/>
          <w14:ligatures w14:val="none"/>
        </w:rPr>
        <w:t xml:space="preserve"> </w:t>
      </w:r>
      <w:r w:rsidRPr="00764A25" w:rsidR="00055BA8">
        <w:rPr>
          <w:rFonts w:ascii="Arial" w:hAnsi="Arial" w:eastAsia="Times New Roman" w:cs="Arial"/>
          <w:color w:val="0B0C0C"/>
          <w:kern w:val="0"/>
          <w:sz w:val="24"/>
          <w:szCs w:val="24"/>
          <w:lang w:eastAsia="en-GB"/>
          <w14:ligatures w14:val="none"/>
        </w:rPr>
        <w:t>Oil contaminated parts (such as engines and gear boxes) must be stored in an area that has an impermeable surface and sealed drainage.</w:t>
      </w:r>
    </w:p>
    <w:p w:rsidR="00055BA8" w:rsidP="12AED42A" w:rsidRDefault="39699949" w14:paraId="71603094" w14:textId="105ACAEA">
      <w:pPr>
        <w:shd w:val="clear" w:color="auto" w:fill="FFFFFF" w:themeFill="background1"/>
        <w:spacing w:after="300" w:line="240" w:lineRule="auto"/>
        <w:ind w:left="720"/>
        <w:rPr>
          <w:rFonts w:ascii="Arial" w:hAnsi="Arial" w:eastAsia="Times New Roman" w:cs="Arial"/>
          <w:color w:val="0B0C0C"/>
          <w:kern w:val="0"/>
          <w:sz w:val="24"/>
          <w:szCs w:val="24"/>
          <w:lang w:eastAsia="en-GB"/>
          <w14:ligatures w14:val="none"/>
        </w:rPr>
      </w:pPr>
      <w:r w:rsidRPr="00764A25">
        <w:rPr>
          <w:rFonts w:ascii="Arial" w:hAnsi="Arial" w:eastAsia="Times New Roman" w:cs="Arial"/>
          <w:color w:val="0B0C0C"/>
          <w:kern w:val="0"/>
          <w:sz w:val="24"/>
          <w:szCs w:val="24"/>
          <w:lang w:eastAsia="en-GB"/>
          <w14:ligatures w14:val="none"/>
        </w:rPr>
        <w:t>2.1</w:t>
      </w:r>
      <w:r w:rsidR="00247DED">
        <w:rPr>
          <w:rFonts w:ascii="Arial" w:hAnsi="Arial" w:eastAsia="Times New Roman" w:cs="Arial"/>
          <w:color w:val="0B0C0C"/>
          <w:kern w:val="0"/>
          <w:sz w:val="24"/>
          <w:szCs w:val="24"/>
          <w:lang w:eastAsia="en-GB"/>
          <w14:ligatures w14:val="none"/>
        </w:rPr>
        <w:t>2</w:t>
      </w:r>
      <w:r w:rsidR="00653B0B">
        <w:tab/>
      </w:r>
      <w:r w:rsidRPr="00764A25" w:rsidR="00055BA8">
        <w:rPr>
          <w:rFonts w:ascii="Arial" w:hAnsi="Arial" w:eastAsia="Times New Roman" w:cs="Arial"/>
          <w:color w:val="0B0C0C"/>
          <w:kern w:val="0"/>
          <w:sz w:val="24"/>
          <w:szCs w:val="24"/>
          <w:lang w:eastAsia="en-GB"/>
          <w14:ligatures w14:val="none"/>
        </w:rPr>
        <w:t xml:space="preserve">Oils, fluids, and other components removed as part of the depollution process </w:t>
      </w:r>
      <w:r w:rsidRPr="00764A25" w:rsidR="3398FB87">
        <w:rPr>
          <w:rFonts w:ascii="Arial" w:hAnsi="Arial" w:eastAsia="Times New Roman" w:cs="Arial"/>
          <w:color w:val="0B0C0C"/>
          <w:kern w:val="0"/>
          <w:sz w:val="24"/>
          <w:szCs w:val="24"/>
          <w:lang w:eastAsia="en-GB"/>
          <w14:ligatures w14:val="none"/>
        </w:rPr>
        <w:t>must</w:t>
      </w:r>
      <w:r w:rsidRPr="00764A25" w:rsidR="00055BA8">
        <w:rPr>
          <w:rFonts w:ascii="Arial" w:hAnsi="Arial" w:eastAsia="Times New Roman" w:cs="Arial"/>
          <w:color w:val="0B0C0C"/>
          <w:kern w:val="0"/>
          <w:sz w:val="24"/>
          <w:szCs w:val="24"/>
          <w:lang w:eastAsia="en-GB"/>
          <w14:ligatures w14:val="none"/>
        </w:rPr>
        <w:t xml:space="preserve"> be stored in a manner that prevents </w:t>
      </w:r>
    </w:p>
    <w:p w:rsidR="00BF4669" w:rsidP="767755FA" w:rsidRDefault="0A0FE227" w14:paraId="0CCD29A9" w14:textId="2A9F8AD2">
      <w:pPr>
        <w:pStyle w:val="paragraph"/>
        <w:shd w:val="clear" w:color="auto" w:fill="FFFFFF" w:themeFill="background1"/>
        <w:spacing w:before="0" w:beforeAutospacing="0" w:after="0" w:afterAutospacing="0"/>
        <w:ind w:left="720"/>
        <w:textAlignment w:val="baseline"/>
        <w:rPr>
          <w:rStyle w:val="eop"/>
          <w:rFonts w:ascii="Arial" w:hAnsi="Arial" w:cs="Arial" w:eastAsiaTheme="majorEastAsia"/>
          <w:color w:val="0B0C0C"/>
        </w:rPr>
      </w:pPr>
      <w:r w:rsidRPr="60F6954D">
        <w:rPr>
          <w:rStyle w:val="normaltextrun"/>
          <w:rFonts w:ascii="Arial" w:hAnsi="Arial" w:cs="Arial" w:eastAsiaTheme="majorEastAsia"/>
          <w:color w:val="000000" w:themeColor="text1"/>
        </w:rPr>
        <w:t>2.1</w:t>
      </w:r>
      <w:r w:rsidR="00247DED">
        <w:rPr>
          <w:rStyle w:val="normaltextrun"/>
          <w:rFonts w:ascii="Arial" w:hAnsi="Arial" w:cs="Arial" w:eastAsiaTheme="majorEastAsia"/>
          <w:color w:val="000000" w:themeColor="text1"/>
        </w:rPr>
        <w:t>3</w:t>
      </w:r>
      <w:r w:rsidR="00653B0B">
        <w:rPr>
          <w:rStyle w:val="normaltextrun"/>
          <w:rFonts w:ascii="Arial" w:hAnsi="Arial" w:cs="Arial" w:eastAsiaTheme="majorEastAsia"/>
          <w:color w:val="000000" w:themeColor="text1"/>
        </w:rPr>
        <w:tab/>
      </w:r>
      <w:r w:rsidRPr="60F6954D" w:rsidR="00BF4669">
        <w:rPr>
          <w:rStyle w:val="normaltextrun"/>
          <w:rFonts w:ascii="Arial" w:hAnsi="Arial" w:cs="Arial" w:eastAsiaTheme="majorEastAsia"/>
          <w:color w:val="000000" w:themeColor="text1"/>
        </w:rPr>
        <w:t xml:space="preserve">You </w:t>
      </w:r>
      <w:r w:rsidRPr="60F6954D" w:rsidR="00B817C0">
        <w:rPr>
          <w:rStyle w:val="normaltextrun"/>
          <w:rFonts w:ascii="Arial" w:hAnsi="Arial" w:cs="Arial" w:eastAsiaTheme="majorEastAsia"/>
          <w:color w:val="000000" w:themeColor="text1"/>
        </w:rPr>
        <w:t>must</w:t>
      </w:r>
      <w:r w:rsidRPr="60F6954D" w:rsidR="00BF4669">
        <w:rPr>
          <w:rStyle w:val="normaltextrun"/>
          <w:rFonts w:ascii="Arial" w:hAnsi="Arial" w:cs="Arial" w:eastAsiaTheme="majorEastAsia"/>
          <w:color w:val="000000" w:themeColor="text1"/>
        </w:rPr>
        <w:t xml:space="preserve"> store removed fluids of differing types (for example, oils or water-based</w:t>
      </w:r>
      <w:r w:rsidRPr="60F6954D" w:rsidR="4A1BCF7A">
        <w:rPr>
          <w:rStyle w:val="normaltextrun"/>
          <w:rFonts w:ascii="Arial" w:hAnsi="Arial" w:cs="Arial" w:eastAsiaTheme="majorEastAsia"/>
          <w:color w:val="000000" w:themeColor="text1"/>
        </w:rPr>
        <w:t xml:space="preserve"> fluids</w:t>
      </w:r>
      <w:r w:rsidRPr="60F6954D" w:rsidR="00BF4669">
        <w:rPr>
          <w:rStyle w:val="normaltextrun"/>
          <w:rFonts w:ascii="Arial" w:hAnsi="Arial" w:cs="Arial" w:eastAsiaTheme="majorEastAsia"/>
          <w:color w:val="000000" w:themeColor="text1"/>
        </w:rPr>
        <w:t xml:space="preserve">) in separate containers in a bunded storage area before </w:t>
      </w:r>
      <w:r w:rsidRPr="60F6954D" w:rsidR="3CACF612">
        <w:rPr>
          <w:rStyle w:val="normaltextrun"/>
          <w:rFonts w:ascii="Arial" w:hAnsi="Arial" w:cs="Arial" w:eastAsiaTheme="majorEastAsia"/>
          <w:color w:val="000000" w:themeColor="text1"/>
        </w:rPr>
        <w:t>removal for</w:t>
      </w:r>
      <w:r w:rsidRPr="60F6954D" w:rsidR="00BF4669">
        <w:rPr>
          <w:rStyle w:val="normaltextrun"/>
          <w:rFonts w:ascii="Arial" w:hAnsi="Arial" w:cs="Arial" w:eastAsiaTheme="majorEastAsia"/>
          <w:color w:val="000000" w:themeColor="text1"/>
        </w:rPr>
        <w:t xml:space="preserve"> specialist recovery or disposal.</w:t>
      </w:r>
      <w:r w:rsidRPr="60F6954D" w:rsidR="00BF4669">
        <w:rPr>
          <w:rStyle w:val="eop"/>
          <w:rFonts w:ascii="Arial" w:hAnsi="Arial" w:cs="Arial" w:eastAsiaTheme="majorEastAsia"/>
          <w:color w:val="0B0C0C"/>
        </w:rPr>
        <w:t> </w:t>
      </w:r>
    </w:p>
    <w:p w:rsidR="00C2430C" w:rsidP="005C029C" w:rsidRDefault="00C2430C" w14:paraId="3AB82097" w14:textId="77777777">
      <w:pPr>
        <w:pStyle w:val="paragraph"/>
        <w:shd w:val="clear" w:color="auto" w:fill="FFFFFF"/>
        <w:spacing w:before="0" w:beforeAutospacing="0" w:after="0" w:afterAutospacing="0"/>
        <w:ind w:left="720"/>
        <w:textAlignment w:val="baseline"/>
        <w:rPr>
          <w:rFonts w:ascii="Segoe UI" w:hAnsi="Segoe UI" w:cs="Segoe UI"/>
          <w:sz w:val="18"/>
          <w:szCs w:val="18"/>
        </w:rPr>
      </w:pPr>
    </w:p>
    <w:p w:rsidR="00946B4A" w:rsidP="00946B4A" w:rsidRDefault="2C5F40C0" w14:paraId="190EAFD3" w14:textId="3FCB5DB8">
      <w:pPr>
        <w:pStyle w:val="paragraph"/>
        <w:shd w:val="clear" w:color="auto" w:fill="FFFFFF" w:themeFill="background1"/>
        <w:spacing w:before="0" w:beforeAutospacing="0" w:after="0" w:afterAutospacing="0"/>
        <w:ind w:left="720"/>
        <w:jc w:val="both"/>
        <w:textAlignment w:val="baseline"/>
        <w:rPr>
          <w:rStyle w:val="normaltextrun"/>
          <w:rFonts w:ascii="Arial" w:hAnsi="Arial" w:cs="Arial" w:eastAsiaTheme="majorEastAsia"/>
          <w:color w:val="0B0C0C"/>
        </w:rPr>
      </w:pPr>
      <w:r w:rsidRPr="767755FA">
        <w:rPr>
          <w:rStyle w:val="normaltextrun"/>
          <w:rFonts w:ascii="Arial" w:hAnsi="Arial" w:cs="Arial" w:eastAsiaTheme="majorEastAsia"/>
          <w:color w:val="0B0C0C"/>
          <w:shd w:val="clear" w:color="auto" w:fill="FFFFFF"/>
        </w:rPr>
        <w:t>2.1</w:t>
      </w:r>
      <w:r w:rsidR="00247DED">
        <w:rPr>
          <w:rStyle w:val="normaltextrun"/>
          <w:rFonts w:ascii="Arial" w:hAnsi="Arial" w:cs="Arial" w:eastAsiaTheme="majorEastAsia"/>
          <w:color w:val="0B0C0C"/>
          <w:shd w:val="clear" w:color="auto" w:fill="FFFFFF"/>
        </w:rPr>
        <w:t>4</w:t>
      </w:r>
      <w:r w:rsidR="00653B0B">
        <w:rPr>
          <w:rStyle w:val="normaltextrun"/>
          <w:rFonts w:ascii="Arial" w:hAnsi="Arial" w:cs="Arial" w:eastAsiaTheme="majorEastAsia"/>
          <w:color w:val="0B0C0C"/>
          <w:shd w:val="clear" w:color="auto" w:fill="FFFFFF"/>
        </w:rPr>
        <w:tab/>
      </w:r>
      <w:r w:rsidR="00946B4A">
        <w:rPr>
          <w:rStyle w:val="normaltextrun"/>
          <w:rFonts w:ascii="Arial" w:hAnsi="Arial" w:cs="Arial" w:eastAsiaTheme="majorEastAsia"/>
          <w:color w:val="0B0C0C"/>
          <w:shd w:val="clear" w:color="auto" w:fill="FFFFFF"/>
        </w:rPr>
        <w:t>A</w:t>
      </w:r>
      <w:r w:rsidRPr="767755FA" w:rsidR="00BF4669">
        <w:rPr>
          <w:rStyle w:val="normaltextrun"/>
          <w:rFonts w:ascii="Arial" w:hAnsi="Arial" w:cs="Arial" w:eastAsiaTheme="majorEastAsia"/>
          <w:color w:val="0B0C0C"/>
          <w:shd w:val="clear" w:color="auto" w:fill="FFFFFF"/>
        </w:rPr>
        <w:t xml:space="preserve">ll gravity-drained holes </w:t>
      </w:r>
      <w:r w:rsidRPr="767755FA" w:rsidR="00C2430C">
        <w:rPr>
          <w:rStyle w:val="normaltextrun"/>
          <w:rFonts w:ascii="Arial" w:hAnsi="Arial" w:cs="Arial" w:eastAsiaTheme="majorEastAsia"/>
          <w:color w:val="0B0C0C"/>
          <w:shd w:val="clear" w:color="auto" w:fill="FFFFFF"/>
        </w:rPr>
        <w:t>must be plugged</w:t>
      </w:r>
      <w:r w:rsidR="00946B4A">
        <w:rPr>
          <w:rStyle w:val="normaltextrun"/>
          <w:rFonts w:ascii="Arial" w:hAnsi="Arial" w:cs="Arial" w:eastAsiaTheme="majorEastAsia"/>
          <w:color w:val="0B0C0C"/>
          <w:shd w:val="clear" w:color="auto" w:fill="FFFFFF"/>
        </w:rPr>
        <w:t xml:space="preserve"> after depollution</w:t>
      </w:r>
      <w:r w:rsidRPr="767755FA" w:rsidR="00C2430C">
        <w:rPr>
          <w:rStyle w:val="normaltextrun"/>
          <w:rFonts w:ascii="Arial" w:hAnsi="Arial" w:cs="Arial" w:eastAsiaTheme="majorEastAsia"/>
          <w:color w:val="0B0C0C"/>
          <w:shd w:val="clear" w:color="auto" w:fill="FFFFFF"/>
        </w:rPr>
        <w:t xml:space="preserve"> </w:t>
      </w:r>
      <w:r w:rsidRPr="767755FA" w:rsidR="00BF4669">
        <w:rPr>
          <w:rStyle w:val="normaltextrun"/>
          <w:rFonts w:ascii="Arial" w:hAnsi="Arial" w:cs="Arial" w:eastAsiaTheme="majorEastAsia"/>
          <w:color w:val="0B0C0C"/>
          <w:shd w:val="clear" w:color="auto" w:fill="FFFFFF"/>
        </w:rPr>
        <w:t>to prevent</w:t>
      </w:r>
      <w:r w:rsidR="00946B4A">
        <w:t xml:space="preserve"> </w:t>
      </w:r>
      <w:r w:rsidRPr="767755FA" w:rsidR="00BF4669">
        <w:rPr>
          <w:rStyle w:val="normaltextrun"/>
          <w:rFonts w:ascii="Arial" w:hAnsi="Arial" w:cs="Arial" w:eastAsiaTheme="majorEastAsia"/>
          <w:color w:val="0B0C0C"/>
          <w:shd w:val="clear" w:color="auto" w:fill="FFFFFF"/>
        </w:rPr>
        <w:t xml:space="preserve">any residual leakage. </w:t>
      </w:r>
    </w:p>
    <w:p w:rsidR="00946B4A" w:rsidP="00946B4A" w:rsidRDefault="00946B4A" w14:paraId="03D2CFF9" w14:textId="77777777">
      <w:pPr>
        <w:pStyle w:val="paragraph"/>
        <w:shd w:val="clear" w:color="auto" w:fill="FFFFFF" w:themeFill="background1"/>
        <w:spacing w:before="0" w:beforeAutospacing="0" w:after="0" w:afterAutospacing="0"/>
        <w:ind w:left="720"/>
        <w:jc w:val="both"/>
        <w:textAlignment w:val="baseline"/>
        <w:rPr>
          <w:rStyle w:val="normaltextrun"/>
          <w:rFonts w:ascii="Arial" w:hAnsi="Arial" w:cs="Arial" w:eastAsiaTheme="majorEastAsia"/>
          <w:color w:val="0B0C0C"/>
        </w:rPr>
      </w:pPr>
    </w:p>
    <w:p w:rsidR="0088591E" w:rsidP="00946B4A" w:rsidRDefault="009D6B4C" w14:paraId="3919F1BA" w14:textId="1592537E">
      <w:pPr>
        <w:pStyle w:val="paragraph"/>
        <w:shd w:val="clear" w:color="auto" w:fill="FFFFFF" w:themeFill="background1"/>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eastAsiaTheme="majorEastAsia"/>
          <w:color w:val="0B0C0C"/>
        </w:rPr>
        <w:t>2.1</w:t>
      </w:r>
      <w:r w:rsidR="00247DED">
        <w:rPr>
          <w:rStyle w:val="normaltextrun"/>
          <w:rFonts w:ascii="Arial" w:hAnsi="Arial" w:cs="Arial" w:eastAsiaTheme="majorEastAsia"/>
          <w:color w:val="0B0C0C"/>
        </w:rPr>
        <w:t>5</w:t>
      </w:r>
      <w:r w:rsidR="00653B0B">
        <w:rPr>
          <w:rStyle w:val="normaltextrun"/>
          <w:rFonts w:ascii="Arial" w:hAnsi="Arial" w:cs="Arial" w:eastAsiaTheme="majorEastAsia"/>
          <w:color w:val="0B0C0C"/>
        </w:rPr>
        <w:tab/>
      </w:r>
      <w:r w:rsidRPr="60F6954D" w:rsidR="00BF4669">
        <w:rPr>
          <w:rStyle w:val="normaltextrun"/>
          <w:rFonts w:ascii="Arial" w:hAnsi="Arial" w:cs="Arial" w:eastAsiaTheme="majorEastAsia"/>
          <w:color w:val="0B0C0C"/>
        </w:rPr>
        <w:t xml:space="preserve">You </w:t>
      </w:r>
      <w:r w:rsidRPr="60F6954D" w:rsidR="0088591E">
        <w:rPr>
          <w:rStyle w:val="normaltextrun"/>
          <w:rFonts w:ascii="Arial" w:hAnsi="Arial" w:cs="Arial" w:eastAsiaTheme="majorEastAsia"/>
          <w:color w:val="0B0C0C"/>
        </w:rPr>
        <w:t>must</w:t>
      </w:r>
      <w:r w:rsidRPr="60F6954D" w:rsidR="00BF4669">
        <w:rPr>
          <w:rStyle w:val="normaltextrun"/>
          <w:rFonts w:ascii="Arial" w:hAnsi="Arial" w:cs="Arial" w:eastAsiaTheme="majorEastAsia"/>
          <w:color w:val="0B0C0C"/>
        </w:rPr>
        <w:t xml:space="preserve"> allow the oil to drain from the engine until you can</w:t>
      </w:r>
      <w:r w:rsidRPr="60F6954D" w:rsidR="09F87478">
        <w:rPr>
          <w:rStyle w:val="normaltextrun"/>
          <w:rFonts w:ascii="Arial" w:hAnsi="Arial" w:cs="Arial" w:eastAsiaTheme="majorEastAsia"/>
          <w:color w:val="0B0C0C"/>
        </w:rPr>
        <w:t xml:space="preserve"> n</w:t>
      </w:r>
      <w:r w:rsidRPr="60F6954D" w:rsidR="00BF4669">
        <w:rPr>
          <w:rStyle w:val="normaltextrun"/>
          <w:rFonts w:ascii="Arial" w:hAnsi="Arial" w:cs="Arial" w:eastAsiaTheme="majorEastAsia"/>
          <w:color w:val="0B0C0C"/>
        </w:rPr>
        <w:t xml:space="preserve">o longer see any </w:t>
      </w:r>
      <w:r w:rsidR="00946B4A">
        <w:rPr>
          <w:rStyle w:val="normaltextrun"/>
          <w:rFonts w:ascii="Arial" w:hAnsi="Arial" w:cs="Arial" w:eastAsiaTheme="majorEastAsia"/>
          <w:color w:val="0B0C0C"/>
        </w:rPr>
        <w:t>moving liquid</w:t>
      </w:r>
      <w:r w:rsidRPr="60F6954D" w:rsidR="00BF4669">
        <w:rPr>
          <w:rStyle w:val="normaltextrun"/>
          <w:rFonts w:ascii="Arial" w:hAnsi="Arial" w:cs="Arial" w:eastAsiaTheme="majorEastAsia"/>
          <w:color w:val="0B0C0C"/>
        </w:rPr>
        <w:t>.</w:t>
      </w:r>
      <w:r w:rsidRPr="60F6954D" w:rsidR="00BF4669">
        <w:rPr>
          <w:rStyle w:val="eop"/>
          <w:rFonts w:ascii="Arial" w:hAnsi="Arial" w:cs="Arial" w:eastAsiaTheme="majorEastAsia"/>
          <w:color w:val="0B0C0C"/>
        </w:rPr>
        <w:t> </w:t>
      </w:r>
    </w:p>
    <w:p w:rsidR="0088591E" w:rsidP="00BF4669" w:rsidRDefault="0088591E" w14:paraId="2DD3D7CD" w14:textId="77777777">
      <w:pPr>
        <w:pStyle w:val="paragraph"/>
        <w:shd w:val="clear" w:color="auto" w:fill="FFFFFF"/>
        <w:spacing w:before="0" w:beforeAutospacing="0" w:after="0" w:afterAutospacing="0"/>
        <w:jc w:val="both"/>
        <w:textAlignment w:val="baseline"/>
        <w:rPr>
          <w:rStyle w:val="normaltextrun"/>
          <w:rFonts w:ascii="Arial" w:hAnsi="Arial" w:cs="Arial" w:eastAsiaTheme="majorEastAsia"/>
          <w:color w:val="0B0C0C"/>
        </w:rPr>
      </w:pPr>
    </w:p>
    <w:p w:rsidR="00BF4669" w:rsidP="767755FA" w:rsidRDefault="579301E7" w14:paraId="335B3B8C" w14:textId="09E33468">
      <w:pPr>
        <w:pStyle w:val="paragraph"/>
        <w:shd w:val="clear" w:color="auto" w:fill="FFFFFF" w:themeFill="background1"/>
        <w:spacing w:before="0" w:beforeAutospacing="0" w:after="0" w:afterAutospacing="0"/>
        <w:ind w:left="720"/>
        <w:jc w:val="both"/>
        <w:textAlignment w:val="baseline"/>
        <w:rPr>
          <w:rFonts w:ascii="Segoe UI" w:hAnsi="Segoe UI" w:cs="Segoe UI"/>
          <w:sz w:val="18"/>
          <w:szCs w:val="18"/>
        </w:rPr>
      </w:pPr>
      <w:r w:rsidRPr="553A33A2">
        <w:rPr>
          <w:rStyle w:val="normaltextrun"/>
          <w:rFonts w:ascii="Arial" w:hAnsi="Arial" w:cs="Arial" w:eastAsiaTheme="majorEastAsia"/>
          <w:color w:val="0B0C0C"/>
        </w:rPr>
        <w:t>2.1</w:t>
      </w:r>
      <w:r w:rsidR="00247DED">
        <w:rPr>
          <w:rStyle w:val="normaltextrun"/>
          <w:rFonts w:ascii="Arial" w:hAnsi="Arial" w:cs="Arial" w:eastAsiaTheme="majorEastAsia"/>
          <w:color w:val="0B0C0C"/>
        </w:rPr>
        <w:t>6</w:t>
      </w:r>
      <w:r w:rsidR="00653B0B">
        <w:rPr>
          <w:rStyle w:val="normaltextrun"/>
          <w:rFonts w:ascii="Arial" w:hAnsi="Arial" w:cs="Arial" w:eastAsiaTheme="majorEastAsia"/>
          <w:color w:val="0B0C0C"/>
        </w:rPr>
        <w:tab/>
      </w:r>
      <w:r w:rsidRPr="553A33A2" w:rsidR="00BF4669">
        <w:rPr>
          <w:rStyle w:val="normaltextrun"/>
          <w:rFonts w:ascii="Arial" w:hAnsi="Arial" w:cs="Arial" w:eastAsiaTheme="majorEastAsia"/>
          <w:color w:val="0B0C0C"/>
        </w:rPr>
        <w:t xml:space="preserve">You </w:t>
      </w:r>
      <w:r w:rsidRPr="553A33A2" w:rsidR="00A31EC6">
        <w:rPr>
          <w:rStyle w:val="normaltextrun"/>
          <w:rFonts w:ascii="Arial" w:hAnsi="Arial" w:cs="Arial" w:eastAsiaTheme="majorEastAsia"/>
          <w:color w:val="0B0C0C"/>
        </w:rPr>
        <w:t>must</w:t>
      </w:r>
      <w:r w:rsidRPr="553A33A2" w:rsidR="00BF4669">
        <w:rPr>
          <w:rStyle w:val="normaltextrun"/>
          <w:rFonts w:ascii="Arial" w:hAnsi="Arial" w:cs="Arial" w:eastAsiaTheme="majorEastAsia"/>
          <w:color w:val="0B0C0C"/>
        </w:rPr>
        <w:t xml:space="preserve"> remove the oil filter. You </w:t>
      </w:r>
      <w:r w:rsidRPr="553A33A2" w:rsidR="00A31EC6">
        <w:rPr>
          <w:rStyle w:val="normaltextrun"/>
          <w:rFonts w:ascii="Arial" w:hAnsi="Arial" w:cs="Arial" w:eastAsiaTheme="majorEastAsia"/>
          <w:color w:val="0B0C0C"/>
        </w:rPr>
        <w:t>must</w:t>
      </w:r>
      <w:r w:rsidRPr="553A33A2" w:rsidR="00BF4669">
        <w:rPr>
          <w:rStyle w:val="normaltextrun"/>
          <w:rFonts w:ascii="Arial" w:hAnsi="Arial" w:cs="Arial" w:eastAsiaTheme="majorEastAsia"/>
          <w:color w:val="0B0C0C"/>
        </w:rPr>
        <w:t xml:space="preserve"> </w:t>
      </w:r>
      <w:r w:rsidRPr="553A33A2" w:rsidR="1F9FABF9">
        <w:rPr>
          <w:rStyle w:val="normaltextrun"/>
          <w:rFonts w:ascii="Arial" w:hAnsi="Arial" w:cs="Arial" w:eastAsiaTheme="majorEastAsia"/>
          <w:color w:val="0B0C0C"/>
        </w:rPr>
        <w:t xml:space="preserve">either </w:t>
      </w:r>
      <w:r w:rsidRPr="553A33A2" w:rsidR="00BF4669">
        <w:rPr>
          <w:rStyle w:val="normaltextrun"/>
          <w:rFonts w:ascii="Arial" w:hAnsi="Arial" w:cs="Arial" w:eastAsiaTheme="majorEastAsia"/>
          <w:color w:val="0B0C0C"/>
        </w:rPr>
        <w:t xml:space="preserve">treat the oil filter to remove residual </w:t>
      </w:r>
      <w:r w:rsidRPr="553A33A2" w:rsidR="00653B0B">
        <w:rPr>
          <w:rStyle w:val="normaltextrun"/>
          <w:rFonts w:ascii="Arial" w:hAnsi="Arial" w:cs="Arial" w:eastAsiaTheme="majorEastAsia"/>
          <w:color w:val="0B0C0C"/>
        </w:rPr>
        <w:t>oil or</w:t>
      </w:r>
      <w:r w:rsidRPr="553A33A2" w:rsidR="4C8BECF6">
        <w:rPr>
          <w:rStyle w:val="normaltextrun"/>
          <w:rFonts w:ascii="Arial" w:hAnsi="Arial" w:cs="Arial" w:eastAsiaTheme="majorEastAsia"/>
          <w:color w:val="0B0C0C"/>
        </w:rPr>
        <w:t xml:space="preserve"> store </w:t>
      </w:r>
      <w:r w:rsidR="00F547B9">
        <w:rPr>
          <w:rStyle w:val="normaltextrun"/>
          <w:rFonts w:ascii="Arial" w:hAnsi="Arial" w:cs="Arial" w:eastAsiaTheme="majorEastAsia"/>
          <w:color w:val="0B0C0C"/>
        </w:rPr>
        <w:t>it</w:t>
      </w:r>
      <w:r w:rsidR="00946B4A">
        <w:rPr>
          <w:rStyle w:val="normaltextrun"/>
          <w:rFonts w:ascii="Arial" w:hAnsi="Arial" w:cs="Arial" w:eastAsiaTheme="majorEastAsia"/>
          <w:color w:val="0B0C0C"/>
        </w:rPr>
        <w:t xml:space="preserve"> </w:t>
      </w:r>
      <w:r w:rsidRPr="553A33A2" w:rsidR="4C8BECF6">
        <w:rPr>
          <w:rStyle w:val="normaltextrun"/>
          <w:rFonts w:ascii="Arial" w:hAnsi="Arial" w:cs="Arial" w:eastAsiaTheme="majorEastAsia"/>
          <w:color w:val="0B0C0C"/>
        </w:rPr>
        <w:t>in a leakproof container prior to removal from site for treatment</w:t>
      </w:r>
      <w:r w:rsidRPr="553A33A2" w:rsidR="00BF4669">
        <w:rPr>
          <w:rStyle w:val="normaltextrun"/>
          <w:rFonts w:ascii="Arial" w:hAnsi="Arial" w:cs="Arial" w:eastAsiaTheme="majorEastAsia"/>
          <w:color w:val="0B0C0C"/>
        </w:rPr>
        <w:t>. </w:t>
      </w:r>
      <w:r w:rsidRPr="553A33A2" w:rsidR="00BF4669">
        <w:rPr>
          <w:rStyle w:val="eop"/>
          <w:rFonts w:ascii="Arial" w:hAnsi="Arial" w:cs="Arial" w:eastAsiaTheme="majorEastAsia"/>
          <w:color w:val="0B0C0C"/>
        </w:rPr>
        <w:t> </w:t>
      </w:r>
    </w:p>
    <w:p w:rsidR="00153221" w:rsidP="413147ED" w:rsidRDefault="00153221" w14:paraId="1AAF7742" w14:textId="77777777">
      <w:pPr>
        <w:shd w:val="clear" w:color="auto" w:fill="FFFFFF" w:themeFill="background1"/>
        <w:spacing w:after="300" w:line="240" w:lineRule="auto"/>
        <w:ind w:firstLine="720"/>
        <w:outlineLvl w:val="2"/>
        <w:rPr>
          <w:rFonts w:ascii="Arial" w:hAnsi="Arial" w:eastAsia="Times New Roman" w:cs="Arial"/>
          <w:b/>
          <w:bCs/>
          <w:color w:val="0B0C0C"/>
          <w:kern w:val="0"/>
          <w:sz w:val="24"/>
          <w:szCs w:val="24"/>
          <w:lang w:eastAsia="en-GB"/>
          <w14:ligatures w14:val="none"/>
        </w:rPr>
      </w:pPr>
    </w:p>
    <w:p w:rsidRPr="00984D91" w:rsidR="00807A73" w:rsidP="413147ED" w:rsidRDefault="00667E5E" w14:paraId="60B03C1C" w14:textId="5E0FAEBD">
      <w:pPr>
        <w:shd w:val="clear" w:color="auto" w:fill="FFFFFF" w:themeFill="background1"/>
        <w:spacing w:after="300" w:line="240" w:lineRule="auto"/>
        <w:ind w:firstLine="720"/>
        <w:outlineLvl w:val="2"/>
        <w:rPr>
          <w:rFonts w:ascii="Arial" w:hAnsi="Arial" w:eastAsia="Times New Roman" w:cs="Arial"/>
          <w:b/>
          <w:bCs/>
          <w:color w:val="0B0C0C"/>
          <w:kern w:val="0"/>
          <w:sz w:val="24"/>
          <w:szCs w:val="24"/>
          <w:lang w:eastAsia="en-GB"/>
          <w14:ligatures w14:val="none"/>
        </w:rPr>
      </w:pPr>
      <w:r>
        <w:rPr>
          <w:rFonts w:ascii="Arial" w:hAnsi="Arial" w:eastAsia="Times New Roman" w:cs="Arial"/>
          <w:b/>
          <w:bCs/>
          <w:color w:val="0B0C0C"/>
          <w:kern w:val="0"/>
          <w:sz w:val="24"/>
          <w:szCs w:val="24"/>
          <w:lang w:eastAsia="en-GB"/>
          <w14:ligatures w14:val="none"/>
        </w:rPr>
        <w:t>Removing and storing batteries</w:t>
      </w:r>
    </w:p>
    <w:p w:rsidR="00667E5E" w:rsidP="00667E5E" w:rsidRDefault="11122BA5" w14:paraId="10ED0E2D" w14:textId="773129A8">
      <w:pPr>
        <w:shd w:val="clear" w:color="auto" w:fill="FFFFFF" w:themeFill="background1"/>
        <w:spacing w:after="150" w:line="240" w:lineRule="auto"/>
        <w:ind w:left="660"/>
        <w:rPr>
          <w:rStyle w:val="eop"/>
          <w:rFonts w:ascii="Arial" w:hAnsi="Arial" w:cs="Arial"/>
          <w:color w:val="0B0C0C"/>
          <w:sz w:val="24"/>
          <w:szCs w:val="24"/>
        </w:rPr>
      </w:pPr>
      <w:r w:rsidRPr="00B5612A">
        <w:rPr>
          <w:rStyle w:val="normaltextrun"/>
          <w:rFonts w:ascii="Arial" w:hAnsi="Arial" w:cs="Arial"/>
          <w:color w:val="0B0C0C"/>
          <w:sz w:val="24"/>
          <w:szCs w:val="24"/>
          <w:shd w:val="clear" w:color="auto" w:fill="FFFFFF"/>
        </w:rPr>
        <w:t>2.1</w:t>
      </w:r>
      <w:r w:rsidR="00247DED">
        <w:rPr>
          <w:rStyle w:val="normaltextrun"/>
          <w:rFonts w:ascii="Arial" w:hAnsi="Arial" w:cs="Arial"/>
          <w:color w:val="0B0C0C"/>
          <w:sz w:val="24"/>
          <w:szCs w:val="24"/>
          <w:shd w:val="clear" w:color="auto" w:fill="FFFFFF"/>
        </w:rPr>
        <w:t>7</w:t>
      </w:r>
      <w:r w:rsidR="00653B0B">
        <w:rPr>
          <w:rStyle w:val="normaltextrun"/>
          <w:rFonts w:ascii="Arial" w:hAnsi="Arial" w:cs="Arial"/>
          <w:color w:val="0B0C0C"/>
          <w:sz w:val="24"/>
          <w:szCs w:val="24"/>
          <w:shd w:val="clear" w:color="auto" w:fill="FFFFFF"/>
        </w:rPr>
        <w:tab/>
      </w:r>
      <w:r w:rsidRPr="00B5612A" w:rsidR="00667E5E">
        <w:rPr>
          <w:rStyle w:val="normaltextrun"/>
          <w:rFonts w:ascii="Arial" w:hAnsi="Arial" w:cs="Arial"/>
          <w:color w:val="0B0C0C"/>
          <w:sz w:val="24"/>
          <w:szCs w:val="24"/>
          <w:shd w:val="clear" w:color="auto" w:fill="FFFFFF"/>
        </w:rPr>
        <w:t>You must disconnect or remove batteries from un-depolluted </w:t>
      </w:r>
      <w:r w:rsidRPr="00B5612A" w:rsidR="707C7A6F">
        <w:rPr>
          <w:rStyle w:val="normaltextrun"/>
          <w:rFonts w:ascii="Arial" w:hAnsi="Arial" w:cs="Arial"/>
          <w:color w:val="0B0C0C"/>
          <w:sz w:val="24"/>
          <w:szCs w:val="24"/>
          <w:shd w:val="clear" w:color="auto" w:fill="FFFFFF"/>
        </w:rPr>
        <w:t>waste motor vehicles</w:t>
      </w:r>
      <w:r w:rsidRPr="00B5612A" w:rsidR="00667E5E">
        <w:rPr>
          <w:rStyle w:val="normaltextrun"/>
          <w:rFonts w:ascii="Arial" w:hAnsi="Arial" w:cs="Arial"/>
          <w:color w:val="0B0C0C"/>
          <w:sz w:val="24"/>
          <w:szCs w:val="24"/>
          <w:shd w:val="clear" w:color="auto" w:fill="FFFFFF"/>
        </w:rPr>
        <w:t xml:space="preserve"> as soon as practicable after they arrive, and before they are </w:t>
      </w:r>
      <w:r w:rsidR="00F547B9">
        <w:rPr>
          <w:rStyle w:val="normaltextrun"/>
          <w:rFonts w:ascii="Arial" w:hAnsi="Arial" w:cs="Arial"/>
          <w:color w:val="0B0C0C"/>
          <w:sz w:val="24"/>
          <w:szCs w:val="24"/>
          <w:shd w:val="clear" w:color="auto" w:fill="FFFFFF"/>
        </w:rPr>
        <w:t>stored</w:t>
      </w:r>
      <w:r w:rsidRPr="00B5612A" w:rsidR="00667E5E">
        <w:rPr>
          <w:rStyle w:val="normaltextrun"/>
          <w:rFonts w:ascii="Arial" w:hAnsi="Arial" w:cs="Arial"/>
          <w:color w:val="0B0C0C"/>
          <w:sz w:val="24"/>
          <w:szCs w:val="24"/>
          <w:shd w:val="clear" w:color="auto" w:fill="FFFFFF"/>
        </w:rPr>
        <w:t>.</w:t>
      </w:r>
      <w:r w:rsidRPr="00B5612A" w:rsidR="00667E5E">
        <w:rPr>
          <w:rStyle w:val="eop"/>
          <w:rFonts w:ascii="Arial" w:hAnsi="Arial" w:cs="Arial"/>
          <w:color w:val="0B0C0C"/>
          <w:sz w:val="24"/>
          <w:szCs w:val="24"/>
        </w:rPr>
        <w:t> </w:t>
      </w:r>
      <w:r w:rsidR="00667E5E">
        <w:rPr>
          <w:rStyle w:val="eop"/>
          <w:rFonts w:ascii="Arial" w:hAnsi="Arial" w:cs="Arial"/>
          <w:color w:val="0B0C0C"/>
          <w:sz w:val="24"/>
          <w:szCs w:val="24"/>
        </w:rPr>
        <w:t>Once removed, battery terminals must be insulated (for example, taped or capped off).</w:t>
      </w:r>
    </w:p>
    <w:p w:rsidRPr="00984D91" w:rsidR="00807A73" w:rsidP="00153221" w:rsidRDefault="3FD72576" w14:paraId="0571FAAB" w14:textId="1C0747F5">
      <w:pPr>
        <w:shd w:val="clear" w:color="auto" w:fill="FFFFFF" w:themeFill="background1"/>
        <w:spacing w:after="300" w:line="240" w:lineRule="auto"/>
        <w:ind w:left="660"/>
        <w:rPr>
          <w:rFonts w:ascii="Arial" w:hAnsi="Arial" w:eastAsia="Times New Roman" w:cs="Arial"/>
          <w:color w:val="0B0C0C"/>
          <w:kern w:val="0"/>
          <w:sz w:val="24"/>
          <w:szCs w:val="24"/>
          <w:lang w:eastAsia="en-GB"/>
          <w14:ligatures w14:val="none"/>
        </w:rPr>
      </w:pPr>
      <w:r w:rsidRPr="00984D91">
        <w:rPr>
          <w:rFonts w:ascii="Arial" w:hAnsi="Arial" w:eastAsia="Times New Roman" w:cs="Arial"/>
          <w:color w:val="0B0C0C"/>
          <w:kern w:val="0"/>
          <w:sz w:val="24"/>
          <w:szCs w:val="24"/>
          <w:lang w:eastAsia="en-GB"/>
          <w14:ligatures w14:val="none"/>
        </w:rPr>
        <w:t>2.1</w:t>
      </w:r>
      <w:r w:rsidR="00247DED">
        <w:rPr>
          <w:rFonts w:ascii="Arial" w:hAnsi="Arial" w:eastAsia="Times New Roman" w:cs="Arial"/>
          <w:color w:val="0B0C0C"/>
          <w:kern w:val="0"/>
          <w:sz w:val="24"/>
          <w:szCs w:val="24"/>
          <w:lang w:eastAsia="en-GB"/>
          <w14:ligatures w14:val="none"/>
        </w:rPr>
        <w:t>8</w:t>
      </w:r>
      <w:r w:rsidR="00807A73">
        <w:tab/>
      </w:r>
      <w:r w:rsidRPr="00984D91" w:rsidR="00807A73">
        <w:rPr>
          <w:rFonts w:ascii="Arial" w:hAnsi="Arial" w:eastAsia="Times New Roman" w:cs="Arial"/>
          <w:color w:val="0B0C0C"/>
          <w:kern w:val="0"/>
          <w:sz w:val="24"/>
          <w:szCs w:val="24"/>
          <w:lang w:eastAsia="en-GB"/>
          <w14:ligatures w14:val="none"/>
        </w:rPr>
        <w:t>You must check for damage and the chemistry type of any batteries before allocating them to the storage area.</w:t>
      </w:r>
    </w:p>
    <w:p w:rsidRPr="00984D91" w:rsidR="00807A73" w:rsidP="767755FA" w:rsidRDefault="2F8B7858" w14:paraId="00AA1F75" w14:textId="2F297C3E">
      <w:pPr>
        <w:shd w:val="clear" w:color="auto" w:fill="FFFFFF" w:themeFill="background1"/>
        <w:spacing w:after="300" w:line="240" w:lineRule="auto"/>
        <w:ind w:firstLine="660"/>
        <w:rPr>
          <w:rFonts w:ascii="Arial" w:hAnsi="Arial" w:eastAsia="Times New Roman" w:cs="Arial"/>
          <w:color w:val="0B0C0C"/>
          <w:kern w:val="0"/>
          <w:sz w:val="24"/>
          <w:szCs w:val="24"/>
          <w:lang w:eastAsia="en-GB"/>
          <w14:ligatures w14:val="none"/>
        </w:rPr>
      </w:pPr>
      <w:r w:rsidRPr="00984D91">
        <w:rPr>
          <w:rFonts w:ascii="Arial" w:hAnsi="Arial" w:eastAsia="Times New Roman" w:cs="Arial"/>
          <w:color w:val="0B0C0C"/>
          <w:kern w:val="0"/>
          <w:sz w:val="24"/>
          <w:szCs w:val="24"/>
          <w:lang w:eastAsia="en-GB"/>
          <w14:ligatures w14:val="none"/>
        </w:rPr>
        <w:t>2.1</w:t>
      </w:r>
      <w:r w:rsidR="00247DED">
        <w:rPr>
          <w:rFonts w:ascii="Arial" w:hAnsi="Arial" w:eastAsia="Times New Roman" w:cs="Arial"/>
          <w:color w:val="0B0C0C"/>
          <w:kern w:val="0"/>
          <w:sz w:val="24"/>
          <w:szCs w:val="24"/>
          <w:lang w:eastAsia="en-GB"/>
          <w14:ligatures w14:val="none"/>
        </w:rPr>
        <w:t>9</w:t>
      </w:r>
      <w:r w:rsidR="00807A73">
        <w:tab/>
      </w:r>
      <w:r w:rsidRPr="00984D91" w:rsidR="00807A73">
        <w:rPr>
          <w:rFonts w:ascii="Arial" w:hAnsi="Arial" w:eastAsia="Times New Roman" w:cs="Arial"/>
          <w:color w:val="0B0C0C"/>
          <w:kern w:val="0"/>
          <w:sz w:val="24"/>
          <w:szCs w:val="24"/>
          <w:lang w:eastAsia="en-GB"/>
          <w14:ligatures w14:val="none"/>
        </w:rPr>
        <w:t xml:space="preserve">You must </w:t>
      </w:r>
      <w:r w:rsidR="00667E5E">
        <w:rPr>
          <w:rFonts w:ascii="Arial" w:hAnsi="Arial" w:eastAsia="Times New Roman" w:cs="Arial"/>
          <w:color w:val="0B0C0C"/>
          <w:kern w:val="0"/>
          <w:sz w:val="24"/>
          <w:szCs w:val="24"/>
          <w:lang w:eastAsia="en-GB"/>
          <w14:ligatures w14:val="none"/>
        </w:rPr>
        <w:t>segregate</w:t>
      </w:r>
      <w:r w:rsidRPr="00984D91" w:rsidR="00667E5E">
        <w:rPr>
          <w:rFonts w:ascii="Arial" w:hAnsi="Arial" w:eastAsia="Times New Roman" w:cs="Arial"/>
          <w:color w:val="0B0C0C"/>
          <w:kern w:val="0"/>
          <w:sz w:val="24"/>
          <w:szCs w:val="24"/>
          <w:lang w:eastAsia="en-GB"/>
          <w14:ligatures w14:val="none"/>
        </w:rPr>
        <w:t xml:space="preserve"> </w:t>
      </w:r>
      <w:r w:rsidRPr="00984D91" w:rsidR="00807A73">
        <w:rPr>
          <w:rFonts w:ascii="Arial" w:hAnsi="Arial" w:eastAsia="Times New Roman" w:cs="Arial"/>
          <w:color w:val="0B0C0C"/>
          <w:kern w:val="0"/>
          <w:sz w:val="24"/>
          <w:szCs w:val="24"/>
          <w:lang w:eastAsia="en-GB"/>
          <w14:ligatures w14:val="none"/>
        </w:rPr>
        <w:t>damaged batteries from other batteries</w:t>
      </w:r>
      <w:r w:rsidR="00667E5E">
        <w:rPr>
          <w:rFonts w:ascii="Arial" w:hAnsi="Arial" w:eastAsia="Times New Roman" w:cs="Arial"/>
          <w:color w:val="0B0C0C"/>
          <w:kern w:val="0"/>
          <w:sz w:val="24"/>
          <w:szCs w:val="24"/>
          <w:lang w:eastAsia="en-GB"/>
          <w14:ligatures w14:val="none"/>
        </w:rPr>
        <w:t xml:space="preserve"> and</w:t>
      </w:r>
      <w:r w:rsidR="20003845">
        <w:rPr>
          <w:rFonts w:ascii="Arial" w:hAnsi="Arial" w:eastAsia="Times New Roman" w:cs="Arial"/>
          <w:color w:val="0B0C0C"/>
          <w:kern w:val="0"/>
          <w:sz w:val="24"/>
          <w:szCs w:val="24"/>
          <w:lang w:eastAsia="en-GB"/>
          <w14:ligatures w14:val="none"/>
        </w:rPr>
        <w:t xml:space="preserve">        </w:t>
      </w:r>
      <w:r w:rsidR="00667E5E">
        <w:rPr>
          <w:rFonts w:ascii="Arial" w:hAnsi="Arial" w:eastAsia="Times New Roman" w:cs="Arial"/>
          <w:color w:val="0B0C0C"/>
          <w:kern w:val="0"/>
          <w:sz w:val="24"/>
          <w:szCs w:val="24"/>
          <w:lang w:eastAsia="en-GB"/>
          <w14:ligatures w14:val="none"/>
        </w:rPr>
        <w:t xml:space="preserve"> </w:t>
      </w:r>
      <w:r w:rsidR="00807A73">
        <w:tab/>
      </w:r>
      <w:r w:rsidR="00667E5E">
        <w:rPr>
          <w:rFonts w:ascii="Arial" w:hAnsi="Arial" w:eastAsia="Times New Roman" w:cs="Arial"/>
          <w:color w:val="0B0C0C"/>
          <w:kern w:val="0"/>
          <w:sz w:val="24"/>
          <w:szCs w:val="24"/>
          <w:lang w:eastAsia="en-GB"/>
          <w14:ligatures w14:val="none"/>
        </w:rPr>
        <w:t>wastes</w:t>
      </w:r>
      <w:r w:rsidRPr="00984D91" w:rsidR="00807A73">
        <w:rPr>
          <w:rFonts w:ascii="Arial" w:hAnsi="Arial" w:eastAsia="Times New Roman" w:cs="Arial"/>
          <w:color w:val="0B0C0C"/>
          <w:kern w:val="0"/>
          <w:sz w:val="24"/>
          <w:szCs w:val="24"/>
          <w:lang w:eastAsia="en-GB"/>
          <w14:ligatures w14:val="none"/>
        </w:rPr>
        <w:t>.</w:t>
      </w:r>
    </w:p>
    <w:p w:rsidRPr="00984D91" w:rsidR="00807A73" w:rsidP="00F46931" w:rsidRDefault="00153221" w14:paraId="19857ADC" w14:textId="22F2CE07">
      <w:pPr>
        <w:shd w:val="clear" w:color="auto" w:fill="FFFFFF"/>
        <w:spacing w:after="300" w:line="240" w:lineRule="auto"/>
        <w:ind w:firstLine="66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2.</w:t>
      </w:r>
      <w:r w:rsidR="00247DED">
        <w:rPr>
          <w:rFonts w:ascii="Arial" w:hAnsi="Arial" w:eastAsia="Times New Roman" w:cs="Arial"/>
          <w:color w:val="0B0C0C"/>
          <w:kern w:val="0"/>
          <w:sz w:val="24"/>
          <w:szCs w:val="24"/>
          <w:lang w:eastAsia="en-GB"/>
          <w14:ligatures w14:val="none"/>
        </w:rPr>
        <w:t>20</w:t>
      </w:r>
      <w:r w:rsidR="00653B0B">
        <w:rPr>
          <w:rFonts w:ascii="Arial" w:hAnsi="Arial" w:eastAsia="Times New Roman" w:cs="Arial"/>
          <w:color w:val="0B0C0C"/>
          <w:kern w:val="0"/>
          <w:sz w:val="24"/>
          <w:szCs w:val="24"/>
          <w:lang w:eastAsia="en-GB"/>
          <w14:ligatures w14:val="none"/>
        </w:rPr>
        <w:tab/>
      </w:r>
      <w:r w:rsidRPr="00984D91" w:rsidR="00807A73">
        <w:rPr>
          <w:rFonts w:ascii="Arial" w:hAnsi="Arial" w:eastAsia="Times New Roman" w:cs="Arial"/>
          <w:color w:val="0B0C0C"/>
          <w:kern w:val="0"/>
          <w:sz w:val="24"/>
          <w:szCs w:val="24"/>
          <w:lang w:eastAsia="en-GB"/>
          <w14:ligatures w14:val="none"/>
        </w:rPr>
        <w:t>You must store batteries in containers that are either:</w:t>
      </w:r>
    </w:p>
    <w:p w:rsidR="00153221" w:rsidP="00153221" w:rsidRDefault="00424C0F" w14:paraId="21AEDD9C" w14:textId="77777777">
      <w:pPr>
        <w:shd w:val="clear" w:color="auto" w:fill="FFFFFF"/>
        <w:spacing w:after="150" w:line="240" w:lineRule="auto"/>
        <w:ind w:firstLine="66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(a)</w:t>
      </w:r>
      <w:r>
        <w:rPr>
          <w:rFonts w:ascii="Arial" w:hAnsi="Arial" w:eastAsia="Times New Roman" w:cs="Arial"/>
          <w:color w:val="0B0C0C"/>
          <w:kern w:val="0"/>
          <w:sz w:val="24"/>
          <w:szCs w:val="24"/>
          <w:lang w:eastAsia="en-GB"/>
          <w14:ligatures w14:val="none"/>
        </w:rPr>
        <w:tab/>
      </w:r>
      <w:r>
        <w:rPr>
          <w:rFonts w:ascii="Arial" w:hAnsi="Arial" w:eastAsia="Times New Roman" w:cs="Arial"/>
          <w:color w:val="0B0C0C"/>
          <w:kern w:val="0"/>
          <w:sz w:val="24"/>
          <w:szCs w:val="24"/>
          <w:lang w:eastAsia="en-GB"/>
          <w14:ligatures w14:val="none"/>
        </w:rPr>
        <w:t>w</w:t>
      </w:r>
      <w:r w:rsidRPr="00984D91" w:rsidR="00807A73">
        <w:rPr>
          <w:rFonts w:ascii="Arial" w:hAnsi="Arial" w:eastAsia="Times New Roman" w:cs="Arial"/>
          <w:color w:val="0B0C0C"/>
          <w:kern w:val="0"/>
          <w:sz w:val="24"/>
          <w:szCs w:val="24"/>
          <w:lang w:eastAsia="en-GB"/>
          <w14:ligatures w14:val="none"/>
        </w:rPr>
        <w:t>eatherproof</w:t>
      </w:r>
      <w:r w:rsidR="006E30D0">
        <w:rPr>
          <w:rFonts w:ascii="Arial" w:hAnsi="Arial" w:eastAsia="Times New Roman" w:cs="Arial"/>
          <w:color w:val="0B0C0C"/>
          <w:kern w:val="0"/>
          <w:sz w:val="24"/>
          <w:szCs w:val="24"/>
          <w:lang w:eastAsia="en-GB"/>
          <w14:ligatures w14:val="none"/>
        </w:rPr>
        <w:t xml:space="preserve"> </w:t>
      </w:r>
      <w:r w:rsidR="00F547B9">
        <w:rPr>
          <w:rFonts w:ascii="Arial" w:hAnsi="Arial" w:eastAsia="Times New Roman" w:cs="Arial"/>
          <w:color w:val="0B0C0C"/>
          <w:kern w:val="0"/>
          <w:sz w:val="24"/>
          <w:szCs w:val="24"/>
          <w:lang w:eastAsia="en-GB"/>
          <w14:ligatures w14:val="none"/>
        </w:rPr>
        <w:t xml:space="preserve">where they are stored outside </w:t>
      </w:r>
      <w:r w:rsidR="006E30D0">
        <w:rPr>
          <w:rFonts w:ascii="Arial" w:hAnsi="Arial" w:eastAsia="Times New Roman" w:cs="Arial"/>
          <w:color w:val="0B0C0C"/>
          <w:kern w:val="0"/>
          <w:sz w:val="24"/>
          <w:szCs w:val="24"/>
          <w:lang w:eastAsia="en-GB"/>
          <w14:ligatures w14:val="none"/>
        </w:rPr>
        <w:t>or</w:t>
      </w:r>
    </w:p>
    <w:p w:rsidRPr="00984D91" w:rsidR="00807A73" w:rsidP="00153221" w:rsidRDefault="00424C0F" w14:paraId="6188DA76" w14:textId="20EF9188">
      <w:pPr>
        <w:shd w:val="clear" w:color="auto" w:fill="FFFFFF"/>
        <w:spacing w:after="150" w:line="240" w:lineRule="auto"/>
        <w:ind w:firstLine="66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(b)</w:t>
      </w:r>
      <w:r>
        <w:rPr>
          <w:rFonts w:ascii="Arial" w:hAnsi="Arial" w:eastAsia="Times New Roman" w:cs="Arial"/>
          <w:color w:val="0B0C0C"/>
          <w:kern w:val="0"/>
          <w:sz w:val="24"/>
          <w:szCs w:val="24"/>
          <w:lang w:eastAsia="en-GB"/>
          <w14:ligatures w14:val="none"/>
        </w:rPr>
        <w:tab/>
      </w:r>
      <w:r w:rsidRPr="00984D91" w:rsidR="00807A73">
        <w:rPr>
          <w:rFonts w:ascii="Arial" w:hAnsi="Arial" w:eastAsia="Times New Roman" w:cs="Arial"/>
          <w:color w:val="0B0C0C"/>
          <w:kern w:val="0"/>
          <w:sz w:val="24"/>
          <w:szCs w:val="24"/>
          <w:lang w:eastAsia="en-GB"/>
          <w14:ligatures w14:val="none"/>
        </w:rPr>
        <w:t>stored in a building,</w:t>
      </w:r>
    </w:p>
    <w:p w:rsidRPr="00151B4C" w:rsidR="00807A73" w:rsidP="00DA674F" w:rsidRDefault="00807A73" w14:paraId="5A31CF7F" w14:textId="744EF6EA">
      <w:pPr>
        <w:pStyle w:val="ListParagraph"/>
        <w:numPr>
          <w:ilvl w:val="1"/>
          <w:numId w:val="12"/>
        </w:numPr>
        <w:shd w:val="clear" w:color="auto" w:fill="FFFFFF"/>
        <w:spacing w:after="300" w:line="240" w:lineRule="auto"/>
        <w:rPr>
          <w:rFonts w:ascii="Arial" w:hAnsi="Arial" w:eastAsia="Times New Roman" w:cs="Arial"/>
          <w:color w:val="0B0C0C"/>
          <w:kern w:val="0"/>
          <w:sz w:val="24"/>
          <w:szCs w:val="24"/>
          <w:lang w:eastAsia="en-GB"/>
          <w14:ligatures w14:val="none"/>
        </w:rPr>
      </w:pPr>
      <w:r w:rsidRPr="00151B4C">
        <w:rPr>
          <w:rFonts w:ascii="Arial" w:hAnsi="Arial" w:eastAsia="Times New Roman" w:cs="Arial"/>
          <w:color w:val="0B0C0C"/>
          <w:kern w:val="0"/>
          <w:sz w:val="24"/>
          <w:szCs w:val="24"/>
          <w:lang w:eastAsia="en-GB"/>
          <w14:ligatures w14:val="none"/>
        </w:rPr>
        <w:t>You must store:</w:t>
      </w:r>
    </w:p>
    <w:p w:rsidRPr="00984D91" w:rsidR="00807A73" w:rsidP="006815CE" w:rsidRDefault="003E5E1D" w14:paraId="43F22F93" w14:textId="1B135FF8">
      <w:pPr>
        <w:shd w:val="clear" w:color="auto" w:fill="FFFFFF"/>
        <w:spacing w:after="150" w:line="240" w:lineRule="auto"/>
        <w:ind w:left="1440" w:hanging="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(a)</w:t>
      </w:r>
      <w:r>
        <w:rPr>
          <w:rFonts w:ascii="Arial" w:hAnsi="Arial" w:eastAsia="Times New Roman" w:cs="Arial"/>
          <w:color w:val="0B0C0C"/>
          <w:kern w:val="0"/>
          <w:sz w:val="24"/>
          <w:szCs w:val="24"/>
          <w:lang w:eastAsia="en-GB"/>
          <w14:ligatures w14:val="none"/>
        </w:rPr>
        <w:tab/>
      </w:r>
      <w:r w:rsidRPr="00984D91" w:rsidR="00807A73">
        <w:rPr>
          <w:rFonts w:ascii="Arial" w:hAnsi="Arial" w:eastAsia="Times New Roman" w:cs="Arial"/>
          <w:color w:val="0B0C0C"/>
          <w:kern w:val="0"/>
          <w:sz w:val="24"/>
          <w:szCs w:val="24"/>
          <w:lang w:eastAsia="en-GB"/>
          <w14:ligatures w14:val="none"/>
        </w:rPr>
        <w:t>lead acid batteries upright in acid proof containers to prevent leaks and short circuits</w:t>
      </w:r>
    </w:p>
    <w:p w:rsidR="00807A73" w:rsidP="006815CE" w:rsidRDefault="006127CD" w14:paraId="3D17FE95" w14:textId="0157E4B0">
      <w:pPr>
        <w:shd w:val="clear" w:color="auto" w:fill="FFFFFF"/>
        <w:spacing w:after="150" w:line="240" w:lineRule="auto"/>
        <w:ind w:left="1440" w:hanging="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(b)</w:t>
      </w:r>
      <w:r>
        <w:rPr>
          <w:rFonts w:ascii="Arial" w:hAnsi="Arial" w:eastAsia="Times New Roman" w:cs="Arial"/>
          <w:color w:val="0B0C0C"/>
          <w:kern w:val="0"/>
          <w:sz w:val="24"/>
          <w:szCs w:val="24"/>
          <w:lang w:eastAsia="en-GB"/>
          <w14:ligatures w14:val="none"/>
        </w:rPr>
        <w:tab/>
      </w:r>
      <w:r w:rsidRPr="00984D91" w:rsidR="00807A73">
        <w:rPr>
          <w:rFonts w:ascii="Arial" w:hAnsi="Arial" w:eastAsia="Times New Roman" w:cs="Arial"/>
          <w:color w:val="0B0C0C"/>
          <w:kern w:val="0"/>
          <w:sz w:val="24"/>
          <w:szCs w:val="24"/>
          <w:lang w:eastAsia="en-GB"/>
          <w14:ligatures w14:val="none"/>
        </w:rPr>
        <w:t>nickel metal hydride (Ni-MH) batteries in a way that will prevent them being damaged</w:t>
      </w:r>
    </w:p>
    <w:p w:rsidRPr="00984D91" w:rsidR="00667E5E" w:rsidP="006815CE" w:rsidRDefault="006127CD" w14:paraId="6EB81982" w14:textId="02093D7F">
      <w:pPr>
        <w:shd w:val="clear" w:color="auto" w:fill="FFFFFF"/>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(c)</w:t>
      </w:r>
      <w:r w:rsidR="00653B0B">
        <w:rPr>
          <w:rFonts w:ascii="Arial" w:hAnsi="Arial" w:eastAsia="Times New Roman" w:cs="Arial"/>
          <w:color w:val="0B0C0C"/>
          <w:kern w:val="0"/>
          <w:sz w:val="24"/>
          <w:szCs w:val="24"/>
          <w:lang w:eastAsia="en-GB"/>
          <w14:ligatures w14:val="none"/>
        </w:rPr>
        <w:tab/>
      </w:r>
      <w:r>
        <w:rPr>
          <w:rFonts w:ascii="Arial" w:hAnsi="Arial" w:eastAsia="Times New Roman" w:cs="Arial"/>
          <w:color w:val="0B0C0C"/>
          <w:kern w:val="0"/>
          <w:sz w:val="24"/>
          <w:szCs w:val="24"/>
          <w:lang w:eastAsia="en-GB"/>
          <w14:ligatures w14:val="none"/>
        </w:rPr>
        <w:t xml:space="preserve"> </w:t>
      </w:r>
      <w:r w:rsidRPr="00667E5E" w:rsidR="00667E5E">
        <w:rPr>
          <w:rFonts w:ascii="Arial" w:hAnsi="Arial" w:eastAsia="Times New Roman" w:cs="Arial"/>
          <w:color w:val="0B0C0C"/>
          <w:kern w:val="0"/>
          <w:sz w:val="24"/>
          <w:szCs w:val="24"/>
          <w:lang w:eastAsia="en-GB"/>
          <w14:ligatures w14:val="none"/>
        </w:rPr>
        <w:t>lithium-ion (Li-ion) batteries from electric vehicles separately from</w:t>
      </w:r>
      <w:r w:rsidR="00153221">
        <w:rPr>
          <w:rFonts w:ascii="Arial" w:hAnsi="Arial" w:eastAsia="Times New Roman" w:cs="Arial"/>
          <w:color w:val="0B0C0C"/>
          <w:kern w:val="0"/>
          <w:sz w:val="24"/>
          <w:szCs w:val="24"/>
          <w:lang w:eastAsia="en-GB"/>
          <w14:ligatures w14:val="none"/>
        </w:rPr>
        <w:t xml:space="preserve"> </w:t>
      </w:r>
      <w:r w:rsidRPr="00667E5E" w:rsidR="00667E5E">
        <w:rPr>
          <w:rFonts w:ascii="Arial" w:hAnsi="Arial" w:eastAsia="Times New Roman" w:cs="Arial"/>
          <w:color w:val="0B0C0C"/>
          <w:kern w:val="0"/>
          <w:sz w:val="24"/>
          <w:szCs w:val="24"/>
          <w:lang w:eastAsia="en-GB"/>
          <w14:ligatures w14:val="none"/>
        </w:rPr>
        <w:t>other batteries</w:t>
      </w:r>
    </w:p>
    <w:p w:rsidRPr="00984D91" w:rsidR="00807A73" w:rsidP="006815CE" w:rsidRDefault="002B7C1D" w14:paraId="5C8E6E59" w14:textId="280C1747">
      <w:pPr>
        <w:shd w:val="clear" w:color="auto" w:fill="FFFFFF"/>
        <w:spacing w:after="30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2.</w:t>
      </w:r>
      <w:r w:rsidR="006127CD">
        <w:rPr>
          <w:rFonts w:ascii="Arial" w:hAnsi="Arial" w:eastAsia="Times New Roman" w:cs="Arial"/>
          <w:color w:val="0B0C0C"/>
          <w:kern w:val="0"/>
          <w:sz w:val="24"/>
          <w:szCs w:val="24"/>
          <w:lang w:eastAsia="en-GB"/>
          <w14:ligatures w14:val="none"/>
        </w:rPr>
        <w:t>2</w:t>
      </w:r>
      <w:r w:rsidR="00C75A05">
        <w:rPr>
          <w:rFonts w:ascii="Arial" w:hAnsi="Arial" w:eastAsia="Times New Roman" w:cs="Arial"/>
          <w:color w:val="0B0C0C"/>
          <w:kern w:val="0"/>
          <w:sz w:val="24"/>
          <w:szCs w:val="24"/>
          <w:lang w:eastAsia="en-GB"/>
          <w14:ligatures w14:val="none"/>
        </w:rPr>
        <w:t>2</w:t>
      </w:r>
      <w:r w:rsidR="00860A62">
        <w:rPr>
          <w:rFonts w:ascii="Arial" w:hAnsi="Arial" w:eastAsia="Times New Roman" w:cs="Arial"/>
          <w:color w:val="0B0C0C"/>
          <w:kern w:val="0"/>
          <w:sz w:val="24"/>
          <w:szCs w:val="24"/>
          <w:lang w:eastAsia="en-GB"/>
          <w14:ligatures w14:val="none"/>
        </w:rPr>
        <w:tab/>
      </w:r>
      <w:r w:rsidRPr="00984D91" w:rsidR="00807A73">
        <w:rPr>
          <w:rFonts w:ascii="Arial" w:hAnsi="Arial" w:eastAsia="Times New Roman" w:cs="Arial"/>
          <w:color w:val="0B0C0C"/>
          <w:kern w:val="0"/>
          <w:sz w:val="24"/>
          <w:szCs w:val="24"/>
          <w:lang w:eastAsia="en-GB"/>
          <w14:ligatures w14:val="none"/>
        </w:rPr>
        <w:t>You must not mix batteries of incompatible chemistries, for example lead acid batteries with Ni-MH batteries.</w:t>
      </w:r>
    </w:p>
    <w:p w:rsidRPr="00984D91" w:rsidR="00807A73" w:rsidP="006815CE" w:rsidRDefault="00C71BE7" w14:paraId="3CB2ACCB" w14:textId="750B23A9">
      <w:pPr>
        <w:shd w:val="clear" w:color="auto" w:fill="FFFFFF" w:themeFill="background1"/>
        <w:spacing w:after="30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2</w:t>
      </w:r>
      <w:r w:rsidR="003B4B2A">
        <w:rPr>
          <w:rFonts w:ascii="Arial" w:hAnsi="Arial" w:eastAsia="Times New Roman" w:cs="Arial"/>
          <w:color w:val="0B0C0C"/>
          <w:kern w:val="0"/>
          <w:sz w:val="24"/>
          <w:szCs w:val="24"/>
          <w:lang w:eastAsia="en-GB"/>
          <w14:ligatures w14:val="none"/>
        </w:rPr>
        <w:t>.2</w:t>
      </w:r>
      <w:r w:rsidR="00C75A05">
        <w:rPr>
          <w:rFonts w:ascii="Arial" w:hAnsi="Arial" w:eastAsia="Times New Roman" w:cs="Arial"/>
          <w:color w:val="0B0C0C"/>
          <w:kern w:val="0"/>
          <w:sz w:val="24"/>
          <w:szCs w:val="24"/>
          <w:lang w:eastAsia="en-GB"/>
          <w14:ligatures w14:val="none"/>
        </w:rPr>
        <w:t>3</w:t>
      </w:r>
      <w:r w:rsidR="007D26A7">
        <w:rPr>
          <w:rFonts w:ascii="Arial" w:hAnsi="Arial" w:eastAsia="Times New Roman" w:cs="Arial"/>
          <w:color w:val="0B0C0C"/>
          <w:kern w:val="0"/>
          <w:sz w:val="24"/>
          <w:szCs w:val="24"/>
          <w:lang w:eastAsia="en-GB"/>
          <w14:ligatures w14:val="none"/>
        </w:rPr>
        <w:tab/>
      </w:r>
      <w:r w:rsidRPr="00984D91" w:rsidR="00807A73">
        <w:rPr>
          <w:rFonts w:ascii="Arial" w:hAnsi="Arial" w:eastAsia="Times New Roman" w:cs="Arial"/>
          <w:color w:val="0B0C0C"/>
          <w:kern w:val="0"/>
          <w:sz w:val="24"/>
          <w:szCs w:val="24"/>
          <w:lang w:eastAsia="en-GB"/>
          <w14:ligatures w14:val="none"/>
        </w:rPr>
        <w:t xml:space="preserve">You must store </w:t>
      </w:r>
      <w:r w:rsidR="00667E5E">
        <w:rPr>
          <w:rFonts w:ascii="Arial" w:hAnsi="Arial" w:eastAsia="Times New Roman" w:cs="Arial"/>
          <w:color w:val="0B0C0C"/>
          <w:kern w:val="0"/>
          <w:sz w:val="24"/>
          <w:szCs w:val="24"/>
          <w:lang w:eastAsia="en-GB"/>
          <w14:ligatures w14:val="none"/>
        </w:rPr>
        <w:t>batteries</w:t>
      </w:r>
      <w:r w:rsidRPr="00984D91" w:rsidR="00807A73">
        <w:rPr>
          <w:rFonts w:ascii="Arial" w:hAnsi="Arial" w:eastAsia="Times New Roman" w:cs="Arial"/>
          <w:color w:val="0B0C0C"/>
          <w:kern w:val="0"/>
          <w:sz w:val="24"/>
          <w:szCs w:val="24"/>
          <w:lang w:eastAsia="en-GB"/>
          <w14:ligatures w14:val="none"/>
        </w:rPr>
        <w:t xml:space="preserve"> in a way that prevents them from:</w:t>
      </w:r>
    </w:p>
    <w:p w:rsidRPr="00984D91" w:rsidR="00807A73" w:rsidP="20753218" w:rsidRDefault="00317D4B" w14:paraId="2D9BC03D" w14:textId="3788EEF4">
      <w:pPr>
        <w:shd w:val="clear" w:color="auto" w:fill="FFFFFF" w:themeFill="background1"/>
        <w:spacing w:after="150" w:line="240" w:lineRule="auto"/>
        <w:ind w:firstLine="720"/>
        <w:rPr>
          <w:rFonts w:ascii="Arial" w:hAnsi="Arial" w:eastAsia="Times New Roman" w:cs="Arial"/>
          <w:color w:val="0B0C0C"/>
          <w:kern w:val="0"/>
          <w:sz w:val="24"/>
          <w:szCs w:val="24"/>
          <w:lang w:eastAsia="en-GB"/>
          <w14:ligatures w14:val="none"/>
        </w:rPr>
      </w:pPr>
      <w:r w:rsidR="00317D4B">
        <w:rPr>
          <w:rFonts w:ascii="Arial" w:hAnsi="Arial" w:eastAsia="Times New Roman" w:cs="Arial"/>
          <w:color w:val="0B0C0C"/>
          <w:kern w:val="0"/>
          <w:sz w:val="24"/>
          <w:szCs w:val="24"/>
          <w:lang w:eastAsia="en-GB"/>
          <w14:ligatures w14:val="none"/>
        </w:rPr>
        <w:t xml:space="preserve">(a) </w:t>
      </w:r>
      <w:r w:rsidR="00653B0B">
        <w:rPr>
          <w:rFonts w:ascii="Arial" w:hAnsi="Arial" w:eastAsia="Times New Roman" w:cs="Arial"/>
          <w:color w:val="0B0C0C"/>
          <w:kern w:val="0"/>
          <w:sz w:val="24"/>
          <w:szCs w:val="24"/>
          <w:lang w:eastAsia="en-GB"/>
          <w14:ligatures w14:val="none"/>
        </w:rPr>
        <w:tab/>
      </w:r>
      <w:bookmarkStart w:name="_Int_7npshC2m" w:id="137469268"/>
      <w:r w:rsidRPr="00984D91" w:rsidR="00807A73">
        <w:rPr>
          <w:rFonts w:ascii="Arial" w:hAnsi="Arial" w:eastAsia="Times New Roman" w:cs="Arial"/>
          <w:color w:val="0B0C0C"/>
          <w:kern w:val="0"/>
          <w:sz w:val="24"/>
          <w:szCs w:val="24"/>
          <w:lang w:eastAsia="en-GB"/>
          <w14:ligatures w14:val="none"/>
        </w:rPr>
        <w:t>coming into contact with</w:t>
      </w:r>
      <w:bookmarkEnd w:id="137469268"/>
      <w:r w:rsidRPr="00984D91" w:rsidR="00807A73">
        <w:rPr>
          <w:rFonts w:ascii="Arial" w:hAnsi="Arial" w:eastAsia="Times New Roman" w:cs="Arial"/>
          <w:color w:val="0B0C0C"/>
          <w:kern w:val="0"/>
          <w:sz w:val="24"/>
          <w:szCs w:val="24"/>
          <w:lang w:eastAsia="en-GB"/>
          <w14:ligatures w14:val="none"/>
        </w:rPr>
        <w:t xml:space="preserve"> any liquids</w:t>
      </w:r>
    </w:p>
    <w:p w:rsidR="00807A73" w:rsidP="0076543B" w:rsidRDefault="00317D4B" w14:paraId="4B2AAB7E" w14:textId="1B43DADD">
      <w:pPr>
        <w:shd w:val="clear" w:color="auto" w:fill="FFFFFF"/>
        <w:spacing w:after="15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(b)</w:t>
      </w:r>
      <w:r w:rsidR="00653B0B">
        <w:rPr>
          <w:rFonts w:ascii="Arial" w:hAnsi="Arial" w:eastAsia="Times New Roman" w:cs="Arial"/>
          <w:color w:val="0B0C0C"/>
          <w:kern w:val="0"/>
          <w:sz w:val="24"/>
          <w:szCs w:val="24"/>
          <w:lang w:eastAsia="en-GB"/>
          <w14:ligatures w14:val="none"/>
        </w:rPr>
        <w:tab/>
      </w:r>
      <w:r>
        <w:rPr>
          <w:rFonts w:ascii="Arial" w:hAnsi="Arial" w:eastAsia="Times New Roman" w:cs="Arial"/>
          <w:color w:val="0B0C0C"/>
          <w:kern w:val="0"/>
          <w:sz w:val="24"/>
          <w:szCs w:val="24"/>
          <w:lang w:eastAsia="en-GB"/>
          <w14:ligatures w14:val="none"/>
        </w:rPr>
        <w:t xml:space="preserve"> </w:t>
      </w:r>
      <w:r w:rsidRPr="00984D91" w:rsidR="00807A73">
        <w:rPr>
          <w:rFonts w:ascii="Arial" w:hAnsi="Arial" w:eastAsia="Times New Roman" w:cs="Arial"/>
          <w:color w:val="0B0C0C"/>
          <w:kern w:val="0"/>
          <w:sz w:val="24"/>
          <w:szCs w:val="24"/>
          <w:lang w:eastAsia="en-GB"/>
          <w14:ligatures w14:val="none"/>
        </w:rPr>
        <w:t>being damaged</w:t>
      </w:r>
    </w:p>
    <w:p w:rsidRPr="00984D91" w:rsidR="00667E5E" w:rsidP="0076543B" w:rsidRDefault="00317D4B" w14:paraId="33867C4F" w14:textId="15302110">
      <w:pPr>
        <w:shd w:val="clear" w:color="auto" w:fill="FFFFFF"/>
        <w:spacing w:after="15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 xml:space="preserve">(c) </w:t>
      </w:r>
      <w:r w:rsidR="00653B0B">
        <w:rPr>
          <w:rFonts w:ascii="Arial" w:hAnsi="Arial" w:eastAsia="Times New Roman" w:cs="Arial"/>
          <w:color w:val="0B0C0C"/>
          <w:kern w:val="0"/>
          <w:sz w:val="24"/>
          <w:szCs w:val="24"/>
          <w:lang w:eastAsia="en-GB"/>
          <w14:ligatures w14:val="none"/>
        </w:rPr>
        <w:tab/>
      </w:r>
      <w:r w:rsidR="00667E5E">
        <w:rPr>
          <w:rFonts w:ascii="Arial" w:hAnsi="Arial" w:eastAsia="Times New Roman" w:cs="Arial"/>
          <w:color w:val="0B0C0C"/>
          <w:kern w:val="0"/>
          <w:sz w:val="24"/>
          <w:szCs w:val="24"/>
          <w:lang w:eastAsia="en-GB"/>
          <w14:ligatures w14:val="none"/>
        </w:rPr>
        <w:t>short-circuiting</w:t>
      </w:r>
    </w:p>
    <w:p w:rsidRPr="00984D91" w:rsidR="00807A73" w:rsidP="00653B0B" w:rsidRDefault="00317D4B" w14:paraId="3F01D79E" w14:textId="72710EF1">
      <w:pPr>
        <w:shd w:val="clear" w:color="auto" w:fill="FFFFFF" w:themeFill="background1"/>
        <w:spacing w:line="240" w:lineRule="auto"/>
        <w:ind w:left="720"/>
        <w:rPr>
          <w:rFonts w:ascii="Arial" w:hAnsi="Arial" w:eastAsia="Times New Roman" w:cs="Arial"/>
          <w:color w:val="0B0C0C"/>
          <w:kern w:val="0"/>
          <w:sz w:val="24"/>
          <w:szCs w:val="24"/>
          <w:lang w:eastAsia="en-GB"/>
          <w14:ligatures w14:val="none"/>
        </w:rPr>
      </w:pPr>
      <w:r w:rsidR="00317D4B">
        <w:rPr>
          <w:rFonts w:ascii="Arial" w:hAnsi="Arial" w:eastAsia="Times New Roman" w:cs="Arial"/>
          <w:color w:val="0B0C0C"/>
          <w:kern w:val="0"/>
          <w:sz w:val="24"/>
          <w:szCs w:val="24"/>
          <w:lang w:eastAsia="en-GB"/>
          <w14:ligatures w14:val="none"/>
        </w:rPr>
        <w:t>(d)</w:t>
      </w:r>
      <w:r w:rsidR="00653B0B">
        <w:rPr>
          <w:rFonts w:ascii="Arial" w:hAnsi="Arial" w:eastAsia="Times New Roman" w:cs="Arial"/>
          <w:color w:val="0B0C0C"/>
          <w:kern w:val="0"/>
          <w:sz w:val="24"/>
          <w:szCs w:val="24"/>
          <w:lang w:eastAsia="en-GB"/>
          <w14:ligatures w14:val="none"/>
        </w:rPr>
        <w:tab/>
      </w:r>
      <w:r w:rsidR="00317D4B">
        <w:rPr>
          <w:rFonts w:ascii="Arial" w:hAnsi="Arial" w:eastAsia="Times New Roman" w:cs="Arial"/>
          <w:color w:val="0B0C0C"/>
          <w:kern w:val="0"/>
          <w:sz w:val="24"/>
          <w:szCs w:val="24"/>
          <w:lang w:eastAsia="en-GB"/>
          <w14:ligatures w14:val="none"/>
        </w:rPr>
        <w:t xml:space="preserve"> </w:t>
      </w:r>
      <w:r w:rsidRPr="00984D91" w:rsidR="00807A73">
        <w:rPr>
          <w:rFonts w:ascii="Arial" w:hAnsi="Arial" w:eastAsia="Times New Roman" w:cs="Arial"/>
          <w:color w:val="0B0C0C"/>
          <w:kern w:val="0"/>
          <w:sz w:val="24"/>
          <w:szCs w:val="24"/>
          <w:lang w:eastAsia="en-GB"/>
          <w14:ligatures w14:val="none"/>
        </w:rPr>
        <w:t xml:space="preserve">being exposed to </w:t>
      </w:r>
      <w:bookmarkStart w:name="_Int_9PVplLME" w:id="757567608"/>
      <w:r w:rsidRPr="00984D91" w:rsidR="00807A73">
        <w:rPr>
          <w:rFonts w:ascii="Arial" w:hAnsi="Arial" w:eastAsia="Times New Roman" w:cs="Arial"/>
          <w:color w:val="0B0C0C"/>
          <w:kern w:val="0"/>
          <w:sz w:val="24"/>
          <w:szCs w:val="24"/>
          <w:lang w:eastAsia="en-GB"/>
          <w14:ligatures w14:val="none"/>
        </w:rPr>
        <w:t>high temperatures</w:t>
      </w:r>
      <w:bookmarkEnd w:id="757567608"/>
      <w:r w:rsidR="00667E5E">
        <w:rPr>
          <w:rFonts w:ascii="Arial" w:hAnsi="Arial" w:eastAsia="Times New Roman" w:cs="Arial"/>
          <w:color w:val="0B0C0C"/>
          <w:kern w:val="0"/>
          <w:sz w:val="24"/>
          <w:szCs w:val="24"/>
          <w:lang w:eastAsia="en-GB"/>
          <w14:ligatures w14:val="none"/>
        </w:rPr>
        <w:t xml:space="preserve"> (for example, including direct sunlight)</w:t>
      </w:r>
    </w:p>
    <w:p w:rsidR="00DE4D1F" w:rsidP="00667E5E" w:rsidRDefault="00DE4D1F" w14:paraId="2EBD0A77" w14:textId="77777777">
      <w:pPr>
        <w:ind w:left="720"/>
        <w:rPr>
          <w:rFonts w:ascii="Arial" w:hAnsi="Arial" w:cs="Arial"/>
          <w:color w:val="0B0C0C"/>
          <w:sz w:val="24"/>
          <w:szCs w:val="24"/>
          <w:shd w:val="clear" w:color="auto" w:fill="FFFFFF"/>
        </w:rPr>
      </w:pPr>
    </w:p>
    <w:p w:rsidR="005F7874" w:rsidP="006815CE" w:rsidRDefault="00A17753" w14:paraId="6468A121" w14:textId="63566892">
      <w:pPr>
        <w:ind w:firstLine="720"/>
        <w:rPr>
          <w:rFonts w:ascii="Arial" w:hAnsi="Arial" w:cs="Arial"/>
          <w:color w:val="0B0C0C"/>
          <w:sz w:val="24"/>
          <w:szCs w:val="24"/>
          <w:shd w:val="clear" w:color="auto" w:fill="FFFFFF"/>
        </w:rPr>
      </w:pPr>
      <w:r>
        <w:rPr>
          <w:rFonts w:ascii="Arial" w:hAnsi="Arial" w:cs="Arial"/>
          <w:color w:val="0B0C0C"/>
          <w:sz w:val="24"/>
          <w:szCs w:val="24"/>
          <w:shd w:val="clear" w:color="auto" w:fill="FFFFFF"/>
        </w:rPr>
        <w:t>2.</w:t>
      </w:r>
      <w:r w:rsidR="00186AD6">
        <w:rPr>
          <w:rFonts w:ascii="Arial" w:hAnsi="Arial" w:cs="Arial"/>
          <w:color w:val="0B0C0C"/>
          <w:sz w:val="24"/>
          <w:szCs w:val="24"/>
          <w:shd w:val="clear" w:color="auto" w:fill="FFFFFF"/>
        </w:rPr>
        <w:t>2</w:t>
      </w:r>
      <w:r w:rsidR="00C75A05">
        <w:rPr>
          <w:rFonts w:ascii="Arial" w:hAnsi="Arial" w:cs="Arial"/>
          <w:color w:val="0B0C0C"/>
          <w:sz w:val="24"/>
          <w:szCs w:val="24"/>
          <w:shd w:val="clear" w:color="auto" w:fill="FFFFFF"/>
        </w:rPr>
        <w:t>4</w:t>
      </w:r>
      <w:r w:rsidR="00134000">
        <w:rPr>
          <w:rFonts w:ascii="Arial" w:hAnsi="Arial" w:cs="Arial"/>
          <w:color w:val="0B0C0C"/>
          <w:sz w:val="24"/>
          <w:szCs w:val="24"/>
          <w:shd w:val="clear" w:color="auto" w:fill="FFFFFF"/>
        </w:rPr>
        <w:tab/>
      </w:r>
      <w:r w:rsidRPr="00084B17" w:rsidR="00667E5E">
        <w:rPr>
          <w:rFonts w:ascii="Arial" w:hAnsi="Arial" w:cs="Arial"/>
          <w:color w:val="0B0C0C"/>
          <w:sz w:val="24"/>
          <w:szCs w:val="24"/>
          <w:shd w:val="clear" w:color="auto" w:fill="FFFFFF"/>
        </w:rPr>
        <w:t xml:space="preserve">If a battery is damaged, it must be stored in </w:t>
      </w:r>
      <w:r w:rsidR="005F7874">
        <w:rPr>
          <w:rFonts w:ascii="Arial" w:hAnsi="Arial" w:cs="Arial"/>
          <w:color w:val="0B0C0C"/>
          <w:sz w:val="24"/>
          <w:szCs w:val="24"/>
          <w:shd w:val="clear" w:color="auto" w:fill="FFFFFF"/>
        </w:rPr>
        <w:t>container that</w:t>
      </w:r>
    </w:p>
    <w:p w:rsidR="005F7874" w:rsidP="00DA674F" w:rsidRDefault="005F7874" w14:paraId="3ED40C46" w14:textId="31FCA0C2">
      <w:pPr>
        <w:pStyle w:val="ListParagraph"/>
        <w:numPr>
          <w:ilvl w:val="0"/>
          <w:numId w:val="13"/>
        </w:numPr>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is </w:t>
      </w:r>
      <w:r w:rsidRPr="005F7874" w:rsidR="00667E5E">
        <w:rPr>
          <w:rFonts w:ascii="Arial" w:hAnsi="Arial" w:cs="Arial"/>
          <w:color w:val="0B0C0C"/>
          <w:sz w:val="24"/>
          <w:szCs w:val="24"/>
          <w:shd w:val="clear" w:color="auto" w:fill="FFFFFF"/>
        </w:rPr>
        <w:t>watertight</w:t>
      </w:r>
      <w:r>
        <w:rPr>
          <w:rFonts w:ascii="Arial" w:hAnsi="Arial" w:cs="Arial"/>
          <w:color w:val="0B0C0C"/>
          <w:sz w:val="24"/>
          <w:szCs w:val="24"/>
          <w:shd w:val="clear" w:color="auto" w:fill="FFFFFF"/>
        </w:rPr>
        <w:t>;</w:t>
      </w:r>
    </w:p>
    <w:p w:rsidR="005F7874" w:rsidP="00DA674F" w:rsidRDefault="005F7874" w14:paraId="2127E003" w14:textId="74D3CB4F">
      <w:pPr>
        <w:pStyle w:val="ListParagraph"/>
        <w:numPr>
          <w:ilvl w:val="0"/>
          <w:numId w:val="13"/>
        </w:numPr>
        <w:rPr>
          <w:rFonts w:ascii="Arial" w:hAnsi="Arial" w:cs="Arial"/>
          <w:color w:val="0B0C0C"/>
          <w:sz w:val="24"/>
          <w:szCs w:val="24"/>
          <w:shd w:val="clear" w:color="auto" w:fill="FFFFFF"/>
        </w:rPr>
      </w:pPr>
      <w:r>
        <w:rPr>
          <w:rFonts w:ascii="Arial" w:hAnsi="Arial" w:cs="Arial"/>
          <w:color w:val="0B0C0C"/>
          <w:sz w:val="24"/>
          <w:szCs w:val="24"/>
          <w:shd w:val="clear" w:color="auto" w:fill="FFFFFF"/>
        </w:rPr>
        <w:t>has a</w:t>
      </w:r>
      <w:r w:rsidRPr="00E6320F" w:rsidR="00667E5E">
        <w:rPr>
          <w:rFonts w:ascii="Arial" w:hAnsi="Arial" w:cs="Arial"/>
          <w:color w:val="0B0C0C"/>
          <w:sz w:val="24"/>
          <w:szCs w:val="24"/>
          <w:shd w:val="clear" w:color="auto" w:fill="FFFFFF"/>
        </w:rPr>
        <w:t xml:space="preserve"> lid</w:t>
      </w:r>
      <w:r>
        <w:rPr>
          <w:rFonts w:ascii="Arial" w:hAnsi="Arial" w:cs="Arial"/>
          <w:color w:val="0B0C0C"/>
          <w:sz w:val="24"/>
          <w:szCs w:val="24"/>
          <w:shd w:val="clear" w:color="auto" w:fill="FFFFFF"/>
        </w:rPr>
        <w:t>, which fits</w:t>
      </w:r>
      <w:r w:rsidRPr="00E6320F" w:rsidR="00667E5E">
        <w:rPr>
          <w:rFonts w:ascii="Arial" w:hAnsi="Arial" w:cs="Arial"/>
          <w:color w:val="0B0C0C"/>
          <w:sz w:val="24"/>
          <w:szCs w:val="24"/>
          <w:shd w:val="clear" w:color="auto" w:fill="FFFFFF"/>
        </w:rPr>
        <w:t xml:space="preserve"> </w:t>
      </w:r>
    </w:p>
    <w:p w:rsidR="005F7874" w:rsidP="00DA674F" w:rsidRDefault="005F7874" w14:paraId="02E602BE" w14:textId="2E173CC5">
      <w:pPr>
        <w:pStyle w:val="ListParagraph"/>
        <w:numPr>
          <w:ilvl w:val="0"/>
          <w:numId w:val="13"/>
        </w:numPr>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is </w:t>
      </w:r>
      <w:r w:rsidRPr="005F7874" w:rsidR="00667E5E">
        <w:rPr>
          <w:rFonts w:ascii="Arial" w:hAnsi="Arial" w:cs="Arial"/>
          <w:color w:val="0B0C0C"/>
          <w:sz w:val="24"/>
          <w:szCs w:val="24"/>
          <w:shd w:val="clear" w:color="auto" w:fill="FFFFFF"/>
        </w:rPr>
        <w:t>filled with sand or similar inert material</w:t>
      </w:r>
      <w:r>
        <w:rPr>
          <w:rFonts w:ascii="Arial" w:hAnsi="Arial" w:cs="Arial"/>
          <w:color w:val="0B0C0C"/>
          <w:sz w:val="24"/>
          <w:szCs w:val="24"/>
          <w:shd w:val="clear" w:color="auto" w:fill="FFFFFF"/>
        </w:rPr>
        <w:t>;</w:t>
      </w:r>
      <w:r w:rsidRPr="005F7874" w:rsidR="00667E5E">
        <w:rPr>
          <w:rFonts w:ascii="Arial" w:hAnsi="Arial" w:cs="Arial"/>
          <w:color w:val="0B0C0C"/>
          <w:sz w:val="24"/>
          <w:szCs w:val="24"/>
          <w:shd w:val="clear" w:color="auto" w:fill="FFFFFF"/>
        </w:rPr>
        <w:t xml:space="preserve"> </w:t>
      </w:r>
    </w:p>
    <w:p w:rsidR="005F7874" w:rsidP="00DA674F" w:rsidRDefault="005F7874" w14:paraId="6C84C514" w14:textId="4C83123B">
      <w:pPr>
        <w:pStyle w:val="ListParagraph"/>
        <w:numPr>
          <w:ilvl w:val="0"/>
          <w:numId w:val="13"/>
        </w:numPr>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is </w:t>
      </w:r>
      <w:r w:rsidRPr="005F7874" w:rsidR="00667E5E">
        <w:rPr>
          <w:rFonts w:ascii="Arial" w:hAnsi="Arial" w:cs="Arial"/>
          <w:color w:val="0B0C0C"/>
          <w:sz w:val="24"/>
          <w:szCs w:val="24"/>
          <w:shd w:val="clear" w:color="auto" w:fill="FFFFFF"/>
        </w:rPr>
        <w:t>chemically resistant to the materials contained in the battery</w:t>
      </w:r>
      <w:r>
        <w:rPr>
          <w:rFonts w:ascii="Arial" w:hAnsi="Arial" w:cs="Arial"/>
          <w:color w:val="0B0C0C"/>
          <w:sz w:val="24"/>
          <w:szCs w:val="24"/>
          <w:shd w:val="clear" w:color="auto" w:fill="FFFFFF"/>
        </w:rPr>
        <w:t>;</w:t>
      </w:r>
    </w:p>
    <w:p w:rsidR="005F7874" w:rsidP="00DA674F" w:rsidRDefault="005F7874" w14:paraId="79D34181" w14:textId="5D8A4B31">
      <w:pPr>
        <w:pStyle w:val="ListParagraph"/>
        <w:numPr>
          <w:ilvl w:val="0"/>
          <w:numId w:val="13"/>
        </w:numPr>
        <w:rPr>
          <w:rFonts w:ascii="Arial" w:hAnsi="Arial" w:cs="Arial"/>
          <w:color w:val="0B0C0C"/>
          <w:sz w:val="24"/>
          <w:szCs w:val="24"/>
          <w:shd w:val="clear" w:color="auto" w:fill="FFFFFF"/>
        </w:rPr>
      </w:pPr>
      <w:bookmarkStart w:name="_Int_4bFi0JgQ" w:id="1551804538"/>
      <w:r w:rsidR="005F7874">
        <w:rPr>
          <w:rFonts w:ascii="Arial" w:hAnsi="Arial" w:cs="Arial"/>
          <w:color w:val="0B0C0C"/>
          <w:sz w:val="24"/>
          <w:szCs w:val="24"/>
          <w:shd w:val="clear" w:color="auto" w:fill="FFFFFF"/>
        </w:rPr>
        <w:t xml:space="preserve">is </w:t>
      </w:r>
      <w:r w:rsidRPr="005F7874" w:rsidR="00667E5E">
        <w:rPr>
          <w:rFonts w:ascii="Arial" w:hAnsi="Arial" w:cs="Arial"/>
          <w:color w:val="0B0C0C"/>
          <w:sz w:val="24"/>
          <w:szCs w:val="24"/>
          <w:shd w:val="clear" w:color="auto" w:fill="FFFFFF"/>
        </w:rPr>
        <w:t>capable of protecting</w:t>
      </w:r>
      <w:bookmarkEnd w:id="1551804538"/>
      <w:r w:rsidRPr="005F7874" w:rsidR="00667E5E">
        <w:rPr>
          <w:rFonts w:ascii="Arial" w:hAnsi="Arial" w:cs="Arial"/>
          <w:color w:val="0B0C0C"/>
          <w:sz w:val="24"/>
          <w:szCs w:val="24"/>
          <w:shd w:val="clear" w:color="auto" w:fill="FFFFFF"/>
        </w:rPr>
        <w:t xml:space="preserve"> the battery from further damage</w:t>
      </w:r>
      <w:r w:rsidR="005F7874">
        <w:rPr>
          <w:rFonts w:ascii="Arial" w:hAnsi="Arial" w:cs="Arial"/>
          <w:color w:val="0B0C0C"/>
          <w:sz w:val="24"/>
          <w:szCs w:val="24"/>
          <w:shd w:val="clear" w:color="auto" w:fill="FFFFFF"/>
        </w:rPr>
        <w:t>;</w:t>
      </w:r>
      <w:r w:rsidRPr="005F7874" w:rsidR="00667E5E">
        <w:rPr>
          <w:rFonts w:ascii="Arial" w:hAnsi="Arial" w:cs="Arial"/>
          <w:color w:val="0B0C0C"/>
          <w:sz w:val="24"/>
          <w:szCs w:val="24"/>
          <w:shd w:val="clear" w:color="auto" w:fill="FFFFFF"/>
        </w:rPr>
        <w:t xml:space="preserve"> and </w:t>
      </w:r>
    </w:p>
    <w:p w:rsidRPr="005F7874" w:rsidR="00667E5E" w:rsidP="00DA674F" w:rsidRDefault="005F7874" w14:paraId="5E00C5F6" w14:textId="4716B385">
      <w:pPr>
        <w:pStyle w:val="ListParagraph"/>
        <w:numPr>
          <w:ilvl w:val="0"/>
          <w:numId w:val="13"/>
        </w:numPr>
        <w:rPr>
          <w:rFonts w:ascii="Arial" w:hAnsi="Arial" w:cs="Arial"/>
          <w:color w:val="0B0C0C"/>
          <w:sz w:val="24"/>
          <w:szCs w:val="24"/>
          <w:shd w:val="clear" w:color="auto" w:fill="FFFFFF"/>
        </w:rPr>
      </w:pPr>
      <w:bookmarkStart w:name="_Int_bnTWTsuO" w:id="2103248385"/>
      <w:r w:rsidR="005F7874">
        <w:rPr>
          <w:rFonts w:ascii="Arial" w:hAnsi="Arial" w:cs="Arial"/>
          <w:color w:val="0B0C0C"/>
          <w:sz w:val="24"/>
          <w:szCs w:val="24"/>
          <w:shd w:val="clear" w:color="auto" w:fill="FFFFFF"/>
        </w:rPr>
        <w:t xml:space="preserve">is capable of </w:t>
      </w:r>
      <w:r w:rsidRPr="005F7874" w:rsidR="00667E5E">
        <w:rPr>
          <w:rFonts w:ascii="Arial" w:hAnsi="Arial" w:cs="Arial"/>
          <w:color w:val="0B0C0C"/>
          <w:sz w:val="24"/>
          <w:szCs w:val="24"/>
          <w:shd w:val="clear" w:color="auto" w:fill="FFFFFF"/>
        </w:rPr>
        <w:t>contain</w:t>
      </w:r>
      <w:r w:rsidR="005F7874">
        <w:rPr>
          <w:rFonts w:ascii="Arial" w:hAnsi="Arial" w:cs="Arial"/>
          <w:color w:val="0B0C0C"/>
          <w:sz w:val="24"/>
          <w:szCs w:val="24"/>
          <w:shd w:val="clear" w:color="auto" w:fill="FFFFFF"/>
        </w:rPr>
        <w:t>ing</w:t>
      </w:r>
      <w:bookmarkEnd w:id="2103248385"/>
      <w:r w:rsidRPr="005F7874" w:rsidR="00667E5E">
        <w:rPr>
          <w:rFonts w:ascii="Arial" w:hAnsi="Arial" w:cs="Arial"/>
          <w:color w:val="0B0C0C"/>
          <w:sz w:val="24"/>
          <w:szCs w:val="24"/>
          <w:shd w:val="clear" w:color="auto" w:fill="FFFFFF"/>
        </w:rPr>
        <w:t xml:space="preserve"> any liquids that may be released. </w:t>
      </w:r>
    </w:p>
    <w:p w:rsidR="00667E5E" w:rsidP="006815CE" w:rsidRDefault="00B41509" w14:paraId="7B96FED2" w14:textId="593CC40B">
      <w:pPr>
        <w:ind w:left="720"/>
        <w:rPr>
          <w:rFonts w:ascii="Arial" w:hAnsi="Arial" w:cs="Arial"/>
          <w:color w:val="0B0C0C"/>
          <w:sz w:val="24"/>
          <w:szCs w:val="24"/>
          <w:shd w:val="clear" w:color="auto" w:fill="FFFFFF"/>
        </w:rPr>
      </w:pPr>
      <w:r>
        <w:rPr>
          <w:rFonts w:ascii="Arial" w:hAnsi="Arial" w:cs="Arial"/>
          <w:color w:val="0B0C0C"/>
          <w:sz w:val="24"/>
          <w:szCs w:val="24"/>
          <w:shd w:val="clear" w:color="auto" w:fill="FFFFFF"/>
        </w:rPr>
        <w:t>2.</w:t>
      </w:r>
      <w:r w:rsidR="0001567F">
        <w:rPr>
          <w:rFonts w:ascii="Arial" w:hAnsi="Arial" w:cs="Arial"/>
          <w:color w:val="0B0C0C"/>
          <w:sz w:val="24"/>
          <w:szCs w:val="24"/>
          <w:shd w:val="clear" w:color="auto" w:fill="FFFFFF"/>
        </w:rPr>
        <w:t>2</w:t>
      </w:r>
      <w:r w:rsidR="007528C0">
        <w:rPr>
          <w:rFonts w:ascii="Arial" w:hAnsi="Arial" w:cs="Arial"/>
          <w:color w:val="0B0C0C"/>
          <w:sz w:val="24"/>
          <w:szCs w:val="24"/>
          <w:shd w:val="clear" w:color="auto" w:fill="FFFFFF"/>
        </w:rPr>
        <w:t>5</w:t>
      </w:r>
      <w:r w:rsidR="008E3E0F">
        <w:rPr>
          <w:rFonts w:ascii="Arial" w:hAnsi="Arial" w:cs="Arial"/>
          <w:color w:val="0B0C0C"/>
          <w:sz w:val="24"/>
          <w:szCs w:val="24"/>
          <w:shd w:val="clear" w:color="auto" w:fill="FFFFFF"/>
        </w:rPr>
        <w:tab/>
      </w:r>
      <w:r w:rsidR="00667E5E">
        <w:rPr>
          <w:rFonts w:ascii="Arial" w:hAnsi="Arial" w:cs="Arial"/>
          <w:color w:val="0B0C0C"/>
          <w:sz w:val="24"/>
          <w:szCs w:val="24"/>
          <w:shd w:val="clear" w:color="auto" w:fill="FFFFFF"/>
        </w:rPr>
        <w:t>D</w:t>
      </w:r>
      <w:r w:rsidRPr="00485A52" w:rsidR="00667E5E">
        <w:rPr>
          <w:rFonts w:ascii="Arial" w:hAnsi="Arial" w:cs="Arial"/>
          <w:color w:val="0B0C0C"/>
          <w:sz w:val="24"/>
          <w:szCs w:val="24"/>
          <w:shd w:val="clear" w:color="auto" w:fill="FFFFFF"/>
        </w:rPr>
        <w:t xml:space="preserve">amaged Lithium and Li-ion batteries </w:t>
      </w:r>
      <w:r w:rsidR="00667E5E">
        <w:rPr>
          <w:rFonts w:ascii="Arial" w:hAnsi="Arial" w:cs="Arial"/>
          <w:color w:val="0B0C0C"/>
          <w:sz w:val="24"/>
          <w:szCs w:val="24"/>
          <w:shd w:val="clear" w:color="auto" w:fill="FFFFFF"/>
        </w:rPr>
        <w:t xml:space="preserve">must be quarantined </w:t>
      </w:r>
      <w:r w:rsidRPr="00485A52" w:rsidR="00667E5E">
        <w:rPr>
          <w:rFonts w:ascii="Arial" w:hAnsi="Arial" w:cs="Arial"/>
          <w:color w:val="0B0C0C"/>
          <w:sz w:val="24"/>
          <w:szCs w:val="24"/>
          <w:shd w:val="clear" w:color="auto" w:fill="FFFFFF"/>
        </w:rPr>
        <w:t>and store</w:t>
      </w:r>
      <w:r w:rsidR="00667E5E">
        <w:rPr>
          <w:rFonts w:ascii="Arial" w:hAnsi="Arial" w:cs="Arial"/>
          <w:color w:val="0B0C0C"/>
          <w:sz w:val="24"/>
          <w:szCs w:val="24"/>
          <w:shd w:val="clear" w:color="auto" w:fill="FFFFFF"/>
        </w:rPr>
        <w:t>d</w:t>
      </w:r>
      <w:r w:rsidRPr="00485A52" w:rsidR="00667E5E">
        <w:rPr>
          <w:rFonts w:ascii="Arial" w:hAnsi="Arial" w:cs="Arial"/>
          <w:color w:val="0B0C0C"/>
          <w:sz w:val="24"/>
          <w:szCs w:val="24"/>
          <w:shd w:val="clear" w:color="auto" w:fill="FFFFFF"/>
        </w:rPr>
        <w:t xml:space="preserve"> away from buildings and other combustible materials.</w:t>
      </w:r>
    </w:p>
    <w:p w:rsidR="00667E5E" w:rsidP="006815CE" w:rsidRDefault="004C143E" w14:paraId="54E71D3E" w14:textId="3FA3AB31">
      <w:pPr>
        <w:ind w:left="720"/>
        <w:rPr>
          <w:rFonts w:ascii="Arial" w:hAnsi="Arial" w:cs="Arial"/>
          <w:color w:val="0B0C0C"/>
          <w:sz w:val="24"/>
          <w:szCs w:val="24"/>
          <w:shd w:val="clear" w:color="auto" w:fill="FFFFFF"/>
        </w:rPr>
      </w:pPr>
      <w:r>
        <w:rPr>
          <w:rFonts w:ascii="Arial" w:hAnsi="Arial" w:cs="Arial"/>
          <w:color w:val="0B0C0C"/>
          <w:sz w:val="24"/>
          <w:szCs w:val="24"/>
          <w:shd w:val="clear" w:color="auto" w:fill="FFFFFF"/>
        </w:rPr>
        <w:t>2.</w:t>
      </w:r>
      <w:r w:rsidR="00B1324E">
        <w:rPr>
          <w:rFonts w:ascii="Arial" w:hAnsi="Arial" w:cs="Arial"/>
          <w:color w:val="0B0C0C"/>
          <w:sz w:val="24"/>
          <w:szCs w:val="24"/>
          <w:shd w:val="clear" w:color="auto" w:fill="FFFFFF"/>
        </w:rPr>
        <w:t>2</w:t>
      </w:r>
      <w:r w:rsidR="007528C0">
        <w:rPr>
          <w:rFonts w:ascii="Arial" w:hAnsi="Arial" w:cs="Arial"/>
          <w:color w:val="0B0C0C"/>
          <w:sz w:val="24"/>
          <w:szCs w:val="24"/>
          <w:shd w:val="clear" w:color="auto" w:fill="FFFFFF"/>
        </w:rPr>
        <w:t>6</w:t>
      </w:r>
      <w:r w:rsidR="000B56D4">
        <w:rPr>
          <w:rFonts w:ascii="Arial" w:hAnsi="Arial" w:cs="Arial"/>
          <w:color w:val="0B0C0C"/>
          <w:sz w:val="24"/>
          <w:szCs w:val="24"/>
          <w:shd w:val="clear" w:color="auto" w:fill="FFFFFF"/>
        </w:rPr>
        <w:tab/>
      </w:r>
      <w:r w:rsidR="00210646">
        <w:rPr>
          <w:rFonts w:ascii="Arial" w:hAnsi="Arial" w:cs="Arial"/>
          <w:color w:val="0B0C0C"/>
          <w:sz w:val="24"/>
          <w:szCs w:val="24"/>
          <w:shd w:val="clear" w:color="auto" w:fill="FFFFFF"/>
        </w:rPr>
        <w:t>Electric Vehicle (</w:t>
      </w:r>
      <w:r w:rsidRPr="00084B17" w:rsidR="00667E5E">
        <w:rPr>
          <w:rFonts w:ascii="Arial" w:hAnsi="Arial" w:cs="Arial"/>
          <w:color w:val="0B0C0C"/>
          <w:sz w:val="24"/>
          <w:szCs w:val="24"/>
          <w:shd w:val="clear" w:color="auto" w:fill="FFFFFF"/>
        </w:rPr>
        <w:t>EV</w:t>
      </w:r>
      <w:r w:rsidR="00210646">
        <w:rPr>
          <w:rFonts w:ascii="Arial" w:hAnsi="Arial" w:cs="Arial"/>
          <w:color w:val="0B0C0C"/>
          <w:sz w:val="24"/>
          <w:szCs w:val="24"/>
          <w:shd w:val="clear" w:color="auto" w:fill="FFFFFF"/>
        </w:rPr>
        <w:t>)</w:t>
      </w:r>
      <w:r w:rsidRPr="00084B17" w:rsidR="00667E5E">
        <w:rPr>
          <w:rFonts w:ascii="Arial" w:hAnsi="Arial" w:cs="Arial"/>
          <w:color w:val="0B0C0C"/>
          <w:sz w:val="24"/>
          <w:szCs w:val="24"/>
          <w:shd w:val="clear" w:color="auto" w:fill="FFFFFF"/>
        </w:rPr>
        <w:t xml:space="preserve"> batteries must not be stacked </w:t>
      </w:r>
      <w:r w:rsidR="00667E5E">
        <w:rPr>
          <w:rFonts w:ascii="Arial" w:hAnsi="Arial" w:cs="Arial"/>
          <w:color w:val="0B0C0C"/>
          <w:sz w:val="24"/>
          <w:szCs w:val="24"/>
          <w:shd w:val="clear" w:color="auto" w:fill="FFFFFF"/>
        </w:rPr>
        <w:t xml:space="preserve">directly </w:t>
      </w:r>
      <w:r w:rsidRPr="00084B17" w:rsidR="00667E5E">
        <w:rPr>
          <w:rFonts w:ascii="Arial" w:hAnsi="Arial" w:cs="Arial"/>
          <w:color w:val="0B0C0C"/>
          <w:sz w:val="24"/>
          <w:szCs w:val="24"/>
          <w:shd w:val="clear" w:color="auto" w:fill="FFFFFF"/>
        </w:rPr>
        <w:t>on top of one another</w:t>
      </w:r>
      <w:r w:rsidR="00667E5E">
        <w:rPr>
          <w:rFonts w:ascii="Arial" w:hAnsi="Arial" w:cs="Arial"/>
          <w:color w:val="0B0C0C"/>
          <w:sz w:val="24"/>
          <w:szCs w:val="24"/>
          <w:shd w:val="clear" w:color="auto" w:fill="FFFFFF"/>
        </w:rPr>
        <w:t>.</w:t>
      </w:r>
      <w:r w:rsidRPr="00084B17" w:rsidR="00667E5E">
        <w:rPr>
          <w:rFonts w:ascii="Arial" w:hAnsi="Arial" w:cs="Arial"/>
          <w:color w:val="0B0C0C"/>
          <w:sz w:val="24"/>
          <w:szCs w:val="24"/>
          <w:shd w:val="clear" w:color="auto" w:fill="FFFFFF"/>
        </w:rPr>
        <w:t xml:space="preserve"> </w:t>
      </w:r>
    </w:p>
    <w:p w:rsidRPr="00084B17" w:rsidR="00667E5E" w:rsidP="006815CE" w:rsidRDefault="00C03860" w14:paraId="178FABF1" w14:textId="50650D90">
      <w:pPr>
        <w:ind w:left="720"/>
        <w:rPr>
          <w:rFonts w:ascii="Arial" w:hAnsi="Arial" w:cs="Arial"/>
          <w:color w:val="0B0C0C"/>
          <w:sz w:val="24"/>
          <w:szCs w:val="24"/>
          <w:shd w:val="clear" w:color="auto" w:fill="FFFFFF"/>
        </w:rPr>
      </w:pPr>
      <w:r>
        <w:rPr>
          <w:rFonts w:ascii="Arial" w:hAnsi="Arial" w:cs="Arial"/>
          <w:color w:val="0B0C0C"/>
          <w:sz w:val="24"/>
          <w:szCs w:val="24"/>
          <w:shd w:val="clear" w:color="auto" w:fill="FFFFFF"/>
        </w:rPr>
        <w:t>2.</w:t>
      </w:r>
      <w:r w:rsidR="005E54BC">
        <w:rPr>
          <w:rFonts w:ascii="Arial" w:hAnsi="Arial" w:cs="Arial"/>
          <w:color w:val="0B0C0C"/>
          <w:sz w:val="24"/>
          <w:szCs w:val="24"/>
          <w:shd w:val="clear" w:color="auto" w:fill="FFFFFF"/>
        </w:rPr>
        <w:t>2</w:t>
      </w:r>
      <w:r w:rsidR="007528C0">
        <w:rPr>
          <w:rFonts w:ascii="Arial" w:hAnsi="Arial" w:cs="Arial"/>
          <w:color w:val="0B0C0C"/>
          <w:sz w:val="24"/>
          <w:szCs w:val="24"/>
          <w:shd w:val="clear" w:color="auto" w:fill="FFFFFF"/>
        </w:rPr>
        <w:t>7</w:t>
      </w:r>
      <w:r w:rsidR="00E62572">
        <w:rPr>
          <w:rFonts w:ascii="Arial" w:hAnsi="Arial" w:cs="Arial"/>
          <w:color w:val="0B0C0C"/>
          <w:sz w:val="24"/>
          <w:szCs w:val="24"/>
          <w:shd w:val="clear" w:color="auto" w:fill="FFFFFF"/>
        </w:rPr>
        <w:tab/>
      </w:r>
      <w:r w:rsidR="00667E5E">
        <w:rPr>
          <w:rFonts w:ascii="Arial" w:hAnsi="Arial" w:cs="Arial"/>
          <w:color w:val="0B0C0C"/>
          <w:sz w:val="24"/>
          <w:szCs w:val="24"/>
          <w:shd w:val="clear" w:color="auto" w:fill="FFFFFF"/>
        </w:rPr>
        <w:t>T</w:t>
      </w:r>
      <w:r w:rsidRPr="00084B17" w:rsidR="00667E5E">
        <w:rPr>
          <w:rFonts w:ascii="Arial" w:hAnsi="Arial" w:cs="Arial"/>
          <w:color w:val="0B0C0C"/>
          <w:sz w:val="24"/>
          <w:szCs w:val="24"/>
          <w:shd w:val="clear" w:color="auto" w:fill="FFFFFF"/>
        </w:rPr>
        <w:t>here shall be no treatment</w:t>
      </w:r>
      <w:r w:rsidR="00667E5E">
        <w:rPr>
          <w:rFonts w:ascii="Arial" w:hAnsi="Arial" w:cs="Arial"/>
          <w:color w:val="0B0C0C"/>
          <w:sz w:val="24"/>
          <w:szCs w:val="24"/>
          <w:shd w:val="clear" w:color="auto" w:fill="FFFFFF"/>
        </w:rPr>
        <w:t xml:space="preserve"> of batteries</w:t>
      </w:r>
      <w:r w:rsidRPr="00084B17" w:rsidR="00667E5E">
        <w:rPr>
          <w:rFonts w:ascii="Arial" w:hAnsi="Arial" w:cs="Arial"/>
          <w:color w:val="0B0C0C"/>
          <w:sz w:val="24"/>
          <w:szCs w:val="24"/>
          <w:shd w:val="clear" w:color="auto" w:fill="FFFFFF"/>
        </w:rPr>
        <w:t>, including disassembly of EV batteries.</w:t>
      </w:r>
    </w:p>
    <w:p w:rsidR="00FF3ABD" w:rsidP="00CA1083" w:rsidRDefault="00FF3ABD" w14:paraId="5C8C8AF0" w14:textId="77777777">
      <w:pPr>
        <w:shd w:val="clear" w:color="auto" w:fill="FFFFFF" w:themeFill="background1"/>
        <w:spacing w:after="150" w:line="240" w:lineRule="auto"/>
        <w:ind w:left="795"/>
        <w:rPr>
          <w:rFonts w:ascii="Arial" w:hAnsi="Arial" w:eastAsia="Times New Roman" w:cs="Arial"/>
          <w:b/>
          <w:bCs/>
          <w:color w:val="0B0C0C"/>
          <w:kern w:val="0"/>
          <w:sz w:val="24"/>
          <w:szCs w:val="24"/>
          <w:lang w:eastAsia="en-GB"/>
          <w14:ligatures w14:val="none"/>
        </w:rPr>
      </w:pPr>
    </w:p>
    <w:p w:rsidRPr="00984D91" w:rsidR="00CA1083" w:rsidP="00CA1083" w:rsidRDefault="788B111B" w14:paraId="35FEEB0D" w14:textId="64832C53">
      <w:pPr>
        <w:shd w:val="clear" w:color="auto" w:fill="FFFFFF" w:themeFill="background1"/>
        <w:spacing w:after="150" w:line="240" w:lineRule="auto"/>
        <w:ind w:left="795"/>
        <w:rPr>
          <w:rFonts w:ascii="Arial" w:hAnsi="Arial" w:eastAsia="Times New Roman" w:cs="Arial"/>
          <w:b/>
          <w:bCs/>
          <w:color w:val="0B0C0C"/>
          <w:kern w:val="0"/>
          <w:sz w:val="24"/>
          <w:szCs w:val="24"/>
          <w:lang w:eastAsia="en-GB"/>
          <w14:ligatures w14:val="none"/>
        </w:rPr>
      </w:pPr>
      <w:r w:rsidRPr="00984D91">
        <w:rPr>
          <w:rFonts w:ascii="Arial" w:hAnsi="Arial" w:eastAsia="Times New Roman" w:cs="Arial"/>
          <w:b/>
          <w:bCs/>
          <w:color w:val="0B0C0C"/>
          <w:kern w:val="0"/>
          <w:sz w:val="24"/>
          <w:szCs w:val="24"/>
          <w:lang w:eastAsia="en-GB"/>
          <w14:ligatures w14:val="none"/>
        </w:rPr>
        <w:t>Segregating </w:t>
      </w:r>
      <w:r w:rsidRPr="00984D91" w:rsidR="4A9607B6">
        <w:rPr>
          <w:rFonts w:ascii="Arial" w:hAnsi="Arial" w:eastAsia="Times New Roman" w:cs="Arial"/>
          <w:b/>
          <w:bCs/>
          <w:color w:val="0B0C0C"/>
          <w:kern w:val="0"/>
          <w:sz w:val="24"/>
          <w:szCs w:val="24"/>
          <w:lang w:eastAsia="en-GB"/>
          <w14:ligatures w14:val="none"/>
        </w:rPr>
        <w:t>waste motor vehicles</w:t>
      </w:r>
      <w:r w:rsidRPr="00984D91" w:rsidR="08492B5B">
        <w:rPr>
          <w:rFonts w:ascii="Arial" w:hAnsi="Arial" w:eastAsia="Times New Roman" w:cs="Arial"/>
          <w:b/>
          <w:bCs/>
          <w:color w:val="0B0C0C"/>
          <w:kern w:val="0"/>
          <w:sz w:val="24"/>
          <w:szCs w:val="24"/>
          <w:lang w:eastAsia="en-GB"/>
          <w14:ligatures w14:val="none"/>
        </w:rPr>
        <w:t xml:space="preserve"> and their components</w:t>
      </w:r>
    </w:p>
    <w:p w:rsidRPr="00984D91" w:rsidR="00CA1083" w:rsidP="00CA1083" w:rsidRDefault="266DD4B0" w14:paraId="0F8C353B" w14:textId="00E708B0">
      <w:pPr>
        <w:shd w:val="clear" w:color="auto" w:fill="FFFFFF" w:themeFill="background1"/>
        <w:spacing w:after="150" w:line="240" w:lineRule="auto"/>
        <w:ind w:left="795"/>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2.</w:t>
      </w:r>
      <w:r w:rsidR="3D29600E">
        <w:rPr>
          <w:rFonts w:ascii="Arial" w:hAnsi="Arial" w:eastAsia="Times New Roman" w:cs="Arial"/>
          <w:color w:val="0B0C0C"/>
          <w:kern w:val="0"/>
          <w:sz w:val="24"/>
          <w:szCs w:val="24"/>
          <w:lang w:eastAsia="en-GB"/>
          <w14:ligatures w14:val="none"/>
        </w:rPr>
        <w:t>2</w:t>
      </w:r>
      <w:r w:rsidR="007528C0">
        <w:rPr>
          <w:rFonts w:ascii="Arial" w:hAnsi="Arial" w:eastAsia="Times New Roman" w:cs="Arial"/>
          <w:color w:val="0B0C0C"/>
          <w:kern w:val="0"/>
          <w:sz w:val="24"/>
          <w:szCs w:val="24"/>
          <w:lang w:eastAsia="en-GB"/>
          <w14:ligatures w14:val="none"/>
        </w:rPr>
        <w:t>8</w:t>
      </w:r>
      <w:r w:rsidR="003606D0">
        <w:rPr>
          <w:rFonts w:ascii="Arial" w:hAnsi="Arial" w:eastAsia="Times New Roman" w:cs="Arial"/>
          <w:color w:val="0B0C0C"/>
          <w:kern w:val="0"/>
          <w:sz w:val="24"/>
          <w:szCs w:val="24"/>
          <w:lang w:eastAsia="en-GB"/>
          <w14:ligatures w14:val="none"/>
        </w:rPr>
        <w:tab/>
      </w:r>
      <w:r w:rsidRPr="00984D91" w:rsidR="788B111B">
        <w:rPr>
          <w:rFonts w:ascii="Arial" w:hAnsi="Arial" w:eastAsia="Times New Roman" w:cs="Arial"/>
          <w:color w:val="0B0C0C"/>
          <w:kern w:val="0"/>
          <w:sz w:val="24"/>
          <w:szCs w:val="24"/>
          <w:lang w:eastAsia="en-GB"/>
          <w14:ligatures w14:val="none"/>
        </w:rPr>
        <w:t>You must keep incompatible </w:t>
      </w:r>
      <w:r w:rsidRPr="00984D91" w:rsidR="5244FF63">
        <w:rPr>
          <w:rFonts w:ascii="Arial" w:hAnsi="Arial" w:eastAsia="Times New Roman" w:cs="Arial"/>
          <w:color w:val="0B0C0C"/>
          <w:kern w:val="0"/>
          <w:sz w:val="24"/>
          <w:szCs w:val="24"/>
          <w:lang w:eastAsia="en-GB"/>
          <w14:ligatures w14:val="none"/>
        </w:rPr>
        <w:t xml:space="preserve">waste motor </w:t>
      </w:r>
      <w:r w:rsidRPr="00984D91" w:rsidR="497D82CA">
        <w:rPr>
          <w:rFonts w:ascii="Arial" w:hAnsi="Arial" w:eastAsia="Times New Roman" w:cs="Arial"/>
          <w:color w:val="0B0C0C"/>
          <w:kern w:val="0"/>
          <w:sz w:val="24"/>
          <w:szCs w:val="24"/>
          <w:lang w:eastAsia="en-GB"/>
          <w14:ligatures w14:val="none"/>
        </w:rPr>
        <w:t>vehicles</w:t>
      </w:r>
      <w:r w:rsidRPr="00984D91" w:rsidR="788B111B">
        <w:rPr>
          <w:rFonts w:ascii="Arial" w:hAnsi="Arial" w:eastAsia="Times New Roman" w:cs="Arial"/>
          <w:color w:val="0B0C0C"/>
          <w:kern w:val="0"/>
          <w:sz w:val="24"/>
          <w:szCs w:val="24"/>
          <w:lang w:eastAsia="en-GB"/>
          <w14:ligatures w14:val="none"/>
        </w:rPr>
        <w:t> </w:t>
      </w:r>
      <w:r w:rsidR="009B71A7">
        <w:rPr>
          <w:rFonts w:ascii="Arial" w:hAnsi="Arial" w:eastAsia="Times New Roman" w:cs="Arial"/>
          <w:color w:val="0B0C0C"/>
          <w:kern w:val="0"/>
          <w:sz w:val="24"/>
          <w:szCs w:val="24"/>
          <w:lang w:eastAsia="en-GB"/>
          <w14:ligatures w14:val="none"/>
        </w:rPr>
        <w:t xml:space="preserve">and </w:t>
      </w:r>
      <w:r w:rsidRPr="00984D91" w:rsidR="788B111B">
        <w:rPr>
          <w:rFonts w:ascii="Arial" w:hAnsi="Arial" w:eastAsia="Times New Roman" w:cs="Arial"/>
          <w:color w:val="0B0C0C"/>
          <w:kern w:val="0"/>
          <w:sz w:val="24"/>
          <w:szCs w:val="24"/>
          <w:lang w:eastAsia="en-GB"/>
          <w14:ligatures w14:val="none"/>
        </w:rPr>
        <w:t>components</w:t>
      </w:r>
      <w:r w:rsidR="005F7874">
        <w:rPr>
          <w:rFonts w:ascii="Arial" w:hAnsi="Arial" w:eastAsia="Times New Roman" w:cs="Arial"/>
          <w:color w:val="0B0C0C"/>
          <w:kern w:val="0"/>
          <w:sz w:val="24"/>
          <w:szCs w:val="24"/>
          <w:lang w:eastAsia="en-GB"/>
          <w14:ligatures w14:val="none"/>
        </w:rPr>
        <w:t xml:space="preserve"> apart</w:t>
      </w:r>
      <w:r w:rsidRPr="00984D91" w:rsidR="788B111B">
        <w:rPr>
          <w:rFonts w:ascii="Arial" w:hAnsi="Arial" w:eastAsia="Times New Roman" w:cs="Arial"/>
          <w:color w:val="0B0C0C"/>
          <w:kern w:val="0"/>
          <w:sz w:val="24"/>
          <w:szCs w:val="24"/>
          <w:lang w:eastAsia="en-GB"/>
          <w14:ligatures w14:val="none"/>
        </w:rPr>
        <w:t xml:space="preserve">. </w:t>
      </w:r>
      <w:r w:rsidRPr="00984D91" w:rsidR="7F5EA968">
        <w:rPr>
          <w:rFonts w:ascii="Arial" w:hAnsi="Arial" w:eastAsia="Times New Roman" w:cs="Arial"/>
          <w:color w:val="0B0C0C"/>
          <w:kern w:val="0"/>
          <w:sz w:val="24"/>
          <w:szCs w:val="24"/>
          <w:lang w:eastAsia="en-GB"/>
          <w14:ligatures w14:val="none"/>
        </w:rPr>
        <w:t xml:space="preserve">This </w:t>
      </w:r>
      <w:r w:rsidR="005F7874">
        <w:rPr>
          <w:rFonts w:ascii="Arial" w:hAnsi="Arial" w:eastAsia="Times New Roman" w:cs="Arial"/>
          <w:color w:val="0B0C0C"/>
          <w:kern w:val="0"/>
          <w:sz w:val="24"/>
          <w:szCs w:val="24"/>
          <w:lang w:eastAsia="en-GB"/>
          <w14:ligatures w14:val="none"/>
        </w:rPr>
        <w:t xml:space="preserve">includes, </w:t>
      </w:r>
      <w:r w:rsidRPr="00984D91" w:rsidR="788B111B">
        <w:rPr>
          <w:rFonts w:ascii="Arial" w:hAnsi="Arial" w:eastAsia="Times New Roman" w:cs="Arial"/>
          <w:color w:val="0B0C0C"/>
          <w:kern w:val="0"/>
          <w:sz w:val="24"/>
          <w:szCs w:val="24"/>
          <w:lang w:eastAsia="en-GB"/>
          <w14:ligatures w14:val="none"/>
        </w:rPr>
        <w:t xml:space="preserve">but </w:t>
      </w:r>
      <w:r w:rsidR="005F7874">
        <w:rPr>
          <w:rFonts w:ascii="Arial" w:hAnsi="Arial" w:eastAsia="Times New Roman" w:cs="Arial"/>
          <w:color w:val="0B0C0C"/>
          <w:kern w:val="0"/>
          <w:sz w:val="24"/>
          <w:szCs w:val="24"/>
          <w:lang w:eastAsia="en-GB"/>
          <w14:ligatures w14:val="none"/>
        </w:rPr>
        <w:t xml:space="preserve">is </w:t>
      </w:r>
      <w:r w:rsidRPr="00984D91" w:rsidR="7F5EA968">
        <w:rPr>
          <w:rFonts w:ascii="Arial" w:hAnsi="Arial" w:eastAsia="Times New Roman" w:cs="Arial"/>
          <w:color w:val="0B0C0C"/>
          <w:kern w:val="0"/>
          <w:sz w:val="24"/>
          <w:szCs w:val="24"/>
          <w:lang w:eastAsia="en-GB"/>
          <w14:ligatures w14:val="none"/>
        </w:rPr>
        <w:t xml:space="preserve">not </w:t>
      </w:r>
      <w:r w:rsidRPr="00984D91" w:rsidR="788B111B">
        <w:rPr>
          <w:rFonts w:ascii="Arial" w:hAnsi="Arial" w:eastAsia="Times New Roman" w:cs="Arial"/>
          <w:color w:val="0B0C0C"/>
          <w:kern w:val="0"/>
          <w:sz w:val="24"/>
          <w:szCs w:val="24"/>
          <w:lang w:eastAsia="en-GB"/>
          <w14:ligatures w14:val="none"/>
        </w:rPr>
        <w:t>limited to:</w:t>
      </w:r>
    </w:p>
    <w:p w:rsidRPr="00984D91" w:rsidR="00CA1083" w:rsidP="006815CE" w:rsidRDefault="005C1C7A" w14:paraId="10E2D44E" w14:textId="7657333A">
      <w:pPr>
        <w:shd w:val="clear" w:color="auto" w:fill="FFFFFF" w:themeFill="background1"/>
        <w:spacing w:after="15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 xml:space="preserve">(a) </w:t>
      </w:r>
      <w:r w:rsidR="00653B0B">
        <w:rPr>
          <w:rFonts w:ascii="Arial" w:hAnsi="Arial" w:eastAsia="Times New Roman" w:cs="Arial"/>
          <w:color w:val="0B0C0C"/>
          <w:kern w:val="0"/>
          <w:sz w:val="24"/>
          <w:szCs w:val="24"/>
          <w:lang w:eastAsia="en-GB"/>
          <w14:ligatures w14:val="none"/>
        </w:rPr>
        <w:tab/>
      </w:r>
      <w:r w:rsidRPr="00984D91" w:rsidR="00CA1083">
        <w:rPr>
          <w:rFonts w:ascii="Arial" w:hAnsi="Arial" w:eastAsia="Times New Roman" w:cs="Arial"/>
          <w:color w:val="0B0C0C"/>
          <w:kern w:val="0"/>
          <w:sz w:val="24"/>
          <w:szCs w:val="24"/>
          <w:lang w:eastAsia="en-GB"/>
          <w14:ligatures w14:val="none"/>
        </w:rPr>
        <w:t>keeping depolluted and un-depolluted </w:t>
      </w:r>
      <w:r w:rsidRPr="00984D91" w:rsidR="0E2258C8">
        <w:rPr>
          <w:rFonts w:ascii="Arial" w:hAnsi="Arial" w:eastAsia="Times New Roman" w:cs="Arial"/>
          <w:color w:val="0B0C0C"/>
          <w:kern w:val="0"/>
          <w:sz w:val="24"/>
          <w:szCs w:val="24"/>
          <w:lang w:eastAsia="en-GB"/>
          <w14:ligatures w14:val="none"/>
        </w:rPr>
        <w:t>waste motor vehicles</w:t>
      </w:r>
      <w:r w:rsidRPr="00984D91" w:rsidR="7DB96DBB">
        <w:rPr>
          <w:rFonts w:ascii="Arial" w:hAnsi="Arial" w:eastAsia="Times New Roman" w:cs="Arial"/>
          <w:color w:val="0B0C0C"/>
          <w:kern w:val="0"/>
          <w:sz w:val="24"/>
          <w:szCs w:val="24"/>
          <w:lang w:eastAsia="en-GB"/>
          <w14:ligatures w14:val="none"/>
        </w:rPr>
        <w:t xml:space="preserve"> </w:t>
      </w:r>
      <w:r w:rsidRPr="00984D91" w:rsidR="00CA1083">
        <w:rPr>
          <w:rFonts w:ascii="Arial" w:hAnsi="Arial" w:eastAsia="Times New Roman" w:cs="Arial"/>
          <w:color w:val="0B0C0C"/>
          <w:kern w:val="0"/>
          <w:sz w:val="24"/>
          <w:szCs w:val="24"/>
          <w:lang w:eastAsia="en-GB"/>
          <w14:ligatures w14:val="none"/>
        </w:rPr>
        <w:t>separate</w:t>
      </w:r>
    </w:p>
    <w:p w:rsidRPr="00984D91" w:rsidR="00CA1083" w:rsidP="006815CE" w:rsidRDefault="005C1C7A" w14:paraId="68F76CD4" w14:textId="634FB4D2">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 xml:space="preserve">(b) </w:t>
      </w:r>
      <w:r w:rsidR="00653B0B">
        <w:rPr>
          <w:rFonts w:ascii="Arial" w:hAnsi="Arial" w:eastAsia="Times New Roman" w:cs="Arial"/>
          <w:color w:val="0B0C0C"/>
          <w:kern w:val="0"/>
          <w:sz w:val="24"/>
          <w:szCs w:val="24"/>
          <w:lang w:eastAsia="en-GB"/>
          <w14:ligatures w14:val="none"/>
        </w:rPr>
        <w:tab/>
      </w:r>
      <w:r w:rsidR="00653B0B">
        <w:rPr>
          <w:rFonts w:ascii="Arial" w:hAnsi="Arial" w:eastAsia="Times New Roman" w:cs="Arial"/>
          <w:color w:val="0B0C0C"/>
          <w:kern w:val="0"/>
          <w:sz w:val="24"/>
          <w:szCs w:val="24"/>
          <w:lang w:eastAsia="en-GB"/>
          <w14:ligatures w14:val="none"/>
        </w:rPr>
        <w:t>k</w:t>
      </w:r>
      <w:r w:rsidRPr="00984D91" w:rsidR="00CA1083">
        <w:rPr>
          <w:rFonts w:ascii="Arial" w:hAnsi="Arial" w:eastAsia="Times New Roman" w:cs="Arial"/>
          <w:color w:val="0B0C0C"/>
          <w:kern w:val="0"/>
          <w:sz w:val="24"/>
          <w:szCs w:val="24"/>
          <w:lang w:eastAsia="en-GB"/>
          <w14:ligatures w14:val="none"/>
        </w:rPr>
        <w:t>eeping </w:t>
      </w:r>
      <w:r w:rsidRPr="00984D91" w:rsidR="2F9CBE4A">
        <w:rPr>
          <w:rFonts w:ascii="Arial" w:hAnsi="Arial" w:eastAsia="Times New Roman" w:cs="Arial"/>
          <w:color w:val="0B0C0C"/>
          <w:kern w:val="0"/>
          <w:sz w:val="24"/>
          <w:szCs w:val="24"/>
          <w:lang w:eastAsia="en-GB"/>
          <w14:ligatures w14:val="none"/>
        </w:rPr>
        <w:t xml:space="preserve">waste </w:t>
      </w:r>
      <w:r w:rsidRPr="00984D91" w:rsidR="05AD6A50">
        <w:rPr>
          <w:rFonts w:ascii="Arial" w:hAnsi="Arial" w:eastAsia="Times New Roman" w:cs="Arial"/>
          <w:color w:val="0B0C0C"/>
          <w:kern w:val="0"/>
          <w:sz w:val="24"/>
          <w:szCs w:val="24"/>
          <w:lang w:eastAsia="en-GB"/>
          <w14:ligatures w14:val="none"/>
        </w:rPr>
        <w:t>motor vehicles</w:t>
      </w:r>
      <w:r w:rsidRPr="1B16A520" w:rsidR="05AD6A50">
        <w:rPr>
          <w:rFonts w:ascii="Arial" w:hAnsi="Arial" w:eastAsia="Times New Roman" w:cs="Arial"/>
          <w:color w:val="0B0C0C"/>
          <w:sz w:val="24"/>
          <w:szCs w:val="24"/>
          <w:lang w:eastAsia="en-GB"/>
        </w:rPr>
        <w:t xml:space="preserve"> </w:t>
      </w:r>
      <w:r w:rsidRPr="00984D91" w:rsidR="00CA1083">
        <w:rPr>
          <w:rFonts w:ascii="Arial" w:hAnsi="Arial" w:eastAsia="Times New Roman" w:cs="Arial"/>
          <w:color w:val="0B0C0C"/>
          <w:kern w:val="0"/>
          <w:sz w:val="24"/>
          <w:szCs w:val="24"/>
          <w:lang w:eastAsia="en-GB"/>
          <w14:ligatures w14:val="none"/>
        </w:rPr>
        <w:t>for as short a duration as possible before depollution</w:t>
      </w:r>
    </w:p>
    <w:p w:rsidR="00CA1083" w:rsidP="00653B0B" w:rsidRDefault="005C1C7A" w14:paraId="5985C03F" w14:textId="03D8BCBA">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 xml:space="preserve">(c) </w:t>
      </w:r>
      <w:r w:rsidR="00653B0B">
        <w:rPr>
          <w:rFonts w:ascii="Arial" w:hAnsi="Arial" w:eastAsia="Times New Roman" w:cs="Arial"/>
          <w:color w:val="0B0C0C"/>
          <w:kern w:val="0"/>
          <w:sz w:val="24"/>
          <w:szCs w:val="24"/>
          <w:lang w:eastAsia="en-GB"/>
          <w14:ligatures w14:val="none"/>
        </w:rPr>
        <w:tab/>
      </w:r>
      <w:r w:rsidRPr="00984D91" w:rsidR="00CA1083">
        <w:rPr>
          <w:rFonts w:ascii="Arial" w:hAnsi="Arial" w:eastAsia="Times New Roman" w:cs="Arial"/>
          <w:color w:val="0B0C0C"/>
          <w:kern w:val="0"/>
          <w:sz w:val="24"/>
          <w:szCs w:val="24"/>
          <w:lang w:eastAsia="en-GB"/>
          <w14:ligatures w14:val="none"/>
        </w:rPr>
        <w:t>segregating flammable gas cylinders in cages away from other activities</w:t>
      </w:r>
    </w:p>
    <w:p w:rsidRPr="00984D91" w:rsidR="00694AB8" w:rsidP="1EFC7BC2" w:rsidRDefault="00694AB8" w14:paraId="15357144" w14:textId="02CCEA6D">
      <w:pPr>
        <w:shd w:val="clear" w:color="auto" w:fill="FFFFFF" w:themeFill="background1"/>
        <w:spacing w:after="150" w:line="240" w:lineRule="auto"/>
        <w:ind w:left="795"/>
        <w:rPr>
          <w:rFonts w:ascii="Arial" w:hAnsi="Arial" w:eastAsia="Times New Roman" w:cs="Arial"/>
          <w:color w:val="0B0C0C"/>
          <w:sz w:val="24"/>
          <w:szCs w:val="24"/>
          <w:lang w:eastAsia="en-GB"/>
        </w:rPr>
      </w:pPr>
      <w:r>
        <w:rPr>
          <w:rFonts w:ascii="Arial" w:hAnsi="Arial" w:eastAsia="Times New Roman" w:cs="Arial"/>
          <w:color w:val="0B0C0C"/>
          <w:kern w:val="0"/>
          <w:sz w:val="24"/>
          <w:szCs w:val="24"/>
          <w:lang w:eastAsia="en-GB"/>
          <w14:ligatures w14:val="none"/>
        </w:rPr>
        <w:t>2.</w:t>
      </w:r>
      <w:r w:rsidR="006815CE">
        <w:rPr>
          <w:rFonts w:ascii="Arial" w:hAnsi="Arial" w:eastAsia="Times New Roman" w:cs="Arial"/>
          <w:color w:val="0B0C0C"/>
          <w:kern w:val="0"/>
          <w:sz w:val="24"/>
          <w:szCs w:val="24"/>
          <w:lang w:eastAsia="en-GB"/>
          <w14:ligatures w14:val="none"/>
        </w:rPr>
        <w:t>2</w:t>
      </w:r>
      <w:r w:rsidR="007528C0">
        <w:rPr>
          <w:rFonts w:ascii="Arial" w:hAnsi="Arial" w:eastAsia="Times New Roman" w:cs="Arial"/>
          <w:color w:val="0B0C0C"/>
          <w:kern w:val="0"/>
          <w:sz w:val="24"/>
          <w:szCs w:val="24"/>
          <w:lang w:eastAsia="en-GB"/>
          <w14:ligatures w14:val="none"/>
        </w:rPr>
        <w:t>9</w:t>
      </w:r>
      <w:r w:rsidR="00653B0B">
        <w:rPr>
          <w:rFonts w:ascii="Arial" w:hAnsi="Arial" w:eastAsia="Times New Roman" w:cs="Arial"/>
          <w:color w:val="0B0C0C"/>
          <w:kern w:val="0"/>
          <w:sz w:val="24"/>
          <w:szCs w:val="24"/>
          <w:lang w:eastAsia="en-GB"/>
          <w14:ligatures w14:val="none"/>
        </w:rPr>
        <w:tab/>
      </w:r>
      <w:r w:rsidRPr="00694AB8">
        <w:rPr>
          <w:rFonts w:ascii="Arial" w:hAnsi="Arial" w:eastAsia="Times New Roman" w:cs="Arial"/>
          <w:color w:val="0B0C0C"/>
          <w:kern w:val="0"/>
          <w:sz w:val="24"/>
          <w:szCs w:val="24"/>
          <w:lang w:eastAsia="en-GB"/>
          <w14:ligatures w14:val="none"/>
        </w:rPr>
        <w:t xml:space="preserve">EVs containing damaged batteries shall </w:t>
      </w:r>
      <w:r w:rsidRPr="00694AB8" w:rsidR="0086059A">
        <w:rPr>
          <w:rFonts w:ascii="Arial" w:hAnsi="Arial" w:eastAsia="Times New Roman" w:cs="Arial"/>
          <w:color w:val="0B0C0C"/>
          <w:kern w:val="0"/>
          <w:sz w:val="24"/>
          <w:szCs w:val="24"/>
          <w:lang w:eastAsia="en-GB"/>
          <w14:ligatures w14:val="none"/>
        </w:rPr>
        <w:t>be</w:t>
      </w:r>
      <w:r w:rsidRPr="00694AB8">
        <w:rPr>
          <w:rFonts w:ascii="Arial" w:hAnsi="Arial" w:eastAsia="Times New Roman" w:cs="Arial"/>
          <w:color w:val="0B0C0C"/>
          <w:kern w:val="0"/>
          <w:sz w:val="24"/>
          <w:szCs w:val="24"/>
          <w:lang w:eastAsia="en-GB"/>
          <w14:ligatures w14:val="none"/>
        </w:rPr>
        <w:t xml:space="preserve"> stored</w:t>
      </w:r>
      <w:r w:rsidRPr="00BA5DEB" w:rsidR="00BA5DEB">
        <w:rPr>
          <w:rFonts w:ascii="Arial" w:hAnsi="Arial" w:eastAsia="Times New Roman" w:cs="Arial"/>
          <w:color w:val="0B0C0C"/>
          <w:kern w:val="0"/>
          <w:sz w:val="24"/>
          <w:szCs w:val="24"/>
          <w:lang w:eastAsia="en-GB"/>
          <w14:ligatures w14:val="none"/>
        </w:rPr>
        <w:t xml:space="preserve"> under cover in a well-ventilated area</w:t>
      </w:r>
      <w:r w:rsidRPr="00694AB8">
        <w:rPr>
          <w:rFonts w:ascii="Arial" w:hAnsi="Arial" w:eastAsia="Times New Roman" w:cs="Arial"/>
          <w:color w:val="0B0C0C"/>
          <w:kern w:val="0"/>
          <w:sz w:val="24"/>
          <w:szCs w:val="24"/>
          <w:lang w:eastAsia="en-GB"/>
          <w14:ligatures w14:val="none"/>
        </w:rPr>
        <w:t xml:space="preserve"> </w:t>
      </w:r>
      <w:r w:rsidR="47C473D7">
        <w:rPr>
          <w:rFonts w:ascii="Arial" w:hAnsi="Arial" w:eastAsia="Times New Roman" w:cs="Arial"/>
          <w:color w:val="0B0C0C"/>
          <w:kern w:val="0"/>
          <w:sz w:val="24"/>
          <w:szCs w:val="24"/>
          <w:lang w:eastAsia="en-GB"/>
          <w14:ligatures w14:val="none"/>
        </w:rPr>
        <w:t>either;</w:t>
      </w:r>
    </w:p>
    <w:p w:rsidRPr="00012277" w:rsidR="005A3AB2" w:rsidP="00DA674F" w:rsidRDefault="00CA5401" w14:paraId="194C4870" w14:textId="46531352">
      <w:pPr>
        <w:pStyle w:val="ListParagraph"/>
        <w:numPr>
          <w:ilvl w:val="0"/>
          <w:numId w:val="10"/>
        </w:numPr>
        <w:shd w:val="clear" w:color="auto" w:fill="FFFFFF" w:themeFill="background1"/>
        <w:spacing w:after="150" w:line="240" w:lineRule="auto"/>
        <w:rPr>
          <w:rFonts w:ascii="Arial" w:hAnsi="Arial" w:eastAsia="Times New Roman" w:cs="Arial"/>
          <w:color w:val="0B0C0C"/>
          <w:kern w:val="0"/>
          <w:sz w:val="24"/>
          <w:szCs w:val="24"/>
          <w:lang w:eastAsia="en-GB"/>
          <w14:ligatures w14:val="none"/>
        </w:rPr>
      </w:pPr>
      <w:r w:rsidRPr="00012277">
        <w:rPr>
          <w:rFonts w:ascii="Arial" w:hAnsi="Arial" w:eastAsia="Times New Roman" w:cs="Arial"/>
          <w:color w:val="0B0C0C"/>
          <w:kern w:val="0"/>
          <w:sz w:val="24"/>
          <w:szCs w:val="24"/>
          <w:lang w:eastAsia="en-GB"/>
          <w14:ligatures w14:val="none"/>
        </w:rPr>
        <w:t>with a 15 m clear r</w:t>
      </w:r>
      <w:r w:rsidRPr="00012277" w:rsidR="0033604A">
        <w:rPr>
          <w:rFonts w:ascii="Arial" w:hAnsi="Arial" w:eastAsia="Times New Roman" w:cs="Arial"/>
          <w:color w:val="0B0C0C"/>
          <w:kern w:val="0"/>
          <w:sz w:val="24"/>
          <w:szCs w:val="24"/>
          <w:lang w:eastAsia="en-GB"/>
          <w14:ligatures w14:val="none"/>
        </w:rPr>
        <w:t>adius</w:t>
      </w:r>
      <w:r w:rsidRPr="00012277" w:rsidR="004F42F4">
        <w:rPr>
          <w:rFonts w:ascii="Arial" w:hAnsi="Arial" w:eastAsia="Times New Roman" w:cs="Arial"/>
          <w:color w:val="0B0C0C"/>
          <w:kern w:val="0"/>
          <w:sz w:val="24"/>
          <w:szCs w:val="24"/>
          <w:lang w:eastAsia="en-GB"/>
          <w14:ligatures w14:val="none"/>
        </w:rPr>
        <w:t xml:space="preserve"> around them</w:t>
      </w:r>
      <w:r w:rsidRPr="00012277" w:rsidR="005A3AB2">
        <w:rPr>
          <w:rFonts w:ascii="Arial" w:hAnsi="Arial" w:eastAsia="Times New Roman" w:cs="Arial"/>
          <w:color w:val="0B0C0C"/>
          <w:kern w:val="0"/>
          <w:sz w:val="24"/>
          <w:szCs w:val="24"/>
          <w:lang w:eastAsia="en-GB"/>
          <w14:ligatures w14:val="none"/>
        </w:rPr>
        <w:t>; or</w:t>
      </w:r>
    </w:p>
    <w:p w:rsidR="00012277" w:rsidP="00012277" w:rsidRDefault="00012277" w14:paraId="1FA66F9B" w14:textId="77777777">
      <w:pPr>
        <w:pStyle w:val="ListParagraph"/>
        <w:shd w:val="clear" w:color="auto" w:fill="FFFFFF" w:themeFill="background1"/>
        <w:spacing w:after="150" w:line="240" w:lineRule="auto"/>
        <w:ind w:left="1494"/>
        <w:rPr>
          <w:rFonts w:ascii="Arial" w:hAnsi="Arial" w:eastAsia="Times New Roman" w:cs="Arial"/>
          <w:color w:val="0B0C0C"/>
          <w:kern w:val="0"/>
          <w:sz w:val="24"/>
          <w:szCs w:val="24"/>
          <w:lang w:eastAsia="en-GB"/>
          <w14:ligatures w14:val="none"/>
        </w:rPr>
      </w:pPr>
    </w:p>
    <w:p w:rsidRPr="00B879FA" w:rsidR="00694AB8" w:rsidP="00DA674F" w:rsidRDefault="00694AB8" w14:paraId="20D0442C" w14:textId="1DE2C4D9">
      <w:pPr>
        <w:pStyle w:val="ListParagraph"/>
        <w:numPr>
          <w:ilvl w:val="0"/>
          <w:numId w:val="10"/>
        </w:numPr>
        <w:shd w:val="clear" w:color="auto" w:fill="FFFFFF" w:themeFill="background1"/>
        <w:spacing w:after="150" w:line="240" w:lineRule="auto"/>
        <w:rPr>
          <w:rFonts w:ascii="Arial" w:hAnsi="Arial" w:eastAsia="Times New Roman" w:cs="Arial"/>
          <w:color w:val="0B0C0C"/>
          <w:kern w:val="0"/>
          <w:sz w:val="24"/>
          <w:szCs w:val="24"/>
          <w:lang w:eastAsia="en-GB"/>
          <w14:ligatures w14:val="none"/>
        </w:rPr>
      </w:pPr>
      <w:r w:rsidRPr="00B879FA">
        <w:rPr>
          <w:rFonts w:ascii="Arial" w:hAnsi="Arial" w:eastAsia="Times New Roman" w:cs="Arial"/>
          <w:color w:val="0B0C0C"/>
          <w:kern w:val="0"/>
          <w:sz w:val="24"/>
          <w:szCs w:val="24"/>
          <w:lang w:eastAsia="en-GB"/>
          <w14:ligatures w14:val="none"/>
        </w:rPr>
        <w:t>behind a suitable fire wall or within a fire-resistant enclosure</w:t>
      </w:r>
      <w:r w:rsidR="000504FE">
        <w:rPr>
          <w:rFonts w:ascii="Arial" w:hAnsi="Arial" w:eastAsia="Times New Roman" w:cs="Arial"/>
          <w:color w:val="0B0C0C"/>
          <w:kern w:val="0"/>
          <w:sz w:val="24"/>
          <w:szCs w:val="24"/>
          <w:lang w:eastAsia="en-GB"/>
          <w14:ligatures w14:val="none"/>
        </w:rPr>
        <w:t>, both</w:t>
      </w:r>
      <w:r w:rsidRPr="00B879FA" w:rsidR="30CA8406">
        <w:rPr>
          <w:rFonts w:ascii="Arial" w:hAnsi="Arial" w:eastAsia="Times New Roman" w:cs="Arial"/>
          <w:color w:val="0B0C0C"/>
          <w:sz w:val="24"/>
          <w:szCs w:val="24"/>
          <w:lang w:eastAsia="en-GB"/>
        </w:rPr>
        <w:t xml:space="preserve"> providing a</w:t>
      </w:r>
      <w:r w:rsidR="00EA152C">
        <w:rPr>
          <w:rFonts w:ascii="Arial" w:hAnsi="Arial" w:eastAsia="Times New Roman" w:cs="Arial"/>
          <w:color w:val="0B0C0C"/>
          <w:sz w:val="24"/>
          <w:szCs w:val="24"/>
          <w:lang w:eastAsia="en-GB"/>
        </w:rPr>
        <w:t>t least</w:t>
      </w:r>
      <w:r w:rsidRPr="00B879FA" w:rsidR="30CA8406">
        <w:rPr>
          <w:rFonts w:ascii="Arial" w:hAnsi="Arial" w:eastAsia="Times New Roman" w:cs="Arial"/>
          <w:color w:val="0B0C0C"/>
          <w:sz w:val="24"/>
          <w:szCs w:val="24"/>
          <w:lang w:eastAsia="en-GB"/>
        </w:rPr>
        <w:t xml:space="preserve"> 2 hours fire resistance</w:t>
      </w:r>
      <w:r w:rsidRPr="00B879FA" w:rsidR="311AE6DF">
        <w:rPr>
          <w:rFonts w:ascii="Arial" w:hAnsi="Arial" w:eastAsia="Times New Roman" w:cs="Arial"/>
          <w:color w:val="0B0C0C"/>
          <w:kern w:val="0"/>
          <w:sz w:val="24"/>
          <w:szCs w:val="24"/>
          <w:lang w:eastAsia="en-GB"/>
          <w14:ligatures w14:val="none"/>
        </w:rPr>
        <w:t>.</w:t>
      </w:r>
    </w:p>
    <w:p w:rsidR="00CA1083" w:rsidP="10EE0558" w:rsidRDefault="00CA1083" w14:paraId="756AB1B1" w14:textId="77777777">
      <w:pPr>
        <w:shd w:val="clear" w:color="auto" w:fill="FFFFFF" w:themeFill="background1"/>
        <w:spacing w:after="150" w:line="240" w:lineRule="auto"/>
        <w:ind w:left="795"/>
        <w:rPr>
          <w:rFonts w:ascii="Arial" w:hAnsi="Arial" w:eastAsia="Times New Roman" w:cs="Arial"/>
          <w:color w:val="0B0C0C"/>
          <w:kern w:val="0"/>
          <w:sz w:val="24"/>
          <w:szCs w:val="24"/>
          <w:lang w:eastAsia="en-GB"/>
          <w14:ligatures w14:val="none"/>
        </w:rPr>
      </w:pPr>
    </w:p>
    <w:p w:rsidR="0025700A" w:rsidP="34221FF8" w:rsidRDefault="63291ECC" w14:paraId="1237F358" w14:textId="212E03EC">
      <w:pPr>
        <w:shd w:val="clear" w:color="auto" w:fill="FFFFFF" w:themeFill="background1"/>
        <w:spacing w:after="150" w:line="240" w:lineRule="auto"/>
        <w:ind w:left="795"/>
        <w:rPr>
          <w:rFonts w:ascii="Arial" w:hAnsi="Arial" w:eastAsia="Times New Roman" w:cs="Arial"/>
          <w:b/>
          <w:bCs/>
          <w:color w:val="0B0C0C"/>
          <w:kern w:val="0"/>
          <w:sz w:val="24"/>
          <w:szCs w:val="24"/>
          <w:lang w:eastAsia="en-GB"/>
          <w14:ligatures w14:val="none"/>
        </w:rPr>
      </w:pPr>
      <w:r w:rsidRPr="00FB6511">
        <w:rPr>
          <w:rFonts w:ascii="Arial" w:hAnsi="Arial" w:eastAsia="Times New Roman" w:cs="Arial"/>
          <w:b/>
          <w:bCs/>
          <w:color w:val="0B0C0C"/>
          <w:kern w:val="0"/>
          <w:sz w:val="24"/>
          <w:szCs w:val="24"/>
          <w:lang w:eastAsia="en-GB"/>
          <w14:ligatures w14:val="none"/>
        </w:rPr>
        <w:t>3.</w:t>
      </w:r>
      <w:r w:rsidR="0016075D">
        <w:rPr>
          <w:rFonts w:ascii="Arial" w:hAnsi="Arial" w:eastAsia="Times New Roman" w:cs="Arial"/>
          <w:b/>
          <w:bCs/>
          <w:color w:val="0B0C0C"/>
          <w:kern w:val="0"/>
          <w:sz w:val="24"/>
          <w:szCs w:val="24"/>
          <w:lang w:eastAsia="en-GB"/>
          <w14:ligatures w14:val="none"/>
        </w:rPr>
        <w:t>0</w:t>
      </w:r>
      <w:r w:rsidR="00CB48B6">
        <w:tab/>
      </w:r>
      <w:r w:rsidRPr="00FB6511" w:rsidR="00CB48B6">
        <w:rPr>
          <w:rFonts w:ascii="Arial" w:hAnsi="Arial" w:eastAsia="Times New Roman" w:cs="Arial"/>
          <w:b/>
          <w:bCs/>
          <w:color w:val="0B0C0C"/>
          <w:kern w:val="0"/>
          <w:sz w:val="24"/>
          <w:szCs w:val="24"/>
          <w:lang w:eastAsia="en-GB"/>
          <w14:ligatures w14:val="none"/>
        </w:rPr>
        <w:t>W</w:t>
      </w:r>
      <w:r w:rsidRPr="0025700A" w:rsidR="0025700A">
        <w:rPr>
          <w:rFonts w:ascii="Arial" w:hAnsi="Arial" w:eastAsia="Times New Roman" w:cs="Arial"/>
          <w:b/>
          <w:bCs/>
          <w:color w:val="0B0C0C"/>
          <w:kern w:val="0"/>
          <w:sz w:val="24"/>
          <w:szCs w:val="24"/>
          <w:lang w:eastAsia="en-GB"/>
          <w14:ligatures w14:val="none"/>
        </w:rPr>
        <w:t>aste treatment</w:t>
      </w:r>
    </w:p>
    <w:p w:rsidR="001B2AB4" w:rsidP="005F7874" w:rsidRDefault="005860F1" w14:paraId="4C0FD9D7" w14:textId="7FEA7E1F">
      <w:pPr>
        <w:shd w:val="clear" w:color="auto" w:fill="FFFFFF" w:themeFill="background1"/>
        <w:spacing w:after="150" w:line="240" w:lineRule="auto"/>
        <w:ind w:left="795"/>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3.</w:t>
      </w:r>
      <w:r w:rsidR="00C006E6">
        <w:rPr>
          <w:rFonts w:ascii="Arial" w:hAnsi="Arial" w:eastAsia="Times New Roman" w:cs="Arial"/>
          <w:color w:val="0B0C0C"/>
          <w:kern w:val="0"/>
          <w:sz w:val="24"/>
          <w:szCs w:val="24"/>
          <w:lang w:eastAsia="en-GB"/>
          <w14:ligatures w14:val="none"/>
        </w:rPr>
        <w:t>1</w:t>
      </w:r>
      <w:r w:rsidR="00C006E6">
        <w:rPr>
          <w:rFonts w:ascii="Arial" w:hAnsi="Arial" w:eastAsia="Times New Roman" w:cs="Arial"/>
          <w:color w:val="0B0C0C"/>
          <w:kern w:val="0"/>
          <w:sz w:val="24"/>
          <w:szCs w:val="24"/>
          <w:lang w:eastAsia="en-GB"/>
          <w14:ligatures w14:val="none"/>
        </w:rPr>
        <w:tab/>
      </w:r>
      <w:r w:rsidRPr="001B2AB4" w:rsidR="001B2AB4">
        <w:rPr>
          <w:rFonts w:ascii="Arial" w:hAnsi="Arial" w:eastAsia="Times New Roman" w:cs="Arial"/>
          <w:color w:val="0B0C0C"/>
          <w:kern w:val="0"/>
          <w:sz w:val="24"/>
          <w:szCs w:val="24"/>
          <w:lang w:eastAsia="en-GB"/>
          <w14:ligatures w14:val="none"/>
        </w:rPr>
        <w:t xml:space="preserve">Before depollution, you </w:t>
      </w:r>
      <w:r w:rsidR="001B2AB4">
        <w:rPr>
          <w:rFonts w:ascii="Arial" w:hAnsi="Arial" w:eastAsia="Times New Roman" w:cs="Arial"/>
          <w:color w:val="0B0C0C"/>
          <w:kern w:val="0"/>
          <w:sz w:val="24"/>
          <w:szCs w:val="24"/>
          <w:lang w:eastAsia="en-GB"/>
          <w14:ligatures w14:val="none"/>
        </w:rPr>
        <w:t>must</w:t>
      </w:r>
      <w:r w:rsidRPr="001B2AB4" w:rsidR="001B2AB4">
        <w:rPr>
          <w:rFonts w:ascii="Arial" w:hAnsi="Arial" w:eastAsia="Times New Roman" w:cs="Arial"/>
          <w:color w:val="0B0C0C"/>
          <w:kern w:val="0"/>
          <w:sz w:val="24"/>
          <w:szCs w:val="24"/>
          <w:lang w:eastAsia="en-GB"/>
          <w14:ligatures w14:val="none"/>
        </w:rPr>
        <w:t xml:space="preserve"> assess the vehicle </w:t>
      </w:r>
      <w:r w:rsidR="005F7874">
        <w:rPr>
          <w:rFonts w:ascii="Arial" w:hAnsi="Arial" w:eastAsia="Times New Roman" w:cs="Arial"/>
          <w:color w:val="0B0C0C"/>
          <w:kern w:val="0"/>
          <w:sz w:val="24"/>
          <w:szCs w:val="24"/>
          <w:lang w:eastAsia="en-GB"/>
          <w14:ligatures w14:val="none"/>
        </w:rPr>
        <w:t xml:space="preserve">to identify any hazards, </w:t>
      </w:r>
      <w:r w:rsidRPr="001B2AB4" w:rsidR="005F7874">
        <w:rPr>
          <w:rFonts w:ascii="Arial" w:hAnsi="Arial" w:eastAsia="Times New Roman" w:cs="Arial"/>
          <w:color w:val="0B0C0C"/>
          <w:kern w:val="0"/>
          <w:sz w:val="24"/>
          <w:szCs w:val="24"/>
          <w:lang w:eastAsia="en-GB"/>
          <w14:ligatures w14:val="none"/>
        </w:rPr>
        <w:t>which might affect the way in which its treatment should be handled</w:t>
      </w:r>
      <w:r w:rsidR="005F7874">
        <w:rPr>
          <w:rFonts w:ascii="Arial" w:hAnsi="Arial" w:eastAsia="Times New Roman" w:cs="Arial"/>
          <w:color w:val="0B0C0C"/>
          <w:kern w:val="0"/>
          <w:sz w:val="24"/>
          <w:szCs w:val="24"/>
          <w:lang w:eastAsia="en-GB"/>
          <w14:ligatures w14:val="none"/>
        </w:rPr>
        <w:t xml:space="preserve"> (for example </w:t>
      </w:r>
      <w:r w:rsidRPr="001B2AB4" w:rsidR="001B2AB4">
        <w:rPr>
          <w:rFonts w:ascii="Arial" w:hAnsi="Arial" w:eastAsia="Times New Roman" w:cs="Arial"/>
          <w:color w:val="0B0C0C"/>
          <w:kern w:val="0"/>
          <w:sz w:val="24"/>
          <w:szCs w:val="24"/>
          <w:lang w:eastAsia="en-GB"/>
          <w14:ligatures w14:val="none"/>
        </w:rPr>
        <w:t xml:space="preserve">glass, </w:t>
      </w:r>
      <w:r w:rsidRPr="489571D9" w:rsidR="5ADF604D">
        <w:rPr>
          <w:rFonts w:ascii="Arial" w:hAnsi="Arial" w:eastAsia="Times New Roman" w:cs="Arial"/>
          <w:color w:val="0B0C0C"/>
          <w:sz w:val="24"/>
          <w:szCs w:val="24"/>
          <w:lang w:eastAsia="en-GB"/>
        </w:rPr>
        <w:t xml:space="preserve">pressurised containers, </w:t>
      </w:r>
      <w:r w:rsidRPr="001B2AB4" w:rsidR="001B2AB4">
        <w:rPr>
          <w:rFonts w:ascii="Arial" w:hAnsi="Arial" w:eastAsia="Times New Roman" w:cs="Arial"/>
          <w:color w:val="0B0C0C"/>
          <w:kern w:val="0"/>
          <w:sz w:val="24"/>
          <w:szCs w:val="24"/>
          <w:lang w:eastAsia="en-GB"/>
          <w14:ligatures w14:val="none"/>
        </w:rPr>
        <w:t>hypodermic needles and other biological contamination, or fire damage.</w:t>
      </w:r>
      <w:r w:rsidR="001B2AB4">
        <w:rPr>
          <w:rFonts w:ascii="Arial" w:hAnsi="Arial" w:eastAsia="Times New Roman" w:cs="Arial"/>
          <w:color w:val="0B0C0C"/>
          <w:kern w:val="0"/>
          <w:sz w:val="24"/>
          <w:szCs w:val="24"/>
          <w:lang w:eastAsia="en-GB"/>
          <w14:ligatures w14:val="none"/>
        </w:rPr>
        <w:t xml:space="preserve"> </w:t>
      </w:r>
    </w:p>
    <w:p w:rsidRPr="00C8375C" w:rsidR="00C8375C" w:rsidP="00C8375C" w:rsidRDefault="00650AAE" w14:paraId="757981DF" w14:textId="5B811D17">
      <w:pPr>
        <w:shd w:val="clear" w:color="auto" w:fill="FFFFFF" w:themeFill="background1"/>
        <w:spacing w:after="150" w:line="240" w:lineRule="auto"/>
        <w:ind w:left="795"/>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3.</w:t>
      </w:r>
      <w:r w:rsidR="00637A41">
        <w:rPr>
          <w:rFonts w:ascii="Arial" w:hAnsi="Arial" w:eastAsia="Times New Roman" w:cs="Arial"/>
          <w:color w:val="0B0C0C"/>
          <w:kern w:val="0"/>
          <w:sz w:val="24"/>
          <w:szCs w:val="24"/>
          <w:lang w:eastAsia="en-GB"/>
          <w14:ligatures w14:val="none"/>
        </w:rPr>
        <w:t>2</w:t>
      </w:r>
      <w:r w:rsidR="00012277">
        <w:rPr>
          <w:rFonts w:ascii="Arial" w:hAnsi="Arial" w:eastAsia="Times New Roman" w:cs="Arial"/>
          <w:color w:val="0B0C0C"/>
          <w:kern w:val="0"/>
          <w:sz w:val="24"/>
          <w:szCs w:val="24"/>
          <w:lang w:eastAsia="en-GB"/>
          <w14:ligatures w14:val="none"/>
        </w:rPr>
        <w:tab/>
      </w:r>
      <w:r w:rsidR="005F7874">
        <w:rPr>
          <w:rFonts w:ascii="Arial" w:hAnsi="Arial" w:eastAsia="Times New Roman" w:cs="Arial"/>
          <w:color w:val="0B0C0C"/>
          <w:kern w:val="0"/>
          <w:sz w:val="24"/>
          <w:szCs w:val="24"/>
          <w:lang w:eastAsia="en-GB"/>
          <w14:ligatures w14:val="none"/>
        </w:rPr>
        <w:t>A</w:t>
      </w:r>
      <w:r w:rsidRPr="00C8375C" w:rsidR="00C8375C">
        <w:rPr>
          <w:rFonts w:ascii="Arial" w:hAnsi="Arial" w:eastAsia="Times New Roman" w:cs="Arial"/>
          <w:color w:val="0B0C0C"/>
          <w:kern w:val="0"/>
          <w:sz w:val="24"/>
          <w:szCs w:val="24"/>
          <w:lang w:eastAsia="en-GB"/>
          <w14:ligatures w14:val="none"/>
        </w:rPr>
        <w:t>ll </w:t>
      </w:r>
      <w:r w:rsidRPr="00C8375C" w:rsidR="17DD5A2F">
        <w:rPr>
          <w:rFonts w:ascii="Arial" w:hAnsi="Arial" w:eastAsia="Times New Roman" w:cs="Arial"/>
          <w:color w:val="0B0C0C"/>
          <w:kern w:val="0"/>
          <w:sz w:val="24"/>
          <w:szCs w:val="24"/>
          <w:lang w:eastAsia="en-GB"/>
          <w14:ligatures w14:val="none"/>
        </w:rPr>
        <w:t>waste motor vehicles</w:t>
      </w:r>
      <w:r w:rsidRPr="00C8375C" w:rsidR="00C8375C">
        <w:rPr>
          <w:rFonts w:ascii="Arial" w:hAnsi="Arial" w:eastAsia="Times New Roman" w:cs="Arial"/>
          <w:color w:val="0B0C0C"/>
          <w:kern w:val="0"/>
          <w:sz w:val="24"/>
          <w:szCs w:val="24"/>
          <w:lang w:eastAsia="en-GB"/>
          <w14:ligatures w14:val="none"/>
        </w:rPr>
        <w:t xml:space="preserve"> shall be treated using the following </w:t>
      </w:r>
      <w:r w:rsidR="005F7874">
        <w:rPr>
          <w:rFonts w:ascii="Arial" w:hAnsi="Arial" w:eastAsia="Times New Roman" w:cs="Arial"/>
          <w:color w:val="0B0C0C"/>
          <w:kern w:val="0"/>
          <w:sz w:val="24"/>
          <w:szCs w:val="24"/>
          <w:lang w:eastAsia="en-GB"/>
          <w14:ligatures w14:val="none"/>
        </w:rPr>
        <w:t xml:space="preserve">minimum </w:t>
      </w:r>
      <w:r w:rsidRPr="00C8375C" w:rsidR="00C8375C">
        <w:rPr>
          <w:rFonts w:ascii="Arial" w:hAnsi="Arial" w:eastAsia="Times New Roman" w:cs="Arial"/>
          <w:color w:val="0B0C0C"/>
          <w:kern w:val="0"/>
          <w:sz w:val="24"/>
          <w:szCs w:val="24"/>
          <w:lang w:eastAsia="en-GB"/>
          <w14:ligatures w14:val="none"/>
        </w:rPr>
        <w:t>standards:</w:t>
      </w:r>
    </w:p>
    <w:p w:rsidRPr="00C8375C" w:rsidR="00C8375C" w:rsidP="001B1685" w:rsidRDefault="00D3149B" w14:paraId="51782F7D" w14:textId="37BA1E43">
      <w:pPr>
        <w:shd w:val="clear" w:color="auto" w:fill="FFFFFF" w:themeFill="background1"/>
        <w:spacing w:after="15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w:t>
      </w:r>
      <w:proofErr w:type="spellStart"/>
      <w:r w:rsidR="00242F85">
        <w:rPr>
          <w:rFonts w:ascii="Arial" w:hAnsi="Arial" w:eastAsia="Times New Roman" w:cs="Arial"/>
          <w:color w:val="0B0C0C"/>
          <w:kern w:val="0"/>
          <w:sz w:val="24"/>
          <w:szCs w:val="24"/>
          <w:lang w:eastAsia="en-GB"/>
          <w14:ligatures w14:val="none"/>
        </w:rPr>
        <w:t>i</w:t>
      </w:r>
      <w:proofErr w:type="spellEnd"/>
      <w:r w:rsidR="00B20D59">
        <w:rPr>
          <w:rFonts w:ascii="Arial" w:hAnsi="Arial" w:eastAsia="Times New Roman" w:cs="Arial"/>
          <w:color w:val="0B0C0C"/>
          <w:kern w:val="0"/>
          <w:sz w:val="24"/>
          <w:szCs w:val="24"/>
          <w:lang w:eastAsia="en-GB"/>
          <w14:ligatures w14:val="none"/>
        </w:rPr>
        <w:t>)</w:t>
      </w:r>
      <w:r w:rsidR="000B3F09">
        <w:rPr>
          <w:rFonts w:ascii="Arial" w:hAnsi="Arial" w:eastAsia="Times New Roman" w:cs="Arial"/>
          <w:color w:val="0B0C0C"/>
          <w:kern w:val="0"/>
          <w:sz w:val="24"/>
          <w:szCs w:val="24"/>
          <w:lang w:eastAsia="en-GB"/>
          <w14:ligatures w14:val="none"/>
        </w:rPr>
        <w:tab/>
      </w:r>
      <w:r w:rsidR="005F03E4">
        <w:rPr>
          <w:rFonts w:ascii="Arial" w:hAnsi="Arial" w:eastAsia="Times New Roman" w:cs="Arial"/>
          <w:color w:val="0B0C0C"/>
          <w:kern w:val="0"/>
          <w:sz w:val="24"/>
          <w:szCs w:val="24"/>
          <w:lang w:eastAsia="en-GB"/>
          <w14:ligatures w14:val="none"/>
        </w:rPr>
        <w:t>t</w:t>
      </w:r>
      <w:r w:rsidRPr="00C8375C" w:rsidR="00C8375C">
        <w:rPr>
          <w:rFonts w:ascii="Arial" w:hAnsi="Arial" w:eastAsia="Times New Roman" w:cs="Arial"/>
          <w:color w:val="0B0C0C"/>
          <w:kern w:val="0"/>
          <w:sz w:val="24"/>
          <w:szCs w:val="24"/>
          <w:lang w:eastAsia="en-GB"/>
          <w14:ligatures w14:val="none"/>
        </w:rPr>
        <w:t xml:space="preserve">reatment operations for depollution of </w:t>
      </w:r>
      <w:r w:rsidRPr="00C8375C" w:rsidR="0272C779">
        <w:rPr>
          <w:rFonts w:ascii="Arial" w:hAnsi="Arial" w:eastAsia="Times New Roman" w:cs="Arial"/>
          <w:color w:val="0B0C0C"/>
          <w:kern w:val="0"/>
          <w:sz w:val="24"/>
          <w:szCs w:val="24"/>
          <w:lang w:eastAsia="en-GB"/>
          <w14:ligatures w14:val="none"/>
        </w:rPr>
        <w:t>waste moto</w:t>
      </w:r>
      <w:r w:rsidRPr="231BC646" w:rsidR="0272C779">
        <w:rPr>
          <w:rFonts w:ascii="Arial" w:hAnsi="Arial" w:eastAsia="Times New Roman" w:cs="Arial"/>
          <w:color w:val="0B0C0C"/>
          <w:sz w:val="24"/>
          <w:szCs w:val="24"/>
          <w:lang w:eastAsia="en-GB"/>
        </w:rPr>
        <w:t>r vehicles</w:t>
      </w:r>
      <w:r w:rsidRPr="00C8375C" w:rsidR="00C8375C">
        <w:rPr>
          <w:rFonts w:ascii="Arial" w:hAnsi="Arial" w:eastAsia="Times New Roman" w:cs="Arial"/>
          <w:color w:val="0B0C0C"/>
          <w:kern w:val="0"/>
          <w:sz w:val="24"/>
          <w:szCs w:val="24"/>
          <w:lang w:eastAsia="en-GB"/>
          <w14:ligatures w14:val="none"/>
        </w:rPr>
        <w:t>:</w:t>
      </w:r>
    </w:p>
    <w:p w:rsidRPr="00C8375C" w:rsidR="00C8375C" w:rsidP="002273DE" w:rsidRDefault="00427B33" w14:paraId="0AC2A269" w14:textId="7A27C9A7">
      <w:pPr>
        <w:shd w:val="clear" w:color="auto" w:fill="FFFFFF" w:themeFill="background1"/>
        <w:spacing w:after="15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(i</w:t>
      </w:r>
      <w:r w:rsidR="00242F85">
        <w:rPr>
          <w:rFonts w:ascii="Arial" w:hAnsi="Arial" w:eastAsia="Times New Roman" w:cs="Arial"/>
          <w:color w:val="0B0C0C"/>
          <w:kern w:val="0"/>
          <w:sz w:val="24"/>
          <w:szCs w:val="24"/>
          <w:lang w:eastAsia="en-GB"/>
          <w14:ligatures w14:val="none"/>
        </w:rPr>
        <w:t>i</w:t>
      </w:r>
      <w:r>
        <w:rPr>
          <w:rFonts w:ascii="Arial" w:hAnsi="Arial" w:eastAsia="Times New Roman" w:cs="Arial"/>
          <w:color w:val="0B0C0C"/>
          <w:kern w:val="0"/>
          <w:sz w:val="24"/>
          <w:szCs w:val="24"/>
          <w:lang w:eastAsia="en-GB"/>
          <w14:ligatures w14:val="none"/>
        </w:rPr>
        <w:t>)</w:t>
      </w:r>
      <w:r>
        <w:rPr>
          <w:rFonts w:ascii="Arial" w:hAnsi="Arial" w:eastAsia="Times New Roman" w:cs="Arial"/>
          <w:color w:val="0B0C0C"/>
          <w:kern w:val="0"/>
          <w:sz w:val="24"/>
          <w:szCs w:val="24"/>
          <w:lang w:eastAsia="en-GB"/>
          <w14:ligatures w14:val="none"/>
        </w:rPr>
        <w:tab/>
      </w:r>
      <w:r w:rsidRPr="00C8375C" w:rsidR="00C8375C">
        <w:rPr>
          <w:rFonts w:ascii="Arial" w:hAnsi="Arial" w:eastAsia="Times New Roman" w:cs="Arial"/>
          <w:color w:val="0B0C0C"/>
          <w:kern w:val="0"/>
          <w:sz w:val="24"/>
          <w:szCs w:val="24"/>
          <w:lang w:eastAsia="en-GB"/>
          <w14:ligatures w14:val="none"/>
        </w:rPr>
        <w:t>removal of all batteries and liquified gas tanks</w:t>
      </w:r>
      <w:r w:rsidRPr="00C8375C" w:rsidR="4F99407C">
        <w:rPr>
          <w:rFonts w:ascii="Arial" w:hAnsi="Arial" w:eastAsia="Times New Roman" w:cs="Arial"/>
          <w:color w:val="0B0C0C"/>
          <w:kern w:val="0"/>
          <w:sz w:val="24"/>
          <w:szCs w:val="24"/>
          <w:lang w:eastAsia="en-GB"/>
          <w14:ligatures w14:val="none"/>
        </w:rPr>
        <w:t xml:space="preserve"> where practicable</w:t>
      </w:r>
    </w:p>
    <w:p w:rsidRPr="00C8375C" w:rsidR="00C8375C" w:rsidP="002273DE" w:rsidRDefault="00427B33" w14:paraId="67DD3B02" w14:textId="7DE66C0D">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(ii</w:t>
      </w:r>
      <w:r w:rsidR="00242F85">
        <w:rPr>
          <w:rFonts w:ascii="Arial" w:hAnsi="Arial" w:eastAsia="Times New Roman" w:cs="Arial"/>
          <w:color w:val="0B0C0C"/>
          <w:kern w:val="0"/>
          <w:sz w:val="24"/>
          <w:szCs w:val="24"/>
          <w:lang w:eastAsia="en-GB"/>
          <w14:ligatures w14:val="none"/>
        </w:rPr>
        <w:t>i</w:t>
      </w:r>
      <w:r>
        <w:rPr>
          <w:rFonts w:ascii="Arial" w:hAnsi="Arial" w:eastAsia="Times New Roman" w:cs="Arial"/>
          <w:color w:val="0B0C0C"/>
          <w:kern w:val="0"/>
          <w:sz w:val="24"/>
          <w:szCs w:val="24"/>
          <w:lang w:eastAsia="en-GB"/>
          <w14:ligatures w14:val="none"/>
        </w:rPr>
        <w:t>)</w:t>
      </w:r>
      <w:r>
        <w:rPr>
          <w:rFonts w:ascii="Arial" w:hAnsi="Arial" w:eastAsia="Times New Roman" w:cs="Arial"/>
          <w:color w:val="0B0C0C"/>
          <w:kern w:val="0"/>
          <w:sz w:val="24"/>
          <w:szCs w:val="24"/>
          <w:lang w:eastAsia="en-GB"/>
          <w14:ligatures w14:val="none"/>
        </w:rPr>
        <w:tab/>
      </w:r>
      <w:r w:rsidRPr="00C8375C" w:rsidR="00C8375C">
        <w:rPr>
          <w:rFonts w:ascii="Arial" w:hAnsi="Arial" w:eastAsia="Times New Roman" w:cs="Arial"/>
          <w:color w:val="0B0C0C"/>
          <w:kern w:val="0"/>
          <w:sz w:val="24"/>
          <w:szCs w:val="24"/>
          <w:lang w:eastAsia="en-GB"/>
          <w14:ligatures w14:val="none"/>
        </w:rPr>
        <w:t>removal or neutralisation of potential explosive components</w:t>
      </w:r>
      <w:r w:rsidR="000F4367">
        <w:rPr>
          <w:rFonts w:ascii="Arial" w:hAnsi="Arial" w:eastAsia="Times New Roman" w:cs="Arial"/>
          <w:color w:val="0B0C0C"/>
          <w:kern w:val="0"/>
          <w:sz w:val="24"/>
          <w:szCs w:val="24"/>
          <w:lang w:eastAsia="en-GB"/>
          <w14:ligatures w14:val="none"/>
        </w:rPr>
        <w:t xml:space="preserve"> including</w:t>
      </w:r>
      <w:r w:rsidRPr="00C8375C" w:rsidR="00C8375C">
        <w:rPr>
          <w:rFonts w:ascii="Arial" w:hAnsi="Arial" w:eastAsia="Times New Roman" w:cs="Arial"/>
          <w:color w:val="0B0C0C"/>
          <w:kern w:val="0"/>
          <w:sz w:val="24"/>
          <w:szCs w:val="24"/>
          <w:lang w:eastAsia="en-GB"/>
          <w14:ligatures w14:val="none"/>
        </w:rPr>
        <w:t xml:space="preserve"> </w:t>
      </w:r>
      <w:r>
        <w:rPr>
          <w:rFonts w:ascii="Arial" w:hAnsi="Arial" w:eastAsia="Times New Roman" w:cs="Arial"/>
          <w:color w:val="0B0C0C"/>
          <w:kern w:val="0"/>
          <w:sz w:val="24"/>
          <w:szCs w:val="24"/>
          <w:lang w:eastAsia="en-GB"/>
          <w14:ligatures w14:val="none"/>
        </w:rPr>
        <w:t xml:space="preserve">  </w:t>
      </w:r>
      <w:r w:rsidRPr="00C8375C" w:rsidR="00C8375C">
        <w:rPr>
          <w:rFonts w:ascii="Arial" w:hAnsi="Arial" w:eastAsia="Times New Roman" w:cs="Arial"/>
          <w:color w:val="0B0C0C"/>
          <w:kern w:val="0"/>
          <w:sz w:val="24"/>
          <w:szCs w:val="24"/>
          <w:lang w:eastAsia="en-GB"/>
          <w14:ligatures w14:val="none"/>
        </w:rPr>
        <w:t>air bags</w:t>
      </w:r>
      <w:r w:rsidR="002B1058">
        <w:rPr>
          <w:rFonts w:ascii="Arial" w:hAnsi="Arial" w:eastAsia="Times New Roman" w:cs="Arial"/>
          <w:color w:val="0B0C0C"/>
          <w:kern w:val="0"/>
          <w:sz w:val="24"/>
          <w:szCs w:val="24"/>
          <w:lang w:eastAsia="en-GB"/>
          <w14:ligatures w14:val="none"/>
        </w:rPr>
        <w:t xml:space="preserve"> </w:t>
      </w:r>
      <w:r w:rsidRPr="002B1058" w:rsidR="002B1058">
        <w:rPr>
          <w:rFonts w:ascii="Arial" w:hAnsi="Arial" w:eastAsia="Times New Roman" w:cs="Arial"/>
          <w:color w:val="0B0C0C"/>
          <w:kern w:val="0"/>
          <w:sz w:val="24"/>
          <w:szCs w:val="24"/>
          <w:lang w:eastAsia="en-GB"/>
          <w14:ligatures w14:val="none"/>
        </w:rPr>
        <w:t>or pyrotechnic seat belt pre-tensioners.</w:t>
      </w:r>
    </w:p>
    <w:p w:rsidRPr="00C8375C" w:rsidR="00C8375C" w:rsidP="002273DE" w:rsidRDefault="00427B33" w14:paraId="2D2DA3A7" w14:textId="6A3103D8">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w:t>
      </w:r>
      <w:r w:rsidR="00242F85">
        <w:rPr>
          <w:rFonts w:ascii="Arial" w:hAnsi="Arial" w:eastAsia="Times New Roman" w:cs="Arial"/>
          <w:color w:val="0B0C0C"/>
          <w:kern w:val="0"/>
          <w:sz w:val="24"/>
          <w:szCs w:val="24"/>
          <w:lang w:eastAsia="en-GB"/>
          <w14:ligatures w14:val="none"/>
        </w:rPr>
        <w:t>iv</w:t>
      </w:r>
      <w:r>
        <w:rPr>
          <w:rFonts w:ascii="Arial" w:hAnsi="Arial" w:eastAsia="Times New Roman" w:cs="Arial"/>
          <w:color w:val="0B0C0C"/>
          <w:kern w:val="0"/>
          <w:sz w:val="24"/>
          <w:szCs w:val="24"/>
          <w:lang w:eastAsia="en-GB"/>
          <w14:ligatures w14:val="none"/>
        </w:rPr>
        <w:t>)</w:t>
      </w:r>
      <w:r>
        <w:rPr>
          <w:rFonts w:ascii="Arial" w:hAnsi="Arial" w:eastAsia="Times New Roman" w:cs="Arial"/>
          <w:color w:val="0B0C0C"/>
          <w:kern w:val="0"/>
          <w:sz w:val="24"/>
          <w:szCs w:val="24"/>
          <w:lang w:eastAsia="en-GB"/>
          <w14:ligatures w14:val="none"/>
        </w:rPr>
        <w:tab/>
      </w:r>
      <w:r w:rsidRPr="00C8375C" w:rsidR="00C8375C">
        <w:rPr>
          <w:rFonts w:ascii="Arial" w:hAnsi="Arial" w:eastAsia="Times New Roman" w:cs="Arial"/>
          <w:color w:val="0B0C0C"/>
          <w:kern w:val="0"/>
          <w:sz w:val="24"/>
          <w:szCs w:val="24"/>
          <w:lang w:eastAsia="en-GB"/>
          <w14:ligatures w14:val="none"/>
        </w:rPr>
        <w:t>removal and separate collection and storage of fuel, motor oil, transmission oil, gearbox oil, hydraulic oil, cooling liquids, antifreeze, brake fluids, air-conditioning system fluids and gases and any other fluid contained in the</w:t>
      </w:r>
      <w:r>
        <w:rPr>
          <w:rFonts w:ascii="Arial" w:hAnsi="Arial" w:eastAsia="Times New Roman" w:cs="Arial"/>
          <w:color w:val="0B0C0C"/>
          <w:kern w:val="0"/>
          <w:sz w:val="24"/>
          <w:szCs w:val="24"/>
          <w:lang w:eastAsia="en-GB"/>
          <w14:ligatures w14:val="none"/>
        </w:rPr>
        <w:t xml:space="preserve"> waste motor</w:t>
      </w:r>
      <w:r w:rsidR="002273DE">
        <w:rPr>
          <w:rFonts w:ascii="Arial" w:hAnsi="Arial" w:eastAsia="Times New Roman" w:cs="Arial"/>
          <w:color w:val="0B0C0C"/>
          <w:kern w:val="0"/>
          <w:sz w:val="24"/>
          <w:szCs w:val="24"/>
          <w:lang w:eastAsia="en-GB"/>
          <w14:ligatures w14:val="none"/>
        </w:rPr>
        <w:t xml:space="preserve"> </w:t>
      </w:r>
      <w:r w:rsidRPr="00C8375C" w:rsidR="00C8375C">
        <w:rPr>
          <w:rFonts w:ascii="Arial" w:hAnsi="Arial" w:eastAsia="Times New Roman" w:cs="Arial"/>
          <w:color w:val="0B0C0C"/>
          <w:kern w:val="0"/>
          <w:sz w:val="24"/>
          <w:szCs w:val="24"/>
          <w:lang w:eastAsia="en-GB"/>
          <w14:ligatures w14:val="none"/>
        </w:rPr>
        <w:t>vehicle, unless they are necessary for the re-use of the parts concerned</w:t>
      </w:r>
    </w:p>
    <w:p w:rsidR="00C8375C" w:rsidP="002273DE" w:rsidRDefault="00427B33" w14:paraId="4AEC1509" w14:textId="756D72D2">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(v)</w:t>
      </w:r>
      <w:r>
        <w:rPr>
          <w:rFonts w:ascii="Arial" w:hAnsi="Arial" w:eastAsia="Times New Roman" w:cs="Arial"/>
          <w:color w:val="0B0C0C"/>
          <w:kern w:val="0"/>
          <w:sz w:val="24"/>
          <w:szCs w:val="24"/>
          <w:lang w:eastAsia="en-GB"/>
          <w14:ligatures w14:val="none"/>
        </w:rPr>
        <w:tab/>
      </w:r>
      <w:r w:rsidRPr="00C8375C" w:rsidR="00C8375C">
        <w:rPr>
          <w:rFonts w:ascii="Arial" w:hAnsi="Arial" w:eastAsia="Times New Roman" w:cs="Arial"/>
          <w:color w:val="0B0C0C"/>
          <w:kern w:val="0"/>
          <w:sz w:val="24"/>
          <w:szCs w:val="24"/>
          <w:lang w:eastAsia="en-GB"/>
          <w14:ligatures w14:val="none"/>
        </w:rPr>
        <w:t>removal, as far as feasible, of all components identified as containing mercury</w:t>
      </w:r>
    </w:p>
    <w:p w:rsidRPr="00C8375C" w:rsidR="002A667E" w:rsidP="002273DE" w:rsidRDefault="00427B33" w14:paraId="06F7A663" w14:textId="02DADE13">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(v</w:t>
      </w:r>
      <w:r w:rsidR="00242F85">
        <w:rPr>
          <w:rFonts w:ascii="Arial" w:hAnsi="Arial" w:eastAsia="Times New Roman" w:cs="Arial"/>
          <w:color w:val="0B0C0C"/>
          <w:kern w:val="0"/>
          <w:sz w:val="24"/>
          <w:szCs w:val="24"/>
          <w:lang w:eastAsia="en-GB"/>
          <w14:ligatures w14:val="none"/>
        </w:rPr>
        <w:t>i</w:t>
      </w:r>
      <w:r>
        <w:rPr>
          <w:rFonts w:ascii="Arial" w:hAnsi="Arial" w:eastAsia="Times New Roman" w:cs="Arial"/>
          <w:color w:val="0B0C0C"/>
          <w:kern w:val="0"/>
          <w:sz w:val="24"/>
          <w:szCs w:val="24"/>
          <w:lang w:eastAsia="en-GB"/>
          <w14:ligatures w14:val="none"/>
        </w:rPr>
        <w:t>)</w:t>
      </w:r>
      <w:r>
        <w:rPr>
          <w:rFonts w:ascii="Arial" w:hAnsi="Arial" w:eastAsia="Times New Roman" w:cs="Arial"/>
          <w:color w:val="0B0C0C"/>
          <w:kern w:val="0"/>
          <w:sz w:val="24"/>
          <w:szCs w:val="24"/>
          <w:lang w:eastAsia="en-GB"/>
          <w14:ligatures w14:val="none"/>
        </w:rPr>
        <w:tab/>
      </w:r>
      <w:r w:rsidR="002A667E">
        <w:rPr>
          <w:rFonts w:ascii="Arial" w:hAnsi="Arial" w:eastAsia="Times New Roman" w:cs="Arial"/>
          <w:color w:val="0B0C0C"/>
          <w:kern w:val="0"/>
          <w:sz w:val="24"/>
          <w:szCs w:val="24"/>
          <w:lang w:eastAsia="en-GB"/>
          <w14:ligatures w14:val="none"/>
        </w:rPr>
        <w:t>removal of</w:t>
      </w:r>
      <w:r w:rsidRPr="002A667E" w:rsidR="002A667E">
        <w:rPr>
          <w:rFonts w:ascii="Arial" w:hAnsi="Arial" w:eastAsia="Times New Roman" w:cs="Arial"/>
          <w:color w:val="0B0C0C"/>
          <w:kern w:val="0"/>
          <w:sz w:val="24"/>
          <w:szCs w:val="24"/>
          <w:lang w:eastAsia="en-GB"/>
          <w14:ligatures w14:val="none"/>
        </w:rPr>
        <w:t xml:space="preserve"> the starting, lighting, ignition (SLI) battery to prevent an accidental electrical discharge before the fuel tank is depolluted.</w:t>
      </w:r>
    </w:p>
    <w:p w:rsidRPr="00C8375C" w:rsidR="00C8375C" w:rsidP="009E78BF" w:rsidRDefault="00154F08" w14:paraId="5DEFCC2A" w14:textId="357F96AD">
      <w:pPr>
        <w:shd w:val="clear" w:color="auto" w:fill="FFFFFF" w:themeFill="background1"/>
        <w:spacing w:after="15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w:t>
      </w:r>
      <w:r w:rsidR="002F0AD1">
        <w:rPr>
          <w:rFonts w:ascii="Arial" w:hAnsi="Arial" w:eastAsia="Times New Roman" w:cs="Arial"/>
          <w:color w:val="0B0C0C"/>
          <w:kern w:val="0"/>
          <w:sz w:val="24"/>
          <w:szCs w:val="24"/>
          <w:lang w:eastAsia="en-GB"/>
          <w14:ligatures w14:val="none"/>
        </w:rPr>
        <w:t>b)</w:t>
      </w:r>
      <w:r w:rsidR="00EC77CB">
        <w:rPr>
          <w:rFonts w:ascii="Arial" w:hAnsi="Arial" w:eastAsia="Times New Roman" w:cs="Arial"/>
          <w:color w:val="0B0C0C"/>
          <w:kern w:val="0"/>
          <w:sz w:val="24"/>
          <w:szCs w:val="24"/>
          <w:lang w:eastAsia="en-GB"/>
          <w14:ligatures w14:val="none"/>
        </w:rPr>
        <w:tab/>
      </w:r>
      <w:r w:rsidR="00427B33">
        <w:rPr>
          <w:rFonts w:ascii="Arial" w:hAnsi="Arial" w:eastAsia="Times New Roman" w:cs="Arial"/>
          <w:color w:val="0B0C0C"/>
          <w:kern w:val="0"/>
          <w:sz w:val="24"/>
          <w:szCs w:val="24"/>
          <w:lang w:eastAsia="en-GB"/>
          <w14:ligatures w14:val="none"/>
        </w:rPr>
        <w:t>t</w:t>
      </w:r>
      <w:r w:rsidRPr="00C8375C" w:rsidR="00C8375C">
        <w:rPr>
          <w:rFonts w:ascii="Arial" w:hAnsi="Arial" w:eastAsia="Times New Roman" w:cs="Arial"/>
          <w:color w:val="0B0C0C"/>
          <w:kern w:val="0"/>
          <w:sz w:val="24"/>
          <w:szCs w:val="24"/>
          <w:lang w:eastAsia="en-GB"/>
          <w14:ligatures w14:val="none"/>
        </w:rPr>
        <w:t>reatment operations to promote recycling:</w:t>
      </w:r>
    </w:p>
    <w:p w:rsidRPr="00C8375C" w:rsidR="00C8375C" w:rsidP="002273DE" w:rsidRDefault="00427B33" w14:paraId="5378558D" w14:textId="39CFAD25">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w:t>
      </w:r>
      <w:proofErr w:type="spellStart"/>
      <w:r>
        <w:rPr>
          <w:rFonts w:ascii="Arial" w:hAnsi="Arial" w:eastAsia="Times New Roman" w:cs="Arial"/>
          <w:color w:val="0B0C0C"/>
          <w:kern w:val="0"/>
          <w:sz w:val="24"/>
          <w:szCs w:val="24"/>
          <w:lang w:eastAsia="en-GB"/>
          <w14:ligatures w14:val="none"/>
        </w:rPr>
        <w:t>i</w:t>
      </w:r>
      <w:proofErr w:type="spellEnd"/>
      <w:r>
        <w:rPr>
          <w:rFonts w:ascii="Arial" w:hAnsi="Arial" w:eastAsia="Times New Roman" w:cs="Arial"/>
          <w:color w:val="0B0C0C"/>
          <w:kern w:val="0"/>
          <w:sz w:val="24"/>
          <w:szCs w:val="24"/>
          <w:lang w:eastAsia="en-GB"/>
          <w14:ligatures w14:val="none"/>
        </w:rPr>
        <w:t>)</w:t>
      </w:r>
      <w:r>
        <w:rPr>
          <w:rFonts w:ascii="Arial" w:hAnsi="Arial" w:eastAsia="Times New Roman" w:cs="Arial"/>
          <w:color w:val="0B0C0C"/>
          <w:kern w:val="0"/>
          <w:sz w:val="24"/>
          <w:szCs w:val="24"/>
          <w:lang w:eastAsia="en-GB"/>
          <w14:ligatures w14:val="none"/>
        </w:rPr>
        <w:tab/>
      </w:r>
      <w:r w:rsidRPr="3178EAC7" w:rsidR="62C9AF65">
        <w:rPr>
          <w:rFonts w:ascii="Arial" w:hAnsi="Arial" w:eastAsia="Times New Roman" w:cs="Arial"/>
          <w:color w:val="0B0C0C"/>
          <w:sz w:val="24"/>
          <w:szCs w:val="24"/>
          <w:lang w:eastAsia="en-GB"/>
        </w:rPr>
        <w:t xml:space="preserve">there shall be no treatment including the </w:t>
      </w:r>
      <w:proofErr w:type="spellStart"/>
      <w:r w:rsidRPr="3178EAC7" w:rsidR="62C9AF65">
        <w:rPr>
          <w:rFonts w:ascii="Arial" w:hAnsi="Arial" w:eastAsia="Times New Roman" w:cs="Arial"/>
          <w:color w:val="0B0C0C"/>
          <w:sz w:val="24"/>
          <w:szCs w:val="24"/>
          <w:lang w:eastAsia="en-GB"/>
        </w:rPr>
        <w:t>decanning</w:t>
      </w:r>
      <w:proofErr w:type="spellEnd"/>
      <w:r w:rsidRPr="3178EAC7" w:rsidR="62C9AF65">
        <w:rPr>
          <w:rFonts w:ascii="Arial" w:hAnsi="Arial" w:eastAsia="Times New Roman" w:cs="Arial"/>
          <w:color w:val="0B0C0C"/>
          <w:sz w:val="24"/>
          <w:szCs w:val="24"/>
          <w:lang w:eastAsia="en-GB"/>
        </w:rPr>
        <w:t xml:space="preserve"> of catalytic converters, other than sorting and separating from other wastes.</w:t>
      </w:r>
    </w:p>
    <w:p w:rsidRPr="00C8375C" w:rsidR="00C8375C" w:rsidP="002273DE" w:rsidRDefault="00427B33" w14:paraId="4A76EA73" w14:textId="14F440D9">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sidR="00427B33">
        <w:rPr>
          <w:rFonts w:ascii="Arial" w:hAnsi="Arial" w:eastAsia="Times New Roman" w:cs="Arial"/>
          <w:color w:val="0B0C0C"/>
          <w:kern w:val="0"/>
          <w:sz w:val="24"/>
          <w:szCs w:val="24"/>
          <w:lang w:eastAsia="en-GB"/>
          <w14:ligatures w14:val="none"/>
        </w:rPr>
        <w:t>(ii)</w:t>
      </w:r>
      <w:r>
        <w:rPr>
          <w:rFonts w:ascii="Arial" w:hAnsi="Arial" w:eastAsia="Times New Roman" w:cs="Arial"/>
          <w:color w:val="0B0C0C"/>
          <w:kern w:val="0"/>
          <w:sz w:val="24"/>
          <w:szCs w:val="24"/>
          <w:lang w:eastAsia="en-GB"/>
          <w14:ligatures w14:val="none"/>
        </w:rPr>
        <w:tab/>
      </w:r>
      <w:r w:rsidRPr="00C8375C" w:rsidR="00C8375C">
        <w:rPr>
          <w:rFonts w:ascii="Arial" w:hAnsi="Arial" w:eastAsia="Times New Roman" w:cs="Arial"/>
          <w:color w:val="0B0C0C"/>
          <w:kern w:val="0"/>
          <w:sz w:val="24"/>
          <w:szCs w:val="24"/>
          <w:lang w:eastAsia="en-GB"/>
          <w14:ligatures w14:val="none"/>
        </w:rPr>
        <w:t xml:space="preserve">removal of metal components </w:t>
      </w:r>
      <w:r w:rsidRPr="00C8375C" w:rsidR="00C8375C">
        <w:rPr>
          <w:rFonts w:ascii="Arial" w:hAnsi="Arial" w:eastAsia="Times New Roman" w:cs="Arial"/>
          <w:color w:val="0B0C0C"/>
          <w:kern w:val="0"/>
          <w:sz w:val="24"/>
          <w:szCs w:val="24"/>
          <w:lang w:eastAsia="en-GB"/>
          <w14:ligatures w14:val="none"/>
        </w:rPr>
        <w:t xml:space="preserve">containing</w:t>
      </w:r>
      <w:r w:rsidRPr="00C8375C" w:rsidR="00C8375C">
        <w:rPr>
          <w:rFonts w:ascii="Arial" w:hAnsi="Arial" w:eastAsia="Times New Roman" w:cs="Arial"/>
          <w:color w:val="0B0C0C"/>
          <w:kern w:val="0"/>
          <w:sz w:val="24"/>
          <w:szCs w:val="24"/>
          <w:lang w:eastAsia="en-GB"/>
          <w14:ligatures w14:val="none"/>
        </w:rPr>
        <w:t xml:space="preserve"> copper, </w:t>
      </w:r>
      <w:bookmarkStart w:name="_Int_QCAIQAns" w:id="71133203"/>
      <w:r w:rsidRPr="00C8375C" w:rsidR="00C8375C">
        <w:rPr>
          <w:rFonts w:ascii="Arial" w:hAnsi="Arial" w:eastAsia="Times New Roman" w:cs="Arial"/>
          <w:color w:val="0B0C0C"/>
          <w:kern w:val="0"/>
          <w:sz w:val="24"/>
          <w:szCs w:val="24"/>
          <w:lang w:eastAsia="en-GB"/>
          <w14:ligatures w14:val="none"/>
        </w:rPr>
        <w:t xml:space="preserve">aluminium</w:t>
      </w:r>
      <w:bookmarkEnd w:id="71133203"/>
      <w:r w:rsidRPr="00C8375C" w:rsidR="00C8375C">
        <w:rPr>
          <w:rFonts w:ascii="Arial" w:hAnsi="Arial" w:eastAsia="Times New Roman" w:cs="Arial"/>
          <w:color w:val="0B0C0C"/>
          <w:kern w:val="0"/>
          <w:sz w:val="24"/>
          <w:szCs w:val="24"/>
          <w:lang w:eastAsia="en-GB"/>
          <w14:ligatures w14:val="none"/>
        </w:rPr>
        <w:t xml:space="preserve"> and magnesium </w:t>
      </w:r>
    </w:p>
    <w:p w:rsidR="002273DE" w:rsidP="002273DE" w:rsidRDefault="00427B33" w14:paraId="5D00586B" w14:textId="433E0A99">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sidR="00427B33">
        <w:rPr>
          <w:rFonts w:ascii="Arial" w:hAnsi="Arial" w:eastAsia="Times New Roman" w:cs="Arial"/>
          <w:color w:val="0B0C0C"/>
          <w:kern w:val="0"/>
          <w:sz w:val="24"/>
          <w:szCs w:val="24"/>
          <w:lang w:eastAsia="en-GB"/>
          <w14:ligatures w14:val="none"/>
        </w:rPr>
        <w:t>(iii)</w:t>
      </w:r>
      <w:r>
        <w:rPr>
          <w:rFonts w:ascii="Arial" w:hAnsi="Arial" w:eastAsia="Times New Roman" w:cs="Arial"/>
          <w:color w:val="0B0C0C"/>
          <w:kern w:val="0"/>
          <w:sz w:val="24"/>
          <w:szCs w:val="24"/>
          <w:lang w:eastAsia="en-GB"/>
          <w14:ligatures w14:val="none"/>
        </w:rPr>
        <w:tab/>
      </w:r>
      <w:r w:rsidRPr="00C8375C" w:rsidR="00C8375C">
        <w:rPr>
          <w:rFonts w:ascii="Arial" w:hAnsi="Arial" w:eastAsia="Times New Roman" w:cs="Arial"/>
          <w:color w:val="0B0C0C"/>
          <w:kern w:val="0"/>
          <w:sz w:val="24"/>
          <w:szCs w:val="24"/>
          <w:lang w:eastAsia="en-GB"/>
          <w14:ligatures w14:val="none"/>
        </w:rPr>
        <w:t xml:space="preserve">removal of tyres, </w:t>
      </w:r>
      <w:bookmarkStart w:name="_Int_wjpqKtUr" w:id="1273374839"/>
      <w:r w:rsidRPr="00C8375C" w:rsidR="00C8375C">
        <w:rPr>
          <w:rFonts w:ascii="Arial" w:hAnsi="Arial" w:eastAsia="Times New Roman" w:cs="Arial"/>
          <w:color w:val="0B0C0C"/>
          <w:kern w:val="0"/>
          <w:sz w:val="24"/>
          <w:szCs w:val="24"/>
          <w:lang w:eastAsia="en-GB"/>
          <w14:ligatures w14:val="none"/>
        </w:rPr>
        <w:t>glass</w:t>
      </w:r>
      <w:bookmarkEnd w:id="1273374839"/>
      <w:r w:rsidRPr="00C8375C" w:rsidR="00C8375C">
        <w:rPr>
          <w:rFonts w:ascii="Arial" w:hAnsi="Arial" w:eastAsia="Times New Roman" w:cs="Arial"/>
          <w:color w:val="0B0C0C"/>
          <w:kern w:val="0"/>
          <w:sz w:val="24"/>
          <w:szCs w:val="24"/>
          <w:lang w:eastAsia="en-GB"/>
          <w14:ligatures w14:val="none"/>
        </w:rPr>
        <w:t xml:space="preserve"> and large plastic components (</w:t>
      </w:r>
      <w:r w:rsidR="0094142F">
        <w:rPr>
          <w:rFonts w:ascii="Arial" w:hAnsi="Arial" w:eastAsia="Times New Roman" w:cs="Arial"/>
          <w:color w:val="0B0C0C"/>
          <w:kern w:val="0"/>
          <w:sz w:val="24"/>
          <w:szCs w:val="24"/>
          <w:lang w:eastAsia="en-GB"/>
          <w14:ligatures w14:val="none"/>
        </w:rPr>
        <w:t xml:space="preserve">for example </w:t>
      </w:r>
      <w:r w:rsidRPr="00C8375C" w:rsidR="00C8375C">
        <w:rPr>
          <w:rFonts w:ascii="Arial" w:hAnsi="Arial" w:eastAsia="Times New Roman" w:cs="Arial"/>
          <w:color w:val="0B0C0C"/>
          <w:kern w:val="0"/>
          <w:sz w:val="24"/>
          <w:szCs w:val="24"/>
          <w:lang w:eastAsia="en-GB"/>
          <w14:ligatures w14:val="none"/>
        </w:rPr>
        <w:t>bumpers, dashboard, fluid containers,)</w:t>
      </w:r>
      <w:r w:rsidR="0094142F">
        <w:rPr>
          <w:rFonts w:ascii="Arial" w:hAnsi="Arial" w:eastAsia="Times New Roman" w:cs="Arial"/>
          <w:color w:val="0B0C0C"/>
          <w:kern w:val="0"/>
          <w:sz w:val="24"/>
          <w:szCs w:val="24"/>
          <w:lang w:eastAsia="en-GB"/>
          <w14:ligatures w14:val="none"/>
        </w:rPr>
        <w:t xml:space="preserve"> </w:t>
      </w:r>
    </w:p>
    <w:p w:rsidRPr="00C8375C" w:rsidR="009E1F61" w:rsidP="002273DE" w:rsidRDefault="00427B33" w14:paraId="4B22EC09" w14:textId="4DDEDB7E">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(iv)</w:t>
      </w:r>
      <w:r w:rsidR="005F03E4">
        <w:rPr>
          <w:rFonts w:ascii="Arial" w:hAnsi="Arial" w:eastAsia="Times New Roman" w:cs="Arial"/>
          <w:color w:val="0B0C0C"/>
          <w:kern w:val="0"/>
          <w:sz w:val="24"/>
          <w:szCs w:val="24"/>
          <w:lang w:eastAsia="en-GB"/>
          <w14:ligatures w14:val="none"/>
        </w:rPr>
        <w:tab/>
      </w:r>
      <w:r w:rsidR="13CC9A4F">
        <w:rPr>
          <w:rFonts w:ascii="Arial" w:hAnsi="Arial" w:eastAsia="Times New Roman" w:cs="Arial"/>
          <w:color w:val="0B0C0C"/>
          <w:kern w:val="0"/>
          <w:sz w:val="24"/>
          <w:szCs w:val="24"/>
          <w:lang w:eastAsia="en-GB"/>
          <w14:ligatures w14:val="none"/>
        </w:rPr>
        <w:t>removal of</w:t>
      </w:r>
      <w:r w:rsidRPr="009E1F61" w:rsidR="13CC9A4F">
        <w:rPr>
          <w:rFonts w:ascii="Arial" w:hAnsi="Arial" w:eastAsia="Times New Roman" w:cs="Arial"/>
          <w:color w:val="0B0C0C"/>
          <w:kern w:val="0"/>
          <w:sz w:val="24"/>
          <w:szCs w:val="24"/>
          <w:lang w:eastAsia="en-GB"/>
          <w14:ligatures w14:val="none"/>
        </w:rPr>
        <w:t xml:space="preserve"> balance weights from all wheels including the spare wheel, </w:t>
      </w:r>
      <w:r w:rsidR="0094142F">
        <w:rPr>
          <w:rFonts w:ascii="Arial" w:hAnsi="Arial" w:eastAsia="Times New Roman" w:cs="Arial"/>
          <w:color w:val="0B0C0C"/>
          <w:kern w:val="0"/>
          <w:sz w:val="24"/>
          <w:szCs w:val="24"/>
          <w:lang w:eastAsia="en-GB"/>
          <w14:ligatures w14:val="none"/>
        </w:rPr>
        <w:t xml:space="preserve">which are placed </w:t>
      </w:r>
      <w:r w:rsidRPr="009E1F61" w:rsidR="13CC9A4F">
        <w:rPr>
          <w:rFonts w:ascii="Arial" w:hAnsi="Arial" w:eastAsia="Times New Roman" w:cs="Arial"/>
          <w:color w:val="0B0C0C"/>
          <w:kern w:val="0"/>
          <w:sz w:val="24"/>
          <w:szCs w:val="24"/>
          <w:lang w:eastAsia="en-GB"/>
          <w14:ligatures w14:val="none"/>
        </w:rPr>
        <w:t>in a suitable storage container for recycling.</w:t>
      </w:r>
    </w:p>
    <w:p w:rsidR="00F516F3" w:rsidP="1D0E7FF5" w:rsidRDefault="00E248D5" w14:paraId="59443924" w14:textId="191A1680">
      <w:pPr>
        <w:shd w:val="clear" w:color="auto" w:fill="FFFFFF" w:themeFill="background1"/>
        <w:spacing w:after="150" w:line="240" w:lineRule="auto"/>
        <w:ind w:left="795"/>
        <w:rPr>
          <w:rFonts w:ascii="Arial" w:hAnsi="Arial" w:eastAsia="Times New Roman" w:cs="Arial"/>
          <w:color w:val="0B0C0C"/>
          <w:kern w:val="0"/>
          <w:sz w:val="24"/>
          <w:szCs w:val="24"/>
          <w:lang w:eastAsia="en-GB"/>
          <w14:ligatures w14:val="none"/>
        </w:rPr>
      </w:pPr>
      <w:r w:rsidR="00E248D5">
        <w:rPr>
          <w:rFonts w:ascii="Arial" w:hAnsi="Arial" w:eastAsia="Times New Roman" w:cs="Arial"/>
          <w:color w:val="0B0C0C"/>
          <w:kern w:val="0"/>
          <w:sz w:val="24"/>
          <w:szCs w:val="24"/>
          <w:lang w:eastAsia="en-GB"/>
          <w14:ligatures w14:val="none"/>
        </w:rPr>
        <w:t>3.</w:t>
      </w:r>
      <w:r w:rsidR="007F0D41">
        <w:rPr>
          <w:rFonts w:ascii="Arial" w:hAnsi="Arial" w:eastAsia="Times New Roman" w:cs="Arial"/>
          <w:color w:val="0B0C0C"/>
          <w:kern w:val="0"/>
          <w:sz w:val="24"/>
          <w:szCs w:val="24"/>
          <w:lang w:eastAsia="en-GB"/>
          <w14:ligatures w14:val="none"/>
        </w:rPr>
        <w:t>3</w:t>
      </w:r>
      <w:r w:rsidR="007F0D41">
        <w:rPr>
          <w:rFonts w:ascii="Arial" w:hAnsi="Arial" w:eastAsia="Times New Roman" w:cs="Arial"/>
          <w:color w:val="0B0C0C"/>
          <w:kern w:val="0"/>
          <w:sz w:val="24"/>
          <w:szCs w:val="24"/>
          <w:lang w:eastAsia="en-GB"/>
          <w14:ligatures w14:val="none"/>
        </w:rPr>
        <w:tab/>
      </w:r>
      <w:r w:rsidRPr="00F516F3" w:rsidR="00F516F3">
        <w:rPr>
          <w:rFonts w:ascii="Arial" w:hAnsi="Arial" w:eastAsia="Times New Roman" w:cs="Arial"/>
          <w:color w:val="0B0C0C"/>
          <w:kern w:val="0"/>
          <w:sz w:val="24"/>
          <w:szCs w:val="24"/>
          <w:lang w:eastAsia="en-GB"/>
          <w14:ligatures w14:val="none"/>
        </w:rPr>
        <w:t xml:space="preserve">Hazardous waste </w:t>
      </w:r>
      <w:r w:rsidR="000E7212">
        <w:rPr>
          <w:rFonts w:ascii="Arial" w:hAnsi="Arial" w:eastAsia="Times New Roman" w:cs="Arial"/>
          <w:color w:val="0B0C0C"/>
          <w:kern w:val="0"/>
          <w:sz w:val="24"/>
          <w:szCs w:val="24"/>
          <w:lang w:eastAsia="en-GB"/>
          <w14:ligatures w14:val="none"/>
        </w:rPr>
        <w:t>must</w:t>
      </w:r>
      <w:r w:rsidRPr="00F516F3" w:rsidR="000E7212">
        <w:rPr>
          <w:rFonts w:ascii="Arial" w:hAnsi="Arial" w:eastAsia="Times New Roman" w:cs="Arial"/>
          <w:color w:val="0B0C0C"/>
          <w:kern w:val="0"/>
          <w:sz w:val="24"/>
          <w:szCs w:val="24"/>
          <w:lang w:eastAsia="en-GB"/>
          <w14:ligatures w14:val="none"/>
        </w:rPr>
        <w:t xml:space="preserve"> </w:t>
      </w:r>
      <w:r w:rsidRPr="00F516F3" w:rsidR="00F516F3">
        <w:rPr>
          <w:rFonts w:ascii="Arial" w:hAnsi="Arial" w:eastAsia="Times New Roman" w:cs="Arial"/>
          <w:color w:val="0B0C0C"/>
          <w:kern w:val="0"/>
          <w:sz w:val="24"/>
          <w:szCs w:val="24"/>
          <w:lang w:eastAsia="en-GB"/>
          <w14:ligatures w14:val="none"/>
        </w:rPr>
        <w:t xml:space="preserve">not be mixed, either with a different category of hazardous waste or with other waste, </w:t>
      </w:r>
      <w:bookmarkStart w:name="_Int_YLKsJmFF" w:id="1177398924"/>
      <w:r w:rsidRPr="00F516F3" w:rsidR="00F516F3">
        <w:rPr>
          <w:rFonts w:ascii="Arial" w:hAnsi="Arial" w:eastAsia="Times New Roman" w:cs="Arial"/>
          <w:color w:val="0B0C0C"/>
          <w:kern w:val="0"/>
          <w:sz w:val="24"/>
          <w:szCs w:val="24"/>
          <w:lang w:eastAsia="en-GB"/>
          <w14:ligatures w14:val="none"/>
        </w:rPr>
        <w:t>substances</w:t>
      </w:r>
      <w:bookmarkEnd w:id="1177398924"/>
      <w:r w:rsidRPr="00F516F3" w:rsidR="00F516F3">
        <w:rPr>
          <w:rFonts w:ascii="Arial" w:hAnsi="Arial" w:eastAsia="Times New Roman" w:cs="Arial"/>
          <w:color w:val="0B0C0C"/>
          <w:kern w:val="0"/>
          <w:sz w:val="24"/>
          <w:szCs w:val="24"/>
          <w:lang w:eastAsia="en-GB"/>
          <w14:ligatures w14:val="none"/>
        </w:rPr>
        <w:t xml:space="preserve"> or materials.</w:t>
      </w:r>
    </w:p>
    <w:p w:rsidR="00B34499" w:rsidP="767755FA" w:rsidRDefault="002A4062" w14:paraId="3E6A4126" w14:textId="76FB80C1">
      <w:pPr>
        <w:shd w:val="clear" w:color="auto" w:fill="FFFFFF" w:themeFill="background1"/>
        <w:spacing w:after="300" w:line="240" w:lineRule="auto"/>
        <w:ind w:left="75"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3.4</w:t>
      </w:r>
      <w:r w:rsidR="001165FA">
        <w:rPr>
          <w:rFonts w:ascii="Arial" w:hAnsi="Arial" w:eastAsia="Times New Roman" w:cs="Arial"/>
          <w:color w:val="0B0C0C"/>
          <w:kern w:val="0"/>
          <w:sz w:val="24"/>
          <w:szCs w:val="24"/>
          <w:lang w:eastAsia="en-GB"/>
          <w14:ligatures w14:val="none"/>
        </w:rPr>
        <w:tab/>
      </w:r>
      <w:r w:rsidRPr="00D9056B" w:rsidR="43D91BF9">
        <w:rPr>
          <w:rFonts w:ascii="Arial" w:hAnsi="Arial" w:eastAsia="Times New Roman" w:cs="Arial"/>
          <w:color w:val="0B0C0C"/>
          <w:kern w:val="0"/>
          <w:sz w:val="24"/>
          <w:szCs w:val="24"/>
          <w:lang w:eastAsia="en-GB"/>
          <w14:ligatures w14:val="none"/>
        </w:rPr>
        <w:t>Waste motor vehicle</w:t>
      </w:r>
      <w:r w:rsidRPr="00D9056B" w:rsidR="00B34499">
        <w:rPr>
          <w:rFonts w:ascii="Arial" w:hAnsi="Arial" w:eastAsia="Times New Roman" w:cs="Arial"/>
          <w:color w:val="0B0C0C"/>
          <w:kern w:val="0"/>
          <w:sz w:val="24"/>
          <w:szCs w:val="24"/>
          <w:lang w:eastAsia="en-GB"/>
          <w14:ligatures w14:val="none"/>
        </w:rPr>
        <w:t>s must be fully depolluted before crushing</w:t>
      </w:r>
      <w:r w:rsidRPr="00D9056B" w:rsidR="3EE6B3A5">
        <w:rPr>
          <w:rFonts w:ascii="Arial" w:hAnsi="Arial" w:eastAsia="Times New Roman" w:cs="Arial"/>
          <w:color w:val="0B0C0C"/>
          <w:kern w:val="0"/>
          <w:sz w:val="24"/>
          <w:szCs w:val="24"/>
          <w:lang w:eastAsia="en-GB"/>
          <w14:ligatures w14:val="none"/>
        </w:rPr>
        <w:t xml:space="preserve"> or</w:t>
      </w:r>
      <w:r w:rsidRPr="00D9056B" w:rsidR="00B34499">
        <w:rPr>
          <w:rFonts w:ascii="Arial" w:hAnsi="Arial" w:eastAsia="Times New Roman" w:cs="Arial"/>
          <w:color w:val="0B0C0C"/>
          <w:kern w:val="0"/>
          <w:sz w:val="24"/>
          <w:szCs w:val="24"/>
          <w:lang w:eastAsia="en-GB"/>
          <w14:ligatures w14:val="none"/>
        </w:rPr>
        <w:t xml:space="preserve"> </w:t>
      </w:r>
      <w:r>
        <w:tab/>
      </w:r>
      <w:r>
        <w:tab/>
      </w:r>
      <w:r w:rsidRPr="00D9056B" w:rsidR="00B34499">
        <w:rPr>
          <w:rFonts w:ascii="Arial" w:hAnsi="Arial" w:eastAsia="Times New Roman" w:cs="Arial"/>
          <w:color w:val="0B0C0C"/>
          <w:kern w:val="0"/>
          <w:sz w:val="24"/>
          <w:szCs w:val="24"/>
          <w:lang w:eastAsia="en-GB"/>
          <w14:ligatures w14:val="none"/>
        </w:rPr>
        <w:t>baling</w:t>
      </w:r>
      <w:r w:rsidR="0094142F">
        <w:rPr>
          <w:rFonts w:ascii="Arial" w:hAnsi="Arial" w:eastAsia="Times New Roman" w:cs="Arial"/>
          <w:color w:val="0B0C0C"/>
          <w:kern w:val="0"/>
          <w:sz w:val="24"/>
          <w:szCs w:val="24"/>
          <w:lang w:eastAsia="en-GB"/>
          <w14:ligatures w14:val="none"/>
        </w:rPr>
        <w:t xml:space="preserve"> occurs</w:t>
      </w:r>
      <w:r w:rsidRPr="00D9056B" w:rsidR="00B34499">
        <w:rPr>
          <w:rFonts w:ascii="Arial" w:hAnsi="Arial" w:eastAsia="Times New Roman" w:cs="Arial"/>
          <w:color w:val="0B0C0C"/>
          <w:kern w:val="0"/>
          <w:sz w:val="24"/>
          <w:szCs w:val="24"/>
          <w:lang w:eastAsia="en-GB"/>
          <w14:ligatures w14:val="none"/>
        </w:rPr>
        <w:t>.</w:t>
      </w:r>
    </w:p>
    <w:p w:rsidR="0094142F" w:rsidP="3536FD29" w:rsidRDefault="00251D85" w14:paraId="1C741AF8" w14:textId="77777777">
      <w:pPr>
        <w:shd w:val="clear" w:color="auto" w:fill="FFFFFF" w:themeFill="background1"/>
        <w:spacing w:after="300" w:line="240" w:lineRule="auto"/>
        <w:ind w:left="795"/>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3.5</w:t>
      </w:r>
      <w:r w:rsidR="00A44509">
        <w:rPr>
          <w:rFonts w:ascii="Arial" w:hAnsi="Arial" w:eastAsia="Times New Roman" w:cs="Arial"/>
          <w:color w:val="0B0C0C"/>
          <w:kern w:val="0"/>
          <w:sz w:val="24"/>
          <w:szCs w:val="24"/>
          <w:lang w:eastAsia="en-GB"/>
          <w14:ligatures w14:val="none"/>
        </w:rPr>
        <w:tab/>
      </w:r>
      <w:r w:rsidRPr="003F2D64" w:rsidR="00F46931">
        <w:rPr>
          <w:rFonts w:ascii="Arial" w:hAnsi="Arial" w:eastAsia="Times New Roman" w:cs="Arial"/>
          <w:color w:val="0B0C0C"/>
          <w:kern w:val="0"/>
          <w:sz w:val="24"/>
          <w:szCs w:val="24"/>
          <w:lang w:eastAsia="en-GB"/>
          <w14:ligatures w14:val="none"/>
        </w:rPr>
        <w:t>You must remove air conditioning refrigerant gas using specialist equipment</w:t>
      </w:r>
      <w:r w:rsidR="0094142F">
        <w:rPr>
          <w:rFonts w:ascii="Arial" w:hAnsi="Arial" w:eastAsia="Times New Roman" w:cs="Arial"/>
          <w:color w:val="0B0C0C"/>
          <w:kern w:val="0"/>
          <w:sz w:val="24"/>
          <w:szCs w:val="24"/>
          <w:lang w:eastAsia="en-GB"/>
          <w14:ligatures w14:val="none"/>
        </w:rPr>
        <w:t>.</w:t>
      </w:r>
    </w:p>
    <w:p w:rsidR="00F46931" w:rsidP="3536FD29" w:rsidRDefault="00AC16E0" w14:paraId="1275B3F9" w14:textId="18DDE9DE">
      <w:pPr>
        <w:shd w:val="clear" w:color="auto" w:fill="FFFFFF" w:themeFill="background1"/>
        <w:spacing w:after="300" w:line="240" w:lineRule="auto"/>
        <w:ind w:left="795"/>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3.6</w:t>
      </w:r>
      <w:r>
        <w:rPr>
          <w:rFonts w:ascii="Arial" w:hAnsi="Arial" w:eastAsia="Times New Roman" w:cs="Arial"/>
          <w:color w:val="0B0C0C"/>
          <w:kern w:val="0"/>
          <w:sz w:val="24"/>
          <w:szCs w:val="24"/>
          <w:lang w:eastAsia="en-GB"/>
          <w14:ligatures w14:val="none"/>
        </w:rPr>
        <w:tab/>
      </w:r>
      <w:r w:rsidR="0094142F">
        <w:rPr>
          <w:rFonts w:ascii="Arial" w:hAnsi="Arial" w:eastAsia="Times New Roman" w:cs="Arial"/>
          <w:color w:val="0B0C0C"/>
          <w:kern w:val="0"/>
          <w:sz w:val="24"/>
          <w:szCs w:val="24"/>
          <w:lang w:eastAsia="en-GB"/>
          <w14:ligatures w14:val="none"/>
        </w:rPr>
        <w:t xml:space="preserve">You must store air conditioning refrigerant gases in </w:t>
      </w:r>
      <w:r w:rsidRPr="003F2D64" w:rsidR="00F46931">
        <w:rPr>
          <w:rFonts w:ascii="Arial" w:hAnsi="Arial" w:eastAsia="Times New Roman" w:cs="Arial"/>
          <w:color w:val="0B0C0C"/>
          <w:kern w:val="0"/>
          <w:sz w:val="24"/>
          <w:szCs w:val="24"/>
          <w:lang w:eastAsia="en-GB"/>
          <w14:ligatures w14:val="none"/>
        </w:rPr>
        <w:t>separate collection cylinders for each type</w:t>
      </w:r>
      <w:r w:rsidR="0094142F">
        <w:rPr>
          <w:rFonts w:ascii="Arial" w:hAnsi="Arial" w:eastAsia="Times New Roman" w:cs="Arial"/>
          <w:color w:val="0B0C0C"/>
          <w:kern w:val="0"/>
          <w:sz w:val="24"/>
          <w:szCs w:val="24"/>
          <w:lang w:eastAsia="en-GB"/>
          <w14:ligatures w14:val="none"/>
        </w:rPr>
        <w:t xml:space="preserve"> of gas</w:t>
      </w:r>
      <w:r w:rsidRPr="003F2D64" w:rsidR="00F46931">
        <w:rPr>
          <w:rFonts w:ascii="Arial" w:hAnsi="Arial" w:eastAsia="Times New Roman" w:cs="Arial"/>
          <w:color w:val="0B0C0C"/>
          <w:kern w:val="0"/>
          <w:sz w:val="24"/>
          <w:szCs w:val="24"/>
          <w:lang w:eastAsia="en-GB"/>
          <w14:ligatures w14:val="none"/>
        </w:rPr>
        <w:t>.</w:t>
      </w:r>
    </w:p>
    <w:p w:rsidRPr="002D731F" w:rsidR="0025700A" w:rsidP="79A453EA" w:rsidRDefault="4328B328" w14:paraId="077F3670" w14:textId="3BB45A58">
      <w:pPr>
        <w:shd w:val="clear" w:color="auto" w:fill="FFFFFF" w:themeFill="background1"/>
        <w:spacing w:after="150" w:line="240" w:lineRule="auto"/>
        <w:ind w:left="795"/>
        <w:rPr>
          <w:rFonts w:ascii="Arial" w:hAnsi="Arial" w:eastAsia="Times New Roman" w:cs="Arial"/>
          <w:b/>
          <w:bCs/>
          <w:color w:val="0B0C0C"/>
          <w:kern w:val="0"/>
          <w:sz w:val="24"/>
          <w:szCs w:val="24"/>
          <w:lang w:eastAsia="en-GB"/>
          <w14:ligatures w14:val="none"/>
        </w:rPr>
      </w:pPr>
      <w:r w:rsidRPr="002D731F">
        <w:rPr>
          <w:rFonts w:ascii="Arial" w:hAnsi="Arial" w:eastAsia="Times New Roman" w:cs="Arial"/>
          <w:b/>
          <w:bCs/>
          <w:color w:val="0B0C0C"/>
          <w:kern w:val="0"/>
          <w:sz w:val="24"/>
          <w:szCs w:val="24"/>
          <w:lang w:eastAsia="en-GB"/>
          <w14:ligatures w14:val="none"/>
        </w:rPr>
        <w:t>4</w:t>
      </w:r>
      <w:r w:rsidRPr="002D731F" w:rsidR="1BC132A9">
        <w:rPr>
          <w:rFonts w:ascii="Arial" w:hAnsi="Arial" w:eastAsia="Times New Roman" w:cs="Arial"/>
          <w:b/>
          <w:bCs/>
          <w:color w:val="0B0C0C"/>
          <w:kern w:val="0"/>
          <w:sz w:val="24"/>
          <w:szCs w:val="24"/>
          <w:lang w:eastAsia="en-GB"/>
          <w14:ligatures w14:val="none"/>
        </w:rPr>
        <w:t>.</w:t>
      </w:r>
      <w:r w:rsidR="001A6790">
        <w:rPr>
          <w:rFonts w:ascii="Arial" w:hAnsi="Arial" w:eastAsia="Times New Roman" w:cs="Arial"/>
          <w:b/>
          <w:bCs/>
          <w:color w:val="0B0C0C"/>
          <w:kern w:val="0"/>
          <w:sz w:val="24"/>
          <w:szCs w:val="24"/>
          <w:lang w:eastAsia="en-GB"/>
          <w14:ligatures w14:val="none"/>
        </w:rPr>
        <w:t>0</w:t>
      </w:r>
      <w:r w:rsidR="00622753">
        <w:tab/>
      </w:r>
      <w:r w:rsidRPr="002D731F" w:rsidR="00622753">
        <w:rPr>
          <w:rFonts w:ascii="Arial" w:hAnsi="Arial" w:eastAsia="Times New Roman" w:cs="Arial"/>
          <w:b/>
          <w:bCs/>
          <w:color w:val="0B0C0C"/>
          <w:kern w:val="0"/>
          <w:sz w:val="24"/>
          <w:szCs w:val="24"/>
          <w:lang w:eastAsia="en-GB"/>
          <w14:ligatures w14:val="none"/>
        </w:rPr>
        <w:t>E</w:t>
      </w:r>
      <w:r w:rsidRPr="0025700A" w:rsidR="0025700A">
        <w:rPr>
          <w:rFonts w:ascii="Arial" w:hAnsi="Arial" w:eastAsia="Times New Roman" w:cs="Arial"/>
          <w:b/>
          <w:bCs/>
          <w:color w:val="0B0C0C"/>
          <w:kern w:val="0"/>
          <w:sz w:val="24"/>
          <w:szCs w:val="24"/>
          <w:lang w:eastAsia="en-GB"/>
          <w14:ligatures w14:val="none"/>
        </w:rPr>
        <w:t>missions control</w:t>
      </w:r>
    </w:p>
    <w:p w:rsidRPr="00E66EAA" w:rsidR="005D6F98" w:rsidP="005D6F98" w:rsidRDefault="005D6F98" w14:paraId="765605DD" w14:textId="397EDE6F">
      <w:pPr>
        <w:shd w:val="clear" w:color="auto" w:fill="FFFFFF" w:themeFill="background1"/>
        <w:spacing w:after="150" w:line="240" w:lineRule="auto"/>
        <w:ind w:left="795"/>
        <w:rPr>
          <w:rFonts w:ascii="Arial" w:hAnsi="Arial" w:cs="Arial"/>
          <w:b/>
          <w:bCs/>
          <w:color w:val="0B0C0C"/>
          <w:sz w:val="24"/>
          <w:szCs w:val="24"/>
          <w:shd w:val="clear" w:color="auto" w:fill="FFFFFF"/>
        </w:rPr>
      </w:pPr>
      <w:r w:rsidRPr="00E66EAA">
        <w:rPr>
          <w:rFonts w:ascii="Arial" w:hAnsi="Arial" w:cs="Arial"/>
          <w:b/>
          <w:bCs/>
          <w:color w:val="0B0C0C"/>
          <w:sz w:val="24"/>
          <w:szCs w:val="24"/>
          <w:shd w:val="clear" w:color="auto" w:fill="FFFFFF"/>
        </w:rPr>
        <w:t>Preventing accidental emissions</w:t>
      </w:r>
    </w:p>
    <w:p w:rsidRPr="00E66EAA" w:rsidR="005D6F98" w:rsidP="005D6F98" w:rsidRDefault="00FA7EF9" w14:paraId="5D2BEAB1" w14:textId="1461BA6D">
      <w:pPr>
        <w:shd w:val="clear" w:color="auto" w:fill="FFFFFF" w:themeFill="background1"/>
        <w:spacing w:after="150" w:line="240" w:lineRule="auto"/>
        <w:ind w:left="795"/>
        <w:rPr>
          <w:rFonts w:ascii="Arial" w:hAnsi="Arial" w:cs="Arial"/>
          <w:color w:val="0B0C0C"/>
          <w:sz w:val="24"/>
          <w:szCs w:val="24"/>
          <w:shd w:val="clear" w:color="auto" w:fill="FFFFFF"/>
        </w:rPr>
      </w:pPr>
      <w:r>
        <w:rPr>
          <w:rFonts w:ascii="Arial" w:hAnsi="Arial" w:cs="Arial"/>
          <w:color w:val="0B0C0C"/>
          <w:sz w:val="24"/>
          <w:szCs w:val="24"/>
          <w:shd w:val="clear" w:color="auto" w:fill="FFFFFF"/>
        </w:rPr>
        <w:t>4.</w:t>
      </w:r>
      <w:r w:rsidR="00022DBD">
        <w:rPr>
          <w:rFonts w:ascii="Arial" w:hAnsi="Arial" w:cs="Arial"/>
          <w:color w:val="0B0C0C"/>
          <w:sz w:val="24"/>
          <w:szCs w:val="24"/>
          <w:shd w:val="clear" w:color="auto" w:fill="FFFFFF"/>
        </w:rPr>
        <w:t>1</w:t>
      </w:r>
      <w:r w:rsidR="00260464">
        <w:rPr>
          <w:rFonts w:ascii="Arial" w:hAnsi="Arial" w:cs="Arial"/>
          <w:color w:val="0B0C0C"/>
          <w:sz w:val="24"/>
          <w:szCs w:val="24"/>
          <w:shd w:val="clear" w:color="auto" w:fill="FFFFFF"/>
        </w:rPr>
        <w:tab/>
      </w:r>
      <w:r w:rsidRPr="00E66EAA" w:rsidR="005D6F98">
        <w:rPr>
          <w:rFonts w:ascii="Arial" w:hAnsi="Arial" w:cs="Arial"/>
          <w:color w:val="0B0C0C"/>
          <w:sz w:val="24"/>
          <w:szCs w:val="24"/>
          <w:shd w:val="clear" w:color="auto" w:fill="FFFFFF"/>
        </w:rPr>
        <w:t xml:space="preserve">You must make sure </w:t>
      </w:r>
      <w:r w:rsidR="0094142F">
        <w:rPr>
          <w:rFonts w:ascii="Arial" w:hAnsi="Arial" w:cs="Arial"/>
          <w:color w:val="0B0C0C"/>
          <w:sz w:val="24"/>
          <w:szCs w:val="24"/>
          <w:shd w:val="clear" w:color="auto" w:fill="FFFFFF"/>
        </w:rPr>
        <w:t>that any</w:t>
      </w:r>
      <w:r w:rsidRPr="00E66EAA" w:rsidR="005D6F98">
        <w:rPr>
          <w:rFonts w:ascii="Arial" w:hAnsi="Arial" w:cs="Arial"/>
          <w:color w:val="0B0C0C"/>
          <w:sz w:val="24"/>
          <w:szCs w:val="24"/>
          <w:shd w:val="clear" w:color="auto" w:fill="FFFFFF"/>
        </w:rPr>
        <w:t>:</w:t>
      </w:r>
    </w:p>
    <w:p w:rsidRPr="00E66EAA" w:rsidR="005D6F98" w:rsidP="00DA674F" w:rsidRDefault="005F03E4" w14:paraId="78D7686E" w14:textId="3F6354B0">
      <w:pPr>
        <w:numPr>
          <w:ilvl w:val="0"/>
          <w:numId w:val="2"/>
        </w:numPr>
        <w:shd w:val="clear" w:color="auto" w:fill="FFFFFF" w:themeFill="background1"/>
        <w:tabs>
          <w:tab w:val="num" w:pos="720"/>
        </w:tabs>
        <w:spacing w:after="150" w:line="240" w:lineRule="auto"/>
        <w:rPr>
          <w:rFonts w:ascii="Arial" w:hAnsi="Arial" w:cs="Arial"/>
          <w:color w:val="0B0C0C"/>
          <w:sz w:val="24"/>
          <w:szCs w:val="24"/>
          <w:shd w:val="clear" w:color="auto" w:fill="FFFFFF"/>
        </w:rPr>
      </w:pPr>
      <w:r>
        <w:rPr>
          <w:rFonts w:ascii="Arial" w:hAnsi="Arial" w:cs="Arial"/>
          <w:color w:val="0B0C0C"/>
          <w:sz w:val="24"/>
          <w:szCs w:val="24"/>
          <w:shd w:val="clear" w:color="auto" w:fill="FFFFFF"/>
        </w:rPr>
        <w:t>c</w:t>
      </w:r>
      <w:r w:rsidRPr="00E66EAA" w:rsidR="16ED1125">
        <w:rPr>
          <w:rFonts w:ascii="Arial" w:hAnsi="Arial" w:cs="Arial"/>
          <w:color w:val="0B0C0C"/>
          <w:sz w:val="24"/>
          <w:szCs w:val="24"/>
          <w:shd w:val="clear" w:color="auto" w:fill="FFFFFF"/>
        </w:rPr>
        <w:t xml:space="preserve">ontaminated </w:t>
      </w:r>
      <w:r w:rsidRPr="00E66EAA" w:rsidR="005D6F98">
        <w:rPr>
          <w:rFonts w:ascii="Arial" w:hAnsi="Arial" w:cs="Arial"/>
          <w:color w:val="0B0C0C"/>
          <w:sz w:val="24"/>
          <w:szCs w:val="24"/>
          <w:shd w:val="clear" w:color="auto" w:fill="FFFFFF"/>
        </w:rPr>
        <w:t>site drainage waters</w:t>
      </w:r>
    </w:p>
    <w:p w:rsidRPr="00E66EAA" w:rsidR="005D6F98" w:rsidP="00DA674F" w:rsidRDefault="005D6F98" w14:paraId="7ACE45E2" w14:textId="77777777">
      <w:pPr>
        <w:numPr>
          <w:ilvl w:val="0"/>
          <w:numId w:val="2"/>
        </w:numPr>
        <w:shd w:val="clear" w:color="auto" w:fill="FFFFFF" w:themeFill="background1"/>
        <w:tabs>
          <w:tab w:val="num" w:pos="720"/>
        </w:tabs>
        <w:spacing w:after="150" w:line="240" w:lineRule="auto"/>
        <w:rPr>
          <w:rFonts w:ascii="Arial" w:hAnsi="Arial" w:cs="Arial"/>
          <w:color w:val="0B0C0C"/>
          <w:sz w:val="24"/>
          <w:szCs w:val="24"/>
          <w:shd w:val="clear" w:color="auto" w:fill="FFFFFF"/>
        </w:rPr>
      </w:pPr>
      <w:r w:rsidRPr="00E66EAA">
        <w:rPr>
          <w:rFonts w:ascii="Arial" w:hAnsi="Arial" w:cs="Arial"/>
          <w:color w:val="0B0C0C"/>
          <w:sz w:val="24"/>
          <w:szCs w:val="24"/>
          <w:shd w:val="clear" w:color="auto" w:fill="FFFFFF"/>
        </w:rPr>
        <w:t>emergency firefighting water</w:t>
      </w:r>
    </w:p>
    <w:p w:rsidRPr="00E66EAA" w:rsidR="005D6F98" w:rsidP="00DA674F" w:rsidRDefault="005D6F98" w14:paraId="565BEE1B" w14:textId="77777777">
      <w:pPr>
        <w:numPr>
          <w:ilvl w:val="0"/>
          <w:numId w:val="2"/>
        </w:numPr>
        <w:shd w:val="clear" w:color="auto" w:fill="FFFFFF" w:themeFill="background1"/>
        <w:tabs>
          <w:tab w:val="num" w:pos="720"/>
        </w:tabs>
        <w:spacing w:after="150" w:line="240" w:lineRule="auto"/>
        <w:rPr>
          <w:rFonts w:ascii="Arial" w:hAnsi="Arial" w:cs="Arial"/>
          <w:color w:val="0B0C0C"/>
          <w:sz w:val="24"/>
          <w:szCs w:val="24"/>
          <w:shd w:val="clear" w:color="auto" w:fill="FFFFFF"/>
        </w:rPr>
      </w:pPr>
      <w:r w:rsidRPr="00E66EAA">
        <w:rPr>
          <w:rFonts w:ascii="Arial" w:hAnsi="Arial" w:cs="Arial"/>
          <w:color w:val="0B0C0C"/>
          <w:sz w:val="24"/>
          <w:szCs w:val="24"/>
          <w:shd w:val="clear" w:color="auto" w:fill="FFFFFF"/>
        </w:rPr>
        <w:t>oil, fuel, or chemical contaminated waters</w:t>
      </w:r>
    </w:p>
    <w:p w:rsidRPr="00E66EAA" w:rsidR="005D6F98" w:rsidP="00DA674F" w:rsidRDefault="005D6F98" w14:paraId="1FCA5727" w14:textId="77777777">
      <w:pPr>
        <w:numPr>
          <w:ilvl w:val="0"/>
          <w:numId w:val="2"/>
        </w:numPr>
        <w:shd w:val="clear" w:color="auto" w:fill="FFFFFF" w:themeFill="background1"/>
        <w:tabs>
          <w:tab w:val="num" w:pos="720"/>
        </w:tabs>
        <w:spacing w:after="150" w:line="240" w:lineRule="auto"/>
        <w:rPr>
          <w:rFonts w:ascii="Arial" w:hAnsi="Arial" w:cs="Arial"/>
          <w:color w:val="0B0C0C"/>
          <w:sz w:val="24"/>
          <w:szCs w:val="24"/>
          <w:shd w:val="clear" w:color="auto" w:fill="FFFFFF"/>
        </w:rPr>
      </w:pPr>
      <w:r w:rsidRPr="00E66EAA">
        <w:rPr>
          <w:rFonts w:ascii="Arial" w:hAnsi="Arial" w:cs="Arial"/>
          <w:color w:val="0B0C0C"/>
          <w:sz w:val="24"/>
          <w:szCs w:val="24"/>
          <w:shd w:val="clear" w:color="auto" w:fill="FFFFFF"/>
        </w:rPr>
        <w:t>spillages of oils, fuels, and chemicals</w:t>
      </w:r>
    </w:p>
    <w:p w:rsidR="0094142F" w:rsidP="005D6F98" w:rsidRDefault="0094142F" w14:paraId="40DF055B" w14:textId="6B28931A">
      <w:pPr>
        <w:shd w:val="clear" w:color="auto" w:fill="FFFFFF" w:themeFill="background1"/>
        <w:spacing w:after="150" w:line="240" w:lineRule="auto"/>
        <w:ind w:left="795"/>
        <w:rPr>
          <w:rFonts w:ascii="Arial" w:hAnsi="Arial" w:cs="Arial"/>
          <w:color w:val="0B0C0C"/>
          <w:sz w:val="24"/>
          <w:szCs w:val="24"/>
          <w:shd w:val="clear" w:color="auto" w:fill="FFFFFF"/>
        </w:rPr>
      </w:pPr>
      <w:r>
        <w:rPr>
          <w:rFonts w:ascii="Arial" w:hAnsi="Arial" w:cs="Arial"/>
          <w:color w:val="0B0C0C"/>
          <w:sz w:val="24"/>
          <w:szCs w:val="24"/>
          <w:shd w:val="clear" w:color="auto" w:fill="FFFFFF"/>
        </w:rPr>
        <w:t>is either contained on the site or there i</w:t>
      </w:r>
      <w:r w:rsidR="00111896">
        <w:rPr>
          <w:rFonts w:ascii="Arial" w:hAnsi="Arial" w:cs="Arial"/>
          <w:color w:val="0B0C0C"/>
          <w:sz w:val="24"/>
          <w:szCs w:val="24"/>
          <w:shd w:val="clear" w:color="auto" w:fill="FFFFFF"/>
        </w:rPr>
        <w:t>s a connection</w:t>
      </w:r>
      <w:r w:rsidR="002273DE">
        <w:rPr>
          <w:rFonts w:ascii="Arial" w:hAnsi="Arial" w:cs="Arial"/>
          <w:color w:val="0B0C0C"/>
          <w:sz w:val="24"/>
          <w:szCs w:val="24"/>
          <w:shd w:val="clear" w:color="auto" w:fill="FFFFFF"/>
        </w:rPr>
        <w:t xml:space="preserve"> </w:t>
      </w:r>
      <w:r>
        <w:rPr>
          <w:rFonts w:ascii="Arial" w:hAnsi="Arial" w:cs="Arial"/>
          <w:color w:val="0B0C0C"/>
          <w:sz w:val="24"/>
          <w:szCs w:val="24"/>
          <w:shd w:val="clear" w:color="auto" w:fill="FFFFFF"/>
        </w:rPr>
        <w:t>to the sealed drainage system.</w:t>
      </w:r>
    </w:p>
    <w:p w:rsidRPr="00E66EAA" w:rsidR="005D6F98" w:rsidP="005D6F98" w:rsidRDefault="000E77FA" w14:paraId="307E48BD" w14:textId="1D437B54">
      <w:pPr>
        <w:shd w:val="clear" w:color="auto" w:fill="FFFFFF" w:themeFill="background1"/>
        <w:spacing w:after="150" w:line="240" w:lineRule="auto"/>
        <w:ind w:left="795"/>
        <w:rPr>
          <w:rFonts w:ascii="Arial" w:hAnsi="Arial" w:cs="Arial"/>
          <w:color w:val="0B0C0C"/>
          <w:sz w:val="24"/>
          <w:szCs w:val="24"/>
          <w:shd w:val="clear" w:color="auto" w:fill="FFFFFF"/>
        </w:rPr>
      </w:pPr>
      <w:r>
        <w:rPr>
          <w:rFonts w:ascii="Arial" w:hAnsi="Arial" w:cs="Arial"/>
          <w:color w:val="0B0C0C"/>
          <w:sz w:val="24"/>
          <w:szCs w:val="24"/>
          <w:shd w:val="clear" w:color="auto" w:fill="FFFFFF"/>
        </w:rPr>
        <w:t>4</w:t>
      </w:r>
      <w:r w:rsidR="003F1909">
        <w:rPr>
          <w:rFonts w:ascii="Arial" w:hAnsi="Arial" w:cs="Arial"/>
          <w:color w:val="0B0C0C"/>
          <w:sz w:val="24"/>
          <w:szCs w:val="24"/>
          <w:shd w:val="clear" w:color="auto" w:fill="FFFFFF"/>
        </w:rPr>
        <w:t>.</w:t>
      </w:r>
      <w:r w:rsidR="00750CA6">
        <w:rPr>
          <w:rFonts w:ascii="Arial" w:hAnsi="Arial" w:cs="Arial"/>
          <w:color w:val="0B0C0C"/>
          <w:sz w:val="24"/>
          <w:szCs w:val="24"/>
          <w:shd w:val="clear" w:color="auto" w:fill="FFFFFF"/>
        </w:rPr>
        <w:t>2</w:t>
      </w:r>
      <w:r w:rsidR="00750CA6">
        <w:rPr>
          <w:rFonts w:ascii="Arial" w:hAnsi="Arial" w:cs="Arial"/>
          <w:color w:val="0B0C0C"/>
          <w:sz w:val="24"/>
          <w:szCs w:val="24"/>
          <w:shd w:val="clear" w:color="auto" w:fill="FFFFFF"/>
        </w:rPr>
        <w:tab/>
      </w:r>
      <w:r w:rsidRPr="00E66EAA" w:rsidR="005D6F98">
        <w:rPr>
          <w:rFonts w:ascii="Arial" w:hAnsi="Arial" w:cs="Arial"/>
          <w:color w:val="0B0C0C"/>
          <w:sz w:val="24"/>
          <w:szCs w:val="24"/>
          <w:shd w:val="clear" w:color="auto" w:fill="FFFFFF"/>
        </w:rPr>
        <w:t>Clean surface waters should be kept separated from contaminated surface water.</w:t>
      </w:r>
    </w:p>
    <w:p w:rsidR="005D6F98" w:rsidP="5337FFA7" w:rsidRDefault="00252834" w14:paraId="317AEEF4" w14:textId="1114B0D8">
      <w:pPr>
        <w:shd w:val="clear" w:color="auto" w:fill="FFFFFF" w:themeFill="background1"/>
        <w:spacing w:after="150" w:line="240" w:lineRule="auto"/>
        <w:ind w:left="720"/>
        <w:rPr>
          <w:rFonts w:ascii="Arial" w:hAnsi="Arial" w:cs="Arial"/>
          <w:b/>
          <w:bCs/>
          <w:color w:val="0B0C0C"/>
          <w:sz w:val="24"/>
          <w:szCs w:val="24"/>
          <w:shd w:val="clear" w:color="auto" w:fill="FFFFFF"/>
        </w:rPr>
      </w:pPr>
      <w:r w:rsidRPr="00252834">
        <w:rPr>
          <w:rFonts w:ascii="Arial" w:hAnsi="Arial" w:cs="Arial"/>
          <w:b/>
          <w:bCs/>
          <w:color w:val="0B0C0C"/>
          <w:sz w:val="24"/>
          <w:szCs w:val="24"/>
          <w:shd w:val="clear" w:color="auto" w:fill="FFFFFF"/>
        </w:rPr>
        <w:t>Fugitive emissions to land and water</w:t>
      </w:r>
    </w:p>
    <w:p w:rsidR="00F476D9" w:rsidP="00252834" w:rsidRDefault="00F17516" w14:paraId="32B4C791" w14:textId="367078BC">
      <w:pPr>
        <w:shd w:val="clear" w:color="auto" w:fill="FFFFFF" w:themeFill="background1"/>
        <w:spacing w:after="150" w:line="240" w:lineRule="auto"/>
        <w:ind w:left="72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4.</w:t>
      </w:r>
      <w:r w:rsidR="008B0833">
        <w:rPr>
          <w:rFonts w:ascii="Arial" w:hAnsi="Arial" w:eastAsia="Times New Roman" w:cs="Arial"/>
          <w:color w:val="0B0C0C"/>
          <w:sz w:val="24"/>
          <w:szCs w:val="24"/>
          <w:lang w:eastAsia="en-GB"/>
        </w:rPr>
        <w:t>3</w:t>
      </w:r>
      <w:r w:rsidR="007D58BF">
        <w:rPr>
          <w:rFonts w:ascii="Arial" w:hAnsi="Arial" w:eastAsia="Times New Roman" w:cs="Arial"/>
          <w:color w:val="0B0C0C"/>
          <w:sz w:val="24"/>
          <w:szCs w:val="24"/>
          <w:lang w:eastAsia="en-GB"/>
        </w:rPr>
        <w:tab/>
      </w:r>
      <w:r w:rsidRPr="00E66EAA" w:rsidR="00252834">
        <w:rPr>
          <w:rFonts w:ascii="Arial" w:hAnsi="Arial" w:eastAsia="Times New Roman" w:cs="Arial"/>
          <w:color w:val="0B0C0C"/>
          <w:sz w:val="24"/>
          <w:szCs w:val="24"/>
          <w:lang w:eastAsia="en-GB"/>
        </w:rPr>
        <w:t xml:space="preserve">You must provide bunds for all tanks containing liquids (whether waste or otherwise) that could be harmful to the environment if spilled. </w:t>
      </w:r>
    </w:p>
    <w:p w:rsidRPr="00E6320F" w:rsidR="00252834" w:rsidP="00DA674F" w:rsidRDefault="00252834" w14:paraId="0AD8BD33" w14:textId="3908F940">
      <w:pPr>
        <w:pStyle w:val="ListParagraph"/>
        <w:numPr>
          <w:ilvl w:val="1"/>
          <w:numId w:val="8"/>
        </w:numPr>
        <w:shd w:val="clear" w:color="auto" w:fill="FFFFFF" w:themeFill="background1"/>
        <w:spacing w:after="150" w:line="240" w:lineRule="auto"/>
        <w:rPr>
          <w:rFonts w:ascii="Arial" w:hAnsi="Arial" w:eastAsia="Times New Roman" w:cs="Arial"/>
          <w:color w:val="0B0C0C"/>
          <w:sz w:val="24"/>
          <w:szCs w:val="24"/>
          <w:lang w:eastAsia="en-GB"/>
        </w:rPr>
      </w:pPr>
      <w:r w:rsidRPr="00E6320F">
        <w:rPr>
          <w:rFonts w:ascii="Arial" w:hAnsi="Arial" w:eastAsia="Times New Roman" w:cs="Arial"/>
          <w:color w:val="0B0C0C"/>
          <w:sz w:val="24"/>
          <w:szCs w:val="24"/>
          <w:lang w:eastAsia="en-GB"/>
        </w:rPr>
        <w:t>Bunds must meet CIRIA 736 or an equivalent approved standard and:</w:t>
      </w:r>
    </w:p>
    <w:p w:rsidRPr="00E6320F" w:rsidR="00252834" w:rsidP="002273DE" w:rsidRDefault="004C2A3E" w14:paraId="37DEF5D7" w14:textId="3C8A127D">
      <w:pPr>
        <w:shd w:val="clear" w:color="auto" w:fill="FFFFFF" w:themeFill="background1"/>
        <w:spacing w:after="150" w:line="240" w:lineRule="auto"/>
        <w:ind w:firstLine="720"/>
        <w:rPr>
          <w:rFonts w:ascii="Arial" w:hAnsi="Arial" w:eastAsia="Times New Roman" w:cs="Arial"/>
          <w:color w:val="0B0C0C"/>
          <w:lang w:eastAsia="en-GB"/>
        </w:rPr>
      </w:pPr>
      <w:r w:rsidRPr="6A6C23E4" w:rsidR="004C2A3E">
        <w:rPr>
          <w:rFonts w:ascii="Arial" w:hAnsi="Arial" w:eastAsia="Times New Roman" w:cs="Arial"/>
          <w:color w:val="0B0C0C"/>
          <w:sz w:val="24"/>
          <w:szCs w:val="24"/>
          <w:lang w:eastAsia="en-GB"/>
        </w:rPr>
        <w:t>(</w:t>
      </w:r>
      <w:r w:rsidRPr="6A6C23E4" w:rsidR="004C2A3E">
        <w:rPr>
          <w:rFonts w:ascii="Arial" w:hAnsi="Arial" w:eastAsia="Times New Roman" w:cs="Arial"/>
          <w:color w:val="0B0C0C"/>
          <w:sz w:val="24"/>
          <w:szCs w:val="24"/>
          <w:lang w:eastAsia="en-GB"/>
        </w:rPr>
        <w:t>i</w:t>
      </w:r>
      <w:r w:rsidRPr="6A6C23E4" w:rsidR="004C2A3E">
        <w:rPr>
          <w:rFonts w:ascii="Arial" w:hAnsi="Arial" w:eastAsia="Times New Roman" w:cs="Arial"/>
          <w:color w:val="0B0C0C"/>
          <w:sz w:val="24"/>
          <w:szCs w:val="24"/>
          <w:lang w:eastAsia="en-GB"/>
        </w:rPr>
        <w:t>)</w:t>
      </w:r>
      <w:r>
        <w:tab/>
      </w:r>
      <w:r w:rsidRPr="6A6C23E4" w:rsidR="00252834">
        <w:rPr>
          <w:rFonts w:ascii="Arial" w:hAnsi="Arial" w:eastAsia="Times New Roman" w:cs="Arial"/>
          <w:color w:val="0B0C0C"/>
          <w:sz w:val="24"/>
          <w:szCs w:val="24"/>
          <w:lang w:eastAsia="en-GB"/>
        </w:rPr>
        <w:t xml:space="preserve">be impermeable, </w:t>
      </w:r>
      <w:bookmarkStart w:name="_Int_8W2DDGGK" w:id="688127075"/>
      <w:r w:rsidRPr="6A6C23E4" w:rsidR="00252834">
        <w:rPr>
          <w:rFonts w:ascii="Arial" w:hAnsi="Arial" w:eastAsia="Times New Roman" w:cs="Arial"/>
          <w:color w:val="0B0C0C"/>
          <w:sz w:val="24"/>
          <w:szCs w:val="24"/>
          <w:lang w:eastAsia="en-GB"/>
        </w:rPr>
        <w:t>stable</w:t>
      </w:r>
      <w:bookmarkEnd w:id="688127075"/>
      <w:r w:rsidRPr="6A6C23E4" w:rsidR="00252834">
        <w:rPr>
          <w:rFonts w:ascii="Arial" w:hAnsi="Arial" w:eastAsia="Times New Roman" w:cs="Arial"/>
          <w:color w:val="0B0C0C"/>
          <w:sz w:val="24"/>
          <w:szCs w:val="24"/>
          <w:lang w:eastAsia="en-GB"/>
        </w:rPr>
        <w:t xml:space="preserve"> and resistant to the stored materials</w:t>
      </w:r>
    </w:p>
    <w:p w:rsidRPr="00E6320F" w:rsidR="00F476D9" w:rsidP="00DA674F" w:rsidRDefault="00252834" w14:paraId="1D856C13" w14:textId="7BAED253">
      <w:pPr>
        <w:pStyle w:val="ListParagraph"/>
        <w:numPr>
          <w:ilvl w:val="0"/>
          <w:numId w:val="7"/>
        </w:numPr>
        <w:shd w:val="clear" w:color="auto" w:fill="FFFFFF" w:themeFill="background1"/>
        <w:spacing w:after="150" w:line="240" w:lineRule="auto"/>
        <w:rPr>
          <w:rFonts w:ascii="Arial" w:hAnsi="Arial" w:eastAsia="Times New Roman" w:cs="Arial"/>
          <w:color w:val="0B0C0C"/>
          <w:lang w:eastAsia="en-GB"/>
        </w:rPr>
      </w:pPr>
      <w:r w:rsidRPr="00E6320F">
        <w:rPr>
          <w:rFonts w:ascii="Arial" w:hAnsi="Arial" w:eastAsia="Times New Roman" w:cs="Arial"/>
          <w:color w:val="0B0C0C"/>
          <w:sz w:val="24"/>
          <w:szCs w:val="24"/>
          <w:lang w:eastAsia="en-GB"/>
        </w:rPr>
        <w:t xml:space="preserve">have no outlet (that is, no drains or taps) </w:t>
      </w:r>
    </w:p>
    <w:p w:rsidRPr="00E6320F" w:rsidR="00252834" w:rsidP="002273DE" w:rsidRDefault="004C2A3E" w14:paraId="7F8A084D" w14:textId="1E6145CD">
      <w:pPr>
        <w:shd w:val="clear" w:color="auto" w:fill="FFFFFF" w:themeFill="background1"/>
        <w:spacing w:after="150" w:line="240" w:lineRule="auto"/>
        <w:ind w:firstLine="720"/>
        <w:rPr>
          <w:rFonts w:ascii="Arial" w:hAnsi="Arial" w:eastAsia="Times New Roman" w:cs="Arial"/>
          <w:color w:val="0B0C0C"/>
          <w:lang w:eastAsia="en-GB"/>
        </w:rPr>
      </w:pPr>
      <w:r>
        <w:rPr>
          <w:rFonts w:ascii="Arial" w:hAnsi="Arial" w:eastAsia="Times New Roman" w:cs="Arial"/>
          <w:color w:val="0B0C0C"/>
          <w:sz w:val="24"/>
          <w:szCs w:val="24"/>
          <w:lang w:eastAsia="en-GB"/>
        </w:rPr>
        <w:t>(iii)</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drain to a blind collection point</w:t>
      </w:r>
    </w:p>
    <w:p w:rsidRPr="00E6320F" w:rsidR="00252834" w:rsidP="002273DE" w:rsidRDefault="004C2A3E" w14:paraId="6D6D71F3" w14:textId="03D484DC">
      <w:pPr>
        <w:shd w:val="clear" w:color="auto" w:fill="FFFFFF" w:themeFill="background1"/>
        <w:spacing w:after="150" w:line="240" w:lineRule="auto"/>
        <w:ind w:left="720"/>
        <w:rPr>
          <w:rFonts w:ascii="Arial" w:hAnsi="Arial" w:eastAsia="Times New Roman" w:cs="Arial"/>
          <w:color w:val="0B0C0C"/>
          <w:lang w:eastAsia="en-GB"/>
        </w:rPr>
      </w:pPr>
      <w:r>
        <w:rPr>
          <w:rFonts w:ascii="Arial" w:hAnsi="Arial" w:eastAsia="Times New Roman" w:cs="Arial"/>
          <w:color w:val="0B0C0C"/>
          <w:sz w:val="24"/>
          <w:szCs w:val="24"/>
          <w:lang w:eastAsia="en-GB"/>
        </w:rPr>
        <w:t>(iv)</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have pipework routed within bunded areas with no penetration of contained surfaces</w:t>
      </w:r>
    </w:p>
    <w:p w:rsidRPr="00E6320F" w:rsidR="00252834" w:rsidP="002273DE" w:rsidRDefault="004C2A3E" w14:paraId="1AB95A69" w14:textId="4FC47FCB">
      <w:pPr>
        <w:shd w:val="clear" w:color="auto" w:fill="FFFFFF" w:themeFill="background1"/>
        <w:spacing w:after="150" w:line="240" w:lineRule="auto"/>
        <w:ind w:firstLine="720"/>
        <w:rPr>
          <w:rFonts w:ascii="Arial" w:hAnsi="Arial" w:eastAsia="Times New Roman" w:cs="Arial"/>
          <w:color w:val="0B0C0C"/>
          <w:lang w:eastAsia="en-GB"/>
        </w:rPr>
      </w:pPr>
      <w:r>
        <w:rPr>
          <w:rFonts w:ascii="Arial" w:hAnsi="Arial" w:eastAsia="Times New Roman" w:cs="Arial"/>
          <w:color w:val="0B0C0C"/>
          <w:sz w:val="24"/>
          <w:szCs w:val="24"/>
          <w:lang w:eastAsia="en-GB"/>
        </w:rPr>
        <w:t>(v)</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be designed to catch leaks from tanks or fittings</w:t>
      </w:r>
    </w:p>
    <w:p w:rsidRPr="00E6320F" w:rsidR="00252834" w:rsidP="002273DE" w:rsidRDefault="004C2A3E" w14:paraId="53CE2D9C" w14:textId="780481F3">
      <w:pPr>
        <w:shd w:val="clear" w:color="auto" w:fill="FFFFFF" w:themeFill="background1"/>
        <w:spacing w:after="150" w:line="240" w:lineRule="auto"/>
        <w:ind w:firstLine="720"/>
        <w:rPr>
          <w:rFonts w:ascii="Arial" w:hAnsi="Arial" w:eastAsia="Times New Roman" w:cs="Arial"/>
          <w:color w:val="0B0C0C"/>
          <w:lang w:eastAsia="en-GB"/>
        </w:rPr>
      </w:pPr>
      <w:r>
        <w:rPr>
          <w:rFonts w:ascii="Arial" w:hAnsi="Arial" w:eastAsia="Times New Roman" w:cs="Arial"/>
          <w:color w:val="0B0C0C"/>
          <w:sz w:val="24"/>
          <w:szCs w:val="24"/>
          <w:lang w:eastAsia="en-GB"/>
        </w:rPr>
        <w:t>(vi)</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have an appropriate capacity</w:t>
      </w:r>
    </w:p>
    <w:p w:rsidRPr="00E6320F" w:rsidR="00252834" w:rsidP="002273DE" w:rsidRDefault="004C2A3E" w14:paraId="27B88DBE" w14:textId="723E8C5D">
      <w:pPr>
        <w:shd w:val="clear" w:color="auto" w:fill="FFFFFF" w:themeFill="background1"/>
        <w:spacing w:after="150" w:line="240" w:lineRule="auto"/>
        <w:ind w:left="720"/>
        <w:rPr>
          <w:rFonts w:ascii="Arial" w:hAnsi="Arial" w:eastAsia="Times New Roman" w:cs="Arial"/>
          <w:color w:val="0B0C0C"/>
          <w:lang w:eastAsia="en-GB"/>
        </w:rPr>
      </w:pPr>
      <w:r>
        <w:rPr>
          <w:rFonts w:ascii="Arial" w:hAnsi="Arial" w:eastAsia="Times New Roman" w:cs="Arial"/>
          <w:color w:val="0B0C0C"/>
          <w:sz w:val="24"/>
          <w:szCs w:val="24"/>
          <w:lang w:eastAsia="en-GB"/>
        </w:rPr>
        <w:t>(vii)</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have regular visual inspections</w:t>
      </w:r>
      <w:r w:rsidRPr="00E6320F" w:rsidR="00F476D9">
        <w:rPr>
          <w:rFonts w:ascii="Arial" w:hAnsi="Arial" w:eastAsia="Times New Roman" w:cs="Arial"/>
          <w:color w:val="0B0C0C"/>
          <w:sz w:val="24"/>
          <w:szCs w:val="24"/>
          <w:lang w:eastAsia="en-GB"/>
        </w:rPr>
        <w:t xml:space="preserve"> during which </w:t>
      </w:r>
      <w:r w:rsidRPr="00E6320F" w:rsidR="00252834">
        <w:rPr>
          <w:rFonts w:ascii="Arial" w:hAnsi="Arial" w:eastAsia="Times New Roman" w:cs="Arial"/>
          <w:color w:val="0B0C0C"/>
          <w:sz w:val="24"/>
          <w:szCs w:val="24"/>
          <w:lang w:eastAsia="en-GB"/>
        </w:rPr>
        <w:t>any contents must be pumped out or</w:t>
      </w:r>
      <w:r w:rsidRPr="00E6320F" w:rsidR="00F476D9">
        <w:rPr>
          <w:rFonts w:ascii="Arial" w:hAnsi="Arial" w:eastAsia="Times New Roman" w:cs="Arial"/>
          <w:color w:val="0B0C0C"/>
          <w:sz w:val="24"/>
          <w:szCs w:val="24"/>
          <w:lang w:eastAsia="en-GB"/>
        </w:rPr>
        <w:t xml:space="preserve"> </w:t>
      </w:r>
      <w:r w:rsidRPr="00E6320F" w:rsidR="00252834">
        <w:rPr>
          <w:rFonts w:ascii="Arial" w:hAnsi="Arial" w:eastAsia="Times New Roman" w:cs="Arial"/>
          <w:color w:val="0B0C0C"/>
          <w:sz w:val="24"/>
          <w:szCs w:val="24"/>
          <w:lang w:eastAsia="en-GB"/>
        </w:rPr>
        <w:t>otherwise removed under manual control after checking for contamination</w:t>
      </w:r>
    </w:p>
    <w:p w:rsidRPr="00E6320F" w:rsidR="00252834" w:rsidP="002273DE" w:rsidRDefault="004C2A3E" w14:paraId="6E228438" w14:textId="7CC7B0C3">
      <w:pPr>
        <w:shd w:val="clear" w:color="auto" w:fill="FFFFFF" w:themeFill="background1"/>
        <w:spacing w:after="150" w:line="240" w:lineRule="auto"/>
        <w:ind w:left="720"/>
        <w:rPr>
          <w:rFonts w:ascii="Arial" w:hAnsi="Arial" w:eastAsia="Times New Roman" w:cs="Arial"/>
          <w:color w:val="0B0C0C"/>
          <w:lang w:eastAsia="en-GB"/>
        </w:rPr>
      </w:pPr>
      <w:r>
        <w:rPr>
          <w:rFonts w:ascii="Arial" w:hAnsi="Arial" w:eastAsia="Times New Roman" w:cs="Arial"/>
          <w:color w:val="0B0C0C"/>
          <w:sz w:val="24"/>
          <w:szCs w:val="24"/>
          <w:lang w:eastAsia="en-GB"/>
        </w:rPr>
        <w:t>(viii)</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be fitted with a high-level probe and an alarm if not frequently inspected</w:t>
      </w:r>
    </w:p>
    <w:p w:rsidRPr="00E6320F" w:rsidR="00252834" w:rsidP="002273DE" w:rsidRDefault="004C2A3E" w14:paraId="3D373C26" w14:textId="70EDFB43">
      <w:pPr>
        <w:shd w:val="clear" w:color="auto" w:fill="FFFFFF" w:themeFill="background1"/>
        <w:spacing w:after="150" w:line="240" w:lineRule="auto"/>
        <w:ind w:left="720"/>
        <w:rPr>
          <w:rFonts w:ascii="Arial" w:hAnsi="Arial" w:eastAsia="Times New Roman" w:cs="Arial"/>
          <w:color w:val="0B0C0C"/>
          <w:lang w:eastAsia="en-GB"/>
        </w:rPr>
      </w:pPr>
      <w:r>
        <w:rPr>
          <w:rFonts w:ascii="Arial" w:hAnsi="Arial" w:eastAsia="Times New Roman" w:cs="Arial"/>
          <w:color w:val="0B0C0C"/>
          <w:sz w:val="24"/>
          <w:szCs w:val="24"/>
          <w:lang w:eastAsia="en-GB"/>
        </w:rPr>
        <w:t>(ix)</w:t>
      </w:r>
      <w:r>
        <w:rPr>
          <w:rFonts w:ascii="Arial" w:hAnsi="Arial" w:eastAsia="Times New Roman" w:cs="Arial"/>
          <w:color w:val="0B0C0C"/>
          <w:sz w:val="24"/>
          <w:szCs w:val="24"/>
          <w:lang w:eastAsia="en-GB"/>
        </w:rPr>
        <w:tab/>
      </w:r>
      <w:r w:rsidRPr="00E6320F" w:rsidR="00F476D9">
        <w:rPr>
          <w:rFonts w:ascii="Arial" w:hAnsi="Arial" w:eastAsia="Times New Roman" w:cs="Arial"/>
          <w:color w:val="0B0C0C"/>
          <w:sz w:val="24"/>
          <w:szCs w:val="24"/>
          <w:lang w:eastAsia="en-GB"/>
        </w:rPr>
        <w:t xml:space="preserve">either </w:t>
      </w:r>
      <w:r w:rsidRPr="00E6320F" w:rsidR="00252834">
        <w:rPr>
          <w:rFonts w:ascii="Arial" w:hAnsi="Arial" w:eastAsia="Times New Roman" w:cs="Arial"/>
          <w:color w:val="0B0C0C"/>
          <w:sz w:val="24"/>
          <w:szCs w:val="24"/>
          <w:lang w:eastAsia="en-GB"/>
        </w:rPr>
        <w:t xml:space="preserve">have tanker connection points within the bund and if </w:t>
      </w:r>
      <w:r w:rsidRPr="00E6320F" w:rsidR="00F476D9">
        <w:rPr>
          <w:rFonts w:ascii="Arial" w:hAnsi="Arial" w:eastAsia="Times New Roman" w:cs="Arial"/>
          <w:color w:val="0B0C0C"/>
          <w:sz w:val="24"/>
          <w:szCs w:val="24"/>
          <w:lang w:eastAsia="en-GB"/>
        </w:rPr>
        <w:t xml:space="preserve">that is </w:t>
      </w:r>
      <w:r w:rsidRPr="00E6320F" w:rsidR="00252834">
        <w:rPr>
          <w:rFonts w:ascii="Arial" w:hAnsi="Arial" w:eastAsia="Times New Roman" w:cs="Arial"/>
          <w:color w:val="0B0C0C"/>
          <w:sz w:val="24"/>
          <w:szCs w:val="24"/>
          <w:lang w:eastAsia="en-GB"/>
        </w:rPr>
        <w:t xml:space="preserve">not possible </w:t>
      </w:r>
      <w:r w:rsidRPr="00E6320F" w:rsidR="00F476D9">
        <w:rPr>
          <w:rFonts w:ascii="Arial" w:hAnsi="Arial" w:eastAsia="Times New Roman" w:cs="Arial"/>
          <w:color w:val="0B0C0C"/>
          <w:sz w:val="24"/>
          <w:szCs w:val="24"/>
          <w:lang w:eastAsia="en-GB"/>
        </w:rPr>
        <w:t>be</w:t>
      </w:r>
      <w:r w:rsidRPr="00E6320F" w:rsidR="00252834">
        <w:rPr>
          <w:rFonts w:ascii="Arial" w:hAnsi="Arial" w:eastAsia="Times New Roman" w:cs="Arial"/>
          <w:color w:val="0B0C0C"/>
          <w:sz w:val="24"/>
          <w:szCs w:val="24"/>
          <w:lang w:eastAsia="en-GB"/>
        </w:rPr>
        <w:t xml:space="preserve"> provide</w:t>
      </w:r>
      <w:r w:rsidRPr="00E6320F" w:rsidR="00F476D9">
        <w:rPr>
          <w:rFonts w:ascii="Arial" w:hAnsi="Arial" w:eastAsia="Times New Roman" w:cs="Arial"/>
          <w:color w:val="0B0C0C"/>
          <w:sz w:val="24"/>
          <w:szCs w:val="24"/>
          <w:lang w:eastAsia="en-GB"/>
        </w:rPr>
        <w:t>d with</w:t>
      </w:r>
      <w:r w:rsidRPr="00E6320F" w:rsidR="00252834">
        <w:rPr>
          <w:rFonts w:ascii="Arial" w:hAnsi="Arial" w:eastAsia="Times New Roman" w:cs="Arial"/>
          <w:color w:val="0B0C0C"/>
          <w:sz w:val="24"/>
          <w:szCs w:val="24"/>
          <w:lang w:eastAsia="en-GB"/>
        </w:rPr>
        <w:t xml:space="preserve"> adequate containment for spillages or leakage</w:t>
      </w:r>
    </w:p>
    <w:p w:rsidRPr="00E6320F" w:rsidR="00252834" w:rsidP="002273DE" w:rsidRDefault="004C2A3E" w14:paraId="0B0B558D" w14:textId="3EB7D955">
      <w:pPr>
        <w:shd w:val="clear" w:color="auto" w:fill="FFFFFF" w:themeFill="background1"/>
        <w:spacing w:after="150" w:line="240" w:lineRule="auto"/>
        <w:ind w:left="720"/>
        <w:rPr>
          <w:rFonts w:ascii="Arial" w:hAnsi="Arial" w:eastAsia="Times New Roman" w:cs="Arial"/>
          <w:color w:val="0B0C0C"/>
          <w:lang w:eastAsia="en-GB"/>
        </w:rPr>
      </w:pPr>
      <w:r>
        <w:rPr>
          <w:rFonts w:ascii="Arial" w:hAnsi="Arial" w:eastAsia="Times New Roman" w:cs="Arial"/>
          <w:color w:val="0B0C0C"/>
          <w:sz w:val="24"/>
          <w:szCs w:val="24"/>
          <w:lang w:eastAsia="en-GB"/>
        </w:rPr>
        <w:t>(x)</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have programmed engineering inspections (extending to water testing if structural integrity is in doubt)</w:t>
      </w:r>
    </w:p>
    <w:p w:rsidRPr="00E6320F" w:rsidR="00252834" w:rsidP="002273DE" w:rsidRDefault="004C2A3E" w14:paraId="4CDDAA3C" w14:textId="1971D12A">
      <w:pPr>
        <w:shd w:val="clear" w:color="auto" w:fill="FFFFFF" w:themeFill="background1"/>
        <w:spacing w:after="150" w:line="240" w:lineRule="auto"/>
        <w:ind w:firstLine="720"/>
        <w:rPr>
          <w:rFonts w:ascii="Arial" w:hAnsi="Arial" w:eastAsia="Times New Roman" w:cs="Arial"/>
          <w:color w:val="0B0C0C"/>
          <w:lang w:eastAsia="en-GB"/>
        </w:rPr>
      </w:pPr>
      <w:r>
        <w:rPr>
          <w:rFonts w:ascii="Arial" w:hAnsi="Arial" w:eastAsia="Times New Roman" w:cs="Arial"/>
          <w:color w:val="0B0C0C"/>
          <w:sz w:val="24"/>
          <w:szCs w:val="24"/>
          <w:lang w:eastAsia="en-GB"/>
        </w:rPr>
        <w:t>(xi)</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be emptied of rainwater regularly to maintain the containment capacity</w:t>
      </w:r>
    </w:p>
    <w:p w:rsidR="00F476D9" w:rsidP="00252834" w:rsidRDefault="002E3B42" w14:paraId="70DCD9BF" w14:textId="77777777">
      <w:pPr>
        <w:shd w:val="clear" w:color="auto" w:fill="FFFFFF" w:themeFill="background1"/>
        <w:spacing w:after="150" w:line="240" w:lineRule="auto"/>
        <w:ind w:left="795"/>
        <w:rPr>
          <w:rFonts w:ascii="Arial" w:hAnsi="Arial" w:eastAsia="Times New Roman" w:cs="Arial"/>
          <w:color w:val="0B0C0C"/>
          <w:sz w:val="24"/>
          <w:szCs w:val="24"/>
          <w:lang w:eastAsia="en-GB"/>
        </w:rPr>
      </w:pPr>
      <w:r w:rsidRPr="135C87E3">
        <w:rPr>
          <w:rFonts w:ascii="Arial" w:hAnsi="Arial" w:eastAsia="Times New Roman" w:cs="Arial"/>
          <w:color w:val="0B0C0C"/>
          <w:sz w:val="24"/>
          <w:szCs w:val="24"/>
          <w:lang w:eastAsia="en-GB"/>
        </w:rPr>
        <w:t>4</w:t>
      </w:r>
      <w:r w:rsidRPr="135C87E3" w:rsidR="00BA347F">
        <w:rPr>
          <w:rFonts w:ascii="Arial" w:hAnsi="Arial" w:eastAsia="Times New Roman" w:cs="Arial"/>
          <w:color w:val="0B0C0C"/>
          <w:sz w:val="24"/>
          <w:szCs w:val="24"/>
          <w:lang w:eastAsia="en-GB"/>
        </w:rPr>
        <w:t>.5</w:t>
      </w:r>
      <w:r>
        <w:tab/>
      </w:r>
      <w:r w:rsidRPr="135C87E3" w:rsidR="1269BE3C">
        <w:rPr>
          <w:rFonts w:ascii="Arial" w:hAnsi="Arial" w:eastAsia="Times New Roman" w:cs="Arial"/>
          <w:color w:val="0B0C0C"/>
          <w:sz w:val="24"/>
          <w:szCs w:val="24"/>
          <w:lang w:eastAsia="en-GB"/>
        </w:rPr>
        <w:t xml:space="preserve">All above-ground tanks containing liquids (whether waste or otherwise) that could be harmful to the environment if spilled must be kept on an impermeable surface with </w:t>
      </w:r>
      <w:r w:rsidRPr="135C87E3" w:rsidR="0081AFC7">
        <w:rPr>
          <w:rFonts w:ascii="Arial" w:hAnsi="Arial" w:eastAsia="Times New Roman" w:cs="Arial"/>
          <w:color w:val="0B0C0C"/>
          <w:sz w:val="24"/>
          <w:szCs w:val="24"/>
          <w:lang w:eastAsia="en-GB"/>
        </w:rPr>
        <w:t>sealed drainage</w:t>
      </w:r>
      <w:r w:rsidRPr="135C87E3" w:rsidR="1269BE3C">
        <w:rPr>
          <w:rFonts w:ascii="Arial" w:hAnsi="Arial" w:eastAsia="Times New Roman" w:cs="Arial"/>
          <w:color w:val="0B0C0C"/>
          <w:sz w:val="24"/>
          <w:szCs w:val="24"/>
          <w:lang w:eastAsia="en-GB"/>
        </w:rPr>
        <w:t xml:space="preserve"> that meets CIRIA 736 or an equivalent approved standard. </w:t>
      </w:r>
    </w:p>
    <w:p w:rsidRPr="00E66EAA" w:rsidR="00252834" w:rsidP="00252834" w:rsidRDefault="002273DE" w14:paraId="6ED8997C" w14:textId="7B49AC47">
      <w:pPr>
        <w:shd w:val="clear" w:color="auto" w:fill="FFFFFF" w:themeFill="background1"/>
        <w:spacing w:after="150" w:line="240" w:lineRule="auto"/>
        <w:ind w:left="795"/>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 xml:space="preserve">4.6 </w:t>
      </w:r>
      <w:r w:rsidR="0027296D">
        <w:rPr>
          <w:rFonts w:ascii="Arial" w:hAnsi="Arial" w:eastAsia="Times New Roman" w:cs="Arial"/>
          <w:color w:val="0B0C0C"/>
          <w:sz w:val="24"/>
          <w:szCs w:val="24"/>
          <w:lang w:eastAsia="en-GB"/>
        </w:rPr>
        <w:tab/>
      </w:r>
      <w:r w:rsidR="00F476D9">
        <w:rPr>
          <w:rFonts w:ascii="Arial" w:hAnsi="Arial" w:eastAsia="Times New Roman" w:cs="Arial"/>
          <w:color w:val="0B0C0C"/>
          <w:sz w:val="24"/>
          <w:szCs w:val="24"/>
          <w:lang w:eastAsia="en-GB"/>
        </w:rPr>
        <w:t xml:space="preserve">All above-ground tanks containing liquids </w:t>
      </w:r>
      <w:r w:rsidRPr="135C87E3" w:rsidR="1269BE3C">
        <w:rPr>
          <w:rFonts w:ascii="Arial" w:hAnsi="Arial" w:eastAsia="Times New Roman" w:cs="Arial"/>
          <w:color w:val="0B0C0C"/>
          <w:sz w:val="24"/>
          <w:szCs w:val="24"/>
          <w:lang w:eastAsia="en-GB"/>
        </w:rPr>
        <w:t xml:space="preserve">must </w:t>
      </w:r>
      <w:r w:rsidR="00F476D9">
        <w:rPr>
          <w:rFonts w:ascii="Arial" w:hAnsi="Arial" w:eastAsia="Times New Roman" w:cs="Arial"/>
          <w:color w:val="0B0C0C"/>
          <w:sz w:val="24"/>
          <w:szCs w:val="24"/>
          <w:lang w:eastAsia="en-GB"/>
        </w:rPr>
        <w:t xml:space="preserve">be </w:t>
      </w:r>
      <w:r w:rsidRPr="135C87E3" w:rsidR="1269BE3C">
        <w:rPr>
          <w:rFonts w:ascii="Arial" w:hAnsi="Arial" w:eastAsia="Times New Roman" w:cs="Arial"/>
          <w:color w:val="0B0C0C"/>
          <w:sz w:val="24"/>
          <w:szCs w:val="24"/>
          <w:lang w:eastAsia="en-GB"/>
        </w:rPr>
        <w:t>fit</w:t>
      </w:r>
      <w:r w:rsidR="00F476D9">
        <w:rPr>
          <w:rFonts w:ascii="Arial" w:hAnsi="Arial" w:eastAsia="Times New Roman" w:cs="Arial"/>
          <w:color w:val="0B0C0C"/>
          <w:sz w:val="24"/>
          <w:szCs w:val="24"/>
          <w:lang w:eastAsia="en-GB"/>
        </w:rPr>
        <w:t xml:space="preserve">ted </w:t>
      </w:r>
      <w:r w:rsidRPr="135C87E3" w:rsidR="1269BE3C">
        <w:rPr>
          <w:rFonts w:ascii="Arial" w:hAnsi="Arial" w:eastAsia="Times New Roman" w:cs="Arial"/>
          <w:color w:val="0B0C0C"/>
          <w:sz w:val="24"/>
          <w:szCs w:val="24"/>
          <w:lang w:eastAsia="en-GB"/>
        </w:rPr>
        <w:t xml:space="preserve">with alarms and cut-out systems to detect and prevent leaks and spills. </w:t>
      </w:r>
    </w:p>
    <w:p w:rsidRPr="00E66EAA" w:rsidR="00252834" w:rsidP="00E6320F" w:rsidRDefault="00B80352" w14:paraId="772FF360" w14:textId="56495BDA">
      <w:pPr>
        <w:shd w:val="clear" w:color="auto" w:fill="FFFFFF" w:themeFill="background1"/>
        <w:spacing w:after="150" w:line="240" w:lineRule="auto"/>
        <w:ind w:left="795"/>
        <w:rPr>
          <w:rFonts w:ascii="Arial" w:hAnsi="Arial" w:eastAsia="Times New Roman" w:cs="Arial"/>
          <w:color w:val="0B0C0C"/>
          <w:lang w:eastAsia="en-GB"/>
        </w:rPr>
      </w:pPr>
      <w:r>
        <w:rPr>
          <w:rFonts w:ascii="Arial" w:hAnsi="Arial" w:eastAsia="Times New Roman" w:cs="Arial"/>
          <w:color w:val="0B0C0C"/>
          <w:sz w:val="24"/>
          <w:szCs w:val="24"/>
          <w:lang w:eastAsia="en-GB"/>
        </w:rPr>
        <w:t>4.</w:t>
      </w:r>
      <w:r w:rsidR="002273DE">
        <w:rPr>
          <w:rFonts w:ascii="Arial" w:hAnsi="Arial" w:eastAsia="Times New Roman" w:cs="Arial"/>
          <w:color w:val="0B0C0C"/>
          <w:sz w:val="24"/>
          <w:szCs w:val="24"/>
          <w:lang w:eastAsia="en-GB"/>
        </w:rPr>
        <w:t>7</w:t>
      </w:r>
      <w:r w:rsidR="00D57E72">
        <w:rPr>
          <w:rFonts w:ascii="Arial" w:hAnsi="Arial" w:eastAsia="Times New Roman" w:cs="Arial"/>
          <w:color w:val="0B0C0C"/>
          <w:sz w:val="24"/>
          <w:szCs w:val="24"/>
          <w:lang w:eastAsia="en-GB"/>
        </w:rPr>
        <w:tab/>
      </w:r>
      <w:r w:rsidRPr="00E66EAA" w:rsidR="00252834">
        <w:rPr>
          <w:rFonts w:ascii="Arial" w:hAnsi="Arial" w:eastAsia="Times New Roman" w:cs="Arial"/>
          <w:color w:val="0B0C0C"/>
          <w:sz w:val="24"/>
          <w:szCs w:val="24"/>
          <w:lang w:eastAsia="en-GB"/>
        </w:rPr>
        <w:t>You must provide secondary containment that meets CIRIA 736, or an equivalent approved standard, for all drums and other mobile containers which</w:t>
      </w:r>
      <w:r w:rsidR="002273DE">
        <w:rPr>
          <w:rFonts w:ascii="Arial" w:hAnsi="Arial" w:eastAsia="Times New Roman" w:cs="Arial"/>
          <w:color w:val="0B0C0C"/>
          <w:sz w:val="24"/>
          <w:szCs w:val="24"/>
          <w:lang w:eastAsia="en-GB"/>
        </w:rPr>
        <w:t xml:space="preserve"> </w:t>
      </w:r>
      <w:r w:rsidRPr="767755FA" w:rsidR="00252834">
        <w:rPr>
          <w:rFonts w:ascii="Arial" w:hAnsi="Arial" w:eastAsia="Times New Roman" w:cs="Arial"/>
          <w:color w:val="0B0C0C"/>
          <w:sz w:val="24"/>
          <w:szCs w:val="24"/>
          <w:lang w:eastAsia="en-GB"/>
        </w:rPr>
        <w:t xml:space="preserve">are greater than 200 litres in capacity contain liquids (waste or otherwise) that could be harmful to the </w:t>
      </w:r>
      <w:r w:rsidRPr="767755FA" w:rsidR="00252834">
        <w:rPr>
          <w:rFonts w:ascii="Arial" w:hAnsi="Arial" w:eastAsia="Times New Roman" w:cs="Arial"/>
          <w:color w:val="0B0C0C"/>
          <w:lang w:eastAsia="en-GB"/>
        </w:rPr>
        <w:t>environment if spilled</w:t>
      </w:r>
      <w:r w:rsidR="002127C3">
        <w:rPr>
          <w:rFonts w:ascii="Arial" w:hAnsi="Arial" w:eastAsia="Times New Roman" w:cs="Arial"/>
          <w:color w:val="0B0C0C"/>
          <w:lang w:eastAsia="en-GB"/>
        </w:rPr>
        <w:t>]</w:t>
      </w:r>
    </w:p>
    <w:p w:rsidRPr="00E66EAA" w:rsidR="00252834" w:rsidP="00252834" w:rsidRDefault="0043074D" w14:paraId="3B56D8BA" w14:textId="2B8F910C">
      <w:pPr>
        <w:shd w:val="clear" w:color="auto" w:fill="FFFFFF" w:themeFill="background1"/>
        <w:spacing w:after="150" w:line="240" w:lineRule="auto"/>
        <w:ind w:left="795"/>
        <w:rPr>
          <w:rFonts w:ascii="Arial" w:hAnsi="Arial" w:eastAsia="Times New Roman" w:cs="Arial"/>
          <w:color w:val="0B0C0C"/>
          <w:sz w:val="24"/>
          <w:szCs w:val="24"/>
          <w:lang w:eastAsia="en-GB"/>
        </w:rPr>
      </w:pPr>
      <w:r w:rsidRPr="615A4AE6" w:rsidR="0043074D">
        <w:rPr>
          <w:rFonts w:ascii="Arial" w:hAnsi="Arial" w:eastAsia="Times New Roman" w:cs="Arial"/>
          <w:color w:val="0B0C0C"/>
          <w:sz w:val="24"/>
          <w:szCs w:val="24"/>
          <w:lang w:eastAsia="en-GB"/>
        </w:rPr>
        <w:t>4.</w:t>
      </w:r>
      <w:r w:rsidRPr="615A4AE6" w:rsidR="00221E67">
        <w:rPr>
          <w:rFonts w:ascii="Arial" w:hAnsi="Arial" w:eastAsia="Times New Roman" w:cs="Arial"/>
          <w:color w:val="0B0C0C"/>
          <w:sz w:val="24"/>
          <w:szCs w:val="24"/>
          <w:lang w:eastAsia="en-GB"/>
        </w:rPr>
        <w:t>8</w:t>
      </w:r>
      <w:r>
        <w:tab/>
      </w:r>
      <w:r w:rsidRPr="615A4AE6" w:rsidR="00252834">
        <w:rPr>
          <w:rFonts w:ascii="Arial" w:hAnsi="Arial" w:eastAsia="Times New Roman" w:cs="Arial"/>
          <w:color w:val="0B0C0C"/>
          <w:sz w:val="24"/>
          <w:szCs w:val="24"/>
          <w:lang w:eastAsia="en-GB"/>
        </w:rPr>
        <w:t xml:space="preserve">You must provide </w:t>
      </w:r>
      <w:r w:rsidRPr="615A4AE6" w:rsidR="00252834">
        <w:rPr>
          <w:rFonts w:ascii="Arial" w:hAnsi="Arial" w:eastAsia="Times New Roman" w:cs="Arial"/>
          <w:color w:val="0B0C0C"/>
          <w:sz w:val="24"/>
          <w:szCs w:val="24"/>
          <w:lang w:eastAsia="en-GB"/>
        </w:rPr>
        <w:t>appropriate buffer</w:t>
      </w:r>
      <w:r w:rsidRPr="615A4AE6" w:rsidR="00252834">
        <w:rPr>
          <w:rFonts w:ascii="Arial" w:hAnsi="Arial" w:eastAsia="Times New Roman" w:cs="Arial"/>
          <w:color w:val="0B0C0C"/>
          <w:sz w:val="24"/>
          <w:szCs w:val="24"/>
          <w:lang w:eastAsia="en-GB"/>
        </w:rPr>
        <w:t xml:space="preserve"> storage capacity at your facility to store waste waters, </w:t>
      </w:r>
      <w:r w:rsidRPr="615A4AE6" w:rsidR="11261F75">
        <w:rPr>
          <w:rFonts w:ascii="Arial" w:hAnsi="Arial" w:eastAsia="Times New Roman" w:cs="Arial"/>
          <w:color w:val="0B0C0C"/>
          <w:sz w:val="24"/>
          <w:szCs w:val="24"/>
          <w:lang w:eastAsia="en-GB"/>
        </w:rPr>
        <w:t>considering</w:t>
      </w:r>
      <w:r w:rsidRPr="615A4AE6" w:rsidR="00252834">
        <w:rPr>
          <w:rFonts w:ascii="Arial" w:hAnsi="Arial" w:eastAsia="Times New Roman" w:cs="Arial"/>
          <w:color w:val="0B0C0C"/>
          <w:sz w:val="24"/>
          <w:szCs w:val="24"/>
          <w:lang w:eastAsia="en-GB"/>
        </w:rPr>
        <w:t>: </w:t>
      </w:r>
    </w:p>
    <w:p w:rsidRPr="00E66EAA" w:rsidR="00252834" w:rsidP="00DA674F" w:rsidRDefault="00252834" w14:paraId="0DC524D3" w14:textId="77777777">
      <w:pPr>
        <w:numPr>
          <w:ilvl w:val="0"/>
          <w:numId w:val="6"/>
        </w:numPr>
        <w:shd w:val="clear" w:color="auto" w:fill="FFFFFF" w:themeFill="background1"/>
        <w:spacing w:after="150" w:line="240" w:lineRule="auto"/>
        <w:rPr>
          <w:rFonts w:ascii="Arial" w:hAnsi="Arial" w:eastAsia="Times New Roman" w:cs="Arial"/>
          <w:color w:val="0B0C0C"/>
          <w:sz w:val="24"/>
          <w:szCs w:val="24"/>
          <w:lang w:eastAsia="en-GB"/>
        </w:rPr>
      </w:pPr>
      <w:r w:rsidRPr="00E66EAA">
        <w:rPr>
          <w:rFonts w:ascii="Arial" w:hAnsi="Arial" w:eastAsia="Times New Roman" w:cs="Arial"/>
          <w:color w:val="0B0C0C"/>
          <w:sz w:val="24"/>
          <w:szCs w:val="24"/>
          <w:lang w:eastAsia="en-GB"/>
        </w:rPr>
        <w:t>potential abnormal operating scenarios and incidents</w:t>
      </w:r>
    </w:p>
    <w:p w:rsidRPr="00E66EAA" w:rsidR="00252834" w:rsidP="00DA674F" w:rsidRDefault="00252834" w14:paraId="5F22708B" w14:textId="77777777">
      <w:pPr>
        <w:numPr>
          <w:ilvl w:val="0"/>
          <w:numId w:val="6"/>
        </w:numPr>
        <w:shd w:val="clear" w:color="auto" w:fill="FFFFFF" w:themeFill="background1"/>
        <w:spacing w:after="150" w:line="240" w:lineRule="auto"/>
        <w:rPr>
          <w:rFonts w:ascii="Arial" w:hAnsi="Arial" w:eastAsia="Times New Roman" w:cs="Arial"/>
          <w:color w:val="0B0C0C"/>
          <w:sz w:val="24"/>
          <w:szCs w:val="24"/>
          <w:lang w:eastAsia="en-GB"/>
        </w:rPr>
      </w:pPr>
      <w:r w:rsidRPr="00E66EAA">
        <w:rPr>
          <w:rFonts w:ascii="Arial" w:hAnsi="Arial" w:eastAsia="Times New Roman" w:cs="Arial"/>
          <w:color w:val="0B0C0C"/>
          <w:sz w:val="24"/>
          <w:szCs w:val="24"/>
          <w:lang w:eastAsia="en-GB"/>
        </w:rPr>
        <w:t>the nature of any polluting substances and their impact on the downstream wastewater treatment plant and receiving environment</w:t>
      </w:r>
    </w:p>
    <w:p w:rsidR="00F476D9" w:rsidP="007025BE" w:rsidRDefault="009A2174" w14:paraId="4DF84DF5" w14:textId="3B84F174">
      <w:pPr>
        <w:shd w:val="clear" w:color="auto" w:fill="FFFFFF" w:themeFill="background1"/>
        <w:spacing w:after="150" w:line="240" w:lineRule="auto"/>
        <w:ind w:left="72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4.</w:t>
      </w:r>
      <w:r w:rsidR="002E740C">
        <w:rPr>
          <w:rFonts w:ascii="Arial" w:hAnsi="Arial" w:eastAsia="Times New Roman" w:cs="Arial"/>
          <w:color w:val="0B0C0C"/>
          <w:sz w:val="24"/>
          <w:szCs w:val="24"/>
          <w:lang w:eastAsia="en-GB"/>
        </w:rPr>
        <w:t>9</w:t>
      </w:r>
      <w:r w:rsidR="00DE78F2">
        <w:rPr>
          <w:rFonts w:ascii="Arial" w:hAnsi="Arial" w:eastAsia="Times New Roman" w:cs="Arial"/>
          <w:color w:val="0B0C0C"/>
          <w:sz w:val="24"/>
          <w:szCs w:val="24"/>
          <w:lang w:eastAsia="en-GB"/>
        </w:rPr>
        <w:tab/>
      </w:r>
      <w:r w:rsidRPr="767755FA" w:rsidR="0CC52D94">
        <w:rPr>
          <w:rFonts w:ascii="Arial" w:hAnsi="Arial" w:eastAsia="Times New Roman" w:cs="Arial"/>
          <w:color w:val="0B0C0C"/>
          <w:sz w:val="24"/>
          <w:szCs w:val="24"/>
          <w:lang w:eastAsia="en-GB"/>
        </w:rPr>
        <w:t>E</w:t>
      </w:r>
      <w:r w:rsidRPr="767755FA" w:rsidR="4DAA394D">
        <w:rPr>
          <w:rFonts w:ascii="Arial" w:hAnsi="Arial" w:eastAsia="Times New Roman" w:cs="Arial"/>
          <w:color w:val="0B0C0C"/>
          <w:sz w:val="24"/>
          <w:szCs w:val="24"/>
          <w:lang w:eastAsia="en-GB"/>
        </w:rPr>
        <w:t>nclosed building</w:t>
      </w:r>
      <w:r w:rsidRPr="767755FA" w:rsidR="378FC668">
        <w:rPr>
          <w:rFonts w:ascii="Arial" w:hAnsi="Arial" w:eastAsia="Times New Roman" w:cs="Arial"/>
          <w:color w:val="0B0C0C"/>
          <w:sz w:val="24"/>
          <w:szCs w:val="24"/>
          <w:lang w:eastAsia="en-GB"/>
        </w:rPr>
        <w:t xml:space="preserve">s </w:t>
      </w:r>
      <w:r w:rsidR="002127C3">
        <w:rPr>
          <w:rFonts w:ascii="Arial" w:hAnsi="Arial" w:eastAsia="Times New Roman" w:cs="Arial"/>
          <w:color w:val="0B0C0C"/>
          <w:sz w:val="24"/>
          <w:szCs w:val="24"/>
          <w:lang w:eastAsia="en-GB"/>
        </w:rPr>
        <w:t>must</w:t>
      </w:r>
      <w:r w:rsidRPr="767755FA" w:rsidR="002127C3">
        <w:rPr>
          <w:rFonts w:ascii="Arial" w:hAnsi="Arial" w:eastAsia="Times New Roman" w:cs="Arial"/>
          <w:color w:val="0B0C0C"/>
          <w:sz w:val="24"/>
          <w:szCs w:val="24"/>
          <w:lang w:eastAsia="en-GB"/>
        </w:rPr>
        <w:t xml:space="preserve"> </w:t>
      </w:r>
      <w:r w:rsidRPr="767755FA" w:rsidR="378FC668">
        <w:rPr>
          <w:rFonts w:ascii="Arial" w:hAnsi="Arial" w:eastAsia="Times New Roman" w:cs="Arial"/>
          <w:color w:val="0B0C0C"/>
          <w:sz w:val="24"/>
          <w:szCs w:val="24"/>
          <w:lang w:eastAsia="en-GB"/>
        </w:rPr>
        <w:t xml:space="preserve">be </w:t>
      </w:r>
    </w:p>
    <w:p w:rsidR="00F476D9" w:rsidP="00DA674F" w:rsidRDefault="378FC668" w14:paraId="2FD42EB3" w14:textId="77777777">
      <w:pPr>
        <w:pStyle w:val="ListParagraph"/>
        <w:numPr>
          <w:ilvl w:val="0"/>
          <w:numId w:val="11"/>
        </w:numPr>
        <w:shd w:val="clear" w:color="auto" w:fill="FFFFFF" w:themeFill="background1"/>
        <w:spacing w:after="150" w:line="240" w:lineRule="auto"/>
        <w:rPr>
          <w:rFonts w:ascii="Arial" w:hAnsi="Arial" w:eastAsia="Times New Roman" w:cs="Arial"/>
          <w:color w:val="0B0C0C"/>
          <w:sz w:val="24"/>
          <w:szCs w:val="24"/>
          <w:lang w:eastAsia="en-GB"/>
        </w:rPr>
      </w:pPr>
      <w:r w:rsidRPr="00F476D9">
        <w:rPr>
          <w:rFonts w:ascii="Arial" w:hAnsi="Arial" w:eastAsia="Times New Roman" w:cs="Arial"/>
          <w:color w:val="0B0C0C"/>
          <w:sz w:val="24"/>
          <w:szCs w:val="24"/>
          <w:lang w:eastAsia="en-GB"/>
        </w:rPr>
        <w:t xml:space="preserve">designed and </w:t>
      </w:r>
      <w:r w:rsidRPr="00F476D9" w:rsidR="400D168D">
        <w:rPr>
          <w:rFonts w:ascii="Arial" w:hAnsi="Arial" w:eastAsia="Times New Roman" w:cs="Arial"/>
          <w:color w:val="0B0C0C"/>
          <w:sz w:val="24"/>
          <w:szCs w:val="24"/>
          <w:lang w:eastAsia="en-GB"/>
        </w:rPr>
        <w:t>construct</w:t>
      </w:r>
      <w:r w:rsidRPr="00F476D9" w:rsidR="617A05CE">
        <w:rPr>
          <w:rFonts w:ascii="Arial" w:hAnsi="Arial" w:eastAsia="Times New Roman" w:cs="Arial"/>
          <w:color w:val="0B0C0C"/>
          <w:sz w:val="24"/>
          <w:szCs w:val="24"/>
          <w:lang w:eastAsia="en-GB"/>
        </w:rPr>
        <w:t>ed</w:t>
      </w:r>
      <w:r w:rsidRPr="00F476D9" w:rsidR="400D168D">
        <w:rPr>
          <w:rFonts w:ascii="Arial" w:hAnsi="Arial" w:eastAsia="Times New Roman" w:cs="Arial"/>
          <w:color w:val="0B0C0C"/>
          <w:sz w:val="24"/>
          <w:szCs w:val="24"/>
          <w:lang w:eastAsia="en-GB"/>
        </w:rPr>
        <w:t xml:space="preserve"> to provide sheltering cover and minimise emissions of noise, particulate matter, odour, and litter.</w:t>
      </w:r>
    </w:p>
    <w:p w:rsidR="00F476D9" w:rsidP="00DA674F" w:rsidRDefault="400D168D" w14:paraId="7B5F8654" w14:textId="580A16FF">
      <w:pPr>
        <w:pStyle w:val="ListParagraph"/>
        <w:numPr>
          <w:ilvl w:val="0"/>
          <w:numId w:val="11"/>
        </w:numPr>
        <w:shd w:val="clear" w:color="auto" w:fill="FFFFFF" w:themeFill="background1"/>
        <w:spacing w:after="150" w:line="240" w:lineRule="auto"/>
        <w:rPr>
          <w:rFonts w:ascii="Arial" w:hAnsi="Arial" w:eastAsia="Times New Roman" w:cs="Arial"/>
          <w:color w:val="0B0C0C"/>
          <w:sz w:val="24"/>
          <w:szCs w:val="24"/>
          <w:lang w:eastAsia="en-GB"/>
        </w:rPr>
      </w:pPr>
      <w:r w:rsidRPr="00F476D9">
        <w:rPr>
          <w:rFonts w:ascii="Arial" w:hAnsi="Arial" w:eastAsia="Times New Roman" w:cs="Arial"/>
          <w:color w:val="0B0C0C"/>
          <w:sz w:val="24"/>
          <w:szCs w:val="24"/>
          <w:lang w:eastAsia="en-GB"/>
        </w:rPr>
        <w:t>enclosed on all sides</w:t>
      </w:r>
    </w:p>
    <w:p w:rsidR="00FC3B8B" w:rsidP="00DA674F" w:rsidRDefault="00FC3B8B" w14:paraId="20372ED5" w14:textId="66B78B04">
      <w:pPr>
        <w:pStyle w:val="ListParagraph"/>
        <w:numPr>
          <w:ilvl w:val="0"/>
          <w:numId w:val="11"/>
        </w:numPr>
        <w:shd w:val="clear" w:color="auto" w:fill="FFFFFF" w:themeFill="background1"/>
        <w:spacing w:after="150" w:line="240" w:lineRule="auto"/>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appropriately ventilated</w:t>
      </w:r>
    </w:p>
    <w:p w:rsidRPr="00F476D9" w:rsidR="00F476D9" w:rsidP="00DA674F" w:rsidRDefault="00F476D9" w14:paraId="102FEBEB" w14:textId="0C075D93">
      <w:pPr>
        <w:pStyle w:val="ListParagraph"/>
        <w:numPr>
          <w:ilvl w:val="0"/>
          <w:numId w:val="11"/>
        </w:numPr>
        <w:shd w:val="clear" w:color="auto" w:fill="FFFFFF" w:themeFill="background1"/>
        <w:spacing w:after="150" w:line="240" w:lineRule="auto"/>
        <w:rPr>
          <w:rFonts w:ascii="Arial" w:hAnsi="Arial" w:eastAsia="Times New Roman" w:cs="Arial"/>
          <w:color w:val="0B0C0C"/>
          <w:sz w:val="24"/>
          <w:szCs w:val="24"/>
          <w:lang w:eastAsia="en-GB"/>
        </w:rPr>
      </w:pPr>
      <w:r w:rsidRPr="767755FA">
        <w:rPr>
          <w:rFonts w:ascii="Arial" w:hAnsi="Arial" w:eastAsia="Times New Roman" w:cs="Arial"/>
          <w:color w:val="0B0C0C"/>
          <w:sz w:val="24"/>
          <w:szCs w:val="24"/>
          <w:lang w:eastAsia="en-GB"/>
        </w:rPr>
        <w:t xml:space="preserve">regularly </w:t>
      </w:r>
      <w:r>
        <w:rPr>
          <w:rFonts w:ascii="Arial" w:hAnsi="Arial" w:eastAsia="Times New Roman" w:cs="Arial"/>
          <w:color w:val="0B0C0C"/>
          <w:sz w:val="24"/>
          <w:szCs w:val="24"/>
          <w:lang w:eastAsia="en-GB"/>
        </w:rPr>
        <w:t xml:space="preserve">assessed to establish the </w:t>
      </w:r>
      <w:r w:rsidRPr="767755FA">
        <w:rPr>
          <w:rFonts w:ascii="Arial" w:hAnsi="Arial" w:eastAsia="Times New Roman" w:cs="Arial"/>
          <w:color w:val="0B0C0C"/>
          <w:sz w:val="24"/>
          <w:szCs w:val="24"/>
          <w:lang w:eastAsia="en-GB"/>
        </w:rPr>
        <w:t>building’s integrity</w:t>
      </w:r>
      <w:r>
        <w:rPr>
          <w:rFonts w:ascii="Arial" w:hAnsi="Arial" w:eastAsia="Times New Roman" w:cs="Arial"/>
          <w:color w:val="0B0C0C"/>
          <w:sz w:val="24"/>
          <w:szCs w:val="24"/>
          <w:lang w:eastAsia="en-GB"/>
        </w:rPr>
        <w:t>.</w:t>
      </w:r>
      <w:r w:rsidRPr="00F476D9" w:rsidR="400D168D">
        <w:rPr>
          <w:rFonts w:ascii="Arial" w:hAnsi="Arial" w:eastAsia="Times New Roman" w:cs="Arial"/>
          <w:color w:val="0B0C0C"/>
          <w:sz w:val="24"/>
          <w:szCs w:val="24"/>
          <w:lang w:eastAsia="en-GB"/>
        </w:rPr>
        <w:t> </w:t>
      </w:r>
    </w:p>
    <w:p w:rsidRPr="00084B17" w:rsidR="008D689F" w:rsidP="00B21FA9" w:rsidRDefault="008D689F" w14:paraId="3FB99669" w14:textId="24A6D65E">
      <w:pPr>
        <w:shd w:val="clear" w:color="auto" w:fill="FFFFFF" w:themeFill="background1"/>
        <w:spacing w:after="150" w:line="240" w:lineRule="auto"/>
        <w:ind w:firstLine="720"/>
        <w:rPr>
          <w:rFonts w:ascii="Arial" w:hAnsi="Arial" w:cs="Arial"/>
          <w:b/>
          <w:bCs/>
          <w:color w:val="0B0C0C"/>
          <w:sz w:val="24"/>
          <w:szCs w:val="24"/>
          <w:shd w:val="clear" w:color="auto" w:fill="FFFFFF"/>
        </w:rPr>
      </w:pPr>
      <w:r w:rsidRPr="00084B17">
        <w:rPr>
          <w:rFonts w:ascii="Arial" w:hAnsi="Arial" w:cs="Arial"/>
          <w:b/>
          <w:bCs/>
          <w:color w:val="0B0C0C"/>
          <w:sz w:val="24"/>
          <w:szCs w:val="24"/>
          <w:shd w:val="clear" w:color="auto" w:fill="FFFFFF"/>
        </w:rPr>
        <w:t>Fire prevention</w:t>
      </w:r>
    </w:p>
    <w:p w:rsidRPr="00DA674F" w:rsidR="00420870" w:rsidP="00DA674F" w:rsidRDefault="00420870" w14:paraId="1038BB38" w14:textId="009DF92C">
      <w:pPr>
        <w:pStyle w:val="ListParagraph"/>
        <w:numPr>
          <w:ilvl w:val="1"/>
          <w:numId w:val="14"/>
        </w:numPr>
        <w:shd w:val="clear" w:color="auto" w:fill="FFFFFF" w:themeFill="background1"/>
        <w:spacing w:after="150" w:line="240" w:lineRule="auto"/>
        <w:rPr>
          <w:rFonts w:ascii="Arial" w:hAnsi="Arial" w:cs="Arial"/>
          <w:color w:val="0B0C0C"/>
          <w:sz w:val="24"/>
          <w:szCs w:val="24"/>
          <w:shd w:val="clear" w:color="auto" w:fill="FFFFFF"/>
        </w:rPr>
      </w:pPr>
      <w:r w:rsidRPr="00DA674F">
        <w:rPr>
          <w:rFonts w:ascii="Arial" w:hAnsi="Arial" w:cs="Arial"/>
          <w:color w:val="0B0C0C"/>
          <w:sz w:val="24"/>
          <w:szCs w:val="24"/>
          <w:shd w:val="clear" w:color="auto" w:fill="FFFFFF"/>
        </w:rPr>
        <w:t>You must:</w:t>
      </w:r>
    </w:p>
    <w:p w:rsidRPr="001A593A" w:rsidR="00420870" w:rsidP="00DA674F" w:rsidRDefault="00420870" w14:paraId="6B730000" w14:textId="3216B7CE">
      <w:pPr>
        <w:pStyle w:val="ListParagraph"/>
        <w:numPr>
          <w:ilvl w:val="0"/>
          <w:numId w:val="1"/>
        </w:numPr>
        <w:shd w:val="clear" w:color="auto" w:fill="FFFFFF" w:themeFill="background1"/>
        <w:spacing w:after="150" w:line="240" w:lineRule="auto"/>
        <w:rPr>
          <w:rFonts w:ascii="Arial" w:hAnsi="Arial" w:cs="Arial"/>
          <w:color w:val="0B0C0C"/>
          <w:sz w:val="24"/>
          <w:szCs w:val="24"/>
          <w:shd w:val="clear" w:color="auto" w:fill="FFFFFF"/>
        </w:rPr>
      </w:pPr>
      <w:r w:rsidRPr="001A593A">
        <w:rPr>
          <w:rFonts w:ascii="Arial" w:hAnsi="Arial" w:cs="Arial"/>
          <w:color w:val="0B0C0C"/>
          <w:sz w:val="24"/>
          <w:szCs w:val="24"/>
          <w:shd w:val="clear" w:color="auto" w:fill="FFFFFF"/>
        </w:rPr>
        <w:t>minimise the likelihood of a fire happening</w:t>
      </w:r>
    </w:p>
    <w:p w:rsidRPr="00084B17" w:rsidR="00420870" w:rsidP="00DA674F" w:rsidRDefault="00420870" w14:paraId="35D3E3BB" w14:textId="77777777">
      <w:pPr>
        <w:numPr>
          <w:ilvl w:val="0"/>
          <w:numId w:val="1"/>
        </w:numPr>
        <w:shd w:val="clear" w:color="auto" w:fill="FFFFFF" w:themeFill="background1"/>
        <w:spacing w:after="150" w:line="240" w:lineRule="auto"/>
        <w:rPr>
          <w:rFonts w:ascii="Arial" w:hAnsi="Arial" w:cs="Arial"/>
          <w:color w:val="0B0C0C"/>
          <w:sz w:val="24"/>
          <w:szCs w:val="24"/>
          <w:shd w:val="clear" w:color="auto" w:fill="FFFFFF"/>
        </w:rPr>
      </w:pPr>
      <w:r w:rsidRPr="00084B17">
        <w:rPr>
          <w:rFonts w:ascii="Arial" w:hAnsi="Arial" w:cs="Arial"/>
          <w:color w:val="0B0C0C"/>
          <w:sz w:val="24"/>
          <w:szCs w:val="24"/>
          <w:shd w:val="clear" w:color="auto" w:fill="FFFFFF"/>
        </w:rPr>
        <w:t>aim for a fire to be extinguished within 4 hours</w:t>
      </w:r>
    </w:p>
    <w:p w:rsidRPr="00084B17" w:rsidR="00420870" w:rsidP="00DA674F" w:rsidRDefault="00420870" w14:paraId="1CD44DC9" w14:textId="77777777">
      <w:pPr>
        <w:numPr>
          <w:ilvl w:val="0"/>
          <w:numId w:val="1"/>
        </w:numPr>
        <w:shd w:val="clear" w:color="auto" w:fill="FFFFFF" w:themeFill="background1"/>
        <w:spacing w:after="150" w:line="240" w:lineRule="auto"/>
        <w:rPr>
          <w:rFonts w:ascii="Arial" w:hAnsi="Arial" w:cs="Arial"/>
          <w:color w:val="0B0C0C"/>
          <w:sz w:val="24"/>
          <w:szCs w:val="24"/>
          <w:shd w:val="clear" w:color="auto" w:fill="FFFFFF"/>
        </w:rPr>
      </w:pPr>
      <w:r w:rsidRPr="00084B17">
        <w:rPr>
          <w:rFonts w:ascii="Arial" w:hAnsi="Arial" w:cs="Arial"/>
          <w:color w:val="0B0C0C"/>
          <w:sz w:val="24"/>
          <w:szCs w:val="24"/>
          <w:shd w:val="clear" w:color="auto" w:fill="FFFFFF"/>
        </w:rPr>
        <w:t>minimise the spread of fire within the site and to neighbouring sites</w:t>
      </w:r>
    </w:p>
    <w:p w:rsidRPr="00DA674F" w:rsidR="005B288D" w:rsidP="004A7354" w:rsidRDefault="005B288D" w14:paraId="53F32D56" w14:textId="032D73DE">
      <w:pPr>
        <w:pStyle w:val="ListParagraph"/>
        <w:numPr>
          <w:ilvl w:val="1"/>
          <w:numId w:val="15"/>
        </w:numPr>
        <w:shd w:val="clear" w:color="auto" w:fill="FFFFFF" w:themeFill="background1"/>
        <w:spacing w:after="150" w:line="240" w:lineRule="auto"/>
        <w:rPr>
          <w:rFonts w:ascii="Arial" w:hAnsi="Arial" w:cs="Arial"/>
          <w:color w:val="0B0C0C"/>
          <w:sz w:val="24"/>
          <w:szCs w:val="24"/>
          <w:shd w:val="clear" w:color="auto" w:fill="FFFFFF"/>
        </w:rPr>
      </w:pPr>
      <w:r w:rsidRPr="00DA674F">
        <w:rPr>
          <w:rFonts w:ascii="Arial" w:hAnsi="Arial" w:cs="Arial"/>
          <w:color w:val="0B0C0C"/>
          <w:sz w:val="24"/>
          <w:szCs w:val="24"/>
          <w:shd w:val="clear" w:color="auto" w:fill="FFFFFF"/>
        </w:rPr>
        <w:t>You must:</w:t>
      </w:r>
    </w:p>
    <w:p w:rsidR="501F54AE" w:rsidP="501F54AE" w:rsidRDefault="501F54AE" w14:paraId="2AC2AB7F" w14:textId="73384D1F">
      <w:pPr>
        <w:pStyle w:val="ListParagraph"/>
        <w:shd w:val="clear" w:color="auto" w:fill="FFFFFF" w:themeFill="background1"/>
        <w:spacing w:after="150" w:line="240" w:lineRule="auto"/>
        <w:ind w:left="1180"/>
        <w:rPr>
          <w:rFonts w:ascii="Arial" w:hAnsi="Arial" w:cs="Arial"/>
          <w:color w:val="0B0C0C"/>
          <w:sz w:val="24"/>
          <w:szCs w:val="24"/>
        </w:rPr>
      </w:pPr>
    </w:p>
    <w:p w:rsidR="501F54AE" w:rsidP="00DA674F" w:rsidRDefault="00C1240A" w14:paraId="780E22F5" w14:textId="4383522B">
      <w:pPr>
        <w:pStyle w:val="ListParagraph"/>
        <w:numPr>
          <w:ilvl w:val="0"/>
          <w:numId w:val="9"/>
        </w:numPr>
        <w:shd w:val="clear" w:color="auto" w:fill="FFFFFF" w:themeFill="background1"/>
        <w:spacing w:after="150" w:line="240" w:lineRule="auto"/>
        <w:rPr>
          <w:rFonts w:ascii="Arial" w:hAnsi="Arial" w:eastAsia="Arial" w:cs="Arial"/>
          <w:color w:val="0B0C0C"/>
          <w:sz w:val="24"/>
          <w:szCs w:val="24"/>
        </w:rPr>
      </w:pPr>
      <w:r>
        <w:rPr>
          <w:rFonts w:ascii="Arial" w:hAnsi="Arial" w:eastAsia="Arial" w:cs="Arial"/>
          <w:color w:val="0B0C0C"/>
          <w:sz w:val="24"/>
          <w:szCs w:val="24"/>
        </w:rPr>
        <w:t>h</w:t>
      </w:r>
      <w:r w:rsidRPr="2AD8D80D" w:rsidR="4B08BC23">
        <w:rPr>
          <w:rFonts w:ascii="Arial" w:hAnsi="Arial" w:eastAsia="Arial" w:cs="Arial"/>
          <w:color w:val="0B0C0C"/>
          <w:sz w:val="24"/>
          <w:szCs w:val="24"/>
        </w:rPr>
        <w:t>ave fire monitoring, detection and alert system or systems in place and these must operate both within and out of working hours</w:t>
      </w:r>
    </w:p>
    <w:p w:rsidRPr="001A593A" w:rsidR="005B288D" w:rsidP="00DA674F" w:rsidRDefault="005B288D" w14:paraId="331F18C8" w14:textId="53CC96C4">
      <w:pPr>
        <w:pStyle w:val="ListParagraph"/>
        <w:numPr>
          <w:ilvl w:val="0"/>
          <w:numId w:val="9"/>
        </w:numPr>
        <w:shd w:val="clear" w:color="auto" w:fill="FFFFFF" w:themeFill="background1"/>
        <w:spacing w:after="150" w:line="240" w:lineRule="auto"/>
        <w:rPr>
          <w:rFonts w:ascii="Arial" w:hAnsi="Arial" w:cs="Arial"/>
          <w:color w:val="0B0C0C"/>
          <w:sz w:val="24"/>
          <w:szCs w:val="24"/>
          <w:shd w:val="clear" w:color="auto" w:fill="FFFFFF"/>
        </w:rPr>
      </w:pPr>
      <w:r w:rsidRPr="001A593A">
        <w:rPr>
          <w:rFonts w:ascii="Arial" w:hAnsi="Arial" w:cs="Arial"/>
          <w:color w:val="0B0C0C"/>
          <w:sz w:val="24"/>
          <w:szCs w:val="24"/>
          <w:shd w:val="clear" w:color="auto" w:fill="FFFFFF"/>
        </w:rPr>
        <w:t>make sure all the monitoring, measurement, and control devices you would</w:t>
      </w:r>
      <w:r w:rsidR="001A593A">
        <w:rPr>
          <w:rFonts w:ascii="Arial" w:hAnsi="Arial" w:cs="Arial"/>
          <w:color w:val="0B0C0C"/>
          <w:sz w:val="24"/>
          <w:szCs w:val="24"/>
          <w:shd w:val="clear" w:color="auto" w:fill="FFFFFF"/>
        </w:rPr>
        <w:t xml:space="preserve"> </w:t>
      </w:r>
      <w:r w:rsidRPr="001A593A">
        <w:rPr>
          <w:rFonts w:ascii="Arial" w:hAnsi="Arial" w:cs="Arial"/>
          <w:color w:val="0B0C0C"/>
          <w:sz w:val="24"/>
          <w:szCs w:val="24"/>
          <w:shd w:val="clear" w:color="auto" w:fill="FFFFFF"/>
        </w:rPr>
        <w:t>need in an emergency are easy to access and operate in an emergency</w:t>
      </w:r>
    </w:p>
    <w:p w:rsidRPr="001A593A" w:rsidR="005B288D" w:rsidP="00DA674F" w:rsidRDefault="005B288D" w14:paraId="71008F2F" w14:textId="064CEAAD">
      <w:pPr>
        <w:pStyle w:val="ListParagraph"/>
        <w:numPr>
          <w:ilvl w:val="0"/>
          <w:numId w:val="9"/>
        </w:numPr>
        <w:shd w:val="clear" w:color="auto" w:fill="FFFFFF" w:themeFill="background1"/>
        <w:spacing w:after="150" w:line="240" w:lineRule="auto"/>
        <w:rPr>
          <w:rFonts w:ascii="Arial" w:hAnsi="Arial" w:cs="Arial"/>
          <w:color w:val="0B0C0C"/>
          <w:sz w:val="24"/>
          <w:szCs w:val="24"/>
          <w:shd w:val="clear" w:color="auto" w:fill="FFFFFF"/>
        </w:rPr>
      </w:pPr>
      <w:r w:rsidRPr="001A593A">
        <w:rPr>
          <w:rFonts w:ascii="Arial" w:hAnsi="Arial" w:cs="Arial"/>
          <w:color w:val="0B0C0C"/>
          <w:sz w:val="24"/>
          <w:szCs w:val="24"/>
          <w:shd w:val="clear" w:color="auto" w:fill="FFFFFF"/>
        </w:rPr>
        <w:t>maintain the equipment so it is in a good state of repair</w:t>
      </w:r>
    </w:p>
    <w:p w:rsidRPr="00084B17" w:rsidR="00790EC6" w:rsidP="00DA674F" w:rsidRDefault="00790EC6" w14:paraId="3F9D8E4F" w14:textId="77777777">
      <w:pPr>
        <w:pStyle w:val="ListParagraph"/>
        <w:numPr>
          <w:ilvl w:val="0"/>
          <w:numId w:val="9"/>
        </w:numPr>
        <w:rPr>
          <w:rFonts w:ascii="Arial" w:hAnsi="Arial" w:cs="Arial"/>
          <w:color w:val="0B0C0C"/>
          <w:sz w:val="24"/>
          <w:szCs w:val="24"/>
          <w:shd w:val="clear" w:color="auto" w:fill="FFFFFF"/>
        </w:rPr>
      </w:pPr>
      <w:r w:rsidRPr="00084B17">
        <w:rPr>
          <w:rFonts w:ascii="Arial" w:hAnsi="Arial" w:cs="Arial"/>
          <w:color w:val="0B0C0C"/>
          <w:sz w:val="24"/>
          <w:szCs w:val="24"/>
          <w:shd w:val="clear" w:color="auto" w:fill="FFFFFF"/>
        </w:rPr>
        <w:t>where relevant, use equipment and protective systems designed for use in potentially explosive atmospheres</w:t>
      </w:r>
    </w:p>
    <w:p w:rsidR="00C050BC" w:rsidP="00FA62B9" w:rsidRDefault="00B21FA9" w14:paraId="7AE5D6CC" w14:textId="1E74B8CD">
      <w:pPr>
        <w:ind w:left="720"/>
        <w:rPr>
          <w:rFonts w:ascii="Arial" w:hAnsi="Arial" w:cs="Arial"/>
          <w:color w:val="0B0C0C"/>
          <w:sz w:val="24"/>
          <w:szCs w:val="24"/>
          <w:shd w:val="clear" w:color="auto" w:fill="FFFFFF"/>
        </w:rPr>
      </w:pPr>
      <w:r>
        <w:rPr>
          <w:rFonts w:ascii="Arial" w:hAnsi="Arial" w:cs="Arial"/>
          <w:color w:val="0B0C0C"/>
          <w:sz w:val="24"/>
          <w:szCs w:val="24"/>
          <w:shd w:val="clear" w:color="auto" w:fill="FFFFFF"/>
        </w:rPr>
        <w:t>4.1</w:t>
      </w:r>
      <w:r w:rsidR="00DA674F">
        <w:rPr>
          <w:rFonts w:ascii="Arial" w:hAnsi="Arial" w:cs="Arial"/>
          <w:color w:val="0B0C0C"/>
          <w:sz w:val="24"/>
          <w:szCs w:val="24"/>
          <w:shd w:val="clear" w:color="auto" w:fill="FFFFFF"/>
        </w:rPr>
        <w:t>2</w:t>
      </w:r>
      <w:r>
        <w:rPr>
          <w:rFonts w:ascii="Arial" w:hAnsi="Arial" w:cs="Arial"/>
          <w:color w:val="0B0C0C"/>
          <w:sz w:val="24"/>
          <w:szCs w:val="24"/>
          <w:shd w:val="clear" w:color="auto" w:fill="FFFFFF"/>
        </w:rPr>
        <w:tab/>
      </w:r>
      <w:bookmarkStart w:name="_Hlk215128217" w:id="1"/>
      <w:r w:rsidRPr="00C050BC" w:rsidR="00C050BC">
        <w:rPr>
          <w:rFonts w:ascii="Arial" w:hAnsi="Arial" w:cs="Arial"/>
          <w:color w:val="0B0C0C"/>
          <w:sz w:val="24"/>
          <w:szCs w:val="24"/>
          <w:shd w:val="clear" w:color="auto" w:fill="FFFFFF"/>
        </w:rPr>
        <w:t xml:space="preserve">You must have a usable water supply readily available </w:t>
      </w:r>
      <w:r w:rsidRPr="00C050BC" w:rsidR="75389790">
        <w:rPr>
          <w:rFonts w:ascii="Arial" w:hAnsi="Arial" w:cs="Arial"/>
          <w:color w:val="0B0C0C"/>
          <w:sz w:val="24"/>
          <w:szCs w:val="24"/>
          <w:shd w:val="clear" w:color="auto" w:fill="FFFFFF"/>
        </w:rPr>
        <w:t xml:space="preserve">within 100 metres of the site. This water supply </w:t>
      </w:r>
      <w:r w:rsidRPr="00C050BC" w:rsidR="4218FA21">
        <w:rPr>
          <w:rFonts w:ascii="Arial" w:hAnsi="Arial" w:cs="Arial"/>
          <w:color w:val="0B0C0C"/>
          <w:sz w:val="24"/>
          <w:szCs w:val="24"/>
          <w:shd w:val="clear" w:color="auto" w:fill="FFFFFF"/>
        </w:rPr>
        <w:t>shall provide</w:t>
      </w:r>
      <w:r w:rsidRPr="00C050BC" w:rsidR="00C050BC">
        <w:rPr>
          <w:rFonts w:ascii="Arial" w:hAnsi="Arial" w:cs="Arial"/>
          <w:color w:val="0B0C0C"/>
          <w:sz w:val="24"/>
          <w:szCs w:val="24"/>
          <w:shd w:val="clear" w:color="auto" w:fill="FFFFFF"/>
        </w:rPr>
        <w:t xml:space="preserve"> at least 1800 litres of water for each stored waste motor vehicle in the largest stockpile to extinguish the vehicles</w:t>
      </w:r>
      <w:r w:rsidR="001E7A43">
        <w:rPr>
          <w:rFonts w:ascii="Arial" w:hAnsi="Arial" w:cs="Arial"/>
          <w:color w:val="0B0C0C"/>
          <w:sz w:val="24"/>
          <w:szCs w:val="24"/>
          <w:shd w:val="clear" w:color="auto" w:fill="FFFFFF"/>
        </w:rPr>
        <w:t xml:space="preserve"> if a fire occurs.</w:t>
      </w:r>
    </w:p>
    <w:bookmarkEnd w:id="1"/>
    <w:p w:rsidRPr="00B00DA7" w:rsidR="00B00DA7" w:rsidP="00B00DA7" w:rsidRDefault="4A9B7D65" w14:paraId="76D2CA43" w14:textId="4AB4432C">
      <w:pPr>
        <w:ind w:left="720"/>
        <w:rPr>
          <w:rFonts w:ascii="Arial" w:hAnsi="Arial" w:cs="Arial"/>
          <w:color w:val="0B0C0C"/>
          <w:sz w:val="24"/>
          <w:szCs w:val="24"/>
          <w:shd w:val="clear" w:color="auto" w:fill="FFFFFF"/>
        </w:rPr>
      </w:pPr>
      <w:r>
        <w:rPr>
          <w:rFonts w:ascii="Arial" w:hAnsi="Arial" w:cs="Arial"/>
          <w:color w:val="0B0C0C"/>
          <w:sz w:val="24"/>
          <w:szCs w:val="24"/>
          <w:shd w:val="clear" w:color="auto" w:fill="FFFFFF"/>
        </w:rPr>
        <w:t>4.</w:t>
      </w:r>
      <w:r w:rsidR="0942C807">
        <w:rPr>
          <w:rFonts w:ascii="Arial" w:hAnsi="Arial" w:cs="Arial"/>
          <w:color w:val="0B0C0C"/>
          <w:sz w:val="24"/>
          <w:szCs w:val="24"/>
          <w:shd w:val="clear" w:color="auto" w:fill="FFFFFF"/>
        </w:rPr>
        <w:t>1</w:t>
      </w:r>
      <w:r w:rsidR="00DA674F">
        <w:rPr>
          <w:rFonts w:ascii="Arial" w:hAnsi="Arial" w:cs="Arial"/>
          <w:color w:val="0B0C0C"/>
          <w:sz w:val="24"/>
          <w:szCs w:val="24"/>
          <w:shd w:val="clear" w:color="auto" w:fill="FFFFFF"/>
        </w:rPr>
        <w:t>3</w:t>
      </w:r>
      <w:r w:rsidR="009C421F">
        <w:rPr>
          <w:rFonts w:ascii="Arial" w:hAnsi="Arial" w:cs="Arial"/>
          <w:color w:val="0B0C0C"/>
          <w:sz w:val="24"/>
          <w:szCs w:val="24"/>
          <w:shd w:val="clear" w:color="auto" w:fill="FFFFFF"/>
        </w:rPr>
        <w:tab/>
      </w:r>
      <w:r w:rsidR="00FC21FD">
        <w:rPr>
          <w:rFonts w:ascii="Arial" w:hAnsi="Arial" w:cs="Arial"/>
          <w:color w:val="0B0C0C"/>
          <w:sz w:val="24"/>
          <w:szCs w:val="24"/>
          <w:shd w:val="clear" w:color="auto" w:fill="FFFFFF"/>
        </w:rPr>
        <w:t xml:space="preserve">No more than 3 </w:t>
      </w:r>
      <w:r w:rsidRPr="00B00DA7" w:rsidR="547F036C">
        <w:rPr>
          <w:rFonts w:ascii="Arial" w:hAnsi="Arial" w:cs="Arial"/>
          <w:color w:val="0B0C0C"/>
          <w:sz w:val="24"/>
          <w:szCs w:val="24"/>
          <w:shd w:val="clear" w:color="auto" w:fill="FFFFFF"/>
        </w:rPr>
        <w:t>waste motor vehicles</w:t>
      </w:r>
      <w:r w:rsidR="615C73BC">
        <w:rPr>
          <w:rFonts w:ascii="Arial" w:hAnsi="Arial" w:cs="Arial"/>
          <w:color w:val="0B0C0C"/>
          <w:sz w:val="24"/>
          <w:szCs w:val="24"/>
          <w:shd w:val="clear" w:color="auto" w:fill="FFFFFF"/>
        </w:rPr>
        <w:t xml:space="preserve"> </w:t>
      </w:r>
      <w:r w:rsidR="00FC21FD">
        <w:rPr>
          <w:rFonts w:ascii="Arial" w:hAnsi="Arial" w:cs="Arial"/>
          <w:color w:val="0B0C0C"/>
          <w:sz w:val="24"/>
          <w:szCs w:val="24"/>
          <w:shd w:val="clear" w:color="auto" w:fill="FFFFFF"/>
        </w:rPr>
        <w:t xml:space="preserve">shall be </w:t>
      </w:r>
      <w:r w:rsidR="615C73BC">
        <w:rPr>
          <w:rFonts w:ascii="Arial" w:hAnsi="Arial" w:cs="Arial"/>
          <w:color w:val="0B0C0C"/>
          <w:sz w:val="24"/>
          <w:szCs w:val="24"/>
          <w:shd w:val="clear" w:color="auto" w:fill="FFFFFF"/>
        </w:rPr>
        <w:t>stored</w:t>
      </w:r>
      <w:r w:rsidRPr="00B00DA7" w:rsidR="615C73BC">
        <w:rPr>
          <w:rFonts w:ascii="Arial" w:hAnsi="Arial" w:cs="Arial"/>
          <w:color w:val="0B0C0C"/>
          <w:sz w:val="24"/>
          <w:szCs w:val="24"/>
          <w:shd w:val="clear" w:color="auto" w:fill="FFFFFF"/>
        </w:rPr>
        <w:t xml:space="preserve"> on top of </w:t>
      </w:r>
      <w:r w:rsidR="00FC21FD">
        <w:rPr>
          <w:rFonts w:ascii="Arial" w:hAnsi="Arial" w:cs="Arial"/>
          <w:color w:val="0B0C0C"/>
          <w:sz w:val="24"/>
          <w:szCs w:val="24"/>
          <w:shd w:val="clear" w:color="auto" w:fill="FFFFFF"/>
        </w:rPr>
        <w:t xml:space="preserve">one </w:t>
      </w:r>
      <w:r w:rsidRPr="00B00DA7" w:rsidR="615C73BC">
        <w:rPr>
          <w:rFonts w:ascii="Arial" w:hAnsi="Arial" w:cs="Arial"/>
          <w:color w:val="0B0C0C"/>
          <w:sz w:val="24"/>
          <w:szCs w:val="24"/>
          <w:shd w:val="clear" w:color="auto" w:fill="FFFFFF"/>
        </w:rPr>
        <w:t xml:space="preserve">another, or on racking. You </w:t>
      </w:r>
      <w:r w:rsidR="2E42EFEF">
        <w:rPr>
          <w:rFonts w:ascii="Arial" w:hAnsi="Arial" w:cs="Arial"/>
          <w:color w:val="0B0C0C"/>
          <w:sz w:val="24"/>
          <w:szCs w:val="24"/>
          <w:shd w:val="clear" w:color="auto" w:fill="FFFFFF"/>
        </w:rPr>
        <w:t>must</w:t>
      </w:r>
      <w:r w:rsidRPr="00B00DA7" w:rsidR="615C73BC">
        <w:rPr>
          <w:rFonts w:ascii="Arial" w:hAnsi="Arial" w:cs="Arial"/>
          <w:color w:val="0B0C0C"/>
          <w:sz w:val="24"/>
          <w:szCs w:val="24"/>
          <w:shd w:val="clear" w:color="auto" w:fill="FFFFFF"/>
        </w:rPr>
        <w:t xml:space="preserve"> maintain a separation distance of 6m between rows or blocks of </w:t>
      </w:r>
      <w:r w:rsidR="00FC21FD">
        <w:rPr>
          <w:rFonts w:ascii="Arial" w:hAnsi="Arial" w:cs="Arial"/>
          <w:color w:val="0B0C0C"/>
          <w:sz w:val="24"/>
          <w:szCs w:val="24"/>
          <w:shd w:val="clear" w:color="auto" w:fill="FFFFFF"/>
        </w:rPr>
        <w:t xml:space="preserve">waste motor </w:t>
      </w:r>
      <w:r w:rsidRPr="00B00DA7" w:rsidR="615C73BC">
        <w:rPr>
          <w:rFonts w:ascii="Arial" w:hAnsi="Arial" w:cs="Arial"/>
          <w:color w:val="0B0C0C"/>
          <w:sz w:val="24"/>
          <w:szCs w:val="24"/>
          <w:shd w:val="clear" w:color="auto" w:fill="FFFFFF"/>
        </w:rPr>
        <w:t>vehicles. </w:t>
      </w:r>
    </w:p>
    <w:p w:rsidRPr="0025700A" w:rsidR="0025700A" w:rsidP="00417340" w:rsidRDefault="2903CB2C" w14:paraId="36581465" w14:textId="4B0C1558">
      <w:pPr>
        <w:shd w:val="clear" w:color="auto" w:fill="FFFFFF" w:themeFill="background1"/>
        <w:spacing w:after="150" w:line="240" w:lineRule="auto"/>
        <w:ind w:firstLine="720"/>
        <w:rPr>
          <w:rFonts w:ascii="Arial" w:hAnsi="Arial" w:eastAsia="Times New Roman" w:cs="Arial"/>
          <w:b/>
          <w:bCs/>
          <w:color w:val="0B0C0C"/>
          <w:kern w:val="0"/>
          <w:sz w:val="24"/>
          <w:szCs w:val="24"/>
          <w:lang w:eastAsia="en-GB"/>
          <w14:ligatures w14:val="none"/>
        </w:rPr>
      </w:pPr>
      <w:r w:rsidRPr="03DDB7FC">
        <w:rPr>
          <w:rFonts w:ascii="Arial" w:hAnsi="Arial" w:eastAsia="Times New Roman" w:cs="Arial"/>
          <w:b/>
          <w:bCs/>
          <w:color w:val="0B0C0C"/>
          <w:kern w:val="0"/>
          <w:sz w:val="24"/>
          <w:szCs w:val="24"/>
          <w:lang w:eastAsia="en-GB"/>
          <w14:ligatures w14:val="none"/>
        </w:rPr>
        <w:t>5.</w:t>
      </w:r>
      <w:r w:rsidR="009C421F">
        <w:rPr>
          <w:rFonts w:ascii="Arial" w:hAnsi="Arial" w:eastAsia="Times New Roman" w:cs="Arial"/>
          <w:b/>
          <w:bCs/>
          <w:color w:val="0B0C0C"/>
          <w:kern w:val="0"/>
          <w:sz w:val="24"/>
          <w:szCs w:val="24"/>
          <w:lang w:eastAsia="en-GB"/>
          <w14:ligatures w14:val="none"/>
        </w:rPr>
        <w:t>0</w:t>
      </w:r>
      <w:r w:rsidR="00CB48B6">
        <w:tab/>
      </w:r>
      <w:r w:rsidRPr="03DDB7FC" w:rsidR="00CB48B6">
        <w:rPr>
          <w:rFonts w:ascii="Arial" w:hAnsi="Arial" w:eastAsia="Times New Roman" w:cs="Arial"/>
          <w:b/>
          <w:bCs/>
          <w:color w:val="0B0C0C"/>
          <w:kern w:val="0"/>
          <w:sz w:val="24"/>
          <w:szCs w:val="24"/>
          <w:lang w:eastAsia="en-GB"/>
          <w14:ligatures w14:val="none"/>
        </w:rPr>
        <w:t>E</w:t>
      </w:r>
      <w:r w:rsidRPr="03DDB7FC" w:rsidR="0025700A">
        <w:rPr>
          <w:rFonts w:ascii="Arial" w:hAnsi="Arial" w:eastAsia="Times New Roman" w:cs="Arial"/>
          <w:b/>
          <w:bCs/>
          <w:color w:val="0B0C0C"/>
          <w:kern w:val="0"/>
          <w:sz w:val="24"/>
          <w:szCs w:val="24"/>
          <w:lang w:eastAsia="en-GB"/>
          <w14:ligatures w14:val="none"/>
        </w:rPr>
        <w:t>missions monitoring and limits</w:t>
      </w:r>
    </w:p>
    <w:p w:rsidR="00981CB2" w:rsidP="422AF9AA" w:rsidRDefault="009C421F" w14:paraId="03D2A73A" w14:textId="67432B70">
      <w:pPr>
        <w:shd w:val="clear" w:color="auto" w:fill="FFFFFF" w:themeFill="background1"/>
        <w:spacing w:after="150" w:line="240" w:lineRule="auto"/>
        <w:ind w:left="72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5.1</w:t>
      </w:r>
      <w:r>
        <w:tab/>
      </w:r>
      <w:r w:rsidRPr="767755FA" w:rsidR="15DEA486">
        <w:rPr>
          <w:rFonts w:ascii="Arial" w:hAnsi="Arial" w:eastAsia="Times New Roman" w:cs="Arial"/>
          <w:color w:val="0B0C0C"/>
          <w:sz w:val="24"/>
          <w:szCs w:val="24"/>
          <w:lang w:eastAsia="en-GB"/>
        </w:rPr>
        <w:t xml:space="preserve">The monitoring of emissions to air, land and water shall be carried out using the Monitoring Certification Scheme </w:t>
      </w:r>
      <w:hyperlink r:id="rId12">
        <w:r w:rsidRPr="00DB3F22" w:rsidR="00FD73E6">
          <w:rPr>
            <w:rStyle w:val="Hyperlink"/>
            <w:rFonts w:ascii="Arial" w:hAnsi="Arial" w:eastAsia="Times New Roman" w:cs="Arial"/>
            <w:color w:val="000000" w:themeColor="text1"/>
            <w:sz w:val="24"/>
            <w:szCs w:val="24"/>
            <w:lang w:eastAsia="en-GB"/>
          </w:rPr>
          <w:t>(</w:t>
        </w:r>
        <w:r w:rsidRPr="00FD73E6" w:rsidR="00FD73E6">
          <w:rPr>
            <w:rStyle w:val="Hyperlink"/>
            <w:rFonts w:ascii="Arial" w:hAnsi="Arial" w:eastAsia="Times New Roman" w:cs="Arial"/>
            <w:color w:val="0000FF"/>
            <w:sz w:val="24"/>
            <w:szCs w:val="24"/>
            <w:lang w:eastAsia="en-GB"/>
          </w:rPr>
          <w:t>MCERTS</w:t>
        </w:r>
      </w:hyperlink>
      <w:r w:rsidR="00FD73E6">
        <w:t>)</w:t>
      </w:r>
    </w:p>
    <w:sectPr w:rsidR="00981CB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int2:observations>
    <int2:textHash int2:hashCode="oM03HbNfr8o9jP" int2:id="LL6OeqFN">
      <int2:state int2:type="spell" int2:value="Rejected"/>
    </int2:textHash>
    <int2:textHash int2:hashCode="BC3EUS+j05HFFw" int2:id="dukaxXTM">
      <int2:state int2:type="spell" int2:value="Rejected"/>
    </int2:textHash>
    <int2:bookmark int2:bookmarkName="_Int_G35m6BEM" int2:invalidationBookmarkName="" int2:hashCode="DfoGH+o3aqNaJX" int2:id="vT7mjVTX">
      <int2:state int2:type="style" int2:value="Rejected"/>
    </int2:bookmark>
    <int2:bookmark int2:bookmarkName="_Int_0tFe2ZL5" int2:invalidationBookmarkName="" int2:hashCode="tAI7vWLsLzAiha" int2:id="Ggq3v4Aj">
      <int2:state int2:type="style" int2:value="Rejected"/>
    </int2:bookmark>
    <int2:bookmark int2:bookmarkName="_Int_nZKUQhiK" int2:invalidationBookmarkName="" int2:hashCode="Uyc10Rgghj6x10" int2:id="u0zrExOs">
      <int2:state int2:type="style" int2:value="Rejected"/>
    </int2:bookmark>
    <int2:bookmark int2:bookmarkName="_Int_FOcif9Y0" int2:invalidationBookmarkName="" int2:hashCode="jLZiNLfkqkldo8" int2:id="lE61cWTx">
      <int2:state int2:type="style" int2:value="Rejected"/>
    </int2:bookmark>
    <int2:bookmark int2:bookmarkName="_Int_7npshC2m" int2:invalidationBookmarkName="" int2:hashCode="ofR02Yx6J43n6P" int2:id="F2C8sf1b">
      <int2:state int2:type="style" int2:value="Rejected"/>
    </int2:bookmark>
    <int2:bookmark int2:bookmarkName="_Int_9PVplLME" int2:invalidationBookmarkName="" int2:hashCode="veKIG6E7Hl6lzN" int2:id="LXc9fEVO">
      <int2:state int2:type="style" int2:value="Rejected"/>
    </int2:bookmark>
    <int2:bookmark int2:bookmarkName="_Int_4bFi0JgQ" int2:invalidationBookmarkName="" int2:hashCode="jUXFQP4PI4bFlL" int2:id="S2JOnl3u">
      <int2:state int2:type="style" int2:value="Rejected"/>
    </int2:bookmark>
    <int2:bookmark int2:bookmarkName="_Int_bnTWTsuO" int2:invalidationBookmarkName="" int2:hashCode="5snhXEdT9DtG6j" int2:id="PaIvqCJl">
      <int2:state int2:type="style" int2:value="Rejected"/>
    </int2:bookmark>
    <int2:bookmark int2:bookmarkName="_Int_8W2DDGGK" int2:invalidationBookmarkName="" int2:hashCode="T7rML6D/27Eb8a" int2:id="m5Dsr8R9">
      <int2:state int2:type="style" int2:value="Rejected"/>
    </int2:bookmark>
    <int2:bookmark int2:bookmarkName="_Int_YLKsJmFF" int2:invalidationBookmarkName="" int2:hashCode="G+ULop61CfTL2O" int2:id="rLNbrq1n">
      <int2:state int2:type="style" int2:value="Rejected"/>
    </int2:bookmark>
    <int2:bookmark int2:bookmarkName="_Int_wjpqKtUr" int2:invalidationBookmarkName="" int2:hashCode="Fw/X6EobL5cjcw" int2:id="MKUi2lCk">
      <int2:state int2:type="style" int2:value="Rejected"/>
    </int2:bookmark>
    <int2:bookmark int2:bookmarkName="_Int_QCAIQAns" int2:invalidationBookmarkName="" int2:hashCode="Piydw8NFNmO7RR" int2:id="xwYVEWEy">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158"/>
    <w:multiLevelType w:val="multilevel"/>
    <w:tmpl w:val="7B6098B8"/>
    <w:lvl w:ilvl="0">
      <w:start w:val="1"/>
      <w:numFmt w:val="lowerLetter"/>
      <w:lvlText w:val="(%1)"/>
      <w:lvlJc w:val="left"/>
      <w:pPr>
        <w:tabs>
          <w:tab w:val="num" w:pos="1540"/>
        </w:tabs>
        <w:ind w:left="1540" w:hanging="360"/>
      </w:pPr>
      <w:rPr>
        <w:rFonts w:ascii="Arial" w:hAnsi="Arial" w:cs="Arial" w:eastAsiaTheme="minorHAnsi"/>
        <w:sz w:val="24"/>
        <w:szCs w:val="24"/>
      </w:rPr>
    </w:lvl>
    <w:lvl w:ilvl="1" w:tentative="1">
      <w:start w:val="1"/>
      <w:numFmt w:val="bullet"/>
      <w:lvlText w:val=""/>
      <w:lvlJc w:val="left"/>
      <w:pPr>
        <w:tabs>
          <w:tab w:val="num" w:pos="2260"/>
        </w:tabs>
        <w:ind w:left="2260" w:hanging="360"/>
      </w:pPr>
      <w:rPr>
        <w:rFonts w:hint="default" w:ascii="Symbol" w:hAnsi="Symbol"/>
        <w:sz w:val="20"/>
      </w:rPr>
    </w:lvl>
    <w:lvl w:ilvl="2" w:tentative="1">
      <w:start w:val="1"/>
      <w:numFmt w:val="bullet"/>
      <w:lvlText w:val=""/>
      <w:lvlJc w:val="left"/>
      <w:pPr>
        <w:tabs>
          <w:tab w:val="num" w:pos="2980"/>
        </w:tabs>
        <w:ind w:left="2980" w:hanging="360"/>
      </w:pPr>
      <w:rPr>
        <w:rFonts w:hint="default" w:ascii="Symbol" w:hAnsi="Symbol"/>
        <w:sz w:val="20"/>
      </w:rPr>
    </w:lvl>
    <w:lvl w:ilvl="3" w:tentative="1">
      <w:start w:val="1"/>
      <w:numFmt w:val="bullet"/>
      <w:lvlText w:val=""/>
      <w:lvlJc w:val="left"/>
      <w:pPr>
        <w:tabs>
          <w:tab w:val="num" w:pos="3700"/>
        </w:tabs>
        <w:ind w:left="3700" w:hanging="360"/>
      </w:pPr>
      <w:rPr>
        <w:rFonts w:hint="default" w:ascii="Symbol" w:hAnsi="Symbol"/>
        <w:sz w:val="20"/>
      </w:rPr>
    </w:lvl>
    <w:lvl w:ilvl="4" w:tentative="1">
      <w:start w:val="1"/>
      <w:numFmt w:val="bullet"/>
      <w:lvlText w:val=""/>
      <w:lvlJc w:val="left"/>
      <w:pPr>
        <w:tabs>
          <w:tab w:val="num" w:pos="4420"/>
        </w:tabs>
        <w:ind w:left="4420" w:hanging="360"/>
      </w:pPr>
      <w:rPr>
        <w:rFonts w:hint="default" w:ascii="Symbol" w:hAnsi="Symbol"/>
        <w:sz w:val="20"/>
      </w:rPr>
    </w:lvl>
    <w:lvl w:ilvl="5" w:tentative="1">
      <w:start w:val="1"/>
      <w:numFmt w:val="bullet"/>
      <w:lvlText w:val=""/>
      <w:lvlJc w:val="left"/>
      <w:pPr>
        <w:tabs>
          <w:tab w:val="num" w:pos="5140"/>
        </w:tabs>
        <w:ind w:left="5140" w:hanging="360"/>
      </w:pPr>
      <w:rPr>
        <w:rFonts w:hint="default" w:ascii="Symbol" w:hAnsi="Symbol"/>
        <w:sz w:val="20"/>
      </w:rPr>
    </w:lvl>
    <w:lvl w:ilvl="6" w:tentative="1">
      <w:start w:val="1"/>
      <w:numFmt w:val="bullet"/>
      <w:lvlText w:val=""/>
      <w:lvlJc w:val="left"/>
      <w:pPr>
        <w:tabs>
          <w:tab w:val="num" w:pos="5860"/>
        </w:tabs>
        <w:ind w:left="5860" w:hanging="360"/>
      </w:pPr>
      <w:rPr>
        <w:rFonts w:hint="default" w:ascii="Symbol" w:hAnsi="Symbol"/>
        <w:sz w:val="20"/>
      </w:rPr>
    </w:lvl>
    <w:lvl w:ilvl="7" w:tentative="1">
      <w:start w:val="1"/>
      <w:numFmt w:val="bullet"/>
      <w:lvlText w:val=""/>
      <w:lvlJc w:val="left"/>
      <w:pPr>
        <w:tabs>
          <w:tab w:val="num" w:pos="6580"/>
        </w:tabs>
        <w:ind w:left="6580" w:hanging="360"/>
      </w:pPr>
      <w:rPr>
        <w:rFonts w:hint="default" w:ascii="Symbol" w:hAnsi="Symbol"/>
        <w:sz w:val="20"/>
      </w:rPr>
    </w:lvl>
    <w:lvl w:ilvl="8" w:tentative="1">
      <w:start w:val="1"/>
      <w:numFmt w:val="bullet"/>
      <w:lvlText w:val=""/>
      <w:lvlJc w:val="left"/>
      <w:pPr>
        <w:tabs>
          <w:tab w:val="num" w:pos="7300"/>
        </w:tabs>
        <w:ind w:left="7300" w:hanging="360"/>
      </w:pPr>
      <w:rPr>
        <w:rFonts w:hint="default" w:ascii="Symbol" w:hAnsi="Symbol"/>
        <w:sz w:val="20"/>
      </w:rPr>
    </w:lvl>
  </w:abstractNum>
  <w:abstractNum w:abstractNumId="1" w15:restartNumberingAfterBreak="0">
    <w:nsid w:val="0CE84D76"/>
    <w:multiLevelType w:val="multilevel"/>
    <w:tmpl w:val="DC56912A"/>
    <w:lvl w:ilvl="0">
      <w:start w:val="4"/>
      <w:numFmt w:val="decimal"/>
      <w:lvlText w:val="%1"/>
      <w:lvlJc w:val="left"/>
      <w:pPr>
        <w:ind w:left="460" w:hanging="460"/>
      </w:pPr>
      <w:rPr>
        <w:rFonts w:hint="default"/>
      </w:rPr>
    </w:lvl>
    <w:lvl w:ilvl="1">
      <w:start w:val="13"/>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EA094D"/>
    <w:multiLevelType w:val="multilevel"/>
    <w:tmpl w:val="E556948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3" w15:restartNumberingAfterBreak="0">
    <w:nsid w:val="1F0E008E"/>
    <w:multiLevelType w:val="multilevel"/>
    <w:tmpl w:val="584CDE06"/>
    <w:lvl w:ilvl="0">
      <w:start w:val="1"/>
      <w:numFmt w:val="lowerLetter"/>
      <w:lvlText w:val="(%1)"/>
      <w:lvlJc w:val="left"/>
      <w:pPr>
        <w:tabs>
          <w:tab w:val="num" w:pos="1155"/>
        </w:tabs>
        <w:ind w:left="1155" w:hanging="360"/>
      </w:pPr>
      <w:rPr>
        <w:rFonts w:ascii="Arial" w:hAnsi="Arial" w:eastAsia="Arial" w:cs="Arial"/>
        <w:sz w:val="24"/>
        <w:szCs w:val="24"/>
      </w:rPr>
    </w:lvl>
    <w:lvl w:ilvl="1" w:tentative="1">
      <w:start w:val="1"/>
      <w:numFmt w:val="bullet"/>
      <w:lvlText w:val=""/>
      <w:lvlJc w:val="left"/>
      <w:pPr>
        <w:tabs>
          <w:tab w:val="num" w:pos="1875"/>
        </w:tabs>
        <w:ind w:left="1875" w:hanging="360"/>
      </w:pPr>
      <w:rPr>
        <w:rFonts w:hint="default" w:ascii="Symbol" w:hAnsi="Symbol"/>
        <w:sz w:val="20"/>
      </w:rPr>
    </w:lvl>
    <w:lvl w:ilvl="2" w:tentative="1">
      <w:start w:val="1"/>
      <w:numFmt w:val="bullet"/>
      <w:lvlText w:val=""/>
      <w:lvlJc w:val="left"/>
      <w:pPr>
        <w:tabs>
          <w:tab w:val="num" w:pos="2595"/>
        </w:tabs>
        <w:ind w:left="2595" w:hanging="360"/>
      </w:pPr>
      <w:rPr>
        <w:rFonts w:hint="default" w:ascii="Symbol" w:hAnsi="Symbol"/>
        <w:sz w:val="20"/>
      </w:rPr>
    </w:lvl>
    <w:lvl w:ilvl="3" w:tentative="1">
      <w:start w:val="1"/>
      <w:numFmt w:val="bullet"/>
      <w:lvlText w:val=""/>
      <w:lvlJc w:val="left"/>
      <w:pPr>
        <w:tabs>
          <w:tab w:val="num" w:pos="3315"/>
        </w:tabs>
        <w:ind w:left="3315" w:hanging="360"/>
      </w:pPr>
      <w:rPr>
        <w:rFonts w:hint="default" w:ascii="Symbol" w:hAnsi="Symbol"/>
        <w:sz w:val="20"/>
      </w:rPr>
    </w:lvl>
    <w:lvl w:ilvl="4" w:tentative="1">
      <w:start w:val="1"/>
      <w:numFmt w:val="bullet"/>
      <w:lvlText w:val=""/>
      <w:lvlJc w:val="left"/>
      <w:pPr>
        <w:tabs>
          <w:tab w:val="num" w:pos="4035"/>
        </w:tabs>
        <w:ind w:left="4035" w:hanging="360"/>
      </w:pPr>
      <w:rPr>
        <w:rFonts w:hint="default" w:ascii="Symbol" w:hAnsi="Symbol"/>
        <w:sz w:val="20"/>
      </w:rPr>
    </w:lvl>
    <w:lvl w:ilvl="5" w:tentative="1">
      <w:start w:val="1"/>
      <w:numFmt w:val="bullet"/>
      <w:lvlText w:val=""/>
      <w:lvlJc w:val="left"/>
      <w:pPr>
        <w:tabs>
          <w:tab w:val="num" w:pos="4755"/>
        </w:tabs>
        <w:ind w:left="4755" w:hanging="360"/>
      </w:pPr>
      <w:rPr>
        <w:rFonts w:hint="default" w:ascii="Symbol" w:hAnsi="Symbol"/>
        <w:sz w:val="20"/>
      </w:rPr>
    </w:lvl>
    <w:lvl w:ilvl="6" w:tentative="1">
      <w:start w:val="1"/>
      <w:numFmt w:val="bullet"/>
      <w:lvlText w:val=""/>
      <w:lvlJc w:val="left"/>
      <w:pPr>
        <w:tabs>
          <w:tab w:val="num" w:pos="5475"/>
        </w:tabs>
        <w:ind w:left="5475" w:hanging="360"/>
      </w:pPr>
      <w:rPr>
        <w:rFonts w:hint="default" w:ascii="Symbol" w:hAnsi="Symbol"/>
        <w:sz w:val="20"/>
      </w:rPr>
    </w:lvl>
    <w:lvl w:ilvl="7" w:tentative="1">
      <w:start w:val="1"/>
      <w:numFmt w:val="bullet"/>
      <w:lvlText w:val=""/>
      <w:lvlJc w:val="left"/>
      <w:pPr>
        <w:tabs>
          <w:tab w:val="num" w:pos="6195"/>
        </w:tabs>
        <w:ind w:left="6195" w:hanging="360"/>
      </w:pPr>
      <w:rPr>
        <w:rFonts w:hint="default" w:ascii="Symbol" w:hAnsi="Symbol"/>
        <w:sz w:val="20"/>
      </w:rPr>
    </w:lvl>
    <w:lvl w:ilvl="8" w:tentative="1">
      <w:start w:val="1"/>
      <w:numFmt w:val="bullet"/>
      <w:lvlText w:val=""/>
      <w:lvlJc w:val="left"/>
      <w:pPr>
        <w:tabs>
          <w:tab w:val="num" w:pos="6915"/>
        </w:tabs>
        <w:ind w:left="6915" w:hanging="360"/>
      </w:pPr>
      <w:rPr>
        <w:rFonts w:hint="default" w:ascii="Symbol" w:hAnsi="Symbol"/>
        <w:sz w:val="20"/>
      </w:rPr>
    </w:lvl>
  </w:abstractNum>
  <w:abstractNum w:abstractNumId="4" w15:restartNumberingAfterBreak="0">
    <w:nsid w:val="292E7C2A"/>
    <w:multiLevelType w:val="multilevel"/>
    <w:tmpl w:val="3A9A7818"/>
    <w:lvl w:ilvl="0">
      <w:start w:val="1"/>
      <w:numFmt w:val="bullet"/>
      <w:lvlText w:val=""/>
      <w:lvlJc w:val="left"/>
      <w:pPr>
        <w:tabs>
          <w:tab w:val="num" w:pos="1155"/>
        </w:tabs>
        <w:ind w:left="1155" w:hanging="360"/>
      </w:pPr>
      <w:rPr>
        <w:rFonts w:hint="default" w:ascii="Symbol" w:hAnsi="Symbol"/>
        <w:sz w:val="20"/>
      </w:rPr>
    </w:lvl>
    <w:lvl w:ilvl="1" w:tentative="1">
      <w:start w:val="1"/>
      <w:numFmt w:val="bullet"/>
      <w:lvlText w:val=""/>
      <w:lvlJc w:val="left"/>
      <w:pPr>
        <w:tabs>
          <w:tab w:val="num" w:pos="1875"/>
        </w:tabs>
        <w:ind w:left="1875" w:hanging="360"/>
      </w:pPr>
      <w:rPr>
        <w:rFonts w:hint="default" w:ascii="Symbol" w:hAnsi="Symbol"/>
        <w:sz w:val="20"/>
      </w:rPr>
    </w:lvl>
    <w:lvl w:ilvl="2" w:tentative="1">
      <w:start w:val="1"/>
      <w:numFmt w:val="bullet"/>
      <w:lvlText w:val=""/>
      <w:lvlJc w:val="left"/>
      <w:pPr>
        <w:tabs>
          <w:tab w:val="num" w:pos="2595"/>
        </w:tabs>
        <w:ind w:left="2595" w:hanging="360"/>
      </w:pPr>
      <w:rPr>
        <w:rFonts w:hint="default" w:ascii="Symbol" w:hAnsi="Symbol"/>
        <w:sz w:val="20"/>
      </w:rPr>
    </w:lvl>
    <w:lvl w:ilvl="3" w:tentative="1">
      <w:start w:val="1"/>
      <w:numFmt w:val="bullet"/>
      <w:lvlText w:val=""/>
      <w:lvlJc w:val="left"/>
      <w:pPr>
        <w:tabs>
          <w:tab w:val="num" w:pos="3315"/>
        </w:tabs>
        <w:ind w:left="3315" w:hanging="360"/>
      </w:pPr>
      <w:rPr>
        <w:rFonts w:hint="default" w:ascii="Symbol" w:hAnsi="Symbol"/>
        <w:sz w:val="20"/>
      </w:rPr>
    </w:lvl>
    <w:lvl w:ilvl="4" w:tentative="1">
      <w:start w:val="1"/>
      <w:numFmt w:val="bullet"/>
      <w:lvlText w:val=""/>
      <w:lvlJc w:val="left"/>
      <w:pPr>
        <w:tabs>
          <w:tab w:val="num" w:pos="4035"/>
        </w:tabs>
        <w:ind w:left="4035" w:hanging="360"/>
      </w:pPr>
      <w:rPr>
        <w:rFonts w:hint="default" w:ascii="Symbol" w:hAnsi="Symbol"/>
        <w:sz w:val="20"/>
      </w:rPr>
    </w:lvl>
    <w:lvl w:ilvl="5" w:tentative="1">
      <w:start w:val="1"/>
      <w:numFmt w:val="bullet"/>
      <w:lvlText w:val=""/>
      <w:lvlJc w:val="left"/>
      <w:pPr>
        <w:tabs>
          <w:tab w:val="num" w:pos="4755"/>
        </w:tabs>
        <w:ind w:left="4755" w:hanging="360"/>
      </w:pPr>
      <w:rPr>
        <w:rFonts w:hint="default" w:ascii="Symbol" w:hAnsi="Symbol"/>
        <w:sz w:val="20"/>
      </w:rPr>
    </w:lvl>
    <w:lvl w:ilvl="6" w:tentative="1">
      <w:start w:val="1"/>
      <w:numFmt w:val="bullet"/>
      <w:lvlText w:val=""/>
      <w:lvlJc w:val="left"/>
      <w:pPr>
        <w:tabs>
          <w:tab w:val="num" w:pos="5475"/>
        </w:tabs>
        <w:ind w:left="5475" w:hanging="360"/>
      </w:pPr>
      <w:rPr>
        <w:rFonts w:hint="default" w:ascii="Symbol" w:hAnsi="Symbol"/>
        <w:sz w:val="20"/>
      </w:rPr>
    </w:lvl>
    <w:lvl w:ilvl="7" w:tentative="1">
      <w:start w:val="1"/>
      <w:numFmt w:val="bullet"/>
      <w:lvlText w:val=""/>
      <w:lvlJc w:val="left"/>
      <w:pPr>
        <w:tabs>
          <w:tab w:val="num" w:pos="6195"/>
        </w:tabs>
        <w:ind w:left="6195" w:hanging="360"/>
      </w:pPr>
      <w:rPr>
        <w:rFonts w:hint="default" w:ascii="Symbol" w:hAnsi="Symbol"/>
        <w:sz w:val="20"/>
      </w:rPr>
    </w:lvl>
    <w:lvl w:ilvl="8" w:tentative="1">
      <w:start w:val="1"/>
      <w:numFmt w:val="bullet"/>
      <w:lvlText w:val=""/>
      <w:lvlJc w:val="left"/>
      <w:pPr>
        <w:tabs>
          <w:tab w:val="num" w:pos="6915"/>
        </w:tabs>
        <w:ind w:left="6915" w:hanging="360"/>
      </w:pPr>
      <w:rPr>
        <w:rFonts w:hint="default" w:ascii="Symbol" w:hAnsi="Symbol"/>
        <w:sz w:val="20"/>
      </w:rPr>
    </w:lvl>
  </w:abstractNum>
  <w:abstractNum w:abstractNumId="5" w15:restartNumberingAfterBreak="0">
    <w:nsid w:val="2F384627"/>
    <w:multiLevelType w:val="multilevel"/>
    <w:tmpl w:val="17DEEEFA"/>
    <w:lvl w:ilvl="0">
      <w:start w:val="1"/>
      <w:numFmt w:val="lowerLetter"/>
      <w:lvlText w:val="(%1)"/>
      <w:lvlJc w:val="left"/>
      <w:pPr>
        <w:tabs>
          <w:tab w:val="num" w:pos="1080"/>
        </w:tabs>
        <w:ind w:left="1080" w:hanging="360"/>
      </w:pPr>
      <w:rPr>
        <w:rFonts w:ascii="Arial" w:hAnsi="Arial" w:eastAsia="Arial" w:cs="Arial"/>
        <w:sz w:val="24"/>
        <w:szCs w:val="24"/>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6" w15:restartNumberingAfterBreak="0">
    <w:nsid w:val="306420A9"/>
    <w:multiLevelType w:val="hybridMultilevel"/>
    <w:tmpl w:val="852C8B26"/>
    <w:lvl w:ilvl="0" w:tplc="9DD46E34">
      <w:start w:val="1"/>
      <w:numFmt w:val="lowerLetter"/>
      <w:lvlText w:val="%1)"/>
      <w:lvlJc w:val="left"/>
      <w:pPr>
        <w:ind w:left="1494" w:hanging="360"/>
      </w:pPr>
      <w:rPr>
        <w:rFonts w:ascii="Arial" w:hAnsi="Arial" w:eastAsia="Times New Roman" w:cs="Aria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3A7C6D68"/>
    <w:multiLevelType w:val="hybridMultilevel"/>
    <w:tmpl w:val="0776A1AA"/>
    <w:lvl w:ilvl="0" w:tplc="A142F16E">
      <w:start w:val="1"/>
      <w:numFmt w:val="lowerRoman"/>
      <w:lvlText w:val="(%1)"/>
      <w:lvlJc w:val="left"/>
      <w:pPr>
        <w:ind w:left="144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A6872"/>
    <w:multiLevelType w:val="hybridMultilevel"/>
    <w:tmpl w:val="35C07FA8"/>
    <w:lvl w:ilvl="0" w:tplc="B1FA655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14F14FA"/>
    <w:multiLevelType w:val="multilevel"/>
    <w:tmpl w:val="C31A57D6"/>
    <w:lvl w:ilvl="0">
      <w:start w:val="4"/>
      <w:numFmt w:val="decimal"/>
      <w:lvlText w:val="%1"/>
      <w:lvlJc w:val="left"/>
      <w:pPr>
        <w:ind w:left="360" w:hanging="360"/>
      </w:pPr>
      <w:rPr>
        <w:rFonts w:hint="default"/>
      </w:rPr>
    </w:lvl>
    <w:lvl w:ilvl="1">
      <w:start w:val="4"/>
      <w:numFmt w:val="decimal"/>
      <w:lvlText w:val="%1.%2"/>
      <w:lvlJc w:val="left"/>
      <w:pPr>
        <w:ind w:left="1150" w:hanging="360"/>
      </w:pPr>
      <w:rPr>
        <w:rFonts w:hint="default"/>
      </w:rPr>
    </w:lvl>
    <w:lvl w:ilvl="2">
      <w:start w:val="1"/>
      <w:numFmt w:val="decimal"/>
      <w:lvlText w:val="%1.%2.%3"/>
      <w:lvlJc w:val="left"/>
      <w:pPr>
        <w:ind w:left="2300" w:hanging="720"/>
      </w:pPr>
      <w:rPr>
        <w:rFonts w:hint="default"/>
      </w:rPr>
    </w:lvl>
    <w:lvl w:ilvl="3">
      <w:start w:val="1"/>
      <w:numFmt w:val="decimal"/>
      <w:lvlText w:val="%1.%2.%3.%4"/>
      <w:lvlJc w:val="left"/>
      <w:pPr>
        <w:ind w:left="3450" w:hanging="1080"/>
      </w:pPr>
      <w:rPr>
        <w:rFonts w:hint="default"/>
      </w:rPr>
    </w:lvl>
    <w:lvl w:ilvl="4">
      <w:start w:val="1"/>
      <w:numFmt w:val="decimal"/>
      <w:lvlText w:val="%1.%2.%3.%4.%5"/>
      <w:lvlJc w:val="left"/>
      <w:pPr>
        <w:ind w:left="4240" w:hanging="1080"/>
      </w:pPr>
      <w:rPr>
        <w:rFonts w:hint="default"/>
      </w:rPr>
    </w:lvl>
    <w:lvl w:ilvl="5">
      <w:start w:val="1"/>
      <w:numFmt w:val="decimal"/>
      <w:lvlText w:val="%1.%2.%3.%4.%5.%6"/>
      <w:lvlJc w:val="left"/>
      <w:pPr>
        <w:ind w:left="5390" w:hanging="144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7330" w:hanging="1800"/>
      </w:pPr>
      <w:rPr>
        <w:rFonts w:hint="default"/>
      </w:rPr>
    </w:lvl>
    <w:lvl w:ilvl="8">
      <w:start w:val="1"/>
      <w:numFmt w:val="decimal"/>
      <w:lvlText w:val="%1.%2.%3.%4.%5.%6.%7.%8.%9"/>
      <w:lvlJc w:val="left"/>
      <w:pPr>
        <w:ind w:left="8120" w:hanging="1800"/>
      </w:pPr>
      <w:rPr>
        <w:rFonts w:hint="default"/>
      </w:rPr>
    </w:lvl>
  </w:abstractNum>
  <w:abstractNum w:abstractNumId="10" w15:restartNumberingAfterBreak="0">
    <w:nsid w:val="5A326B7E"/>
    <w:multiLevelType w:val="hybridMultilevel"/>
    <w:tmpl w:val="D402E76A"/>
    <w:lvl w:ilvl="0" w:tplc="1DEA05C6">
      <w:start w:val="2"/>
      <w:numFmt w:val="lowerRoman"/>
      <w:lvlText w:val="(%1)"/>
      <w:lvlJc w:val="left"/>
      <w:pPr>
        <w:ind w:left="1440" w:hanging="72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5942902"/>
    <w:multiLevelType w:val="multilevel"/>
    <w:tmpl w:val="BAEA2E7E"/>
    <w:lvl w:ilvl="0">
      <w:start w:val="2"/>
      <w:numFmt w:val="decimal"/>
      <w:lvlText w:val="%1"/>
      <w:lvlJc w:val="left"/>
      <w:pPr>
        <w:ind w:left="460" w:hanging="460"/>
      </w:pPr>
      <w:rPr>
        <w:rFonts w:hint="default"/>
      </w:rPr>
    </w:lvl>
    <w:lvl w:ilvl="1">
      <w:start w:val="2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E603463"/>
    <w:multiLevelType w:val="hybridMultilevel"/>
    <w:tmpl w:val="E8E0585A"/>
    <w:lvl w:ilvl="0" w:tplc="31501D46">
      <w:start w:val="1"/>
      <w:numFmt w:val="lowerRoman"/>
      <w:lvlText w:val="(%1)"/>
      <w:lvlJc w:val="left"/>
      <w:pPr>
        <w:ind w:left="108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E15A73"/>
    <w:multiLevelType w:val="multilevel"/>
    <w:tmpl w:val="6450EEF8"/>
    <w:lvl w:ilvl="0">
      <w:start w:val="1"/>
      <w:numFmt w:val="bullet"/>
      <w:lvlText w:val=""/>
      <w:lvlJc w:val="left"/>
      <w:pPr>
        <w:tabs>
          <w:tab w:val="num" w:pos="1155"/>
        </w:tabs>
        <w:ind w:left="1155" w:hanging="360"/>
      </w:pPr>
      <w:rPr>
        <w:rFonts w:hint="default" w:ascii="Symbol" w:hAnsi="Symbol"/>
        <w:sz w:val="20"/>
      </w:rPr>
    </w:lvl>
    <w:lvl w:ilvl="1" w:tentative="1">
      <w:start w:val="1"/>
      <w:numFmt w:val="bullet"/>
      <w:lvlText w:val=""/>
      <w:lvlJc w:val="left"/>
      <w:pPr>
        <w:tabs>
          <w:tab w:val="num" w:pos="1875"/>
        </w:tabs>
        <w:ind w:left="1875" w:hanging="360"/>
      </w:pPr>
      <w:rPr>
        <w:rFonts w:hint="default" w:ascii="Symbol" w:hAnsi="Symbol"/>
        <w:sz w:val="20"/>
      </w:rPr>
    </w:lvl>
    <w:lvl w:ilvl="2" w:tentative="1">
      <w:start w:val="1"/>
      <w:numFmt w:val="bullet"/>
      <w:lvlText w:val=""/>
      <w:lvlJc w:val="left"/>
      <w:pPr>
        <w:tabs>
          <w:tab w:val="num" w:pos="2595"/>
        </w:tabs>
        <w:ind w:left="2595" w:hanging="360"/>
      </w:pPr>
      <w:rPr>
        <w:rFonts w:hint="default" w:ascii="Symbol" w:hAnsi="Symbol"/>
        <w:sz w:val="20"/>
      </w:rPr>
    </w:lvl>
    <w:lvl w:ilvl="3" w:tentative="1">
      <w:start w:val="1"/>
      <w:numFmt w:val="bullet"/>
      <w:lvlText w:val=""/>
      <w:lvlJc w:val="left"/>
      <w:pPr>
        <w:tabs>
          <w:tab w:val="num" w:pos="3315"/>
        </w:tabs>
        <w:ind w:left="3315" w:hanging="360"/>
      </w:pPr>
      <w:rPr>
        <w:rFonts w:hint="default" w:ascii="Symbol" w:hAnsi="Symbol"/>
        <w:sz w:val="20"/>
      </w:rPr>
    </w:lvl>
    <w:lvl w:ilvl="4" w:tentative="1">
      <w:start w:val="1"/>
      <w:numFmt w:val="bullet"/>
      <w:lvlText w:val=""/>
      <w:lvlJc w:val="left"/>
      <w:pPr>
        <w:tabs>
          <w:tab w:val="num" w:pos="4035"/>
        </w:tabs>
        <w:ind w:left="4035" w:hanging="360"/>
      </w:pPr>
      <w:rPr>
        <w:rFonts w:hint="default" w:ascii="Symbol" w:hAnsi="Symbol"/>
        <w:sz w:val="20"/>
      </w:rPr>
    </w:lvl>
    <w:lvl w:ilvl="5" w:tentative="1">
      <w:start w:val="1"/>
      <w:numFmt w:val="bullet"/>
      <w:lvlText w:val=""/>
      <w:lvlJc w:val="left"/>
      <w:pPr>
        <w:tabs>
          <w:tab w:val="num" w:pos="4755"/>
        </w:tabs>
        <w:ind w:left="4755" w:hanging="360"/>
      </w:pPr>
      <w:rPr>
        <w:rFonts w:hint="default" w:ascii="Symbol" w:hAnsi="Symbol"/>
        <w:sz w:val="20"/>
      </w:rPr>
    </w:lvl>
    <w:lvl w:ilvl="6" w:tentative="1">
      <w:start w:val="1"/>
      <w:numFmt w:val="bullet"/>
      <w:lvlText w:val=""/>
      <w:lvlJc w:val="left"/>
      <w:pPr>
        <w:tabs>
          <w:tab w:val="num" w:pos="5475"/>
        </w:tabs>
        <w:ind w:left="5475" w:hanging="360"/>
      </w:pPr>
      <w:rPr>
        <w:rFonts w:hint="default" w:ascii="Symbol" w:hAnsi="Symbol"/>
        <w:sz w:val="20"/>
      </w:rPr>
    </w:lvl>
    <w:lvl w:ilvl="7" w:tentative="1">
      <w:start w:val="1"/>
      <w:numFmt w:val="bullet"/>
      <w:lvlText w:val=""/>
      <w:lvlJc w:val="left"/>
      <w:pPr>
        <w:tabs>
          <w:tab w:val="num" w:pos="6195"/>
        </w:tabs>
        <w:ind w:left="6195" w:hanging="360"/>
      </w:pPr>
      <w:rPr>
        <w:rFonts w:hint="default" w:ascii="Symbol" w:hAnsi="Symbol"/>
        <w:sz w:val="20"/>
      </w:rPr>
    </w:lvl>
    <w:lvl w:ilvl="8" w:tentative="1">
      <w:start w:val="1"/>
      <w:numFmt w:val="bullet"/>
      <w:lvlText w:val=""/>
      <w:lvlJc w:val="left"/>
      <w:pPr>
        <w:tabs>
          <w:tab w:val="num" w:pos="6915"/>
        </w:tabs>
        <w:ind w:left="6915" w:hanging="360"/>
      </w:pPr>
      <w:rPr>
        <w:rFonts w:hint="default" w:ascii="Symbol" w:hAnsi="Symbol"/>
        <w:sz w:val="20"/>
      </w:rPr>
    </w:lvl>
  </w:abstractNum>
  <w:abstractNum w:abstractNumId="14" w15:restartNumberingAfterBreak="0">
    <w:nsid w:val="793C443C"/>
    <w:multiLevelType w:val="multilevel"/>
    <w:tmpl w:val="CC8ED7E4"/>
    <w:lvl w:ilvl="0">
      <w:start w:val="4"/>
      <w:numFmt w:val="decimal"/>
      <w:lvlText w:val="%1"/>
      <w:lvlJc w:val="left"/>
      <w:pPr>
        <w:ind w:left="460" w:hanging="460"/>
      </w:pPr>
      <w:rPr>
        <w:rFonts w:hint="default"/>
      </w:rPr>
    </w:lvl>
    <w:lvl w:ilvl="1">
      <w:start w:val="10"/>
      <w:numFmt w:val="decimal"/>
      <w:lvlText w:val="%1.%2"/>
      <w:lvlJc w:val="left"/>
      <w:pPr>
        <w:ind w:left="1190" w:hanging="4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640" w:hanging="1800"/>
      </w:pPr>
      <w:rPr>
        <w:rFonts w:hint="default"/>
      </w:rPr>
    </w:lvl>
  </w:abstractNum>
  <w:num w:numId="1" w16cid:durableId="1454249990">
    <w:abstractNumId w:val="0"/>
  </w:num>
  <w:num w:numId="2" w16cid:durableId="1459495043">
    <w:abstractNumId w:val="4"/>
  </w:num>
  <w:num w:numId="3" w16cid:durableId="1587112776">
    <w:abstractNumId w:val="3"/>
  </w:num>
  <w:num w:numId="4" w16cid:durableId="1775519630">
    <w:abstractNumId w:val="2"/>
  </w:num>
  <w:num w:numId="5" w16cid:durableId="2089960202">
    <w:abstractNumId w:val="5"/>
  </w:num>
  <w:num w:numId="6" w16cid:durableId="773742634">
    <w:abstractNumId w:val="13"/>
  </w:num>
  <w:num w:numId="7" w16cid:durableId="563220607">
    <w:abstractNumId w:val="10"/>
  </w:num>
  <w:num w:numId="8" w16cid:durableId="227309537">
    <w:abstractNumId w:val="9"/>
  </w:num>
  <w:num w:numId="9" w16cid:durableId="1934047270">
    <w:abstractNumId w:val="8"/>
  </w:num>
  <w:num w:numId="10" w16cid:durableId="512064100">
    <w:abstractNumId w:val="6"/>
  </w:num>
  <w:num w:numId="11" w16cid:durableId="818309793">
    <w:abstractNumId w:val="12"/>
  </w:num>
  <w:num w:numId="12" w16cid:durableId="1931040595">
    <w:abstractNumId w:val="11"/>
  </w:num>
  <w:num w:numId="13" w16cid:durableId="1185945499">
    <w:abstractNumId w:val="7"/>
  </w:num>
  <w:num w:numId="14" w16cid:durableId="1994529865">
    <w:abstractNumId w:val="14"/>
  </w:num>
  <w:num w:numId="15" w16cid:durableId="1272012804">
    <w:abstractNumId w:val="1"/>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0A"/>
    <w:rsid w:val="00005FA6"/>
    <w:rsid w:val="00007F3F"/>
    <w:rsid w:val="00012277"/>
    <w:rsid w:val="00014383"/>
    <w:rsid w:val="0001567F"/>
    <w:rsid w:val="00015A3B"/>
    <w:rsid w:val="00016A1C"/>
    <w:rsid w:val="000178F0"/>
    <w:rsid w:val="00022DBD"/>
    <w:rsid w:val="000318F2"/>
    <w:rsid w:val="00035A6F"/>
    <w:rsid w:val="00040846"/>
    <w:rsid w:val="00044C1A"/>
    <w:rsid w:val="000504FE"/>
    <w:rsid w:val="00052481"/>
    <w:rsid w:val="00055BA8"/>
    <w:rsid w:val="00057959"/>
    <w:rsid w:val="00065AD5"/>
    <w:rsid w:val="000752D2"/>
    <w:rsid w:val="00077F3A"/>
    <w:rsid w:val="00084B17"/>
    <w:rsid w:val="00085A34"/>
    <w:rsid w:val="00086326"/>
    <w:rsid w:val="00086892"/>
    <w:rsid w:val="00094A7F"/>
    <w:rsid w:val="000A51A2"/>
    <w:rsid w:val="000B0CF7"/>
    <w:rsid w:val="000B0E87"/>
    <w:rsid w:val="000B36D3"/>
    <w:rsid w:val="000B3F09"/>
    <w:rsid w:val="000B51A2"/>
    <w:rsid w:val="000B56D4"/>
    <w:rsid w:val="000B5A92"/>
    <w:rsid w:val="000B5C8E"/>
    <w:rsid w:val="000B6781"/>
    <w:rsid w:val="000C12B7"/>
    <w:rsid w:val="000C220B"/>
    <w:rsid w:val="000C305A"/>
    <w:rsid w:val="000C3874"/>
    <w:rsid w:val="000C6A28"/>
    <w:rsid w:val="000D20D1"/>
    <w:rsid w:val="000D57A8"/>
    <w:rsid w:val="000D7809"/>
    <w:rsid w:val="000D7853"/>
    <w:rsid w:val="000E1DD4"/>
    <w:rsid w:val="000E43BA"/>
    <w:rsid w:val="000E46C3"/>
    <w:rsid w:val="000E7212"/>
    <w:rsid w:val="000E77FA"/>
    <w:rsid w:val="000F4367"/>
    <w:rsid w:val="000F4514"/>
    <w:rsid w:val="000F4AB4"/>
    <w:rsid w:val="00101826"/>
    <w:rsid w:val="0010395C"/>
    <w:rsid w:val="00105970"/>
    <w:rsid w:val="00107E2D"/>
    <w:rsid w:val="00110A7A"/>
    <w:rsid w:val="00111896"/>
    <w:rsid w:val="001165FA"/>
    <w:rsid w:val="00120155"/>
    <w:rsid w:val="00122859"/>
    <w:rsid w:val="001249BB"/>
    <w:rsid w:val="001252AF"/>
    <w:rsid w:val="001322A7"/>
    <w:rsid w:val="00132CA6"/>
    <w:rsid w:val="00133E24"/>
    <w:rsid w:val="00134000"/>
    <w:rsid w:val="00135212"/>
    <w:rsid w:val="00136763"/>
    <w:rsid w:val="00137D50"/>
    <w:rsid w:val="001443F5"/>
    <w:rsid w:val="00146F55"/>
    <w:rsid w:val="0014723D"/>
    <w:rsid w:val="00151B4C"/>
    <w:rsid w:val="00153221"/>
    <w:rsid w:val="00154F08"/>
    <w:rsid w:val="0016075D"/>
    <w:rsid w:val="0016251B"/>
    <w:rsid w:val="00180392"/>
    <w:rsid w:val="00181D29"/>
    <w:rsid w:val="00186AD6"/>
    <w:rsid w:val="0019054F"/>
    <w:rsid w:val="001941B0"/>
    <w:rsid w:val="001A310D"/>
    <w:rsid w:val="001A4F8F"/>
    <w:rsid w:val="001A593A"/>
    <w:rsid w:val="001A6790"/>
    <w:rsid w:val="001B0A3E"/>
    <w:rsid w:val="001B1685"/>
    <w:rsid w:val="001B1753"/>
    <w:rsid w:val="001B2AB4"/>
    <w:rsid w:val="001B4921"/>
    <w:rsid w:val="001B76D3"/>
    <w:rsid w:val="001C10BE"/>
    <w:rsid w:val="001C637C"/>
    <w:rsid w:val="001C6F2B"/>
    <w:rsid w:val="001D16CB"/>
    <w:rsid w:val="001D58AE"/>
    <w:rsid w:val="001D7FFC"/>
    <w:rsid w:val="001E447E"/>
    <w:rsid w:val="001E459A"/>
    <w:rsid w:val="001E4BD0"/>
    <w:rsid w:val="001E7A43"/>
    <w:rsid w:val="002073BC"/>
    <w:rsid w:val="00210646"/>
    <w:rsid w:val="002127C3"/>
    <w:rsid w:val="00213A42"/>
    <w:rsid w:val="00215D6D"/>
    <w:rsid w:val="00221E2C"/>
    <w:rsid w:val="00221E67"/>
    <w:rsid w:val="00226802"/>
    <w:rsid w:val="002273DE"/>
    <w:rsid w:val="00231E6B"/>
    <w:rsid w:val="0023311B"/>
    <w:rsid w:val="002416B8"/>
    <w:rsid w:val="00242F85"/>
    <w:rsid w:val="00247DED"/>
    <w:rsid w:val="00251D85"/>
    <w:rsid w:val="00252834"/>
    <w:rsid w:val="00254839"/>
    <w:rsid w:val="00256FD2"/>
    <w:rsid w:val="0025700A"/>
    <w:rsid w:val="002602D2"/>
    <w:rsid w:val="00260464"/>
    <w:rsid w:val="0026427A"/>
    <w:rsid w:val="0027138F"/>
    <w:rsid w:val="0027296D"/>
    <w:rsid w:val="00277438"/>
    <w:rsid w:val="00284984"/>
    <w:rsid w:val="0029091F"/>
    <w:rsid w:val="00293DCA"/>
    <w:rsid w:val="00295265"/>
    <w:rsid w:val="00295E1B"/>
    <w:rsid w:val="002977F0"/>
    <w:rsid w:val="002A4062"/>
    <w:rsid w:val="002A667E"/>
    <w:rsid w:val="002A7CD1"/>
    <w:rsid w:val="002B1058"/>
    <w:rsid w:val="002B4B7E"/>
    <w:rsid w:val="002B4C78"/>
    <w:rsid w:val="002B7C1D"/>
    <w:rsid w:val="002C0F08"/>
    <w:rsid w:val="002C13F1"/>
    <w:rsid w:val="002D0078"/>
    <w:rsid w:val="002D1A2C"/>
    <w:rsid w:val="002D731F"/>
    <w:rsid w:val="002E0164"/>
    <w:rsid w:val="002E3B42"/>
    <w:rsid w:val="002E740C"/>
    <w:rsid w:val="002F0AD1"/>
    <w:rsid w:val="002F1E88"/>
    <w:rsid w:val="002F4BC6"/>
    <w:rsid w:val="00302820"/>
    <w:rsid w:val="00310F1B"/>
    <w:rsid w:val="00311491"/>
    <w:rsid w:val="00314D6F"/>
    <w:rsid w:val="00317BF2"/>
    <w:rsid w:val="00317D4B"/>
    <w:rsid w:val="003225D6"/>
    <w:rsid w:val="003313C4"/>
    <w:rsid w:val="0033400C"/>
    <w:rsid w:val="0033556C"/>
    <w:rsid w:val="0033604A"/>
    <w:rsid w:val="00337FA1"/>
    <w:rsid w:val="0035355B"/>
    <w:rsid w:val="003606D0"/>
    <w:rsid w:val="00360F57"/>
    <w:rsid w:val="0036625A"/>
    <w:rsid w:val="00367D3B"/>
    <w:rsid w:val="00371B15"/>
    <w:rsid w:val="0038437B"/>
    <w:rsid w:val="00386C5B"/>
    <w:rsid w:val="0039056D"/>
    <w:rsid w:val="00390B5D"/>
    <w:rsid w:val="00393321"/>
    <w:rsid w:val="003B0887"/>
    <w:rsid w:val="003B15D9"/>
    <w:rsid w:val="003B1968"/>
    <w:rsid w:val="003B4B2A"/>
    <w:rsid w:val="003B7C67"/>
    <w:rsid w:val="003C385B"/>
    <w:rsid w:val="003C48A4"/>
    <w:rsid w:val="003D064B"/>
    <w:rsid w:val="003E20EF"/>
    <w:rsid w:val="003E2EB2"/>
    <w:rsid w:val="003E5E1D"/>
    <w:rsid w:val="003E6461"/>
    <w:rsid w:val="003F0046"/>
    <w:rsid w:val="003F1909"/>
    <w:rsid w:val="003F2D64"/>
    <w:rsid w:val="003F42F7"/>
    <w:rsid w:val="003F6D0C"/>
    <w:rsid w:val="00400C20"/>
    <w:rsid w:val="00407670"/>
    <w:rsid w:val="00411450"/>
    <w:rsid w:val="0041650B"/>
    <w:rsid w:val="00417340"/>
    <w:rsid w:val="00417672"/>
    <w:rsid w:val="00420870"/>
    <w:rsid w:val="0042146B"/>
    <w:rsid w:val="004229B5"/>
    <w:rsid w:val="00422A98"/>
    <w:rsid w:val="00424C0F"/>
    <w:rsid w:val="0042796E"/>
    <w:rsid w:val="00427B33"/>
    <w:rsid w:val="0043074D"/>
    <w:rsid w:val="0043610A"/>
    <w:rsid w:val="0044027C"/>
    <w:rsid w:val="0045059D"/>
    <w:rsid w:val="0045620C"/>
    <w:rsid w:val="004575BC"/>
    <w:rsid w:val="004601D3"/>
    <w:rsid w:val="00460F88"/>
    <w:rsid w:val="00477167"/>
    <w:rsid w:val="00477D17"/>
    <w:rsid w:val="00482D22"/>
    <w:rsid w:val="00485A52"/>
    <w:rsid w:val="00497FDA"/>
    <w:rsid w:val="004A3171"/>
    <w:rsid w:val="004A7354"/>
    <w:rsid w:val="004B21F5"/>
    <w:rsid w:val="004B6AB1"/>
    <w:rsid w:val="004C143E"/>
    <w:rsid w:val="004C17B3"/>
    <w:rsid w:val="004C2A3E"/>
    <w:rsid w:val="004C560E"/>
    <w:rsid w:val="004D2CAF"/>
    <w:rsid w:val="004D7395"/>
    <w:rsid w:val="004E5453"/>
    <w:rsid w:val="004E7539"/>
    <w:rsid w:val="004F42F4"/>
    <w:rsid w:val="004F4857"/>
    <w:rsid w:val="004F5483"/>
    <w:rsid w:val="00500972"/>
    <w:rsid w:val="00503A87"/>
    <w:rsid w:val="00504EDC"/>
    <w:rsid w:val="00505C3E"/>
    <w:rsid w:val="0051183D"/>
    <w:rsid w:val="00516B11"/>
    <w:rsid w:val="00522A22"/>
    <w:rsid w:val="00525488"/>
    <w:rsid w:val="00543598"/>
    <w:rsid w:val="00547204"/>
    <w:rsid w:val="005474AD"/>
    <w:rsid w:val="00550CED"/>
    <w:rsid w:val="005546B9"/>
    <w:rsid w:val="005571F0"/>
    <w:rsid w:val="005611B5"/>
    <w:rsid w:val="0056194A"/>
    <w:rsid w:val="00562274"/>
    <w:rsid w:val="005630AE"/>
    <w:rsid w:val="00564A6F"/>
    <w:rsid w:val="0056526A"/>
    <w:rsid w:val="0057543C"/>
    <w:rsid w:val="005831D3"/>
    <w:rsid w:val="005860F1"/>
    <w:rsid w:val="005904BA"/>
    <w:rsid w:val="005932B5"/>
    <w:rsid w:val="0059548E"/>
    <w:rsid w:val="005A08AA"/>
    <w:rsid w:val="005A2D25"/>
    <w:rsid w:val="005A3352"/>
    <w:rsid w:val="005A3AB2"/>
    <w:rsid w:val="005A7AEE"/>
    <w:rsid w:val="005B15A6"/>
    <w:rsid w:val="005B288D"/>
    <w:rsid w:val="005B3D5D"/>
    <w:rsid w:val="005B3EAF"/>
    <w:rsid w:val="005B3FF9"/>
    <w:rsid w:val="005B59BE"/>
    <w:rsid w:val="005C029C"/>
    <w:rsid w:val="005C167D"/>
    <w:rsid w:val="005C1C7A"/>
    <w:rsid w:val="005C2247"/>
    <w:rsid w:val="005D0A82"/>
    <w:rsid w:val="005D6F98"/>
    <w:rsid w:val="005E0333"/>
    <w:rsid w:val="005E0AC1"/>
    <w:rsid w:val="005E2806"/>
    <w:rsid w:val="005E3A70"/>
    <w:rsid w:val="005E54BC"/>
    <w:rsid w:val="005E5D25"/>
    <w:rsid w:val="005E7C58"/>
    <w:rsid w:val="005F03E4"/>
    <w:rsid w:val="005F7874"/>
    <w:rsid w:val="005F78FB"/>
    <w:rsid w:val="005F7E66"/>
    <w:rsid w:val="00603EC9"/>
    <w:rsid w:val="00607BAE"/>
    <w:rsid w:val="00607CC5"/>
    <w:rsid w:val="00607FF7"/>
    <w:rsid w:val="006127CD"/>
    <w:rsid w:val="00613658"/>
    <w:rsid w:val="00616AC1"/>
    <w:rsid w:val="00622753"/>
    <w:rsid w:val="006238B7"/>
    <w:rsid w:val="0062541B"/>
    <w:rsid w:val="00637A41"/>
    <w:rsid w:val="00637BDA"/>
    <w:rsid w:val="0064495D"/>
    <w:rsid w:val="00650AAE"/>
    <w:rsid w:val="00653B0B"/>
    <w:rsid w:val="00655222"/>
    <w:rsid w:val="00655C9E"/>
    <w:rsid w:val="00663621"/>
    <w:rsid w:val="00667E5E"/>
    <w:rsid w:val="00672428"/>
    <w:rsid w:val="0067309C"/>
    <w:rsid w:val="0067422D"/>
    <w:rsid w:val="00677658"/>
    <w:rsid w:val="006815CE"/>
    <w:rsid w:val="00682EC4"/>
    <w:rsid w:val="006837D5"/>
    <w:rsid w:val="00694AB8"/>
    <w:rsid w:val="006A04DB"/>
    <w:rsid w:val="006A69A4"/>
    <w:rsid w:val="006C1540"/>
    <w:rsid w:val="006C325A"/>
    <w:rsid w:val="006C397A"/>
    <w:rsid w:val="006C61C6"/>
    <w:rsid w:val="006D06A8"/>
    <w:rsid w:val="006D23B7"/>
    <w:rsid w:val="006D4B83"/>
    <w:rsid w:val="006D599C"/>
    <w:rsid w:val="006E30D0"/>
    <w:rsid w:val="006F1DAE"/>
    <w:rsid w:val="006F481F"/>
    <w:rsid w:val="006F643F"/>
    <w:rsid w:val="006F6CE9"/>
    <w:rsid w:val="00700267"/>
    <w:rsid w:val="00701D7D"/>
    <w:rsid w:val="007025BE"/>
    <w:rsid w:val="00703590"/>
    <w:rsid w:val="007178B6"/>
    <w:rsid w:val="00727BFF"/>
    <w:rsid w:val="0073296D"/>
    <w:rsid w:val="0073391A"/>
    <w:rsid w:val="00734A5C"/>
    <w:rsid w:val="00737C15"/>
    <w:rsid w:val="00744609"/>
    <w:rsid w:val="00745B2A"/>
    <w:rsid w:val="0074613A"/>
    <w:rsid w:val="00746273"/>
    <w:rsid w:val="00750CA6"/>
    <w:rsid w:val="007528C0"/>
    <w:rsid w:val="00754075"/>
    <w:rsid w:val="007577A6"/>
    <w:rsid w:val="00763724"/>
    <w:rsid w:val="00764545"/>
    <w:rsid w:val="00764A25"/>
    <w:rsid w:val="0076543B"/>
    <w:rsid w:val="007876A9"/>
    <w:rsid w:val="00790EC6"/>
    <w:rsid w:val="007A0E84"/>
    <w:rsid w:val="007A2093"/>
    <w:rsid w:val="007A3C16"/>
    <w:rsid w:val="007B0EF3"/>
    <w:rsid w:val="007B38E5"/>
    <w:rsid w:val="007B49CD"/>
    <w:rsid w:val="007B5509"/>
    <w:rsid w:val="007B5619"/>
    <w:rsid w:val="007B5A10"/>
    <w:rsid w:val="007B5F3F"/>
    <w:rsid w:val="007C009D"/>
    <w:rsid w:val="007C1C84"/>
    <w:rsid w:val="007C2DCA"/>
    <w:rsid w:val="007C51CA"/>
    <w:rsid w:val="007D0F74"/>
    <w:rsid w:val="007D2216"/>
    <w:rsid w:val="007D26A7"/>
    <w:rsid w:val="007D48C2"/>
    <w:rsid w:val="007D5361"/>
    <w:rsid w:val="007D58BF"/>
    <w:rsid w:val="007D6837"/>
    <w:rsid w:val="007F0D41"/>
    <w:rsid w:val="007F1077"/>
    <w:rsid w:val="00802A3A"/>
    <w:rsid w:val="00807A73"/>
    <w:rsid w:val="00810EDA"/>
    <w:rsid w:val="00812B0B"/>
    <w:rsid w:val="0081AFC7"/>
    <w:rsid w:val="008220AB"/>
    <w:rsid w:val="00822BF5"/>
    <w:rsid w:val="008232E7"/>
    <w:rsid w:val="008237AD"/>
    <w:rsid w:val="00844111"/>
    <w:rsid w:val="00844652"/>
    <w:rsid w:val="00846C19"/>
    <w:rsid w:val="008515D0"/>
    <w:rsid w:val="0086059A"/>
    <w:rsid w:val="00860A62"/>
    <w:rsid w:val="008630E5"/>
    <w:rsid w:val="00866182"/>
    <w:rsid w:val="00868A0C"/>
    <w:rsid w:val="0087515B"/>
    <w:rsid w:val="00882B4B"/>
    <w:rsid w:val="0088321A"/>
    <w:rsid w:val="00883BB2"/>
    <w:rsid w:val="00884A3D"/>
    <w:rsid w:val="0088570C"/>
    <w:rsid w:val="0088591E"/>
    <w:rsid w:val="00887234"/>
    <w:rsid w:val="00892779"/>
    <w:rsid w:val="00895D7A"/>
    <w:rsid w:val="00896BDA"/>
    <w:rsid w:val="008A0938"/>
    <w:rsid w:val="008A6683"/>
    <w:rsid w:val="008A7CFC"/>
    <w:rsid w:val="008B0833"/>
    <w:rsid w:val="008B0954"/>
    <w:rsid w:val="008B12C3"/>
    <w:rsid w:val="008C3E03"/>
    <w:rsid w:val="008C5FB9"/>
    <w:rsid w:val="008C793F"/>
    <w:rsid w:val="008D50F2"/>
    <w:rsid w:val="008D5ED7"/>
    <w:rsid w:val="008D689F"/>
    <w:rsid w:val="008D7B56"/>
    <w:rsid w:val="008E3E0F"/>
    <w:rsid w:val="008E469F"/>
    <w:rsid w:val="008E6FDD"/>
    <w:rsid w:val="008F4D64"/>
    <w:rsid w:val="008F527C"/>
    <w:rsid w:val="00900BB0"/>
    <w:rsid w:val="00900DB9"/>
    <w:rsid w:val="00903D80"/>
    <w:rsid w:val="0090613C"/>
    <w:rsid w:val="00913639"/>
    <w:rsid w:val="009214B0"/>
    <w:rsid w:val="0094142F"/>
    <w:rsid w:val="0094233F"/>
    <w:rsid w:val="0094286B"/>
    <w:rsid w:val="00943E88"/>
    <w:rsid w:val="00946B4A"/>
    <w:rsid w:val="009476EF"/>
    <w:rsid w:val="009539E3"/>
    <w:rsid w:val="00957FD5"/>
    <w:rsid w:val="00960ED4"/>
    <w:rsid w:val="00973A38"/>
    <w:rsid w:val="00976435"/>
    <w:rsid w:val="0097796D"/>
    <w:rsid w:val="00981CB2"/>
    <w:rsid w:val="00984345"/>
    <w:rsid w:val="00984D91"/>
    <w:rsid w:val="00985956"/>
    <w:rsid w:val="009906EF"/>
    <w:rsid w:val="00994A08"/>
    <w:rsid w:val="0099635D"/>
    <w:rsid w:val="009A2174"/>
    <w:rsid w:val="009A4AEA"/>
    <w:rsid w:val="009A6FD9"/>
    <w:rsid w:val="009B4A52"/>
    <w:rsid w:val="009B71A7"/>
    <w:rsid w:val="009C07C5"/>
    <w:rsid w:val="009C154F"/>
    <w:rsid w:val="009C2A6D"/>
    <w:rsid w:val="009C421F"/>
    <w:rsid w:val="009C4289"/>
    <w:rsid w:val="009C580A"/>
    <w:rsid w:val="009C7380"/>
    <w:rsid w:val="009D052E"/>
    <w:rsid w:val="009D5942"/>
    <w:rsid w:val="009D6B4C"/>
    <w:rsid w:val="009D7CC6"/>
    <w:rsid w:val="009E1F61"/>
    <w:rsid w:val="009E226B"/>
    <w:rsid w:val="009E59CA"/>
    <w:rsid w:val="009E78BF"/>
    <w:rsid w:val="009F6C3D"/>
    <w:rsid w:val="00A02B5D"/>
    <w:rsid w:val="00A03915"/>
    <w:rsid w:val="00A06852"/>
    <w:rsid w:val="00A071A7"/>
    <w:rsid w:val="00A13AED"/>
    <w:rsid w:val="00A17753"/>
    <w:rsid w:val="00A23A2E"/>
    <w:rsid w:val="00A25EBC"/>
    <w:rsid w:val="00A2642D"/>
    <w:rsid w:val="00A31EC6"/>
    <w:rsid w:val="00A33960"/>
    <w:rsid w:val="00A44509"/>
    <w:rsid w:val="00A46993"/>
    <w:rsid w:val="00A475AC"/>
    <w:rsid w:val="00A5474D"/>
    <w:rsid w:val="00A61777"/>
    <w:rsid w:val="00A65EF3"/>
    <w:rsid w:val="00A7039C"/>
    <w:rsid w:val="00A75824"/>
    <w:rsid w:val="00A76855"/>
    <w:rsid w:val="00A769B7"/>
    <w:rsid w:val="00A82D43"/>
    <w:rsid w:val="00A837F2"/>
    <w:rsid w:val="00A85E6B"/>
    <w:rsid w:val="00A8782E"/>
    <w:rsid w:val="00A87923"/>
    <w:rsid w:val="00A915A0"/>
    <w:rsid w:val="00AA1DDA"/>
    <w:rsid w:val="00AA1FAA"/>
    <w:rsid w:val="00AA3AE9"/>
    <w:rsid w:val="00AA3DBB"/>
    <w:rsid w:val="00AA60AD"/>
    <w:rsid w:val="00AA7DBB"/>
    <w:rsid w:val="00AB3A25"/>
    <w:rsid w:val="00AB3AEA"/>
    <w:rsid w:val="00AB3B8B"/>
    <w:rsid w:val="00AB740C"/>
    <w:rsid w:val="00AC007D"/>
    <w:rsid w:val="00AC16E0"/>
    <w:rsid w:val="00AC3353"/>
    <w:rsid w:val="00AC41F8"/>
    <w:rsid w:val="00AC64A6"/>
    <w:rsid w:val="00AC7417"/>
    <w:rsid w:val="00AD74BC"/>
    <w:rsid w:val="00AD773F"/>
    <w:rsid w:val="00AD7DDD"/>
    <w:rsid w:val="00AF0416"/>
    <w:rsid w:val="00AF253C"/>
    <w:rsid w:val="00AF25F0"/>
    <w:rsid w:val="00AF2F42"/>
    <w:rsid w:val="00AF7F0D"/>
    <w:rsid w:val="00B00DA7"/>
    <w:rsid w:val="00B0592E"/>
    <w:rsid w:val="00B05B5D"/>
    <w:rsid w:val="00B1324E"/>
    <w:rsid w:val="00B14279"/>
    <w:rsid w:val="00B1794E"/>
    <w:rsid w:val="00B20D59"/>
    <w:rsid w:val="00B20D94"/>
    <w:rsid w:val="00B21FA9"/>
    <w:rsid w:val="00B2248F"/>
    <w:rsid w:val="00B22A96"/>
    <w:rsid w:val="00B26699"/>
    <w:rsid w:val="00B33477"/>
    <w:rsid w:val="00B33B43"/>
    <w:rsid w:val="00B34499"/>
    <w:rsid w:val="00B3459E"/>
    <w:rsid w:val="00B378AC"/>
    <w:rsid w:val="00B41509"/>
    <w:rsid w:val="00B441DA"/>
    <w:rsid w:val="00B50122"/>
    <w:rsid w:val="00B619E9"/>
    <w:rsid w:val="00B70C2A"/>
    <w:rsid w:val="00B80352"/>
    <w:rsid w:val="00B817C0"/>
    <w:rsid w:val="00B8326D"/>
    <w:rsid w:val="00B879FA"/>
    <w:rsid w:val="00B9114E"/>
    <w:rsid w:val="00B940A7"/>
    <w:rsid w:val="00B95F0F"/>
    <w:rsid w:val="00BA2965"/>
    <w:rsid w:val="00BA347F"/>
    <w:rsid w:val="00BA3FE3"/>
    <w:rsid w:val="00BA5DEB"/>
    <w:rsid w:val="00BB276C"/>
    <w:rsid w:val="00BB57C9"/>
    <w:rsid w:val="00BB6CDE"/>
    <w:rsid w:val="00BC2FB7"/>
    <w:rsid w:val="00BC3A37"/>
    <w:rsid w:val="00BC4157"/>
    <w:rsid w:val="00BD41BE"/>
    <w:rsid w:val="00BE495C"/>
    <w:rsid w:val="00BF4669"/>
    <w:rsid w:val="00BF6068"/>
    <w:rsid w:val="00C006E6"/>
    <w:rsid w:val="00C03860"/>
    <w:rsid w:val="00C050BC"/>
    <w:rsid w:val="00C05E03"/>
    <w:rsid w:val="00C065A3"/>
    <w:rsid w:val="00C1030E"/>
    <w:rsid w:val="00C10ADA"/>
    <w:rsid w:val="00C10B32"/>
    <w:rsid w:val="00C1240A"/>
    <w:rsid w:val="00C150F7"/>
    <w:rsid w:val="00C170FD"/>
    <w:rsid w:val="00C17727"/>
    <w:rsid w:val="00C20A61"/>
    <w:rsid w:val="00C23C92"/>
    <w:rsid w:val="00C23F45"/>
    <w:rsid w:val="00C2430C"/>
    <w:rsid w:val="00C249D5"/>
    <w:rsid w:val="00C26C4E"/>
    <w:rsid w:val="00C4192F"/>
    <w:rsid w:val="00C44977"/>
    <w:rsid w:val="00C44CD4"/>
    <w:rsid w:val="00C51207"/>
    <w:rsid w:val="00C519CE"/>
    <w:rsid w:val="00C52AD2"/>
    <w:rsid w:val="00C54C26"/>
    <w:rsid w:val="00C62228"/>
    <w:rsid w:val="00C71BE7"/>
    <w:rsid w:val="00C752B3"/>
    <w:rsid w:val="00C75A05"/>
    <w:rsid w:val="00C770AF"/>
    <w:rsid w:val="00C8101F"/>
    <w:rsid w:val="00C8375C"/>
    <w:rsid w:val="00C85A12"/>
    <w:rsid w:val="00C9386C"/>
    <w:rsid w:val="00C9437E"/>
    <w:rsid w:val="00C97765"/>
    <w:rsid w:val="00CA1083"/>
    <w:rsid w:val="00CA2DF4"/>
    <w:rsid w:val="00CA5401"/>
    <w:rsid w:val="00CA624D"/>
    <w:rsid w:val="00CB1D05"/>
    <w:rsid w:val="00CB48B6"/>
    <w:rsid w:val="00CB49C0"/>
    <w:rsid w:val="00CB61C7"/>
    <w:rsid w:val="00CC525C"/>
    <w:rsid w:val="00CC5521"/>
    <w:rsid w:val="00CC5BB8"/>
    <w:rsid w:val="00CD1060"/>
    <w:rsid w:val="00CD4DCF"/>
    <w:rsid w:val="00CD6E32"/>
    <w:rsid w:val="00CE3EC7"/>
    <w:rsid w:val="00CF08D7"/>
    <w:rsid w:val="00CF21E4"/>
    <w:rsid w:val="00CF4A07"/>
    <w:rsid w:val="00CF53B2"/>
    <w:rsid w:val="00D01A0A"/>
    <w:rsid w:val="00D070E9"/>
    <w:rsid w:val="00D23768"/>
    <w:rsid w:val="00D305EA"/>
    <w:rsid w:val="00D3149B"/>
    <w:rsid w:val="00D3384B"/>
    <w:rsid w:val="00D34824"/>
    <w:rsid w:val="00D37BB8"/>
    <w:rsid w:val="00D429E0"/>
    <w:rsid w:val="00D50692"/>
    <w:rsid w:val="00D53638"/>
    <w:rsid w:val="00D57E72"/>
    <w:rsid w:val="00D61011"/>
    <w:rsid w:val="00D678FB"/>
    <w:rsid w:val="00D67E46"/>
    <w:rsid w:val="00D7423F"/>
    <w:rsid w:val="00D77BD6"/>
    <w:rsid w:val="00D80193"/>
    <w:rsid w:val="00D823E1"/>
    <w:rsid w:val="00D83CAA"/>
    <w:rsid w:val="00D9002B"/>
    <w:rsid w:val="00D900EB"/>
    <w:rsid w:val="00D9056B"/>
    <w:rsid w:val="00D938AC"/>
    <w:rsid w:val="00D9710E"/>
    <w:rsid w:val="00D97C00"/>
    <w:rsid w:val="00DA0DAB"/>
    <w:rsid w:val="00DA1494"/>
    <w:rsid w:val="00DA1997"/>
    <w:rsid w:val="00DA38AE"/>
    <w:rsid w:val="00DA674F"/>
    <w:rsid w:val="00DB3707"/>
    <w:rsid w:val="00DB3F22"/>
    <w:rsid w:val="00DB53CC"/>
    <w:rsid w:val="00DB7C10"/>
    <w:rsid w:val="00DC0B6D"/>
    <w:rsid w:val="00DC19CA"/>
    <w:rsid w:val="00DC2CE1"/>
    <w:rsid w:val="00DC3FC6"/>
    <w:rsid w:val="00DE4976"/>
    <w:rsid w:val="00DE4D1F"/>
    <w:rsid w:val="00DE5773"/>
    <w:rsid w:val="00DE78F2"/>
    <w:rsid w:val="00DF55AD"/>
    <w:rsid w:val="00E033C2"/>
    <w:rsid w:val="00E155F6"/>
    <w:rsid w:val="00E157B9"/>
    <w:rsid w:val="00E15B3D"/>
    <w:rsid w:val="00E173B1"/>
    <w:rsid w:val="00E248D5"/>
    <w:rsid w:val="00E37C76"/>
    <w:rsid w:val="00E42574"/>
    <w:rsid w:val="00E4466E"/>
    <w:rsid w:val="00E446D3"/>
    <w:rsid w:val="00E4637A"/>
    <w:rsid w:val="00E532E3"/>
    <w:rsid w:val="00E62572"/>
    <w:rsid w:val="00E6320F"/>
    <w:rsid w:val="00E64B93"/>
    <w:rsid w:val="00E66EAA"/>
    <w:rsid w:val="00E70291"/>
    <w:rsid w:val="00E72034"/>
    <w:rsid w:val="00E737B7"/>
    <w:rsid w:val="00E73ED0"/>
    <w:rsid w:val="00E814A0"/>
    <w:rsid w:val="00E8540F"/>
    <w:rsid w:val="00E85475"/>
    <w:rsid w:val="00E86318"/>
    <w:rsid w:val="00E87EA1"/>
    <w:rsid w:val="00E95B76"/>
    <w:rsid w:val="00EA152C"/>
    <w:rsid w:val="00EA6DD3"/>
    <w:rsid w:val="00EB42D0"/>
    <w:rsid w:val="00EB7DAC"/>
    <w:rsid w:val="00EC0F60"/>
    <w:rsid w:val="00EC0F96"/>
    <w:rsid w:val="00EC1EB3"/>
    <w:rsid w:val="00EC2402"/>
    <w:rsid w:val="00EC77CB"/>
    <w:rsid w:val="00ED4AB5"/>
    <w:rsid w:val="00EE1F47"/>
    <w:rsid w:val="00EE6842"/>
    <w:rsid w:val="00EF4DCB"/>
    <w:rsid w:val="00EF4F0E"/>
    <w:rsid w:val="00F05BC6"/>
    <w:rsid w:val="00F1673C"/>
    <w:rsid w:val="00F17516"/>
    <w:rsid w:val="00F17780"/>
    <w:rsid w:val="00F33597"/>
    <w:rsid w:val="00F37078"/>
    <w:rsid w:val="00F4132B"/>
    <w:rsid w:val="00F44313"/>
    <w:rsid w:val="00F46931"/>
    <w:rsid w:val="00F476D9"/>
    <w:rsid w:val="00F51368"/>
    <w:rsid w:val="00F516F3"/>
    <w:rsid w:val="00F51EA5"/>
    <w:rsid w:val="00F5347B"/>
    <w:rsid w:val="00F547B9"/>
    <w:rsid w:val="00F558DB"/>
    <w:rsid w:val="00F622B4"/>
    <w:rsid w:val="00F62F98"/>
    <w:rsid w:val="00F76C6D"/>
    <w:rsid w:val="00F77355"/>
    <w:rsid w:val="00F80BE3"/>
    <w:rsid w:val="00F84631"/>
    <w:rsid w:val="00F97CF2"/>
    <w:rsid w:val="00FA3773"/>
    <w:rsid w:val="00FA4D8E"/>
    <w:rsid w:val="00FA62B9"/>
    <w:rsid w:val="00FA69F7"/>
    <w:rsid w:val="00FA7EF9"/>
    <w:rsid w:val="00FB4193"/>
    <w:rsid w:val="00FB5CB7"/>
    <w:rsid w:val="00FB6511"/>
    <w:rsid w:val="00FB7290"/>
    <w:rsid w:val="00FB755B"/>
    <w:rsid w:val="00FC21FD"/>
    <w:rsid w:val="00FC3B8B"/>
    <w:rsid w:val="00FC6AFE"/>
    <w:rsid w:val="00FD0CED"/>
    <w:rsid w:val="00FD2ECB"/>
    <w:rsid w:val="00FD73E6"/>
    <w:rsid w:val="00FF3ABD"/>
    <w:rsid w:val="0111FE28"/>
    <w:rsid w:val="017024A6"/>
    <w:rsid w:val="01A6BD4B"/>
    <w:rsid w:val="022FC563"/>
    <w:rsid w:val="0272C779"/>
    <w:rsid w:val="03A9D1E0"/>
    <w:rsid w:val="03C0467B"/>
    <w:rsid w:val="03D8A1D8"/>
    <w:rsid w:val="03DDB7FC"/>
    <w:rsid w:val="04CC60CD"/>
    <w:rsid w:val="04F928BF"/>
    <w:rsid w:val="05A82E81"/>
    <w:rsid w:val="05AD6A50"/>
    <w:rsid w:val="05F18666"/>
    <w:rsid w:val="06A2309D"/>
    <w:rsid w:val="06DC255C"/>
    <w:rsid w:val="06FD6E67"/>
    <w:rsid w:val="078BE267"/>
    <w:rsid w:val="078E7A75"/>
    <w:rsid w:val="08492B5B"/>
    <w:rsid w:val="085254EF"/>
    <w:rsid w:val="0942C807"/>
    <w:rsid w:val="097BEB74"/>
    <w:rsid w:val="09F87478"/>
    <w:rsid w:val="0A08D05E"/>
    <w:rsid w:val="0A0B6218"/>
    <w:rsid w:val="0A0FE227"/>
    <w:rsid w:val="0A9BDD13"/>
    <w:rsid w:val="0AA8E0A8"/>
    <w:rsid w:val="0B118A2C"/>
    <w:rsid w:val="0B4651F9"/>
    <w:rsid w:val="0B85F4B9"/>
    <w:rsid w:val="0BC301BC"/>
    <w:rsid w:val="0C048CFE"/>
    <w:rsid w:val="0CA9D9B3"/>
    <w:rsid w:val="0CC52D94"/>
    <w:rsid w:val="0CCB650B"/>
    <w:rsid w:val="0CEB9088"/>
    <w:rsid w:val="0CF0857B"/>
    <w:rsid w:val="0D09320E"/>
    <w:rsid w:val="0D2E3685"/>
    <w:rsid w:val="0D900254"/>
    <w:rsid w:val="0E2258C8"/>
    <w:rsid w:val="0E2BCDA7"/>
    <w:rsid w:val="0EB24E7E"/>
    <w:rsid w:val="0EFB6BA8"/>
    <w:rsid w:val="0F53FA52"/>
    <w:rsid w:val="0FB90E69"/>
    <w:rsid w:val="10390136"/>
    <w:rsid w:val="104C0060"/>
    <w:rsid w:val="10797A4A"/>
    <w:rsid w:val="1080DA00"/>
    <w:rsid w:val="10E14A04"/>
    <w:rsid w:val="10EE0558"/>
    <w:rsid w:val="11122BA5"/>
    <w:rsid w:val="11261F75"/>
    <w:rsid w:val="11D7EBE1"/>
    <w:rsid w:val="11DE9D90"/>
    <w:rsid w:val="1269BE3C"/>
    <w:rsid w:val="1290AF91"/>
    <w:rsid w:val="129B3D58"/>
    <w:rsid w:val="12AED42A"/>
    <w:rsid w:val="12FCF56E"/>
    <w:rsid w:val="130BE02C"/>
    <w:rsid w:val="135C87E3"/>
    <w:rsid w:val="135FC90E"/>
    <w:rsid w:val="13CC9A4F"/>
    <w:rsid w:val="13F0AC52"/>
    <w:rsid w:val="1423536A"/>
    <w:rsid w:val="144ED740"/>
    <w:rsid w:val="149CFE2D"/>
    <w:rsid w:val="14BFAB15"/>
    <w:rsid w:val="1536B3BB"/>
    <w:rsid w:val="15566940"/>
    <w:rsid w:val="15D26C85"/>
    <w:rsid w:val="15DEA486"/>
    <w:rsid w:val="1614C6B7"/>
    <w:rsid w:val="16277629"/>
    <w:rsid w:val="1668FE3E"/>
    <w:rsid w:val="16917F09"/>
    <w:rsid w:val="16ED1125"/>
    <w:rsid w:val="17004932"/>
    <w:rsid w:val="17DD5A2F"/>
    <w:rsid w:val="183D9E5A"/>
    <w:rsid w:val="18461C82"/>
    <w:rsid w:val="18B9FF6E"/>
    <w:rsid w:val="18D9452D"/>
    <w:rsid w:val="19125559"/>
    <w:rsid w:val="1915E478"/>
    <w:rsid w:val="1921068D"/>
    <w:rsid w:val="19CF3EFE"/>
    <w:rsid w:val="19FC812E"/>
    <w:rsid w:val="1A59D9B1"/>
    <w:rsid w:val="1A96F938"/>
    <w:rsid w:val="1ABBCA92"/>
    <w:rsid w:val="1AD71B38"/>
    <w:rsid w:val="1B16A520"/>
    <w:rsid w:val="1B283DF2"/>
    <w:rsid w:val="1BC132A9"/>
    <w:rsid w:val="1BF4B959"/>
    <w:rsid w:val="1C228126"/>
    <w:rsid w:val="1C3CB4D7"/>
    <w:rsid w:val="1C79E49F"/>
    <w:rsid w:val="1CAAB01B"/>
    <w:rsid w:val="1D0E7FF5"/>
    <w:rsid w:val="1DABA16A"/>
    <w:rsid w:val="1DB8E48F"/>
    <w:rsid w:val="1E3BDB25"/>
    <w:rsid w:val="1E406184"/>
    <w:rsid w:val="1E7367F7"/>
    <w:rsid w:val="1E7EE132"/>
    <w:rsid w:val="1ED3034E"/>
    <w:rsid w:val="1EFC7BC2"/>
    <w:rsid w:val="1F6DDA82"/>
    <w:rsid w:val="1F9FABF9"/>
    <w:rsid w:val="1FC7F0A9"/>
    <w:rsid w:val="20003845"/>
    <w:rsid w:val="202688C4"/>
    <w:rsid w:val="20381C87"/>
    <w:rsid w:val="20753218"/>
    <w:rsid w:val="2155AEAA"/>
    <w:rsid w:val="217161F0"/>
    <w:rsid w:val="21A5181E"/>
    <w:rsid w:val="22390C42"/>
    <w:rsid w:val="22B784CC"/>
    <w:rsid w:val="22C40255"/>
    <w:rsid w:val="231BC646"/>
    <w:rsid w:val="2371C878"/>
    <w:rsid w:val="23823392"/>
    <w:rsid w:val="23834CAD"/>
    <w:rsid w:val="23CA050B"/>
    <w:rsid w:val="23DAD86A"/>
    <w:rsid w:val="23F3B226"/>
    <w:rsid w:val="23F4F8B4"/>
    <w:rsid w:val="2428FFCE"/>
    <w:rsid w:val="2435A498"/>
    <w:rsid w:val="25BA3ECC"/>
    <w:rsid w:val="26186E7A"/>
    <w:rsid w:val="26295509"/>
    <w:rsid w:val="266DD4B0"/>
    <w:rsid w:val="26873810"/>
    <w:rsid w:val="269F4BD4"/>
    <w:rsid w:val="26A7EC64"/>
    <w:rsid w:val="26D667A8"/>
    <w:rsid w:val="26E60D51"/>
    <w:rsid w:val="26EE1967"/>
    <w:rsid w:val="2741B540"/>
    <w:rsid w:val="27BF2463"/>
    <w:rsid w:val="28017FCE"/>
    <w:rsid w:val="28192C98"/>
    <w:rsid w:val="282D96A1"/>
    <w:rsid w:val="28A97065"/>
    <w:rsid w:val="28C79311"/>
    <w:rsid w:val="2903CB2C"/>
    <w:rsid w:val="2951BBC2"/>
    <w:rsid w:val="297C7D6A"/>
    <w:rsid w:val="29DDF843"/>
    <w:rsid w:val="2A40D24A"/>
    <w:rsid w:val="2A4E30A8"/>
    <w:rsid w:val="2A91DAAC"/>
    <w:rsid w:val="2AD8D80D"/>
    <w:rsid w:val="2ADDE29A"/>
    <w:rsid w:val="2AFA8C30"/>
    <w:rsid w:val="2B4F25E8"/>
    <w:rsid w:val="2B8C22FC"/>
    <w:rsid w:val="2BD77976"/>
    <w:rsid w:val="2C1D6C14"/>
    <w:rsid w:val="2C5F40C0"/>
    <w:rsid w:val="2C60F771"/>
    <w:rsid w:val="2D74774C"/>
    <w:rsid w:val="2DC29E94"/>
    <w:rsid w:val="2E041A6E"/>
    <w:rsid w:val="2E1851DE"/>
    <w:rsid w:val="2E1B32D6"/>
    <w:rsid w:val="2E42EFEF"/>
    <w:rsid w:val="2E4583A8"/>
    <w:rsid w:val="2E717E77"/>
    <w:rsid w:val="2E83B44D"/>
    <w:rsid w:val="2E8BBE2E"/>
    <w:rsid w:val="2E9216B5"/>
    <w:rsid w:val="2E9FE23E"/>
    <w:rsid w:val="2ECB544B"/>
    <w:rsid w:val="2F8B7858"/>
    <w:rsid w:val="2F9CBE4A"/>
    <w:rsid w:val="3018CB87"/>
    <w:rsid w:val="304F66D5"/>
    <w:rsid w:val="309EE9E9"/>
    <w:rsid w:val="30CA8406"/>
    <w:rsid w:val="30F588D4"/>
    <w:rsid w:val="311AE6DF"/>
    <w:rsid w:val="3178EAC7"/>
    <w:rsid w:val="31CED28D"/>
    <w:rsid w:val="321C2456"/>
    <w:rsid w:val="327635B4"/>
    <w:rsid w:val="32BB5C02"/>
    <w:rsid w:val="32BC568F"/>
    <w:rsid w:val="3383CE31"/>
    <w:rsid w:val="3398FB87"/>
    <w:rsid w:val="33BDFE7B"/>
    <w:rsid w:val="34221FF8"/>
    <w:rsid w:val="3512A1B7"/>
    <w:rsid w:val="3536FD29"/>
    <w:rsid w:val="359C2A67"/>
    <w:rsid w:val="35D1BEDA"/>
    <w:rsid w:val="3660146E"/>
    <w:rsid w:val="36885556"/>
    <w:rsid w:val="378FC668"/>
    <w:rsid w:val="37F2DCAD"/>
    <w:rsid w:val="37F5921B"/>
    <w:rsid w:val="386B8A5B"/>
    <w:rsid w:val="39699949"/>
    <w:rsid w:val="39F7206E"/>
    <w:rsid w:val="3A16F6CA"/>
    <w:rsid w:val="3B8DBCB3"/>
    <w:rsid w:val="3BE58D2A"/>
    <w:rsid w:val="3C69D3C7"/>
    <w:rsid w:val="3CACF612"/>
    <w:rsid w:val="3D29600E"/>
    <w:rsid w:val="3D9D065A"/>
    <w:rsid w:val="3DD333BF"/>
    <w:rsid w:val="3E0794DB"/>
    <w:rsid w:val="3EE6B3A5"/>
    <w:rsid w:val="3EF94441"/>
    <w:rsid w:val="3F1684D3"/>
    <w:rsid w:val="3F2D3B8C"/>
    <w:rsid w:val="3FA4CE67"/>
    <w:rsid w:val="3FD72576"/>
    <w:rsid w:val="400D168D"/>
    <w:rsid w:val="403876D3"/>
    <w:rsid w:val="404BB35A"/>
    <w:rsid w:val="408CB62F"/>
    <w:rsid w:val="40A236FF"/>
    <w:rsid w:val="410CFD6D"/>
    <w:rsid w:val="413147ED"/>
    <w:rsid w:val="41B92685"/>
    <w:rsid w:val="41D36DE3"/>
    <w:rsid w:val="4218FA21"/>
    <w:rsid w:val="422AF9AA"/>
    <w:rsid w:val="428CCC9A"/>
    <w:rsid w:val="42D948CD"/>
    <w:rsid w:val="4328B328"/>
    <w:rsid w:val="4345F287"/>
    <w:rsid w:val="43D91BF9"/>
    <w:rsid w:val="43EE2071"/>
    <w:rsid w:val="4416CA7F"/>
    <w:rsid w:val="4488B649"/>
    <w:rsid w:val="4492AA98"/>
    <w:rsid w:val="4598253F"/>
    <w:rsid w:val="45BDF1A6"/>
    <w:rsid w:val="4612F692"/>
    <w:rsid w:val="4633B6C5"/>
    <w:rsid w:val="46F4A96F"/>
    <w:rsid w:val="477D15E1"/>
    <w:rsid w:val="47C473D7"/>
    <w:rsid w:val="48296378"/>
    <w:rsid w:val="487C9B51"/>
    <w:rsid w:val="489571D9"/>
    <w:rsid w:val="48BD5F7E"/>
    <w:rsid w:val="48C3B215"/>
    <w:rsid w:val="497D82CA"/>
    <w:rsid w:val="49ADA210"/>
    <w:rsid w:val="49BE3CC9"/>
    <w:rsid w:val="49C41737"/>
    <w:rsid w:val="4A1BCF7A"/>
    <w:rsid w:val="4A9607B6"/>
    <w:rsid w:val="4A9B7D65"/>
    <w:rsid w:val="4AB09106"/>
    <w:rsid w:val="4AEB4F24"/>
    <w:rsid w:val="4B08BC23"/>
    <w:rsid w:val="4B095767"/>
    <w:rsid w:val="4B20EBAF"/>
    <w:rsid w:val="4B35E9A0"/>
    <w:rsid w:val="4C4C64BF"/>
    <w:rsid w:val="4C8BECF6"/>
    <w:rsid w:val="4CEEF5E0"/>
    <w:rsid w:val="4D3663EF"/>
    <w:rsid w:val="4D785A36"/>
    <w:rsid w:val="4DAA394D"/>
    <w:rsid w:val="4E36626D"/>
    <w:rsid w:val="4E61A9F1"/>
    <w:rsid w:val="4ED3C57E"/>
    <w:rsid w:val="4F55D6FE"/>
    <w:rsid w:val="4F99407C"/>
    <w:rsid w:val="4FACCCE6"/>
    <w:rsid w:val="4FAEFE4B"/>
    <w:rsid w:val="4FC7E4F4"/>
    <w:rsid w:val="501F54AE"/>
    <w:rsid w:val="505E9D51"/>
    <w:rsid w:val="508543DA"/>
    <w:rsid w:val="50865199"/>
    <w:rsid w:val="508E0287"/>
    <w:rsid w:val="50F843D9"/>
    <w:rsid w:val="51F750F2"/>
    <w:rsid w:val="5223F497"/>
    <w:rsid w:val="5244FF63"/>
    <w:rsid w:val="52462C2D"/>
    <w:rsid w:val="525708C7"/>
    <w:rsid w:val="52AEC36A"/>
    <w:rsid w:val="52BD045D"/>
    <w:rsid w:val="5337FFA7"/>
    <w:rsid w:val="5395A570"/>
    <w:rsid w:val="53D66CE5"/>
    <w:rsid w:val="540AE2F9"/>
    <w:rsid w:val="540E8EC0"/>
    <w:rsid w:val="54780605"/>
    <w:rsid w:val="547F036C"/>
    <w:rsid w:val="553A33A2"/>
    <w:rsid w:val="55A1AF43"/>
    <w:rsid w:val="55FCDF13"/>
    <w:rsid w:val="5676D2BD"/>
    <w:rsid w:val="568A4A13"/>
    <w:rsid w:val="56D1D83C"/>
    <w:rsid w:val="5780668E"/>
    <w:rsid w:val="579301E7"/>
    <w:rsid w:val="57D03D7F"/>
    <w:rsid w:val="58503A9F"/>
    <w:rsid w:val="58A9DE3B"/>
    <w:rsid w:val="597FE8AC"/>
    <w:rsid w:val="59BE4336"/>
    <w:rsid w:val="5A11C82B"/>
    <w:rsid w:val="5A1FADB1"/>
    <w:rsid w:val="5A60ED90"/>
    <w:rsid w:val="5A8905D0"/>
    <w:rsid w:val="5ADF604D"/>
    <w:rsid w:val="5B1AF668"/>
    <w:rsid w:val="5BA3BC97"/>
    <w:rsid w:val="5BC59B07"/>
    <w:rsid w:val="5C629BCA"/>
    <w:rsid w:val="5C741332"/>
    <w:rsid w:val="5DA9A15D"/>
    <w:rsid w:val="5E971CBB"/>
    <w:rsid w:val="5EC27258"/>
    <w:rsid w:val="5ED3D179"/>
    <w:rsid w:val="5F0031F3"/>
    <w:rsid w:val="5F4EA41D"/>
    <w:rsid w:val="5FBA1247"/>
    <w:rsid w:val="60728F07"/>
    <w:rsid w:val="60992D56"/>
    <w:rsid w:val="60ACE40D"/>
    <w:rsid w:val="60C98DDE"/>
    <w:rsid w:val="60D6EA42"/>
    <w:rsid w:val="60F2578F"/>
    <w:rsid w:val="60F6954D"/>
    <w:rsid w:val="6143AA2C"/>
    <w:rsid w:val="615A4AE6"/>
    <w:rsid w:val="615C73BC"/>
    <w:rsid w:val="617A05CE"/>
    <w:rsid w:val="61FD8D1B"/>
    <w:rsid w:val="6268F1C1"/>
    <w:rsid w:val="62735796"/>
    <w:rsid w:val="6294A24E"/>
    <w:rsid w:val="62B2337D"/>
    <w:rsid w:val="62BC8ADE"/>
    <w:rsid w:val="62C170BC"/>
    <w:rsid w:val="62C9AF65"/>
    <w:rsid w:val="6325AEB8"/>
    <w:rsid w:val="63291ECC"/>
    <w:rsid w:val="63705C11"/>
    <w:rsid w:val="6434DD32"/>
    <w:rsid w:val="64CE2C1C"/>
    <w:rsid w:val="64E6112D"/>
    <w:rsid w:val="652C733E"/>
    <w:rsid w:val="654D34EC"/>
    <w:rsid w:val="66E0A554"/>
    <w:rsid w:val="66F631D1"/>
    <w:rsid w:val="677FA52B"/>
    <w:rsid w:val="679845A5"/>
    <w:rsid w:val="67CA54E9"/>
    <w:rsid w:val="684D7892"/>
    <w:rsid w:val="68D2E074"/>
    <w:rsid w:val="692A6436"/>
    <w:rsid w:val="694420B0"/>
    <w:rsid w:val="69632F54"/>
    <w:rsid w:val="699E8102"/>
    <w:rsid w:val="69A6D4C7"/>
    <w:rsid w:val="69AB065C"/>
    <w:rsid w:val="6A02F4C3"/>
    <w:rsid w:val="6A6C23E4"/>
    <w:rsid w:val="6AFB12A4"/>
    <w:rsid w:val="6B573B89"/>
    <w:rsid w:val="6B724C68"/>
    <w:rsid w:val="6BCF61BA"/>
    <w:rsid w:val="6C63E588"/>
    <w:rsid w:val="6C938D96"/>
    <w:rsid w:val="6C97166C"/>
    <w:rsid w:val="6CE5894E"/>
    <w:rsid w:val="6D0F3C7E"/>
    <w:rsid w:val="6D86412D"/>
    <w:rsid w:val="6E38A0A2"/>
    <w:rsid w:val="6E755340"/>
    <w:rsid w:val="6EB964CC"/>
    <w:rsid w:val="6F888595"/>
    <w:rsid w:val="6F979D21"/>
    <w:rsid w:val="6FA3242B"/>
    <w:rsid w:val="6FA989E4"/>
    <w:rsid w:val="6FB56A8E"/>
    <w:rsid w:val="707923EF"/>
    <w:rsid w:val="707C7A6F"/>
    <w:rsid w:val="710C055B"/>
    <w:rsid w:val="710E2D00"/>
    <w:rsid w:val="71CF6C84"/>
    <w:rsid w:val="71EB2E35"/>
    <w:rsid w:val="72F0CA8E"/>
    <w:rsid w:val="7362BACD"/>
    <w:rsid w:val="7373EF2C"/>
    <w:rsid w:val="7397E710"/>
    <w:rsid w:val="7404B621"/>
    <w:rsid w:val="74463D24"/>
    <w:rsid w:val="748FC8C0"/>
    <w:rsid w:val="75389790"/>
    <w:rsid w:val="7544A5A5"/>
    <w:rsid w:val="759326F6"/>
    <w:rsid w:val="75F881F7"/>
    <w:rsid w:val="767755FA"/>
    <w:rsid w:val="769EE6B8"/>
    <w:rsid w:val="76A21812"/>
    <w:rsid w:val="76AA08AA"/>
    <w:rsid w:val="76AAF2ED"/>
    <w:rsid w:val="76D09E8F"/>
    <w:rsid w:val="77111E0F"/>
    <w:rsid w:val="7717944E"/>
    <w:rsid w:val="77B12A21"/>
    <w:rsid w:val="77CB851D"/>
    <w:rsid w:val="780DEA71"/>
    <w:rsid w:val="782E8B81"/>
    <w:rsid w:val="785BA28A"/>
    <w:rsid w:val="788B111B"/>
    <w:rsid w:val="799778C7"/>
    <w:rsid w:val="79A453EA"/>
    <w:rsid w:val="79DAE1DD"/>
    <w:rsid w:val="7AFE6F09"/>
    <w:rsid w:val="7B75E539"/>
    <w:rsid w:val="7C4CA71C"/>
    <w:rsid w:val="7CAA55AE"/>
    <w:rsid w:val="7CC82946"/>
    <w:rsid w:val="7CF7F9FD"/>
    <w:rsid w:val="7D2A2A32"/>
    <w:rsid w:val="7D2D0AF4"/>
    <w:rsid w:val="7D9EBB8F"/>
    <w:rsid w:val="7DB96DBB"/>
    <w:rsid w:val="7ECDBB42"/>
    <w:rsid w:val="7F5EA9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2613"/>
  <w15:chartTrackingRefBased/>
  <w15:docId w15:val="{B6C4811B-54DE-4710-AB0F-1D83E3DC2B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700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00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00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700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5700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5700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5700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5700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5700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5700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5700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5700A"/>
    <w:rPr>
      <w:rFonts w:eastAsiaTheme="majorEastAsia" w:cstheme="majorBidi"/>
      <w:color w:val="272727" w:themeColor="text1" w:themeTint="D8"/>
    </w:rPr>
  </w:style>
  <w:style w:type="paragraph" w:styleId="Title">
    <w:name w:val="Title"/>
    <w:basedOn w:val="Normal"/>
    <w:next w:val="Normal"/>
    <w:link w:val="TitleChar"/>
    <w:uiPriority w:val="10"/>
    <w:qFormat/>
    <w:rsid w:val="0025700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5700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5700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57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00A"/>
    <w:pPr>
      <w:spacing w:before="160"/>
      <w:jc w:val="center"/>
    </w:pPr>
    <w:rPr>
      <w:i/>
      <w:iCs/>
      <w:color w:val="404040" w:themeColor="text1" w:themeTint="BF"/>
    </w:rPr>
  </w:style>
  <w:style w:type="character" w:styleId="QuoteChar" w:customStyle="1">
    <w:name w:val="Quote Char"/>
    <w:basedOn w:val="DefaultParagraphFont"/>
    <w:link w:val="Quote"/>
    <w:uiPriority w:val="29"/>
    <w:rsid w:val="0025700A"/>
    <w:rPr>
      <w:i/>
      <w:iCs/>
      <w:color w:val="404040" w:themeColor="text1" w:themeTint="BF"/>
    </w:rPr>
  </w:style>
  <w:style w:type="paragraph" w:styleId="ListParagraph">
    <w:name w:val="List Paragraph"/>
    <w:basedOn w:val="Normal"/>
    <w:uiPriority w:val="34"/>
    <w:qFormat/>
    <w:rsid w:val="0025700A"/>
    <w:pPr>
      <w:ind w:left="720"/>
      <w:contextualSpacing/>
    </w:pPr>
  </w:style>
  <w:style w:type="character" w:styleId="IntenseEmphasis">
    <w:name w:val="Intense Emphasis"/>
    <w:basedOn w:val="DefaultParagraphFont"/>
    <w:uiPriority w:val="21"/>
    <w:qFormat/>
    <w:rsid w:val="0025700A"/>
    <w:rPr>
      <w:i/>
      <w:iCs/>
      <w:color w:val="0F4761" w:themeColor="accent1" w:themeShade="BF"/>
    </w:rPr>
  </w:style>
  <w:style w:type="paragraph" w:styleId="IntenseQuote">
    <w:name w:val="Intense Quote"/>
    <w:basedOn w:val="Normal"/>
    <w:next w:val="Normal"/>
    <w:link w:val="IntenseQuoteChar"/>
    <w:uiPriority w:val="30"/>
    <w:qFormat/>
    <w:rsid w:val="0025700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5700A"/>
    <w:rPr>
      <w:i/>
      <w:iCs/>
      <w:color w:val="0F4761" w:themeColor="accent1" w:themeShade="BF"/>
    </w:rPr>
  </w:style>
  <w:style w:type="character" w:styleId="IntenseReference">
    <w:name w:val="Intense Reference"/>
    <w:basedOn w:val="DefaultParagraphFont"/>
    <w:uiPriority w:val="32"/>
    <w:qFormat/>
    <w:rsid w:val="0025700A"/>
    <w:rPr>
      <w:b/>
      <w:bCs/>
      <w:smallCaps/>
      <w:color w:val="0F4761" w:themeColor="accent1" w:themeShade="BF"/>
      <w:spacing w:val="5"/>
    </w:rPr>
  </w:style>
  <w:style w:type="character" w:styleId="Hyperlink">
    <w:name w:val="Hyperlink"/>
    <w:basedOn w:val="DefaultParagraphFont"/>
    <w:uiPriority w:val="99"/>
    <w:unhideWhenUsed/>
    <w:rsid w:val="00622753"/>
    <w:rPr>
      <w:color w:val="467886" w:themeColor="hyperlink"/>
      <w:u w:val="single"/>
    </w:rPr>
  </w:style>
  <w:style w:type="character" w:styleId="UnresolvedMention">
    <w:name w:val="Unresolved Mention"/>
    <w:basedOn w:val="DefaultParagraphFont"/>
    <w:uiPriority w:val="99"/>
    <w:semiHidden/>
    <w:unhideWhenUsed/>
    <w:rsid w:val="00622753"/>
    <w:rPr>
      <w:color w:val="605E5C"/>
      <w:shd w:val="clear" w:color="auto" w:fill="E1DFDD"/>
    </w:rPr>
  </w:style>
  <w:style w:type="character" w:styleId="CommentReference">
    <w:name w:val="annotation reference"/>
    <w:basedOn w:val="DefaultParagraphFont"/>
    <w:uiPriority w:val="99"/>
    <w:semiHidden/>
    <w:unhideWhenUsed/>
    <w:rsid w:val="00C23F45"/>
    <w:rPr>
      <w:sz w:val="16"/>
      <w:szCs w:val="16"/>
    </w:rPr>
  </w:style>
  <w:style w:type="paragraph" w:styleId="CommentText">
    <w:name w:val="annotation text"/>
    <w:basedOn w:val="Normal"/>
    <w:link w:val="CommentTextChar"/>
    <w:uiPriority w:val="99"/>
    <w:unhideWhenUsed/>
    <w:rsid w:val="00C23F45"/>
    <w:pPr>
      <w:spacing w:line="240" w:lineRule="auto"/>
    </w:pPr>
    <w:rPr>
      <w:sz w:val="20"/>
      <w:szCs w:val="20"/>
    </w:rPr>
  </w:style>
  <w:style w:type="character" w:styleId="CommentTextChar" w:customStyle="1">
    <w:name w:val="Comment Text Char"/>
    <w:basedOn w:val="DefaultParagraphFont"/>
    <w:link w:val="CommentText"/>
    <w:uiPriority w:val="99"/>
    <w:rsid w:val="00C23F45"/>
    <w:rPr>
      <w:sz w:val="20"/>
      <w:szCs w:val="20"/>
    </w:rPr>
  </w:style>
  <w:style w:type="paragraph" w:styleId="CommentSubject">
    <w:name w:val="annotation subject"/>
    <w:basedOn w:val="CommentText"/>
    <w:next w:val="CommentText"/>
    <w:link w:val="CommentSubjectChar"/>
    <w:uiPriority w:val="99"/>
    <w:semiHidden/>
    <w:unhideWhenUsed/>
    <w:rsid w:val="00C23F45"/>
    <w:rPr>
      <w:b/>
      <w:bCs/>
    </w:rPr>
  </w:style>
  <w:style w:type="character" w:styleId="CommentSubjectChar" w:customStyle="1">
    <w:name w:val="Comment Subject Char"/>
    <w:basedOn w:val="CommentTextChar"/>
    <w:link w:val="CommentSubject"/>
    <w:uiPriority w:val="99"/>
    <w:semiHidden/>
    <w:rsid w:val="00C23F45"/>
    <w:rPr>
      <w:b/>
      <w:bCs/>
      <w:sz w:val="20"/>
      <w:szCs w:val="20"/>
    </w:rPr>
  </w:style>
  <w:style w:type="character" w:styleId="normaltextrun" w:customStyle="1">
    <w:name w:val="normaltextrun"/>
    <w:basedOn w:val="DefaultParagraphFont"/>
    <w:rsid w:val="00A65EF3"/>
  </w:style>
  <w:style w:type="character" w:styleId="eop" w:customStyle="1">
    <w:name w:val="eop"/>
    <w:basedOn w:val="DefaultParagraphFont"/>
    <w:rsid w:val="00A65EF3"/>
  </w:style>
  <w:style w:type="paragraph" w:styleId="paragraph" w:customStyle="1">
    <w:name w:val="paragraph"/>
    <w:basedOn w:val="Normal"/>
    <w:rsid w:val="00BF466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Revision">
    <w:name w:val="Revision"/>
    <w:hidden/>
    <w:uiPriority w:val="99"/>
    <w:semiHidden/>
    <w:rsid w:val="00B70C2A"/>
    <w:pPr>
      <w:spacing w:after="0" w:line="240" w:lineRule="auto"/>
    </w:pPr>
  </w:style>
  <w:style w:type="character" w:styleId="FollowedHyperlink">
    <w:name w:val="FollowedHyperlink"/>
    <w:basedOn w:val="DefaultParagraphFont"/>
    <w:uiPriority w:val="99"/>
    <w:semiHidden/>
    <w:unhideWhenUsed/>
    <w:rsid w:val="005611B5"/>
    <w:rPr>
      <w:color w:val="96607D" w:themeColor="followedHyperlink"/>
      <w:u w:val="single"/>
    </w:rPr>
  </w:style>
  <w:style w:type="character" w:styleId="Mention">
    <w:name w:val="Mention"/>
    <w:basedOn w:val="DefaultParagraphFont"/>
    <w:uiPriority w:val="99"/>
    <w:unhideWhenUsed/>
    <w:rsid w:val="001367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5266">
      <w:bodyDiv w:val="1"/>
      <w:marLeft w:val="0"/>
      <w:marRight w:val="0"/>
      <w:marTop w:val="0"/>
      <w:marBottom w:val="0"/>
      <w:divBdr>
        <w:top w:val="none" w:sz="0" w:space="0" w:color="auto"/>
        <w:left w:val="none" w:sz="0" w:space="0" w:color="auto"/>
        <w:bottom w:val="none" w:sz="0" w:space="0" w:color="auto"/>
        <w:right w:val="none" w:sz="0" w:space="0" w:color="auto"/>
      </w:divBdr>
      <w:divsChild>
        <w:div w:id="284121595">
          <w:marLeft w:val="-225"/>
          <w:marRight w:val="-225"/>
          <w:marTop w:val="0"/>
          <w:marBottom w:val="0"/>
          <w:divBdr>
            <w:top w:val="none" w:sz="0" w:space="0" w:color="auto"/>
            <w:left w:val="none" w:sz="0" w:space="0" w:color="auto"/>
            <w:bottom w:val="none" w:sz="0" w:space="0" w:color="auto"/>
            <w:right w:val="none" w:sz="0" w:space="0" w:color="auto"/>
          </w:divBdr>
          <w:divsChild>
            <w:div w:id="1458378404">
              <w:marLeft w:val="0"/>
              <w:marRight w:val="0"/>
              <w:marTop w:val="300"/>
              <w:marBottom w:val="0"/>
              <w:divBdr>
                <w:top w:val="none" w:sz="0" w:space="0" w:color="auto"/>
                <w:left w:val="none" w:sz="0" w:space="0" w:color="auto"/>
                <w:bottom w:val="none" w:sz="0" w:space="0" w:color="auto"/>
                <w:right w:val="none" w:sz="0" w:space="0" w:color="auto"/>
              </w:divBdr>
              <w:divsChild>
                <w:div w:id="625938702">
                  <w:marLeft w:val="0"/>
                  <w:marRight w:val="0"/>
                  <w:marTop w:val="0"/>
                  <w:marBottom w:val="0"/>
                  <w:divBdr>
                    <w:top w:val="none" w:sz="0" w:space="0" w:color="auto"/>
                    <w:left w:val="none" w:sz="0" w:space="0" w:color="auto"/>
                    <w:bottom w:val="none" w:sz="0" w:space="0" w:color="auto"/>
                    <w:right w:val="none" w:sz="0" w:space="0" w:color="auto"/>
                  </w:divBdr>
                  <w:divsChild>
                    <w:div w:id="323048058">
                      <w:marLeft w:val="0"/>
                      <w:marRight w:val="0"/>
                      <w:marTop w:val="0"/>
                      <w:marBottom w:val="450"/>
                      <w:divBdr>
                        <w:top w:val="none" w:sz="0" w:space="0" w:color="auto"/>
                        <w:left w:val="none" w:sz="0" w:space="0" w:color="auto"/>
                        <w:bottom w:val="single" w:sz="6" w:space="0" w:color="B1B4B6"/>
                        <w:right w:val="none" w:sz="0" w:space="0" w:color="auto"/>
                      </w:divBdr>
                      <w:divsChild>
                        <w:div w:id="1128159618">
                          <w:marLeft w:val="0"/>
                          <w:marRight w:val="0"/>
                          <w:marTop w:val="0"/>
                          <w:marBottom w:val="0"/>
                          <w:divBdr>
                            <w:top w:val="none" w:sz="0" w:space="0" w:color="auto"/>
                            <w:left w:val="none" w:sz="0" w:space="0" w:color="auto"/>
                            <w:bottom w:val="none" w:sz="0" w:space="0" w:color="auto"/>
                            <w:right w:val="none" w:sz="0" w:space="0" w:color="auto"/>
                          </w:divBdr>
                          <w:divsChild>
                            <w:div w:id="698362995">
                              <w:marLeft w:val="0"/>
                              <w:marRight w:val="0"/>
                              <w:marTop w:val="0"/>
                              <w:marBottom w:val="0"/>
                              <w:divBdr>
                                <w:top w:val="none" w:sz="0" w:space="0" w:color="auto"/>
                                <w:left w:val="none" w:sz="0" w:space="0" w:color="auto"/>
                                <w:bottom w:val="none" w:sz="0" w:space="0" w:color="auto"/>
                                <w:right w:val="none" w:sz="0" w:space="0" w:color="auto"/>
                              </w:divBdr>
                              <w:divsChild>
                                <w:div w:id="7884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7357">
                          <w:marLeft w:val="0"/>
                          <w:marRight w:val="0"/>
                          <w:marTop w:val="0"/>
                          <w:marBottom w:val="0"/>
                          <w:divBdr>
                            <w:top w:val="none" w:sz="0" w:space="0" w:color="auto"/>
                            <w:left w:val="none" w:sz="0" w:space="0" w:color="auto"/>
                            <w:bottom w:val="none" w:sz="0" w:space="0" w:color="auto"/>
                            <w:right w:val="none" w:sz="0" w:space="0" w:color="auto"/>
                          </w:divBdr>
                          <w:divsChild>
                            <w:div w:id="75370186">
                              <w:marLeft w:val="0"/>
                              <w:marRight w:val="0"/>
                              <w:marTop w:val="0"/>
                              <w:marBottom w:val="0"/>
                              <w:divBdr>
                                <w:top w:val="none" w:sz="0" w:space="0" w:color="auto"/>
                                <w:left w:val="none" w:sz="0" w:space="0" w:color="auto"/>
                                <w:bottom w:val="none" w:sz="0" w:space="0" w:color="auto"/>
                                <w:right w:val="none" w:sz="0" w:space="0" w:color="auto"/>
                              </w:divBdr>
                            </w:div>
                            <w:div w:id="975600184">
                              <w:marLeft w:val="0"/>
                              <w:marRight w:val="0"/>
                              <w:marTop w:val="0"/>
                              <w:marBottom w:val="0"/>
                              <w:divBdr>
                                <w:top w:val="none" w:sz="0" w:space="0" w:color="auto"/>
                                <w:left w:val="none" w:sz="0" w:space="0" w:color="auto"/>
                                <w:bottom w:val="none" w:sz="0" w:space="0" w:color="auto"/>
                                <w:right w:val="none" w:sz="0" w:space="0" w:color="auto"/>
                              </w:divBdr>
                              <w:divsChild>
                                <w:div w:id="11910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506803">
      <w:bodyDiv w:val="1"/>
      <w:marLeft w:val="0"/>
      <w:marRight w:val="0"/>
      <w:marTop w:val="0"/>
      <w:marBottom w:val="0"/>
      <w:divBdr>
        <w:top w:val="none" w:sz="0" w:space="0" w:color="auto"/>
        <w:left w:val="none" w:sz="0" w:space="0" w:color="auto"/>
        <w:bottom w:val="none" w:sz="0" w:space="0" w:color="auto"/>
        <w:right w:val="none" w:sz="0" w:space="0" w:color="auto"/>
      </w:divBdr>
    </w:div>
    <w:div w:id="997458740">
      <w:bodyDiv w:val="1"/>
      <w:marLeft w:val="0"/>
      <w:marRight w:val="0"/>
      <w:marTop w:val="0"/>
      <w:marBottom w:val="0"/>
      <w:divBdr>
        <w:top w:val="none" w:sz="0" w:space="0" w:color="auto"/>
        <w:left w:val="none" w:sz="0" w:space="0" w:color="auto"/>
        <w:bottom w:val="none" w:sz="0" w:space="0" w:color="auto"/>
        <w:right w:val="none" w:sz="0" w:space="0" w:color="auto"/>
      </w:divBdr>
    </w:div>
    <w:div w:id="1766805059">
      <w:bodyDiv w:val="1"/>
      <w:marLeft w:val="0"/>
      <w:marRight w:val="0"/>
      <w:marTop w:val="0"/>
      <w:marBottom w:val="0"/>
      <w:divBdr>
        <w:top w:val="none" w:sz="0" w:space="0" w:color="auto"/>
        <w:left w:val="none" w:sz="0" w:space="0" w:color="auto"/>
        <w:bottom w:val="none" w:sz="0" w:space="0" w:color="auto"/>
        <w:right w:val="none" w:sz="0" w:space="0" w:color="auto"/>
      </w:divBdr>
      <w:divsChild>
        <w:div w:id="30151037">
          <w:marLeft w:val="0"/>
          <w:marRight w:val="0"/>
          <w:marTop w:val="0"/>
          <w:marBottom w:val="0"/>
          <w:divBdr>
            <w:top w:val="none" w:sz="0" w:space="0" w:color="auto"/>
            <w:left w:val="none" w:sz="0" w:space="0" w:color="auto"/>
            <w:bottom w:val="none" w:sz="0" w:space="0" w:color="auto"/>
            <w:right w:val="none" w:sz="0" w:space="0" w:color="auto"/>
          </w:divBdr>
        </w:div>
        <w:div w:id="1837844919">
          <w:marLeft w:val="0"/>
          <w:marRight w:val="0"/>
          <w:marTop w:val="0"/>
          <w:marBottom w:val="0"/>
          <w:divBdr>
            <w:top w:val="none" w:sz="0" w:space="0" w:color="auto"/>
            <w:left w:val="none" w:sz="0" w:space="0" w:color="auto"/>
            <w:bottom w:val="none" w:sz="0" w:space="0" w:color="auto"/>
            <w:right w:val="none" w:sz="0" w:space="0" w:color="auto"/>
          </w:divBdr>
          <w:divsChild>
            <w:div w:id="2604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5931">
      <w:bodyDiv w:val="1"/>
      <w:marLeft w:val="0"/>
      <w:marRight w:val="0"/>
      <w:marTop w:val="0"/>
      <w:marBottom w:val="0"/>
      <w:divBdr>
        <w:top w:val="none" w:sz="0" w:space="0" w:color="auto"/>
        <w:left w:val="none" w:sz="0" w:space="0" w:color="auto"/>
        <w:bottom w:val="none" w:sz="0" w:space="0" w:color="auto"/>
        <w:right w:val="none" w:sz="0" w:space="0" w:color="auto"/>
      </w:divBdr>
      <w:divsChild>
        <w:div w:id="164518577">
          <w:marLeft w:val="0"/>
          <w:marRight w:val="0"/>
          <w:marTop w:val="0"/>
          <w:marBottom w:val="0"/>
          <w:divBdr>
            <w:top w:val="none" w:sz="0" w:space="0" w:color="auto"/>
            <w:left w:val="none" w:sz="0" w:space="0" w:color="auto"/>
            <w:bottom w:val="none" w:sz="0" w:space="0" w:color="auto"/>
            <w:right w:val="none" w:sz="0" w:space="0" w:color="auto"/>
          </w:divBdr>
        </w:div>
        <w:div w:id="545026464">
          <w:marLeft w:val="0"/>
          <w:marRight w:val="0"/>
          <w:marTop w:val="0"/>
          <w:marBottom w:val="0"/>
          <w:divBdr>
            <w:top w:val="none" w:sz="0" w:space="0" w:color="auto"/>
            <w:left w:val="none" w:sz="0" w:space="0" w:color="auto"/>
            <w:bottom w:val="none" w:sz="0" w:space="0" w:color="auto"/>
            <w:right w:val="none" w:sz="0" w:space="0" w:color="auto"/>
          </w:divBdr>
        </w:div>
        <w:div w:id="899243424">
          <w:marLeft w:val="0"/>
          <w:marRight w:val="0"/>
          <w:marTop w:val="0"/>
          <w:marBottom w:val="0"/>
          <w:divBdr>
            <w:top w:val="none" w:sz="0" w:space="0" w:color="auto"/>
            <w:left w:val="none" w:sz="0" w:space="0" w:color="auto"/>
            <w:bottom w:val="none" w:sz="0" w:space="0" w:color="auto"/>
            <w:right w:val="none" w:sz="0" w:space="0" w:color="auto"/>
          </w:divBdr>
        </w:div>
        <w:div w:id="1507864286">
          <w:marLeft w:val="0"/>
          <w:marRight w:val="0"/>
          <w:marTop w:val="0"/>
          <w:marBottom w:val="0"/>
          <w:divBdr>
            <w:top w:val="none" w:sz="0" w:space="0" w:color="auto"/>
            <w:left w:val="none" w:sz="0" w:space="0" w:color="auto"/>
            <w:bottom w:val="none" w:sz="0" w:space="0" w:color="auto"/>
            <w:right w:val="none" w:sz="0" w:space="0" w:color="auto"/>
          </w:divBdr>
        </w:div>
        <w:div w:id="2024162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gov.uk/government/collections/monitoring-emissions-to-air-land-and-water-mcert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hyperlink" Target="https://www.gov.uk/government/publications/waste-classification-technical-guidance" TargetMode="Externa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microsoft.com/office/2020/10/relationships/intelligence" Target="intelligence2.xml" Id="R63ca0e68b5d142c5" /><Relationship Type="http://schemas.openxmlformats.org/officeDocument/2006/relationships/hyperlink" Target="https://www.ciria.org/ItemDetail?iProductCode=C736F&amp;Category=FREEPUBS%22%20\h%20HYPERLINK%20%22https://www.ciria.org/ItemDetail?iProductCode=C736F&amp;Category=FREEPUBS" TargetMode="External" Id="R66a0871a96a947a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doclib</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Future Regulation Permissions Team</Team>
    <lcf76f155ced4ddcb4097134ff3c332f xmlns="30cbe284-3a11-4e29-a0f9-387d40fdca19">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51AC3F29A75294489662F4C16CCBFCC" ma:contentTypeVersion="30" ma:contentTypeDescription="Create a new document." ma:contentTypeScope="" ma:versionID="d77ff613be37c0b40fde9bce84376eb7">
  <xsd:schema xmlns:xsd="http://www.w3.org/2001/XMLSchema" xmlns:xs="http://www.w3.org/2001/XMLSchema" xmlns:p="http://schemas.microsoft.com/office/2006/metadata/properties" xmlns:ns2="662745e8-e224-48e8-a2e3-254862b8c2f5" xmlns:ns3="30cbe284-3a11-4e29-a0f9-387d40fdca19" xmlns:ns4="01f5ea41-7e48-4e68-91b3-675ca7359689" targetNamespace="http://schemas.microsoft.com/office/2006/metadata/properties" ma:root="true" ma:fieldsID="d8d2bcf47438dd1252294a78f232da5f" ns2:_="" ns3:_="" ns4:_="">
    <xsd:import namespace="662745e8-e224-48e8-a2e3-254862b8c2f5"/>
    <xsd:import namespace="30cbe284-3a11-4e29-a0f9-387d40fdca19"/>
    <xsd:import namespace="01f5ea41-7e48-4e68-91b3-675ca735968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DateTaken" minOccurs="0"/>
                <xsd:element ref="ns3:MediaServiceLocation" minOccurs="0"/>
                <xsd:element ref="ns3:MediaLengthInSecond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246fa09-d2c2-41bc-87d0-868e0a05c7f9}"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246fa09-d2c2-41bc-87d0-868e0a05c7f9}"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uture Regulation Permissions Team" ma:internalName="Team" ma:readOnly="false">
      <xsd:simpleType>
        <xsd:restriction base="dms:Text"/>
      </xsd:simpleType>
    </xsd:element>
    <xsd:element name="Topic" ma:index="20" nillable="true" ma:displayName="Topic" ma:default="doclib"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cbe284-3a11-4e29-a0f9-387d40fdca19"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6DB0C-F191-4314-9F77-485CAF4A5903}">
  <ds:schemaRefs>
    <ds:schemaRef ds:uri="http://schemas.openxmlformats.org/officeDocument/2006/bibliography"/>
  </ds:schemaRefs>
</ds:datastoreItem>
</file>

<file path=customXml/itemProps2.xml><?xml version="1.0" encoding="utf-8"?>
<ds:datastoreItem xmlns:ds="http://schemas.openxmlformats.org/officeDocument/2006/customXml" ds:itemID="{EE97F047-EF90-4C55-809C-16E675F7A391}">
  <ds:schemaRefs>
    <ds:schemaRef ds:uri="http://schemas.microsoft.com/sharepoint/v3/contenttype/forms"/>
  </ds:schemaRefs>
</ds:datastoreItem>
</file>

<file path=customXml/itemProps3.xml><?xml version="1.0" encoding="utf-8"?>
<ds:datastoreItem xmlns:ds="http://schemas.openxmlformats.org/officeDocument/2006/customXml" ds:itemID="{60928C54-1104-47F1-9475-2231703A604A}">
  <ds:schemaRefs>
    <ds:schemaRef ds:uri="http://schemas.microsoft.com/office/2006/metadata/properties"/>
    <ds:schemaRef ds:uri="http://schemas.microsoft.com/office/infopath/2007/PartnerControls"/>
    <ds:schemaRef ds:uri="662745e8-e224-48e8-a2e3-254862b8c2f5"/>
    <ds:schemaRef ds:uri="30cbe284-3a11-4e29-a0f9-387d40fdca19"/>
  </ds:schemaRefs>
</ds:datastoreItem>
</file>

<file path=customXml/itemProps4.xml><?xml version="1.0" encoding="utf-8"?>
<ds:datastoreItem xmlns:ds="http://schemas.openxmlformats.org/officeDocument/2006/customXml" ds:itemID="{F57A0AF5-43F6-4436-9680-47B586636AB4}">
  <ds:schemaRefs>
    <ds:schemaRef ds:uri="Microsoft.SharePoint.Taxonomy.ContentTypeSync"/>
  </ds:schemaRefs>
</ds:datastoreItem>
</file>

<file path=customXml/itemProps5.xml><?xml version="1.0" encoding="utf-8"?>
<ds:datastoreItem xmlns:ds="http://schemas.openxmlformats.org/officeDocument/2006/customXml" ds:itemID="{1034A6F6-CF4F-48F2-A6FF-D4023FEDA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30cbe284-3a11-4e29-a0f9-387d40fdca19"/>
    <ds:schemaRef ds:uri="01f5ea41-7e48-4e68-91b3-675ca7359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Environment Agency</dc:creator>
  <cp:keywords/>
  <dc:description/>
  <cp:lastModifiedBy>Rob Wheadon</cp:lastModifiedBy>
  <cp:revision>46</cp:revision>
  <dcterms:created xsi:type="dcterms:W3CDTF">2025-12-10T19:10:00Z</dcterms:created>
  <dcterms:modified xsi:type="dcterms:W3CDTF">2025-12-16T13:51:42Z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0x010100A5BF1C78D9F64B679A5EBDE1C6598EBC0100451AC3F29A75294489662F4C16CCBFCC</vt:lpwstr>
  </property>
  <property fmtid="{D5CDD505-2E9C-101B-9397-08002B2CF9AE}" pid="3" name="InformationType">
    <vt:lpwstr/>
  </property>
  <property fmtid="{D5CDD505-2E9C-101B-9397-08002B2CF9AE}" pid="4" name="Distribution">
    <vt:lpwstr>9;#Internal EA|b77da37e-7166-4741-8c12-4679faab22d9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OrganisationalUnit">
    <vt:lpwstr>8;#EA|d5f78ddb-b1b6-4328-9877-d7e3ed06fdac</vt:lpwstr>
  </property>
  <property fmtid="{D5CDD505-2E9C-101B-9397-08002B2CF9AE}" pid="9" name="HOSiteType">
    <vt:lpwstr>10;#Team|ff0485df-0575-416f-802f-e999165821b7</vt:lpwstr>
  </property>
</Properties>
</file>