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6D527D" w:rsidR="00FA3BB2" w:rsidP="00586D02" w:rsidRDefault="001E0050" w14:paraId="6348FCA4" w14:textId="73EA74DA">
      <w:pPr>
        <w:pStyle w:val="Title1"/>
        <w:ind w:left="284"/>
        <w:rPr>
          <w:color w:val="00AF41"/>
        </w:rPr>
      </w:pPr>
      <w:r w:rsidRPr="006D527D">
        <w:rPr>
          <w:noProof/>
          <w:color w:val="00AF41"/>
          <w:lang w:eastAsia="en-GB"/>
        </w:rPr>
        <mc:AlternateContent>
          <mc:Choice Requires="wps">
            <w:drawing>
              <wp:anchor distT="0" distB="0" distL="114300" distR="114300" simplePos="0" relativeHeight="251658240" behindDoc="0" locked="0" layoutInCell="0" allowOverlap="1" wp14:anchorId="6348FD44" wp14:editId="4239CD53">
                <wp:simplePos x="0" y="0"/>
                <wp:positionH relativeFrom="margin">
                  <wp:align>right</wp:align>
                </wp:positionH>
                <wp:positionV relativeFrom="paragraph">
                  <wp:posOffset>523875</wp:posOffset>
                </wp:positionV>
                <wp:extent cx="6480810" cy="438785"/>
                <wp:effectExtent l="0" t="0" r="0" b="0"/>
                <wp:wrapSquare wrapText="bothSides"/>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438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913A4" w:rsidR="00264D01" w:rsidP="001913A4" w:rsidRDefault="00981BFA" w14:paraId="27737DA8" w14:textId="066E9188">
                            <w:r w:rsidRPr="00981BFA">
                              <w:rPr>
                                <w:color w:val="00AF41"/>
                              </w:rPr>
                              <w:t>Regulatory Position Statement for low risk abstraction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28C61A8">
              <v:shapetype id="_x0000_t202" coordsize="21600,21600" o:spt="202" path="m,l,21600r21600,l21600,xe" w14:anchorId="6348FD44">
                <v:stroke joinstyle="miter"/>
                <v:path gradientshapeok="t" o:connecttype="rect"/>
              </v:shapetype>
              <v:shape id="Text Box 7" style="position:absolute;left:0;text-align:left;margin-left:459.1pt;margin-top:41.25pt;width:510.3pt;height:34.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">
                <v:textbox>
                  <w:txbxContent>
                    <w:p w:rsidRPr="001913A4" w:rsidR="00264D01" w:rsidP="001913A4" w:rsidRDefault="00981BFA" w14:paraId="341C52EB" w14:textId="066E9188">
                      <w:r w:rsidRPr="00981BFA">
                        <w:rPr>
                          <w:color w:val="00AF41"/>
                        </w:rPr>
                        <w:t>Regulatory Position Statement for low risk abstraction activities</w:t>
                      </w:r>
                    </w:p>
                  </w:txbxContent>
                </v:textbox>
                <w10:wrap type="square" anchorx="margin"/>
              </v:shape>
            </w:pict>
          </mc:Fallback>
        </mc:AlternateContent>
      </w:r>
      <w:r w:rsidRPr="006D527D" w:rsidR="006A35D3">
        <w:rPr>
          <w:color w:val="00AF41"/>
        </w:rPr>
        <w:t>R</w:t>
      </w:r>
      <w:r w:rsidRPr="006D527D" w:rsidR="002B211A">
        <w:rPr>
          <w:color w:val="00AF41"/>
        </w:rPr>
        <w:t>esponse form</w:t>
      </w:r>
      <w:r w:rsidRPr="006D527D" w:rsidR="00512CF8">
        <w:rPr>
          <w:color w:val="00AF41"/>
        </w:rPr>
        <w:t xml:space="preserve"> </w:t>
      </w:r>
    </w:p>
    <w:p w:rsidRPr="00B90689" w:rsidR="00B90689" w:rsidP="00B90689" w:rsidRDefault="00B90689" w14:paraId="63493117" w14:textId="5F06FDE5">
      <w:pPr>
        <w:ind w:left="284"/>
        <w:textAlignment w:val="baseline"/>
        <w:rPr>
          <w:rFonts w:ascii="Segoe UI" w:hAnsi="Segoe UI" w:cs="Segoe UI"/>
          <w:bCs/>
          <w:sz w:val="18"/>
          <w:szCs w:val="18"/>
          <w:lang w:eastAsia="en-GB"/>
        </w:rPr>
      </w:pPr>
      <w:r w:rsidRPr="00B90689">
        <w:rPr>
          <w:rFonts w:cs="Arial"/>
          <w:bCs/>
          <w:color w:val="00AF41"/>
          <w:szCs w:val="32"/>
          <w:lang w:eastAsia="en-GB"/>
        </w:rPr>
        <w:t>Privacy notice</w:t>
      </w:r>
      <w:r w:rsidRPr="00B90689">
        <w:rPr>
          <w:rFonts w:cs="Arial"/>
          <w:bCs/>
          <w:color w:val="00AF41"/>
          <w:sz w:val="22"/>
          <w:szCs w:val="22"/>
          <w:lang w:eastAsia="en-GB"/>
        </w:rPr>
        <w:t> </w:t>
      </w:r>
      <w:r w:rsidRPr="00B90689">
        <w:rPr>
          <w:rFonts w:cs="Arial"/>
          <w:bCs/>
          <w:color w:val="00AF41"/>
          <w:sz w:val="22"/>
          <w:szCs w:val="22"/>
          <w:lang w:eastAsia="en-GB"/>
        </w:rPr>
        <w:br/>
      </w:r>
      <w:r w:rsidRPr="00B90689">
        <w:rPr>
          <w:rFonts w:cs="Arial"/>
          <w:b w:val="0"/>
          <w:color w:val="000000"/>
          <w:sz w:val="22"/>
          <w:szCs w:val="22"/>
          <w:lang w:eastAsia="en-GB"/>
        </w:rPr>
        <w:t>The Environment Agency would like to keep you informed about the outcomes of the consultation. If you would like to receive an email acknowledging your response and telling you when we’ve published the summary of responses, please provide your email address with your response.</w:t>
      </w:r>
      <w:r w:rsidRPr="00B90689">
        <w:rPr>
          <w:rFonts w:cs="Arial"/>
          <w:bCs/>
          <w:color w:val="000000"/>
          <w:sz w:val="22"/>
          <w:szCs w:val="22"/>
          <w:lang w:eastAsia="en-GB"/>
        </w:rPr>
        <w:t> </w:t>
      </w:r>
    </w:p>
    <w:p w:rsidRPr="00B90689" w:rsidR="00B90689" w:rsidP="00B90689" w:rsidRDefault="00B90689" w14:paraId="09ED3599" w14:textId="77777777">
      <w:pPr>
        <w:ind w:left="284"/>
        <w:textAlignment w:val="baseline"/>
        <w:rPr>
          <w:rFonts w:ascii="Segoe UI" w:hAnsi="Segoe UI" w:cs="Segoe UI"/>
          <w:bCs/>
          <w:sz w:val="18"/>
          <w:szCs w:val="18"/>
          <w:lang w:eastAsia="en-GB"/>
        </w:rPr>
      </w:pPr>
      <w:r w:rsidRPr="00B90689">
        <w:rPr>
          <w:rFonts w:cs="Arial"/>
          <w:bCs/>
          <w:color w:val="000000"/>
          <w:sz w:val="22"/>
          <w:szCs w:val="22"/>
          <w:lang w:eastAsia="en-GB"/>
        </w:rPr>
        <w:t> </w:t>
      </w:r>
    </w:p>
    <w:p w:rsidRPr="00B90689" w:rsidR="00B90689" w:rsidP="00B90689" w:rsidRDefault="00B90689" w14:paraId="6C2DD3D2" w14:textId="77777777">
      <w:pPr>
        <w:ind w:left="284"/>
        <w:textAlignment w:val="baseline"/>
        <w:rPr>
          <w:rFonts w:ascii="Segoe UI" w:hAnsi="Segoe UI" w:cs="Segoe UI"/>
          <w:b w:val="0"/>
          <w:color w:val="auto"/>
          <w:sz w:val="18"/>
          <w:szCs w:val="18"/>
          <w:lang w:eastAsia="en-GB"/>
        </w:rPr>
      </w:pPr>
      <w:r w:rsidRPr="00B90689">
        <w:rPr>
          <w:rFonts w:cs="Arial"/>
          <w:b w:val="0"/>
          <w:color w:val="000000"/>
          <w:sz w:val="22"/>
          <w:szCs w:val="22"/>
          <w:lang w:eastAsia="en-GB"/>
        </w:rPr>
        <w:t>By giving us your email address, you consent for us to email you about the consultation. We will keep your details until we have notified you of the response document publication. </w:t>
      </w:r>
      <w:r w:rsidRPr="00B90689">
        <w:rPr>
          <w:rFonts w:cs="Arial"/>
          <w:b w:val="0"/>
          <w:color w:val="000000"/>
          <w:sz w:val="22"/>
          <w:szCs w:val="22"/>
          <w:lang w:eastAsia="en-GB"/>
        </w:rPr>
        <w:br/>
      </w:r>
      <w:r w:rsidRPr="00B90689">
        <w:rPr>
          <w:rFonts w:cs="Arial"/>
          <w:b w:val="0"/>
          <w:color w:val="000000"/>
          <w:sz w:val="22"/>
          <w:szCs w:val="22"/>
          <w:lang w:eastAsia="en-GB"/>
        </w:rPr>
        <w:t> </w:t>
      </w:r>
    </w:p>
    <w:p w:rsidR="00B90689" w:rsidP="00B90689" w:rsidRDefault="00B90689" w14:paraId="352403B2" w14:textId="77777777">
      <w:pPr>
        <w:ind w:left="284"/>
        <w:textAlignment w:val="baseline"/>
        <w:rPr>
          <w:rFonts w:cs="Arial"/>
          <w:b w:val="0"/>
          <w:color w:val="000000"/>
          <w:sz w:val="22"/>
          <w:szCs w:val="22"/>
          <w:lang w:eastAsia="en-GB"/>
        </w:rPr>
      </w:pPr>
      <w:r w:rsidRPr="00B90689">
        <w:rPr>
          <w:rFonts w:cs="Arial"/>
          <w:b w:val="0"/>
          <w:color w:val="000000"/>
          <w:sz w:val="22"/>
          <w:szCs w:val="22"/>
          <w:lang w:eastAsia="en-GB"/>
        </w:rPr>
        <w:t>We will not share your details with any other third party without your clear and full consent, unless required to by law. </w:t>
      </w:r>
    </w:p>
    <w:p w:rsidRPr="006E6FEC" w:rsidR="0024471E" w:rsidP="00B90689" w:rsidRDefault="0024471E" w14:paraId="085A771D" w14:textId="77777777">
      <w:pPr>
        <w:ind w:left="284"/>
        <w:textAlignment w:val="baseline"/>
        <w:rPr>
          <w:rFonts w:cs="Arial"/>
          <w:b w:val="0"/>
          <w:color w:val="000000"/>
          <w:sz w:val="22"/>
          <w:szCs w:val="22"/>
          <w:lang w:eastAsia="en-GB"/>
        </w:rPr>
      </w:pPr>
    </w:p>
    <w:p w:rsidRPr="006E6FEC" w:rsidR="00B90689" w:rsidP="00B90689" w:rsidRDefault="00B90689" w14:paraId="41AE866D" w14:textId="4AA677AB">
      <w:pPr>
        <w:ind w:left="284"/>
        <w:textAlignment w:val="baseline"/>
        <w:rPr>
          <w:rFonts w:cs="Arial"/>
          <w:b w:val="0"/>
          <w:color w:val="000000"/>
          <w:sz w:val="22"/>
          <w:szCs w:val="22"/>
          <w:lang w:eastAsia="en-GB"/>
        </w:rPr>
      </w:pPr>
      <w:r w:rsidRPr="006E6FEC">
        <w:rPr>
          <w:rFonts w:cs="Arial"/>
          <w:b w:val="0"/>
          <w:color w:val="000000"/>
          <w:sz w:val="22"/>
          <w:szCs w:val="22"/>
          <w:lang w:eastAsia="en-GB"/>
        </w:rPr>
        <w:t>You can withdraw your consent to receive these emails at any time by contacting us at</w:t>
      </w:r>
      <w:r w:rsidRPr="006E6FEC" w:rsidR="002B7AB3">
        <w:rPr>
          <w:rFonts w:cs="Arial"/>
          <w:b w:val="0"/>
          <w:color w:val="000000"/>
          <w:sz w:val="22"/>
          <w:szCs w:val="22"/>
          <w:lang w:eastAsia="en-GB"/>
        </w:rPr>
        <w:t xml:space="preserve"> WRRegulation@environment-agency.gov.uk</w:t>
      </w:r>
      <w:r w:rsidRPr="00B90689">
        <w:rPr>
          <w:rFonts w:cs="Arial"/>
          <w:b w:val="0"/>
          <w:color w:val="000000"/>
          <w:sz w:val="22"/>
          <w:szCs w:val="22"/>
          <w:lang w:eastAsia="en-GB"/>
        </w:rPr>
        <w:t>  </w:t>
      </w:r>
    </w:p>
    <w:p w:rsidRPr="00B90689" w:rsidR="00B90689" w:rsidP="00B90689" w:rsidRDefault="00B90689" w14:paraId="5F67D75E" w14:textId="77777777">
      <w:pPr>
        <w:ind w:left="284"/>
        <w:textAlignment w:val="baseline"/>
        <w:rPr>
          <w:rFonts w:ascii="Segoe UI" w:hAnsi="Segoe UI" w:cs="Segoe UI"/>
          <w:b w:val="0"/>
          <w:color w:val="auto"/>
          <w:sz w:val="18"/>
          <w:szCs w:val="18"/>
          <w:lang w:eastAsia="en-GB"/>
        </w:rPr>
      </w:pPr>
      <w:r w:rsidRPr="00B90689">
        <w:rPr>
          <w:rFonts w:cs="Arial"/>
          <w:b w:val="0"/>
          <w:color w:val="000000"/>
          <w:sz w:val="22"/>
          <w:szCs w:val="22"/>
          <w:lang w:eastAsia="en-GB"/>
        </w:rPr>
        <w:t>  </w:t>
      </w:r>
    </w:p>
    <w:p w:rsidRPr="00B90689" w:rsidR="00B90689" w:rsidP="00B90689" w:rsidRDefault="00B90689" w14:paraId="2DBE0DD6" w14:textId="77777777">
      <w:pPr>
        <w:ind w:left="284"/>
        <w:textAlignment w:val="baseline"/>
        <w:rPr>
          <w:rFonts w:ascii="Segoe UI" w:hAnsi="Segoe UI" w:cs="Segoe UI"/>
          <w:b w:val="0"/>
          <w:color w:val="auto"/>
          <w:sz w:val="18"/>
          <w:szCs w:val="18"/>
          <w:lang w:eastAsia="en-GB"/>
        </w:rPr>
      </w:pPr>
      <w:r w:rsidRPr="00B90689">
        <w:rPr>
          <w:rFonts w:cs="Arial"/>
          <w:b w:val="0"/>
          <w:color w:val="000000"/>
          <w:sz w:val="22"/>
          <w:szCs w:val="22"/>
          <w:lang w:eastAsia="en-GB"/>
        </w:rPr>
        <w:t>The Environment Agency is the data controller for the personal data you provide. For more information on how we deal with your personal data please see our </w:t>
      </w:r>
      <w:hyperlink w:tgtFrame="_blank" w:history="1" r:id="rId12">
        <w:r w:rsidRPr="00B90689">
          <w:rPr>
            <w:rFonts w:cs="Arial"/>
            <w:b w:val="0"/>
            <w:color w:val="0000FF"/>
            <w:sz w:val="22"/>
            <w:szCs w:val="22"/>
            <w:u w:val="single"/>
            <w:lang w:eastAsia="en-GB"/>
          </w:rPr>
          <w:t>personal information charter</w:t>
        </w:r>
      </w:hyperlink>
      <w:r w:rsidRPr="00B90689">
        <w:rPr>
          <w:rFonts w:cs="Arial"/>
          <w:b w:val="0"/>
          <w:color w:val="000000"/>
          <w:sz w:val="22"/>
          <w:szCs w:val="22"/>
          <w:lang w:eastAsia="en-GB"/>
        </w:rPr>
        <w:t> on GOV.UK. </w:t>
      </w:r>
    </w:p>
    <w:p w:rsidRPr="00B90689" w:rsidR="00B90689" w:rsidP="00B90689" w:rsidRDefault="00B90689" w14:paraId="6F2598AA" w14:textId="77777777">
      <w:pPr>
        <w:ind w:left="284"/>
        <w:textAlignment w:val="baseline"/>
        <w:rPr>
          <w:rFonts w:ascii="Segoe UI" w:hAnsi="Segoe UI" w:cs="Segoe UI"/>
          <w:bCs/>
          <w:sz w:val="18"/>
          <w:szCs w:val="18"/>
          <w:lang w:eastAsia="en-GB"/>
        </w:rPr>
      </w:pPr>
      <w:r w:rsidRPr="00B90689">
        <w:rPr>
          <w:rFonts w:cs="Arial"/>
          <w:bCs/>
          <w:color w:val="000000"/>
          <w:sz w:val="24"/>
          <w:lang w:eastAsia="en-GB"/>
        </w:rPr>
        <w:t> </w:t>
      </w:r>
    </w:p>
    <w:p w:rsidRPr="00B90689" w:rsidR="00B90689" w:rsidP="00B90689" w:rsidRDefault="00B90689" w14:paraId="105EAE5E" w14:textId="77777777">
      <w:pPr>
        <w:ind w:left="284"/>
        <w:textAlignment w:val="baseline"/>
        <w:rPr>
          <w:rFonts w:ascii="Segoe UI" w:hAnsi="Segoe UI" w:cs="Segoe UI"/>
          <w:bCs/>
          <w:sz w:val="18"/>
          <w:szCs w:val="18"/>
          <w:lang w:eastAsia="en-GB"/>
        </w:rPr>
      </w:pPr>
      <w:r w:rsidRPr="00561328">
        <w:rPr>
          <w:rFonts w:cs="Arial"/>
          <w:b w:val="0"/>
          <w:color w:val="000000"/>
          <w:sz w:val="24"/>
          <w:lang w:eastAsia="en-GB"/>
        </w:rPr>
        <w:t>You can email our Data Protection team: </w:t>
      </w:r>
      <w:hyperlink w:tgtFrame="_blank" w:history="1" r:id="rId13">
        <w:r w:rsidRPr="00561328">
          <w:rPr>
            <w:rFonts w:cs="Arial"/>
            <w:b w:val="0"/>
            <w:color w:val="0055CC"/>
            <w:sz w:val="24"/>
            <w:u w:val="single"/>
            <w:lang w:eastAsia="en-GB"/>
          </w:rPr>
          <w:t>dataprotection@environment-agency.gov.uk</w:t>
        </w:r>
      </w:hyperlink>
      <w:r w:rsidRPr="00B90689">
        <w:rPr>
          <w:rFonts w:cs="Arial"/>
          <w:bCs/>
          <w:color w:val="000000"/>
          <w:sz w:val="24"/>
          <w:u w:val="single"/>
          <w:lang w:eastAsia="en-GB"/>
        </w:rPr>
        <w:t>.</w:t>
      </w:r>
      <w:r w:rsidRPr="00B90689">
        <w:rPr>
          <w:rFonts w:cs="Arial"/>
          <w:bCs/>
          <w:color w:val="000000"/>
          <w:sz w:val="24"/>
          <w:lang w:eastAsia="en-GB"/>
        </w:rPr>
        <w:t> </w:t>
      </w:r>
    </w:p>
    <w:p w:rsidR="00B90689" w:rsidP="00B90689" w:rsidRDefault="00B90689" w14:paraId="1B540253" w14:textId="77777777">
      <w:pPr>
        <w:ind w:left="284"/>
        <w:textAlignment w:val="baseline"/>
        <w:rPr>
          <w:rFonts w:cs="Arial"/>
          <w:bCs/>
          <w:color w:val="00AF41"/>
          <w:szCs w:val="32"/>
          <w:lang w:eastAsia="en-GB"/>
        </w:rPr>
      </w:pPr>
      <w:r w:rsidRPr="00B90689">
        <w:rPr>
          <w:rFonts w:cs="Arial"/>
          <w:bCs/>
          <w:color w:val="00AF41"/>
          <w:szCs w:val="32"/>
          <w:lang w:eastAsia="en-GB"/>
        </w:rPr>
        <w:t> </w:t>
      </w:r>
    </w:p>
    <w:p w:rsidRPr="00B90689" w:rsidR="00B90689" w:rsidP="00B90689" w:rsidRDefault="00B90689" w14:paraId="28C84590" w14:textId="1A2A4B60">
      <w:pPr>
        <w:ind w:left="284"/>
        <w:textAlignment w:val="baseline"/>
        <w:rPr>
          <w:rFonts w:ascii="Segoe UI" w:hAnsi="Segoe UI" w:cs="Segoe UI"/>
          <w:b w:val="0"/>
          <w:color w:val="auto"/>
          <w:sz w:val="18"/>
          <w:szCs w:val="18"/>
          <w:lang w:eastAsia="en-GB"/>
        </w:rPr>
      </w:pPr>
      <w:r w:rsidRPr="00B90689">
        <w:rPr>
          <w:rFonts w:cs="Arial"/>
          <w:bCs/>
          <w:color w:val="00AF41"/>
          <w:szCs w:val="32"/>
          <w:lang w:eastAsia="en-GB"/>
        </w:rPr>
        <w:t>How we will use your information</w:t>
      </w:r>
      <w:r w:rsidRPr="00B90689">
        <w:rPr>
          <w:rFonts w:cs="Arial"/>
          <w:b w:val="0"/>
          <w:color w:val="00AF41"/>
          <w:szCs w:val="32"/>
          <w:lang w:eastAsia="en-GB"/>
        </w:rPr>
        <w:t> </w:t>
      </w:r>
      <w:r w:rsidRPr="00B90689">
        <w:rPr>
          <w:rFonts w:cs="Arial"/>
          <w:b w:val="0"/>
          <w:color w:val="00AF41"/>
          <w:szCs w:val="32"/>
          <w:lang w:eastAsia="en-GB"/>
        </w:rPr>
        <w:br/>
      </w:r>
      <w:r w:rsidRPr="00B90689">
        <w:rPr>
          <w:rFonts w:cs="Arial"/>
          <w:b w:val="0"/>
          <w:color w:val="auto"/>
          <w:sz w:val="22"/>
          <w:szCs w:val="22"/>
          <w:lang w:eastAsia="en-GB"/>
        </w:rPr>
        <w:t xml:space="preserve">The Environment Agency will make all responses publicly available </w:t>
      </w:r>
      <w:r w:rsidRPr="006E6FEC">
        <w:rPr>
          <w:rFonts w:cs="Arial"/>
          <w:b w:val="0"/>
          <w:color w:val="auto"/>
          <w:sz w:val="22"/>
          <w:szCs w:val="22"/>
          <w:lang w:eastAsia="en-GB"/>
        </w:rPr>
        <w:t>during and after the consultation</w:t>
      </w:r>
      <w:r w:rsidRPr="006E6FEC" w:rsidR="006E6FEC">
        <w:rPr>
          <w:rFonts w:cs="Arial"/>
          <w:b w:val="0"/>
          <w:color w:val="auto"/>
          <w:sz w:val="22"/>
          <w:szCs w:val="22"/>
          <w:lang w:eastAsia="en-GB"/>
        </w:rPr>
        <w:t>,</w:t>
      </w:r>
      <w:r w:rsidRPr="00B90689">
        <w:rPr>
          <w:rFonts w:cs="Arial"/>
          <w:b w:val="0"/>
          <w:color w:val="auto"/>
          <w:sz w:val="22"/>
          <w:szCs w:val="22"/>
          <w:lang w:eastAsia="en-GB"/>
        </w:rPr>
        <w:t xml:space="preserve"> unless you have specifically requested that we keep your response confidential. </w:t>
      </w:r>
      <w:r w:rsidRPr="00B90689">
        <w:rPr>
          <w:rFonts w:cs="Arial"/>
          <w:bCs/>
          <w:color w:val="auto"/>
          <w:sz w:val="22"/>
          <w:szCs w:val="22"/>
          <w:lang w:eastAsia="en-GB"/>
        </w:rPr>
        <w:t> </w:t>
      </w:r>
      <w:r w:rsidRPr="00B90689">
        <w:rPr>
          <w:rFonts w:cs="Arial"/>
          <w:b w:val="0"/>
          <w:color w:val="auto"/>
          <w:sz w:val="22"/>
          <w:szCs w:val="22"/>
          <w:lang w:eastAsia="en-GB"/>
        </w:rPr>
        <w:t> </w:t>
      </w:r>
    </w:p>
    <w:p w:rsidRPr="00B90689" w:rsidR="00B90689" w:rsidP="00B90689" w:rsidRDefault="00B90689" w14:paraId="26218107" w14:textId="77777777">
      <w:pPr>
        <w:ind w:left="284"/>
        <w:textAlignment w:val="baseline"/>
        <w:rPr>
          <w:rFonts w:ascii="Segoe UI" w:hAnsi="Segoe UI" w:cs="Segoe UI"/>
          <w:b w:val="0"/>
          <w:color w:val="auto"/>
          <w:sz w:val="18"/>
          <w:szCs w:val="18"/>
          <w:lang w:eastAsia="en-GB"/>
        </w:rPr>
      </w:pPr>
      <w:r w:rsidRPr="00B90689">
        <w:rPr>
          <w:rFonts w:cs="Arial"/>
          <w:bCs/>
          <w:color w:val="auto"/>
          <w:sz w:val="22"/>
          <w:szCs w:val="22"/>
          <w:lang w:eastAsia="en-GB"/>
        </w:rPr>
        <w:t> </w:t>
      </w:r>
      <w:r w:rsidRPr="00B90689">
        <w:rPr>
          <w:rFonts w:cs="Arial"/>
          <w:b w:val="0"/>
          <w:color w:val="auto"/>
          <w:sz w:val="22"/>
          <w:szCs w:val="22"/>
          <w:lang w:eastAsia="en-GB"/>
        </w:rPr>
        <w:t> </w:t>
      </w:r>
    </w:p>
    <w:p w:rsidRPr="00B90689" w:rsidR="00B90689" w:rsidP="00B90689" w:rsidRDefault="00B90689" w14:paraId="6E5FB51B" w14:textId="77777777">
      <w:pPr>
        <w:ind w:left="284"/>
        <w:textAlignment w:val="baseline"/>
        <w:rPr>
          <w:rFonts w:ascii="Segoe UI" w:hAnsi="Segoe UI" w:cs="Segoe UI"/>
          <w:b w:val="0"/>
          <w:color w:val="auto"/>
          <w:sz w:val="18"/>
          <w:szCs w:val="18"/>
          <w:lang w:eastAsia="en-GB"/>
        </w:rPr>
      </w:pPr>
      <w:r w:rsidRPr="00B90689">
        <w:rPr>
          <w:rFonts w:cs="Arial"/>
          <w:b w:val="0"/>
          <w:color w:val="auto"/>
          <w:sz w:val="22"/>
          <w:szCs w:val="22"/>
          <w:lang w:eastAsia="en-GB"/>
        </w:rPr>
        <w:t>We will not publish names of individuals who respond. </w:t>
      </w:r>
      <w:r w:rsidRPr="00B90689">
        <w:rPr>
          <w:rFonts w:cs="Arial"/>
          <w:bCs/>
          <w:color w:val="auto"/>
          <w:sz w:val="22"/>
          <w:szCs w:val="22"/>
          <w:lang w:eastAsia="en-GB"/>
        </w:rPr>
        <w:t> </w:t>
      </w:r>
      <w:r w:rsidRPr="00B90689">
        <w:rPr>
          <w:rFonts w:cs="Arial"/>
          <w:b w:val="0"/>
          <w:color w:val="auto"/>
          <w:sz w:val="22"/>
          <w:szCs w:val="22"/>
          <w:lang w:eastAsia="en-GB"/>
        </w:rPr>
        <w:t> </w:t>
      </w:r>
    </w:p>
    <w:p w:rsidRPr="00B90689" w:rsidR="00B90689" w:rsidP="00B90689" w:rsidRDefault="00B90689" w14:paraId="68B3C0E8" w14:textId="77777777">
      <w:pPr>
        <w:ind w:left="284"/>
        <w:textAlignment w:val="baseline"/>
        <w:rPr>
          <w:rFonts w:ascii="Segoe UI" w:hAnsi="Segoe UI" w:cs="Segoe UI"/>
          <w:b w:val="0"/>
          <w:color w:val="auto"/>
          <w:sz w:val="18"/>
          <w:szCs w:val="18"/>
          <w:lang w:eastAsia="en-GB"/>
        </w:rPr>
      </w:pPr>
      <w:r w:rsidRPr="00B90689">
        <w:rPr>
          <w:rFonts w:cs="Arial"/>
          <w:bCs/>
          <w:color w:val="auto"/>
          <w:sz w:val="22"/>
          <w:szCs w:val="22"/>
          <w:lang w:eastAsia="en-GB"/>
        </w:rPr>
        <w:t> </w:t>
      </w:r>
      <w:r w:rsidRPr="00B90689">
        <w:rPr>
          <w:rFonts w:cs="Arial"/>
          <w:b w:val="0"/>
          <w:color w:val="auto"/>
          <w:sz w:val="22"/>
          <w:szCs w:val="22"/>
          <w:lang w:eastAsia="en-GB"/>
        </w:rPr>
        <w:t> </w:t>
      </w:r>
    </w:p>
    <w:p w:rsidRPr="00B90689" w:rsidR="00B90689" w:rsidP="00B90689" w:rsidRDefault="00B90689" w14:paraId="52FC82AF" w14:textId="77777777">
      <w:pPr>
        <w:ind w:left="284"/>
        <w:textAlignment w:val="baseline"/>
        <w:rPr>
          <w:rFonts w:ascii="Segoe UI" w:hAnsi="Segoe UI" w:cs="Segoe UI"/>
          <w:b w:val="0"/>
          <w:color w:val="auto"/>
          <w:sz w:val="18"/>
          <w:szCs w:val="18"/>
          <w:lang w:eastAsia="en-GB"/>
        </w:rPr>
      </w:pPr>
      <w:r w:rsidRPr="00B90689">
        <w:rPr>
          <w:rFonts w:cs="Arial"/>
          <w:b w:val="0"/>
          <w:color w:val="auto"/>
          <w:sz w:val="22"/>
          <w:szCs w:val="22"/>
          <w:lang w:eastAsia="en-GB"/>
        </w:rPr>
        <w:t>Throughout the consultation we will make all comments (excluding personal information) publicly available on our Citizen Space website. This includes comments received online, by email and by post, unless you have specifically requested that we keep your response confidential. We will not publish names of individuals or personal data. But we will publish the name of the organisation for those responses made on behalf of organisations. </w:t>
      </w:r>
      <w:r w:rsidRPr="00B90689">
        <w:rPr>
          <w:rFonts w:cs="Arial"/>
          <w:bCs/>
          <w:color w:val="auto"/>
          <w:sz w:val="22"/>
          <w:szCs w:val="22"/>
          <w:lang w:eastAsia="en-GB"/>
        </w:rPr>
        <w:t> </w:t>
      </w:r>
      <w:r w:rsidRPr="00B90689">
        <w:rPr>
          <w:rFonts w:cs="Arial"/>
          <w:b w:val="0"/>
          <w:color w:val="auto"/>
          <w:sz w:val="22"/>
          <w:szCs w:val="22"/>
          <w:lang w:eastAsia="en-GB"/>
        </w:rPr>
        <w:t> </w:t>
      </w:r>
    </w:p>
    <w:p w:rsidRPr="00B90689" w:rsidR="00B90689" w:rsidP="00B90689" w:rsidRDefault="00B90689" w14:paraId="3C2E5DD3" w14:textId="77777777">
      <w:pPr>
        <w:ind w:left="284"/>
        <w:textAlignment w:val="baseline"/>
        <w:rPr>
          <w:rFonts w:ascii="Segoe UI" w:hAnsi="Segoe UI" w:cs="Segoe UI"/>
          <w:b w:val="0"/>
          <w:color w:val="auto"/>
          <w:sz w:val="18"/>
          <w:szCs w:val="18"/>
          <w:lang w:eastAsia="en-GB"/>
        </w:rPr>
      </w:pPr>
      <w:r w:rsidRPr="00B90689">
        <w:rPr>
          <w:rFonts w:ascii="Segoe UI" w:hAnsi="Segoe UI" w:cs="Segoe UI"/>
          <w:b w:val="0"/>
          <w:sz w:val="18"/>
          <w:szCs w:val="18"/>
          <w:lang w:eastAsia="en-GB"/>
        </w:rPr>
        <w:t> </w:t>
      </w:r>
    </w:p>
    <w:p w:rsidRPr="00B90689" w:rsidR="00B90689" w:rsidP="00B90689" w:rsidRDefault="00B90689" w14:paraId="59D230DB" w14:textId="49386BC8">
      <w:pPr>
        <w:ind w:left="284"/>
        <w:textAlignment w:val="baseline"/>
        <w:rPr>
          <w:rFonts w:ascii="Segoe UI" w:hAnsi="Segoe UI" w:cs="Segoe UI"/>
          <w:b w:val="0"/>
          <w:color w:val="auto"/>
          <w:sz w:val="18"/>
          <w:szCs w:val="18"/>
          <w:lang w:eastAsia="en-GB"/>
        </w:rPr>
      </w:pPr>
      <w:r w:rsidRPr="00B90689">
        <w:rPr>
          <w:rFonts w:cs="Arial"/>
          <w:b w:val="0"/>
          <w:color w:val="auto"/>
          <w:sz w:val="22"/>
          <w:szCs w:val="22"/>
          <w:lang w:eastAsia="en-GB"/>
        </w:rPr>
        <w:t>We will not respond individually to responses. After the consultation has closed, we will publish a summary of consultation response document</w:t>
      </w:r>
      <w:r w:rsidR="006E6FEC">
        <w:rPr>
          <w:rFonts w:cs="Arial"/>
          <w:b w:val="0"/>
          <w:color w:val="auto"/>
          <w:sz w:val="22"/>
          <w:szCs w:val="22"/>
          <w:lang w:eastAsia="en-GB"/>
        </w:rPr>
        <w:t xml:space="preserve"> on</w:t>
      </w:r>
      <w:r w:rsidRPr="006E6FEC">
        <w:rPr>
          <w:rFonts w:cs="Arial"/>
          <w:b w:val="0"/>
          <w:color w:val="auto"/>
          <w:sz w:val="22"/>
          <w:szCs w:val="22"/>
          <w:lang w:eastAsia="en-GB"/>
        </w:rPr>
        <w:t xml:space="preserve"> Citizen Space</w:t>
      </w:r>
      <w:r w:rsidRPr="00B90689">
        <w:rPr>
          <w:rFonts w:cs="Arial"/>
          <w:b w:val="0"/>
          <w:color w:val="auto"/>
          <w:sz w:val="22"/>
          <w:szCs w:val="22"/>
          <w:lang w:eastAsia="en-GB"/>
        </w:rPr>
        <w:t xml:space="preserve"> and contact you to let you know when this is available.</w:t>
      </w:r>
      <w:r w:rsidRPr="00B90689">
        <w:rPr>
          <w:rFonts w:cs="Arial"/>
          <w:bCs/>
          <w:color w:val="auto"/>
          <w:sz w:val="22"/>
          <w:szCs w:val="22"/>
          <w:lang w:eastAsia="en-GB"/>
        </w:rPr>
        <w:t> </w:t>
      </w:r>
      <w:r w:rsidRPr="00B90689">
        <w:rPr>
          <w:rFonts w:cs="Arial"/>
          <w:b w:val="0"/>
          <w:color w:val="auto"/>
          <w:sz w:val="22"/>
          <w:szCs w:val="22"/>
          <w:lang w:eastAsia="en-GB"/>
        </w:rPr>
        <w:t> </w:t>
      </w:r>
    </w:p>
    <w:p w:rsidRPr="00B90689" w:rsidR="00B90689" w:rsidP="00B90689" w:rsidRDefault="00B90689" w14:paraId="6FA92D27" w14:textId="77777777">
      <w:pPr>
        <w:ind w:left="284"/>
        <w:textAlignment w:val="baseline"/>
        <w:rPr>
          <w:rFonts w:ascii="Segoe UI" w:hAnsi="Segoe UI" w:cs="Segoe UI"/>
          <w:b w:val="0"/>
          <w:color w:val="auto"/>
          <w:sz w:val="18"/>
          <w:szCs w:val="18"/>
          <w:lang w:eastAsia="en-GB"/>
        </w:rPr>
      </w:pPr>
      <w:r w:rsidRPr="00B90689">
        <w:rPr>
          <w:rFonts w:ascii="Segoe UI" w:hAnsi="Segoe UI" w:cs="Segoe UI"/>
          <w:b w:val="0"/>
          <w:sz w:val="18"/>
          <w:szCs w:val="18"/>
          <w:lang w:eastAsia="en-GB"/>
        </w:rPr>
        <w:t> </w:t>
      </w:r>
    </w:p>
    <w:p w:rsidRPr="00B90689" w:rsidR="00B90689" w:rsidP="00B90689" w:rsidRDefault="00B90689" w14:paraId="48362B13" w14:textId="77777777">
      <w:pPr>
        <w:ind w:left="284"/>
        <w:textAlignment w:val="baseline"/>
        <w:rPr>
          <w:rFonts w:ascii="Segoe UI" w:hAnsi="Segoe UI" w:cs="Segoe UI"/>
          <w:b w:val="0"/>
          <w:color w:val="auto"/>
          <w:sz w:val="18"/>
          <w:szCs w:val="18"/>
          <w:lang w:eastAsia="en-GB"/>
        </w:rPr>
      </w:pPr>
      <w:r w:rsidRPr="00B90689">
        <w:rPr>
          <w:rFonts w:cs="Arial"/>
          <w:b w:val="0"/>
          <w:color w:val="auto"/>
          <w:sz w:val="22"/>
          <w:szCs w:val="22"/>
          <w:lang w:eastAsia="en-GB"/>
        </w:rPr>
        <w:t>In accordance with the Freedom of Information Act 2000, we may be required to publish your response to this consultation but will not include any personal information. If you have requested your response to be kept confidential, we may still be required to provide a summary of it.</w:t>
      </w:r>
      <w:r w:rsidRPr="00B90689">
        <w:rPr>
          <w:rFonts w:cs="Arial"/>
          <w:bCs/>
          <w:color w:val="auto"/>
          <w:sz w:val="22"/>
          <w:szCs w:val="22"/>
          <w:lang w:eastAsia="en-GB"/>
        </w:rPr>
        <w:t> </w:t>
      </w:r>
      <w:r w:rsidRPr="00B90689">
        <w:rPr>
          <w:rFonts w:cs="Arial"/>
          <w:b w:val="0"/>
          <w:color w:val="auto"/>
          <w:sz w:val="22"/>
          <w:szCs w:val="22"/>
          <w:lang w:eastAsia="en-GB"/>
        </w:rPr>
        <w:t> </w:t>
      </w:r>
    </w:p>
    <w:p w:rsidR="00561328" w:rsidP="082BBC53" w:rsidRDefault="00561328" w14:paraId="0136AFD3" w14:textId="77777777">
      <w:pPr>
        <w:ind w:left="284"/>
        <w:textAlignment w:val="baseline"/>
        <w:rPr>
          <w:rFonts w:cs="Arial"/>
          <w:color w:val="00AF41"/>
          <w:lang w:eastAsia="en-GB"/>
        </w:rPr>
      </w:pPr>
    </w:p>
    <w:p w:rsidR="003D3994" w:rsidP="082BBC53" w:rsidRDefault="003D3994" w14:paraId="24356F3E" w14:textId="77777777">
      <w:pPr>
        <w:ind w:left="284"/>
        <w:textAlignment w:val="baseline"/>
        <w:rPr>
          <w:rFonts w:cs="Arial"/>
          <w:color w:val="00AF41"/>
          <w:lang w:eastAsia="en-GB"/>
        </w:rPr>
      </w:pPr>
    </w:p>
    <w:p w:rsidR="003D3994" w:rsidP="082BBC53" w:rsidRDefault="003D3994" w14:paraId="69460BEB" w14:textId="77777777">
      <w:pPr>
        <w:ind w:left="284"/>
        <w:textAlignment w:val="baseline"/>
        <w:rPr>
          <w:rFonts w:cs="Arial"/>
          <w:color w:val="00AF41"/>
          <w:lang w:eastAsia="en-GB"/>
        </w:rPr>
      </w:pPr>
    </w:p>
    <w:p w:rsidR="003D3994" w:rsidP="082BBC53" w:rsidRDefault="003D3994" w14:paraId="338D3E01" w14:textId="77777777">
      <w:pPr>
        <w:ind w:left="284"/>
        <w:textAlignment w:val="baseline"/>
        <w:rPr>
          <w:rFonts w:cs="Arial"/>
          <w:color w:val="00AF41"/>
          <w:lang w:eastAsia="en-GB"/>
        </w:rPr>
      </w:pPr>
    </w:p>
    <w:p w:rsidR="003D3994" w:rsidP="082BBC53" w:rsidRDefault="003D3994" w14:paraId="5B93D770" w14:textId="77777777">
      <w:pPr>
        <w:ind w:left="284"/>
        <w:textAlignment w:val="baseline"/>
        <w:rPr>
          <w:rFonts w:cs="Arial"/>
          <w:color w:val="00AF41"/>
          <w:lang w:eastAsia="en-GB"/>
        </w:rPr>
      </w:pPr>
    </w:p>
    <w:p w:rsidRPr="00B90689" w:rsidR="00B90689" w:rsidP="082BBC53" w:rsidRDefault="00B90689" w14:paraId="0C9D9486" w14:textId="6AEF810D">
      <w:pPr>
        <w:ind w:left="284"/>
        <w:textAlignment w:val="baseline"/>
        <w:rPr>
          <w:rFonts w:ascii="Segoe UI" w:hAnsi="Segoe UI" w:cs="Segoe UI"/>
          <w:sz w:val="18"/>
          <w:szCs w:val="18"/>
          <w:lang w:eastAsia="en-GB"/>
        </w:rPr>
      </w:pPr>
      <w:r w:rsidRPr="082BBC53">
        <w:rPr>
          <w:rFonts w:cs="Arial"/>
          <w:color w:val="00AF41"/>
          <w:lang w:eastAsia="en-GB"/>
        </w:rPr>
        <w:t>Consultation principles </w:t>
      </w:r>
    </w:p>
    <w:p w:rsidRPr="00B90689" w:rsidR="00B90689" w:rsidP="00B90689" w:rsidRDefault="00B90689" w14:paraId="14578351" w14:textId="77777777">
      <w:pPr>
        <w:ind w:left="284"/>
        <w:textAlignment w:val="baseline"/>
        <w:rPr>
          <w:rFonts w:ascii="Segoe UI" w:hAnsi="Segoe UI" w:cs="Segoe UI"/>
          <w:bCs/>
          <w:sz w:val="18"/>
          <w:szCs w:val="18"/>
          <w:lang w:eastAsia="en-GB"/>
        </w:rPr>
      </w:pPr>
      <w:r w:rsidRPr="00B90689">
        <w:rPr>
          <w:rFonts w:cs="Arial"/>
          <w:b w:val="0"/>
          <w:color w:val="auto"/>
          <w:sz w:val="24"/>
          <w:lang w:eastAsia="en-GB"/>
        </w:rPr>
        <w:t xml:space="preserve">We are running this consultation in accordance with the guidance set out in the government’s </w:t>
      </w:r>
      <w:hyperlink w:tgtFrame="_blank" w:history="1" r:id="rId14">
        <w:r w:rsidRPr="00B90689">
          <w:rPr>
            <w:rFonts w:cs="Arial"/>
            <w:b w:val="0"/>
            <w:color w:val="0000FF"/>
            <w:sz w:val="24"/>
            <w:u w:val="single"/>
            <w:lang w:eastAsia="en-GB"/>
          </w:rPr>
          <w:t>Consultation Principles.</w:t>
        </w:r>
      </w:hyperlink>
      <w:r w:rsidRPr="00B90689">
        <w:rPr>
          <w:rFonts w:cs="Arial"/>
          <w:b w:val="0"/>
          <w:color w:val="auto"/>
          <w:sz w:val="24"/>
          <w:lang w:eastAsia="en-GB"/>
        </w:rPr>
        <w:t xml:space="preserve"> If you believe the consultation has not been run in accordance with the Principles, please email consultation.enquiries@environment-agency.gov.uk.</w:t>
      </w:r>
      <w:r w:rsidRPr="00B90689">
        <w:rPr>
          <w:rFonts w:cs="Arial"/>
          <w:bCs/>
          <w:color w:val="auto"/>
          <w:sz w:val="24"/>
          <w:lang w:eastAsia="en-GB"/>
        </w:rPr>
        <w:t> </w:t>
      </w:r>
    </w:p>
    <w:p w:rsidRPr="00B90689" w:rsidR="00B90689" w:rsidP="00B90689" w:rsidRDefault="00B90689" w14:paraId="7C557B76" w14:textId="77777777">
      <w:pPr>
        <w:ind w:left="284"/>
        <w:textAlignment w:val="baseline"/>
        <w:rPr>
          <w:rFonts w:ascii="Segoe UI" w:hAnsi="Segoe UI" w:cs="Segoe UI"/>
          <w:bCs/>
          <w:sz w:val="18"/>
          <w:szCs w:val="18"/>
          <w:lang w:eastAsia="en-GB"/>
        </w:rPr>
      </w:pPr>
      <w:r w:rsidRPr="00B90689">
        <w:rPr>
          <w:rFonts w:cs="Arial"/>
          <w:bCs/>
          <w:color w:val="auto"/>
          <w:sz w:val="24"/>
          <w:lang w:eastAsia="en-GB"/>
        </w:rPr>
        <w:t> </w:t>
      </w:r>
    </w:p>
    <w:p w:rsidRPr="006E6FEC" w:rsidR="003833B3" w:rsidP="003833B3" w:rsidRDefault="00B90689" w14:paraId="0C3038A7" w14:textId="77777777">
      <w:pPr>
        <w:ind w:left="284"/>
        <w:textAlignment w:val="baseline"/>
        <w:rPr>
          <w:rFonts w:cs="Arial"/>
          <w:b w:val="0"/>
          <w:color w:val="000000"/>
          <w:sz w:val="22"/>
          <w:szCs w:val="22"/>
          <w:lang w:eastAsia="en-GB"/>
        </w:rPr>
      </w:pPr>
      <w:r w:rsidRPr="00B90689">
        <w:rPr>
          <w:rFonts w:cs="Arial"/>
          <w:b w:val="0"/>
          <w:color w:val="auto"/>
          <w:sz w:val="24"/>
          <w:lang w:eastAsia="en-GB"/>
        </w:rPr>
        <w:t>Otherwise, for all other queries relating to this consultation please email</w:t>
      </w:r>
      <w:r w:rsidR="003833B3">
        <w:rPr>
          <w:rFonts w:cs="Arial"/>
          <w:b w:val="0"/>
          <w:color w:val="auto"/>
          <w:sz w:val="24"/>
          <w:lang w:eastAsia="en-GB"/>
        </w:rPr>
        <w:t xml:space="preserve"> </w:t>
      </w:r>
      <w:r w:rsidRPr="006E6FEC" w:rsidR="003833B3">
        <w:rPr>
          <w:rFonts w:cs="Arial"/>
          <w:b w:val="0"/>
          <w:color w:val="000000"/>
          <w:sz w:val="22"/>
          <w:szCs w:val="22"/>
          <w:lang w:eastAsia="en-GB"/>
        </w:rPr>
        <w:t>WRRegulation@environment-agency.gov.uk</w:t>
      </w:r>
      <w:r w:rsidRPr="00B90689" w:rsidR="003833B3">
        <w:rPr>
          <w:rFonts w:cs="Arial"/>
          <w:b w:val="0"/>
          <w:color w:val="000000"/>
          <w:sz w:val="22"/>
          <w:szCs w:val="22"/>
          <w:lang w:eastAsia="en-GB"/>
        </w:rPr>
        <w:t>  </w:t>
      </w:r>
    </w:p>
    <w:p w:rsidR="005B5322" w:rsidP="6DD95F2D" w:rsidRDefault="005B5322" w14:paraId="5094B872" w14:textId="731F7A1D">
      <w:pPr>
        <w:ind w:left="284"/>
        <w:textAlignment w:val="baseline"/>
        <w:rPr>
          <w:rFonts w:ascii="Segoe UI" w:hAnsi="Segoe UI" w:cs="Segoe UI"/>
          <w:sz w:val="18"/>
          <w:szCs w:val="18"/>
          <w:lang w:eastAsia="en-GB"/>
        </w:rPr>
      </w:pPr>
    </w:p>
    <w:p w:rsidRPr="00B90689" w:rsidR="00B90689" w:rsidP="00B90689" w:rsidRDefault="00B90689" w14:paraId="40116DC2" w14:textId="77777777">
      <w:pPr>
        <w:ind w:left="284"/>
        <w:textAlignment w:val="baseline"/>
        <w:rPr>
          <w:rFonts w:ascii="Segoe UI" w:hAnsi="Segoe UI" w:cs="Segoe UI"/>
          <w:b w:val="0"/>
          <w:color w:val="auto"/>
          <w:sz w:val="18"/>
          <w:szCs w:val="18"/>
          <w:lang w:eastAsia="en-GB"/>
        </w:rPr>
      </w:pPr>
      <w:hyperlink w:tgtFrame="_blank" w:history="1" w:anchor="factbank-06f327bdacd1459fad4b0418fcf18ca0" r:id="rId15">
        <w:r w:rsidRPr="00B90689">
          <w:rPr>
            <w:rFonts w:cs="Arial"/>
            <w:bCs/>
            <w:color w:val="00AF41"/>
            <w:szCs w:val="32"/>
            <w:lang w:eastAsia="en-GB"/>
          </w:rPr>
          <w:t>Responding to this consultation</w:t>
        </w:r>
      </w:hyperlink>
      <w:r w:rsidRPr="00B90689">
        <w:rPr>
          <w:rFonts w:cs="Arial"/>
          <w:b w:val="0"/>
          <w:color w:val="00AF41"/>
          <w:sz w:val="22"/>
          <w:szCs w:val="22"/>
          <w:lang w:eastAsia="en-GB"/>
        </w:rPr>
        <w:t> </w:t>
      </w:r>
    </w:p>
    <w:p w:rsidRPr="00B90689" w:rsidR="00B90689" w:rsidP="6DD95F2D" w:rsidRDefault="00B90689" w14:paraId="494536D9" w14:textId="025473BE">
      <w:pPr>
        <w:ind w:left="284"/>
        <w:textAlignment w:val="baseline"/>
        <w:rPr>
          <w:rFonts w:ascii="Segoe UI" w:hAnsi="Segoe UI" w:cs="Segoe UI"/>
          <w:sz w:val="18"/>
          <w:szCs w:val="18"/>
          <w:lang w:eastAsia="en-GB"/>
        </w:rPr>
      </w:pPr>
      <w:r w:rsidRPr="58C9F37F" w:rsidR="00B90689">
        <w:rPr>
          <w:rFonts w:cs="Arial"/>
          <w:b w:val="0"/>
          <w:bCs w:val="0"/>
          <w:color w:val="auto"/>
          <w:sz w:val="24"/>
          <w:szCs w:val="24"/>
          <w:lang w:eastAsia="en-GB"/>
        </w:rPr>
        <w:t xml:space="preserve">This </w:t>
      </w:r>
      <w:r w:rsidRPr="58C9F37F" w:rsidR="00B90689">
        <w:rPr>
          <w:rFonts w:cs="Arial"/>
          <w:b w:val="0"/>
          <w:bCs w:val="0"/>
          <w:color w:val="auto"/>
          <w:sz w:val="24"/>
          <w:szCs w:val="24"/>
          <w:lang w:eastAsia="en-GB"/>
        </w:rPr>
        <w:t xml:space="preserve">consultation will run for </w:t>
      </w:r>
      <w:r w:rsidRPr="58C9F37F" w:rsidR="00A8628E">
        <w:rPr>
          <w:rFonts w:cs="Arial"/>
          <w:b w:val="0"/>
          <w:bCs w:val="0"/>
          <w:color w:val="auto"/>
          <w:sz w:val="24"/>
          <w:szCs w:val="24"/>
          <w:lang w:eastAsia="en-GB"/>
        </w:rPr>
        <w:t>6</w:t>
      </w:r>
      <w:r w:rsidRPr="58C9F37F" w:rsidR="00B90689">
        <w:rPr>
          <w:rFonts w:cs="Arial"/>
          <w:b w:val="0"/>
          <w:bCs w:val="0"/>
          <w:color w:val="auto"/>
          <w:sz w:val="24"/>
          <w:szCs w:val="24"/>
          <w:lang w:eastAsia="en-GB"/>
        </w:rPr>
        <w:t xml:space="preserve"> weeks from</w:t>
      </w:r>
      <w:r w:rsidRPr="58C9F37F" w:rsidR="00F765C4">
        <w:rPr>
          <w:rFonts w:cs="Arial"/>
          <w:b w:val="0"/>
          <w:bCs w:val="0"/>
          <w:color w:val="auto"/>
          <w:sz w:val="24"/>
          <w:szCs w:val="24"/>
          <w:lang w:eastAsia="en-GB"/>
        </w:rPr>
        <w:t xml:space="preserve"> </w:t>
      </w:r>
      <w:r w:rsidRPr="58C9F37F" w:rsidR="3DAD5023">
        <w:rPr>
          <w:rFonts w:cs="Arial"/>
          <w:b w:val="0"/>
          <w:bCs w:val="0"/>
          <w:color w:val="auto"/>
          <w:sz w:val="24"/>
          <w:szCs w:val="24"/>
          <w:lang w:eastAsia="en-GB"/>
        </w:rPr>
        <w:t>10</w:t>
      </w:r>
      <w:r w:rsidRPr="58C9F37F" w:rsidR="005F56C9">
        <w:rPr>
          <w:rFonts w:cs="Arial"/>
          <w:b w:val="0"/>
          <w:bCs w:val="0"/>
          <w:color w:val="auto"/>
          <w:sz w:val="24"/>
          <w:szCs w:val="24"/>
          <w:lang w:eastAsia="en-GB"/>
        </w:rPr>
        <w:t xml:space="preserve"> </w:t>
      </w:r>
      <w:r w:rsidRPr="58C9F37F" w:rsidR="005F56C9">
        <w:rPr>
          <w:rFonts w:cs="Arial"/>
          <w:b w:val="0"/>
          <w:bCs w:val="0"/>
          <w:color w:val="auto"/>
          <w:sz w:val="24"/>
          <w:szCs w:val="24"/>
          <w:lang w:eastAsia="en-GB"/>
        </w:rPr>
        <w:t>February 2026</w:t>
      </w:r>
      <w:r w:rsidRPr="58C9F37F" w:rsidR="00B90689">
        <w:rPr>
          <w:rFonts w:cs="Arial"/>
          <w:b w:val="0"/>
          <w:bCs w:val="0"/>
          <w:color w:val="auto"/>
          <w:sz w:val="24"/>
          <w:szCs w:val="24"/>
          <w:lang w:eastAsia="en-GB"/>
        </w:rPr>
        <w:t xml:space="preserve"> until midnight on </w:t>
      </w:r>
      <w:r w:rsidRPr="58C9F37F" w:rsidR="005F56C9">
        <w:rPr>
          <w:rFonts w:cs="Arial"/>
          <w:b w:val="0"/>
          <w:bCs w:val="0"/>
          <w:color w:val="auto"/>
          <w:sz w:val="24"/>
          <w:szCs w:val="24"/>
          <w:lang w:eastAsia="en-GB"/>
        </w:rPr>
        <w:t>2</w:t>
      </w:r>
      <w:r w:rsidRPr="58C9F37F" w:rsidR="26B854BE">
        <w:rPr>
          <w:rFonts w:cs="Arial"/>
          <w:b w:val="0"/>
          <w:bCs w:val="0"/>
          <w:color w:val="auto"/>
          <w:sz w:val="24"/>
          <w:szCs w:val="24"/>
          <w:lang w:eastAsia="en-GB"/>
        </w:rPr>
        <w:t>4</w:t>
      </w:r>
      <w:r w:rsidRPr="58C9F37F" w:rsidR="005F56C9">
        <w:rPr>
          <w:rFonts w:cs="Arial"/>
          <w:b w:val="0"/>
          <w:bCs w:val="0"/>
          <w:color w:val="auto"/>
          <w:sz w:val="24"/>
          <w:szCs w:val="24"/>
          <w:lang w:eastAsia="en-GB"/>
        </w:rPr>
        <w:t xml:space="preserve"> March 2026</w:t>
      </w:r>
      <w:r w:rsidRPr="58C9F37F" w:rsidR="00B90689">
        <w:rPr>
          <w:rFonts w:cs="Arial"/>
          <w:b w:val="0"/>
          <w:bCs w:val="0"/>
          <w:color w:val="auto"/>
          <w:sz w:val="24"/>
          <w:szCs w:val="24"/>
          <w:lang w:eastAsia="en-GB"/>
        </w:rPr>
        <w:t>. We</w:t>
      </w:r>
      <w:r w:rsidRPr="58C9F37F" w:rsidR="00B90689">
        <w:rPr>
          <w:rFonts w:cs="Arial"/>
          <w:b w:val="0"/>
          <w:bCs w:val="0"/>
          <w:color w:val="auto"/>
          <w:sz w:val="24"/>
          <w:szCs w:val="24"/>
          <w:lang w:eastAsia="en-GB"/>
        </w:rPr>
        <w:t xml:space="preserve"> will consider all responses received by the closing date.</w:t>
      </w:r>
      <w:r w:rsidRPr="58C9F37F" w:rsidR="00B90689">
        <w:rPr>
          <w:rFonts w:cs="Arial"/>
          <w:color w:val="auto"/>
          <w:sz w:val="24"/>
          <w:szCs w:val="24"/>
          <w:lang w:eastAsia="en-GB"/>
        </w:rPr>
        <w:t> </w:t>
      </w:r>
    </w:p>
    <w:p w:rsidR="005B5322" w:rsidP="00B90689" w:rsidRDefault="005B5322" w14:paraId="41B8FB81" w14:textId="77777777">
      <w:pPr>
        <w:ind w:left="284"/>
        <w:textAlignment w:val="baseline"/>
        <w:rPr>
          <w:rFonts w:cs="Arial"/>
          <w:bCs/>
          <w:color w:val="00AF41"/>
          <w:szCs w:val="32"/>
          <w:lang w:eastAsia="en-GB"/>
        </w:rPr>
      </w:pPr>
    </w:p>
    <w:p w:rsidRPr="00B90689" w:rsidR="00B90689" w:rsidP="00B90689" w:rsidRDefault="00B90689" w14:paraId="2593E0BA" w14:textId="77777777">
      <w:pPr>
        <w:ind w:left="284"/>
        <w:textAlignment w:val="baseline"/>
        <w:rPr>
          <w:rFonts w:ascii="Segoe UI" w:hAnsi="Segoe UI" w:cs="Segoe UI"/>
          <w:b w:val="0"/>
          <w:color w:val="auto"/>
          <w:sz w:val="18"/>
          <w:szCs w:val="18"/>
          <w:lang w:eastAsia="en-GB"/>
        </w:rPr>
      </w:pPr>
      <w:r w:rsidRPr="00B90689">
        <w:rPr>
          <w:rFonts w:cs="Arial"/>
          <w:bCs/>
          <w:color w:val="00AF41"/>
          <w:szCs w:val="32"/>
          <w:lang w:eastAsia="en-GB"/>
        </w:rPr>
        <w:t>Returning your response </w:t>
      </w:r>
      <w:r w:rsidRPr="00B90689">
        <w:rPr>
          <w:rFonts w:cs="Arial"/>
          <w:b w:val="0"/>
          <w:color w:val="00AF41"/>
          <w:szCs w:val="32"/>
          <w:lang w:eastAsia="en-GB"/>
        </w:rPr>
        <w:t> </w:t>
      </w:r>
    </w:p>
    <w:p w:rsidRPr="00B90689" w:rsidR="00B90689" w:rsidP="58C9F37F" w:rsidRDefault="00B90689" w14:paraId="35210A20" w14:textId="406CDBBD">
      <w:pPr>
        <w:ind w:left="284"/>
        <w:textAlignment w:val="baseline"/>
        <w:rPr>
          <w:rFonts w:cs="Arial"/>
          <w:sz w:val="24"/>
          <w:szCs w:val="24"/>
          <w:lang w:eastAsia="en-GB"/>
        </w:rPr>
      </w:pPr>
      <w:r w:rsidRPr="58C9F37F" w:rsidR="00B90689">
        <w:rPr>
          <w:rFonts w:cs="Arial"/>
          <w:b w:val="0"/>
          <w:bCs w:val="0"/>
          <w:color w:val="auto"/>
          <w:sz w:val="24"/>
          <w:szCs w:val="24"/>
          <w:lang w:eastAsia="en-GB"/>
        </w:rPr>
        <w:t>Your response to this consultation needs to be returned by</w:t>
      </w:r>
      <w:r w:rsidRPr="58C9F37F" w:rsidR="003F6E6D">
        <w:rPr>
          <w:rFonts w:cs="Arial"/>
          <w:b w:val="0"/>
          <w:bCs w:val="0"/>
          <w:color w:val="auto"/>
          <w:sz w:val="24"/>
          <w:szCs w:val="24"/>
          <w:lang w:eastAsia="en-GB"/>
        </w:rPr>
        <w:t xml:space="preserve"> </w:t>
      </w:r>
      <w:r w:rsidRPr="58C9F37F" w:rsidR="003F6E6D">
        <w:rPr>
          <w:rFonts w:cs="Arial"/>
          <w:b w:val="0"/>
          <w:bCs w:val="0"/>
          <w:color w:val="auto"/>
          <w:sz w:val="24"/>
          <w:szCs w:val="24"/>
          <w:lang w:eastAsia="en-GB"/>
        </w:rPr>
        <w:t xml:space="preserve">midnight on </w:t>
      </w:r>
      <w:r w:rsidRPr="58C9F37F" w:rsidR="003F6E6D">
        <w:rPr>
          <w:rFonts w:cs="Arial"/>
          <w:b w:val="0"/>
          <w:bCs w:val="0"/>
          <w:color w:val="auto"/>
          <w:sz w:val="24"/>
          <w:szCs w:val="24"/>
          <w:lang w:eastAsia="en-GB"/>
        </w:rPr>
        <w:t>2</w:t>
      </w:r>
      <w:r w:rsidRPr="58C9F37F" w:rsidR="51487164">
        <w:rPr>
          <w:rFonts w:cs="Arial"/>
          <w:b w:val="0"/>
          <w:bCs w:val="0"/>
          <w:color w:val="auto"/>
          <w:sz w:val="24"/>
          <w:szCs w:val="24"/>
          <w:lang w:eastAsia="en-GB"/>
        </w:rPr>
        <w:t>4</w:t>
      </w:r>
      <w:r w:rsidRPr="58C9F37F" w:rsidR="003F6E6D">
        <w:rPr>
          <w:rFonts w:cs="Arial"/>
          <w:b w:val="0"/>
          <w:bCs w:val="0"/>
          <w:color w:val="auto"/>
          <w:sz w:val="24"/>
          <w:szCs w:val="24"/>
          <w:lang w:eastAsia="en-GB"/>
        </w:rPr>
        <w:t xml:space="preserve"> March 2026.</w:t>
      </w:r>
      <w:r w:rsidRPr="58C9F37F" w:rsidR="00B90689">
        <w:rPr>
          <w:rFonts w:cs="Arial"/>
          <w:b w:val="0"/>
          <w:bCs w:val="0"/>
          <w:color w:val="auto"/>
          <w:sz w:val="24"/>
          <w:szCs w:val="24"/>
          <w:lang w:eastAsia="en-GB"/>
        </w:rPr>
        <w:t> </w:t>
      </w:r>
      <w:r w:rsidRPr="58C9F37F" w:rsidR="00B90689">
        <w:rPr>
          <w:rFonts w:cs="Arial"/>
          <w:color w:val="auto"/>
          <w:sz w:val="24"/>
          <w:szCs w:val="24"/>
          <w:lang w:eastAsia="en-GB"/>
        </w:rPr>
        <w:t> </w:t>
      </w:r>
      <w:r w:rsidRPr="58C9F37F" w:rsidR="00B90689">
        <w:rPr>
          <w:rFonts w:cs="Arial"/>
          <w:b w:val="0"/>
          <w:bCs w:val="0"/>
          <w:color w:val="auto"/>
          <w:sz w:val="24"/>
          <w:szCs w:val="24"/>
          <w:lang w:eastAsia="en-GB"/>
        </w:rPr>
        <w:t> </w:t>
      </w:r>
    </w:p>
    <w:p w:rsidRPr="009730F0" w:rsidR="00B90689" w:rsidP="009730F0" w:rsidRDefault="00594D69" w14:paraId="1ECEA39F" w14:textId="6286BD80">
      <w:pPr>
        <w:ind w:left="284"/>
        <w:textAlignment w:val="baseline"/>
        <w:rPr>
          <w:rFonts w:cs="Arial"/>
          <w:b w:val="0"/>
          <w:color w:val="000000"/>
          <w:sz w:val="22"/>
          <w:szCs w:val="22"/>
          <w:lang w:eastAsia="en-GB"/>
        </w:rPr>
      </w:pPr>
      <w:r>
        <w:rPr>
          <w:rFonts w:cs="Arial"/>
          <w:b w:val="0"/>
          <w:color w:val="auto"/>
          <w:sz w:val="24"/>
          <w:lang w:eastAsia="en-GB"/>
        </w:rPr>
        <w:br/>
      </w:r>
      <w:r w:rsidRPr="00B90689" w:rsidR="00B90689">
        <w:rPr>
          <w:rFonts w:cs="Arial"/>
          <w:b w:val="0"/>
          <w:color w:val="auto"/>
          <w:sz w:val="24"/>
          <w:lang w:eastAsia="en-GB"/>
        </w:rPr>
        <w:t>We would like you to use this form if you are not submitting your response online. You can return it by email to</w:t>
      </w:r>
      <w:r w:rsidR="009730F0">
        <w:rPr>
          <w:rFonts w:cs="Arial"/>
          <w:b w:val="0"/>
          <w:color w:val="auto"/>
          <w:sz w:val="24"/>
          <w:lang w:eastAsia="en-GB"/>
        </w:rPr>
        <w:t xml:space="preserve"> </w:t>
      </w:r>
      <w:r w:rsidRPr="009730F0" w:rsidR="009730F0">
        <w:rPr>
          <w:rFonts w:cs="Arial"/>
          <w:b w:val="0"/>
          <w:color w:val="auto"/>
          <w:sz w:val="24"/>
          <w:lang w:eastAsia="en-GB"/>
        </w:rPr>
        <w:t>WRRegulation@environment-agency.gov.uk.</w:t>
      </w:r>
      <w:r w:rsidRPr="00B90689" w:rsidR="00B90689">
        <w:rPr>
          <w:rFonts w:cs="Arial"/>
          <w:b w:val="0"/>
          <w:color w:val="auto"/>
          <w:sz w:val="24"/>
          <w:lang w:eastAsia="en-GB"/>
        </w:rPr>
        <w:t xml:space="preserve"> Please use this email address if you have any questions regarding this consultation. </w:t>
      </w:r>
    </w:p>
    <w:p w:rsidRPr="00B90689" w:rsidR="00B90689" w:rsidP="00B90689" w:rsidRDefault="00B90689" w14:paraId="7867D949" w14:textId="77777777">
      <w:pPr>
        <w:ind w:left="284"/>
        <w:textAlignment w:val="baseline"/>
        <w:rPr>
          <w:rFonts w:ascii="Segoe UI" w:hAnsi="Segoe UI" w:cs="Segoe UI"/>
          <w:b w:val="0"/>
          <w:color w:val="auto"/>
          <w:sz w:val="18"/>
          <w:szCs w:val="18"/>
          <w:lang w:eastAsia="en-GB"/>
        </w:rPr>
      </w:pPr>
      <w:r w:rsidRPr="00B90689">
        <w:rPr>
          <w:rFonts w:cs="Arial"/>
          <w:bCs/>
          <w:color w:val="auto"/>
          <w:sz w:val="24"/>
          <w:lang w:eastAsia="en-GB"/>
        </w:rPr>
        <w:t> </w:t>
      </w:r>
      <w:r w:rsidRPr="00B90689">
        <w:rPr>
          <w:rFonts w:cs="Arial"/>
          <w:b w:val="0"/>
          <w:color w:val="auto"/>
          <w:sz w:val="24"/>
          <w:lang w:eastAsia="en-GB"/>
        </w:rPr>
        <w:t> </w:t>
      </w:r>
    </w:p>
    <w:p w:rsidRPr="00B90689" w:rsidR="00B90689" w:rsidP="00B90689" w:rsidRDefault="00B90689" w14:paraId="4307AD25" w14:textId="77777777">
      <w:pPr>
        <w:ind w:left="284"/>
        <w:textAlignment w:val="baseline"/>
        <w:rPr>
          <w:rFonts w:ascii="Segoe UI" w:hAnsi="Segoe UI" w:cs="Segoe UI"/>
          <w:b w:val="0"/>
          <w:color w:val="auto"/>
          <w:sz w:val="18"/>
          <w:szCs w:val="18"/>
          <w:lang w:eastAsia="en-GB"/>
        </w:rPr>
      </w:pPr>
      <w:r w:rsidRPr="00B90689">
        <w:rPr>
          <w:rFonts w:cs="Arial"/>
          <w:b w:val="0"/>
          <w:color w:val="auto"/>
          <w:sz w:val="24"/>
          <w:lang w:eastAsia="en-GB"/>
        </w:rPr>
        <w:t>Or by post to:</w:t>
      </w:r>
      <w:r w:rsidRPr="00B90689">
        <w:rPr>
          <w:rFonts w:cs="Arial"/>
          <w:bCs/>
          <w:color w:val="auto"/>
          <w:sz w:val="24"/>
          <w:lang w:eastAsia="en-GB"/>
        </w:rPr>
        <w:t> </w:t>
      </w:r>
      <w:r w:rsidRPr="00B90689">
        <w:rPr>
          <w:rFonts w:cs="Arial"/>
          <w:b w:val="0"/>
          <w:color w:val="auto"/>
          <w:sz w:val="24"/>
          <w:lang w:eastAsia="en-GB"/>
        </w:rPr>
        <w:t> </w:t>
      </w:r>
    </w:p>
    <w:p w:rsidRPr="00B90689" w:rsidR="00B90689" w:rsidP="00B90689" w:rsidRDefault="00B90689" w14:paraId="188A4660" w14:textId="77777777">
      <w:pPr>
        <w:ind w:left="284"/>
        <w:textAlignment w:val="baseline"/>
        <w:rPr>
          <w:rFonts w:ascii="Segoe UI" w:hAnsi="Segoe UI" w:cs="Segoe UI"/>
          <w:b w:val="0"/>
          <w:color w:val="auto"/>
          <w:sz w:val="18"/>
          <w:szCs w:val="18"/>
          <w:lang w:eastAsia="en-GB"/>
        </w:rPr>
      </w:pPr>
      <w:r w:rsidRPr="2E745568">
        <w:rPr>
          <w:rFonts w:cs="Arial"/>
          <w:color w:val="auto"/>
          <w:sz w:val="24"/>
          <w:lang w:eastAsia="en-GB"/>
        </w:rPr>
        <w:t> </w:t>
      </w:r>
      <w:r w:rsidRPr="2E745568">
        <w:rPr>
          <w:rFonts w:cs="Arial"/>
          <w:b w:val="0"/>
          <w:color w:val="auto"/>
          <w:sz w:val="24"/>
          <w:lang w:eastAsia="en-GB"/>
        </w:rPr>
        <w:t> </w:t>
      </w:r>
    </w:p>
    <w:p w:rsidR="72EC9BFC" w:rsidP="60332445" w:rsidRDefault="72EC9BFC" w14:paraId="13FEEC91" w14:textId="6B61D4A1">
      <w:pPr>
        <w:spacing w:line="259" w:lineRule="auto"/>
        <w:ind w:left="284"/>
        <w:rPr>
          <w:rFonts w:cs="Arial"/>
          <w:b w:val="0"/>
          <w:color w:val="auto"/>
          <w:sz w:val="24"/>
          <w:lang w:eastAsia="en-GB"/>
        </w:rPr>
      </w:pPr>
      <w:r w:rsidRPr="60332445">
        <w:rPr>
          <w:rFonts w:cs="Arial"/>
          <w:b w:val="0"/>
          <w:color w:val="auto"/>
          <w:sz w:val="24"/>
          <w:lang w:eastAsia="en-GB"/>
        </w:rPr>
        <w:t>Damian Mason</w:t>
      </w:r>
    </w:p>
    <w:p w:rsidR="72EC9BFC" w:rsidP="2E745568" w:rsidRDefault="72EC9BFC" w14:paraId="2C9378A9" w14:textId="215AED04">
      <w:pPr>
        <w:spacing w:line="259" w:lineRule="auto"/>
        <w:ind w:left="284"/>
        <w:rPr>
          <w:rFonts w:cs="Arial"/>
          <w:b w:val="0"/>
          <w:color w:val="auto"/>
          <w:sz w:val="24"/>
          <w:lang w:eastAsia="en-GB"/>
        </w:rPr>
      </w:pPr>
      <w:r w:rsidRPr="60332445">
        <w:rPr>
          <w:rFonts w:cs="Arial"/>
          <w:b w:val="0"/>
          <w:color w:val="auto"/>
          <w:sz w:val="24"/>
          <w:lang w:eastAsia="en-GB"/>
        </w:rPr>
        <w:t>Environment Agency</w:t>
      </w:r>
    </w:p>
    <w:p w:rsidR="72EC9BFC" w:rsidP="2E745568" w:rsidRDefault="72EC9BFC" w14:paraId="2E914F43" w14:textId="597657E8">
      <w:pPr>
        <w:spacing w:line="259" w:lineRule="auto"/>
        <w:ind w:left="284"/>
        <w:rPr>
          <w:rFonts w:cs="Arial"/>
          <w:b w:val="0"/>
          <w:color w:val="auto"/>
          <w:sz w:val="24"/>
          <w:lang w:eastAsia="en-GB"/>
        </w:rPr>
      </w:pPr>
      <w:r w:rsidRPr="60332445">
        <w:rPr>
          <w:rFonts w:cs="Arial"/>
          <w:b w:val="0"/>
          <w:color w:val="auto"/>
          <w:sz w:val="24"/>
          <w:lang w:eastAsia="en-GB"/>
        </w:rPr>
        <w:t>Rivers House</w:t>
      </w:r>
    </w:p>
    <w:p w:rsidR="72EC9BFC" w:rsidP="2E745568" w:rsidRDefault="72EC9BFC" w14:paraId="145C5E56" w14:textId="5D37CA01">
      <w:pPr>
        <w:spacing w:line="259" w:lineRule="auto"/>
        <w:ind w:left="284"/>
        <w:rPr>
          <w:rFonts w:cs="Arial"/>
          <w:color w:val="auto"/>
          <w:sz w:val="24"/>
          <w:lang w:eastAsia="en-GB"/>
        </w:rPr>
      </w:pPr>
      <w:r w:rsidRPr="60332445">
        <w:rPr>
          <w:rFonts w:cs="Arial"/>
          <w:b w:val="0"/>
          <w:color w:val="auto"/>
          <w:sz w:val="24"/>
          <w:lang w:eastAsia="en-GB"/>
        </w:rPr>
        <w:t>Sunrise Business Park</w:t>
      </w:r>
    </w:p>
    <w:p w:rsidR="517E5736" w:rsidP="3D8D8699" w:rsidRDefault="517E5736" w14:paraId="67543180" w14:textId="3B7405B8">
      <w:pPr>
        <w:spacing w:line="259" w:lineRule="auto"/>
        <w:ind w:left="284"/>
        <w:rPr>
          <w:rFonts w:cs="Arial"/>
          <w:color w:val="auto"/>
          <w:sz w:val="24"/>
          <w:lang w:eastAsia="en-GB"/>
        </w:rPr>
      </w:pPr>
      <w:r w:rsidRPr="60332445">
        <w:rPr>
          <w:rFonts w:cs="Arial"/>
          <w:b w:val="0"/>
          <w:color w:val="auto"/>
          <w:sz w:val="24"/>
          <w:lang w:eastAsia="en-GB"/>
        </w:rPr>
        <w:t>Higher Shaftesbury Road</w:t>
      </w:r>
    </w:p>
    <w:p w:rsidR="091D8B98" w:rsidP="091D8B98" w:rsidRDefault="517E5736" w14:paraId="1E389536" w14:textId="1C66A36F">
      <w:pPr>
        <w:spacing w:line="259" w:lineRule="auto"/>
        <w:ind w:left="284"/>
        <w:rPr>
          <w:rFonts w:cs="Arial"/>
          <w:b w:val="0"/>
          <w:color w:val="auto"/>
          <w:sz w:val="24"/>
          <w:lang w:eastAsia="en-GB"/>
        </w:rPr>
      </w:pPr>
      <w:r w:rsidRPr="60332445">
        <w:rPr>
          <w:rFonts w:cs="Arial"/>
          <w:b w:val="0"/>
          <w:color w:val="auto"/>
          <w:sz w:val="24"/>
          <w:lang w:eastAsia="en-GB"/>
        </w:rPr>
        <w:t>Blandford Forum</w:t>
      </w:r>
    </w:p>
    <w:p w:rsidR="517E5736" w:rsidP="0C3235EF" w:rsidRDefault="517E5736" w14:paraId="6700F6E8" w14:textId="020A44CE">
      <w:pPr>
        <w:spacing w:line="259" w:lineRule="auto"/>
        <w:ind w:left="284"/>
        <w:rPr>
          <w:rFonts w:cs="Arial"/>
          <w:b w:val="0"/>
          <w:color w:val="auto"/>
          <w:sz w:val="24"/>
          <w:lang w:eastAsia="en-GB"/>
        </w:rPr>
      </w:pPr>
      <w:r w:rsidRPr="60332445">
        <w:rPr>
          <w:rFonts w:cs="Arial"/>
          <w:b w:val="0"/>
          <w:color w:val="auto"/>
          <w:sz w:val="24"/>
          <w:lang w:eastAsia="en-GB"/>
        </w:rPr>
        <w:t>Dorset</w:t>
      </w:r>
    </w:p>
    <w:p w:rsidR="517E5736" w:rsidP="03706699" w:rsidRDefault="517E5736" w14:paraId="3690F43A" w14:textId="794E9230">
      <w:pPr>
        <w:spacing w:line="259" w:lineRule="auto"/>
        <w:ind w:left="284"/>
        <w:rPr>
          <w:rFonts w:cs="Arial"/>
          <w:color w:val="auto"/>
          <w:sz w:val="24"/>
          <w:lang w:eastAsia="en-GB"/>
        </w:rPr>
      </w:pPr>
      <w:r w:rsidRPr="60332445">
        <w:rPr>
          <w:rFonts w:cs="Arial"/>
          <w:b w:val="0"/>
          <w:color w:val="auto"/>
          <w:sz w:val="24"/>
          <w:lang w:eastAsia="en-GB"/>
        </w:rPr>
        <w:t>DT11 8ST</w:t>
      </w:r>
    </w:p>
    <w:p w:rsidRPr="00B90689" w:rsidR="00B90689" w:rsidP="00B90689" w:rsidRDefault="00B90689" w14:paraId="0FC7479A" w14:textId="77777777">
      <w:pPr>
        <w:ind w:left="284"/>
        <w:textAlignment w:val="baseline"/>
        <w:rPr>
          <w:rFonts w:ascii="Segoe UI" w:hAnsi="Segoe UI" w:cs="Segoe UI"/>
          <w:bCs/>
          <w:sz w:val="18"/>
          <w:szCs w:val="18"/>
          <w:lang w:eastAsia="en-GB"/>
        </w:rPr>
      </w:pPr>
      <w:r w:rsidRPr="6DD95F2D">
        <w:rPr>
          <w:rFonts w:cs="Arial"/>
          <w:lang w:eastAsia="en-GB"/>
        </w:rPr>
        <w:t> </w:t>
      </w:r>
    </w:p>
    <w:p w:rsidRPr="00B90689" w:rsidR="00B90689" w:rsidP="00B90689" w:rsidRDefault="00B90689" w14:paraId="6B1288E7" w14:textId="77777777">
      <w:pPr>
        <w:ind w:left="284"/>
        <w:textAlignment w:val="baseline"/>
        <w:rPr>
          <w:rFonts w:ascii="Segoe UI" w:hAnsi="Segoe UI" w:cs="Segoe UI"/>
          <w:bCs/>
          <w:sz w:val="18"/>
          <w:szCs w:val="18"/>
          <w:lang w:eastAsia="en-GB"/>
        </w:rPr>
      </w:pPr>
      <w:r w:rsidRPr="00B90689">
        <w:rPr>
          <w:rFonts w:cs="Arial"/>
          <w:bCs/>
          <w:color w:val="00AF41"/>
          <w:szCs w:val="32"/>
          <w:lang w:eastAsia="en-GB"/>
        </w:rPr>
        <w:t>Ask for a copy of the Consultation document </w:t>
      </w:r>
    </w:p>
    <w:p w:rsidRPr="00B90689" w:rsidR="00B90689" w:rsidP="00B90689" w:rsidRDefault="00B90689" w14:paraId="411AFB55" w14:textId="0A5D17FE">
      <w:pPr>
        <w:ind w:left="284"/>
        <w:textAlignment w:val="baseline"/>
        <w:rPr>
          <w:rFonts w:ascii="Segoe UI" w:hAnsi="Segoe UI" w:cs="Segoe UI"/>
          <w:b w:val="0"/>
          <w:color w:val="000000"/>
          <w:sz w:val="18"/>
          <w:szCs w:val="18"/>
          <w:lang w:eastAsia="en-GB"/>
        </w:rPr>
      </w:pPr>
      <w:r w:rsidRPr="00B90689">
        <w:rPr>
          <w:rFonts w:cs="Arial"/>
          <w:b w:val="0"/>
          <w:color w:val="000000"/>
          <w:sz w:val="24"/>
          <w:lang w:eastAsia="en-GB"/>
        </w:rPr>
        <w:t>Please contact us if you would like a copy of the consultation document. You can do this by contacting our:   </w:t>
      </w:r>
      <w:r w:rsidR="00A65A50">
        <w:rPr>
          <w:rFonts w:cs="Arial"/>
          <w:b w:val="0"/>
          <w:color w:val="000000"/>
          <w:sz w:val="24"/>
          <w:lang w:eastAsia="en-GB"/>
        </w:rPr>
        <w:br/>
      </w:r>
    </w:p>
    <w:p w:rsidRPr="00B90689" w:rsidR="00B90689" w:rsidP="00B90689" w:rsidRDefault="00B90689" w14:paraId="4328B7A2" w14:textId="77777777">
      <w:pPr>
        <w:ind w:left="284"/>
        <w:textAlignment w:val="baseline"/>
        <w:rPr>
          <w:rFonts w:ascii="Segoe UI" w:hAnsi="Segoe UI" w:cs="Segoe UI"/>
          <w:b w:val="0"/>
          <w:color w:val="000000"/>
          <w:sz w:val="18"/>
          <w:szCs w:val="18"/>
          <w:lang w:eastAsia="en-GB"/>
        </w:rPr>
      </w:pPr>
      <w:r w:rsidRPr="00B90689">
        <w:rPr>
          <w:rFonts w:cs="Arial"/>
          <w:b w:val="0"/>
          <w:color w:val="000000"/>
          <w:sz w:val="24"/>
          <w:lang w:eastAsia="en-GB"/>
        </w:rPr>
        <w:t>National Customer Contact Centre  </w:t>
      </w:r>
    </w:p>
    <w:p w:rsidRPr="00B90689" w:rsidR="00B90689" w:rsidP="00B90689" w:rsidRDefault="00B90689" w14:paraId="0C198DD5" w14:textId="491F0D49">
      <w:pPr>
        <w:ind w:left="284"/>
        <w:textAlignment w:val="baseline"/>
        <w:rPr>
          <w:rFonts w:ascii="Segoe UI" w:hAnsi="Segoe UI" w:cs="Segoe UI"/>
          <w:b w:val="0"/>
          <w:color w:val="000000"/>
          <w:sz w:val="18"/>
          <w:szCs w:val="18"/>
          <w:lang w:eastAsia="en-GB"/>
        </w:rPr>
      </w:pPr>
      <w:r w:rsidRPr="4B4DE5F9">
        <w:rPr>
          <w:rFonts w:cs="Arial"/>
          <w:b w:val="0"/>
          <w:color w:val="000000" w:themeColor="text1"/>
          <w:sz w:val="24"/>
          <w:lang w:eastAsia="en-GB"/>
        </w:rPr>
        <w:t>Telephone Monday to Friday, 8am to 6pm: 03708 506 506   </w:t>
      </w:r>
    </w:p>
    <w:p w:rsidR="6DD95F2D" w:rsidP="6DD95F2D" w:rsidRDefault="6DD95F2D" w14:paraId="6868C3BC" w14:textId="6C22AC56">
      <w:pPr>
        <w:ind w:left="284"/>
        <w:rPr>
          <w:rFonts w:cs="Arial"/>
          <w:b w:val="0"/>
          <w:color w:val="000000" w:themeColor="text1"/>
          <w:sz w:val="24"/>
          <w:lang w:eastAsia="en-GB"/>
        </w:rPr>
      </w:pPr>
    </w:p>
    <w:tbl>
      <w:tblPr>
        <w:tblpPr w:leftFromText="180" w:rightFromText="180" w:vertAnchor="page" w:horzAnchor="margin" w:tblpXSpec="center" w:tblpY="3199"/>
        <w:tblW w:w="9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9274"/>
      </w:tblGrid>
      <w:tr w:rsidRPr="00D81F8D" w:rsidR="00E758B9" w:rsidTr="00452F2F" w14:paraId="6348FCA7" w14:textId="77777777">
        <w:trPr>
          <w:cantSplit/>
          <w:trHeight w:val="291"/>
        </w:trPr>
        <w:tc>
          <w:tcPr>
            <w:tcW w:w="9274" w:type="dxa"/>
          </w:tcPr>
          <w:p w:rsidRPr="00C00692" w:rsidR="00E758B9" w:rsidP="00C00692" w:rsidRDefault="00E758B9" w14:paraId="6348FCA6" w14:textId="2B85B70B">
            <w:pPr>
              <w:spacing w:before="40" w:after="40"/>
              <w:ind w:left="111"/>
              <w:rPr>
                <w:color w:val="00AF41"/>
              </w:rPr>
            </w:pPr>
            <w:r w:rsidRPr="006D527D">
              <w:rPr>
                <w:color w:val="00AF41"/>
                <w:sz w:val="28"/>
                <w:szCs w:val="28"/>
              </w:rPr>
              <w:t>Your details</w:t>
            </w:r>
          </w:p>
        </w:tc>
      </w:tr>
      <w:tr w:rsidRPr="00314431" w:rsidR="00E758B9" w:rsidTr="00452F2F" w14:paraId="6348FCBF" w14:textId="77777777">
        <w:trPr>
          <w:cantSplit/>
          <w:trHeight w:val="291"/>
        </w:trPr>
        <w:tc>
          <w:tcPr>
            <w:tcW w:w="9274" w:type="dxa"/>
            <w:vAlign w:val="center"/>
          </w:tcPr>
          <w:p w:rsidRPr="00B31E61" w:rsidR="00E758B9" w:rsidP="301476DA" w:rsidRDefault="3DC02B00" w14:paraId="6348FCA9" w14:textId="77777777">
            <w:pPr>
              <w:rPr>
                <w:snapToGrid w:val="0"/>
                <w:color w:val="000000"/>
                <w:sz w:val="22"/>
                <w:szCs w:val="22"/>
              </w:rPr>
            </w:pPr>
            <w:r w:rsidRPr="00B31E61">
              <w:rPr>
                <w:snapToGrid w:val="0"/>
                <w:color w:val="000000"/>
                <w:sz w:val="22"/>
                <w:szCs w:val="22"/>
              </w:rPr>
              <w:t xml:space="preserve">When we come to analyse the results of this consultation, it would help us to know if you are responding as an individual or on behalf of an organisation or group. </w:t>
            </w:r>
            <w:r w:rsidRPr="00B31E61" w:rsidR="00E758B9">
              <w:rPr>
                <w:snapToGrid w:val="0"/>
                <w:color w:val="000000"/>
                <w:sz w:val="22"/>
                <w:szCs w:val="22"/>
              </w:rPr>
              <w:br/>
            </w:r>
          </w:p>
          <w:p w:rsidRPr="00B31E61" w:rsidR="00E758B9" w:rsidP="00586D02" w:rsidRDefault="00E758B9" w14:paraId="6348FCAA" w14:textId="77777777">
            <w:pPr>
              <w:rPr>
                <w:snapToGrid w:val="0"/>
                <w:color w:val="000000"/>
                <w:sz w:val="22"/>
                <w:szCs w:val="22"/>
              </w:rPr>
            </w:pPr>
            <w:r w:rsidRPr="00B31E61">
              <w:rPr>
                <w:snapToGrid w:val="0"/>
                <w:color w:val="000000"/>
                <w:sz w:val="22"/>
                <w:szCs w:val="22"/>
              </w:rPr>
              <w:t xml:space="preserve">Please select from the following options: </w:t>
            </w:r>
            <w:r w:rsidRPr="00B31E61">
              <w:rPr>
                <w:snapToGrid w:val="0"/>
                <w:color w:val="000000"/>
                <w:sz w:val="22"/>
                <w:szCs w:val="22"/>
              </w:rPr>
              <w:br/>
            </w:r>
          </w:p>
          <w:p w:rsidRPr="00B31E61" w:rsidR="00E758B9" w:rsidP="00586D02" w:rsidRDefault="00E758B9" w14:paraId="6348FCAB" w14:textId="77777777">
            <w:pPr>
              <w:spacing w:after="120"/>
              <w:rPr>
                <w:rStyle w:val="bodyboldpurple"/>
                <w:color w:val="000000"/>
                <w:szCs w:val="22"/>
              </w:rPr>
            </w:pPr>
            <w:r w:rsidRPr="00B31E61">
              <w:rPr>
                <w:rStyle w:val="bodyboldpurple"/>
                <w:rFonts w:ascii="Wingdings 2" w:hAnsi="Wingdings 2" w:eastAsia="Wingdings 2" w:cs="Wingdings 2"/>
                <w:color w:val="000000"/>
                <w:szCs w:val="22"/>
              </w:rPr>
              <w:t>£</w:t>
            </w:r>
            <w:r w:rsidRPr="00B31E61">
              <w:rPr>
                <w:rStyle w:val="bodyboldpurple"/>
                <w:color w:val="000000"/>
                <w:szCs w:val="22"/>
              </w:rPr>
              <w:t xml:space="preserve">  Responding as an individual</w:t>
            </w:r>
          </w:p>
          <w:p w:rsidR="00E758B9" w:rsidP="00586D02" w:rsidRDefault="00E758B9" w14:paraId="6348FCAC" w14:textId="77777777">
            <w:pPr>
              <w:spacing w:before="40" w:after="120"/>
              <w:rPr>
                <w:snapToGrid w:val="0"/>
                <w:color w:val="000000"/>
                <w:sz w:val="22"/>
                <w:szCs w:val="22"/>
              </w:rPr>
            </w:pPr>
            <w:r w:rsidRPr="00B31E61">
              <w:rPr>
                <w:rStyle w:val="bodyboldpurple"/>
                <w:rFonts w:ascii="Wingdings 2" w:hAnsi="Wingdings 2" w:eastAsia="Wingdings 2" w:cs="Wingdings 2"/>
                <w:color w:val="000000"/>
                <w:szCs w:val="22"/>
              </w:rPr>
              <w:t>£</w:t>
            </w:r>
            <w:r w:rsidRPr="00B31E61">
              <w:rPr>
                <w:rStyle w:val="bodyboldpurple"/>
                <w:color w:val="000000"/>
                <w:szCs w:val="22"/>
              </w:rPr>
              <w:t xml:space="preserve">  Respond</w:t>
            </w:r>
            <w:r>
              <w:rPr>
                <w:rStyle w:val="bodyboldpurple"/>
                <w:color w:val="000000"/>
                <w:szCs w:val="22"/>
              </w:rPr>
              <w:t>ing on behalf of an organisation</w:t>
            </w:r>
            <w:r w:rsidRPr="00B31E61">
              <w:rPr>
                <w:snapToGrid w:val="0"/>
                <w:color w:val="000000"/>
                <w:sz w:val="22"/>
                <w:szCs w:val="22"/>
              </w:rPr>
              <w:t xml:space="preserve"> </w:t>
            </w:r>
            <w:r w:rsidRPr="006A6BE4">
              <w:rPr>
                <w:b w:val="0"/>
                <w:snapToGrid w:val="0"/>
                <w:color w:val="000000"/>
                <w:sz w:val="22"/>
                <w:szCs w:val="22"/>
              </w:rPr>
              <w:t>or group</w:t>
            </w:r>
          </w:p>
          <w:p w:rsidRPr="00B31E61" w:rsidR="00E758B9" w:rsidP="00586D02" w:rsidRDefault="00E758B9" w14:paraId="6348FCAD" w14:textId="77777777">
            <w:pPr>
              <w:spacing w:before="40" w:after="120"/>
              <w:rPr>
                <w:rStyle w:val="bodyboldpurple"/>
                <w:color w:val="000000"/>
                <w:szCs w:val="22"/>
              </w:rPr>
            </w:pPr>
            <w:r w:rsidRPr="00B31E61">
              <w:rPr>
                <w:rStyle w:val="bodyboldpurple"/>
                <w:rFonts w:ascii="Wingdings 2" w:hAnsi="Wingdings 2" w:eastAsia="Wingdings 2" w:cs="Wingdings 2"/>
                <w:color w:val="000000"/>
                <w:szCs w:val="22"/>
              </w:rPr>
              <w:t>£</w:t>
            </w:r>
            <w:r w:rsidRPr="00B31E61">
              <w:rPr>
                <w:rStyle w:val="bodyboldpurple"/>
                <w:color w:val="000000"/>
                <w:szCs w:val="22"/>
              </w:rPr>
              <w:t xml:space="preserve">  </w:t>
            </w:r>
            <w:r>
              <w:rPr>
                <w:rStyle w:val="bodyboldpurple"/>
                <w:color w:val="000000"/>
                <w:szCs w:val="22"/>
              </w:rPr>
              <w:t>Other</w:t>
            </w:r>
            <w:r w:rsidRPr="00B31E61">
              <w:rPr>
                <w:snapToGrid w:val="0"/>
                <w:color w:val="000000"/>
                <w:sz w:val="22"/>
                <w:szCs w:val="22"/>
              </w:rPr>
              <w:t xml:space="preserve"> </w:t>
            </w:r>
          </w:p>
          <w:p w:rsidRPr="00B31E61" w:rsidR="00E758B9" w:rsidP="00586D02" w:rsidRDefault="00E758B9" w14:paraId="6348FCAF" w14:textId="77777777">
            <w:pPr>
              <w:spacing w:before="40" w:after="40"/>
              <w:rPr>
                <w:snapToGrid w:val="0"/>
                <w:color w:val="000000"/>
                <w:sz w:val="22"/>
                <w:szCs w:val="22"/>
              </w:rPr>
            </w:pPr>
          </w:p>
          <w:p w:rsidR="00AB7DB1" w:rsidP="00BF792E" w:rsidRDefault="00E758B9" w14:paraId="359B47F9" w14:textId="77777777">
            <w:pPr>
              <w:spacing w:before="40" w:after="40"/>
              <w:rPr>
                <w:snapToGrid w:val="0"/>
                <w:color w:val="000000"/>
                <w:sz w:val="22"/>
                <w:szCs w:val="22"/>
              </w:rPr>
            </w:pPr>
            <w:r w:rsidRPr="00ED0611">
              <w:rPr>
                <w:snapToGrid w:val="0"/>
                <w:color w:val="000000"/>
                <w:sz w:val="22"/>
                <w:szCs w:val="22"/>
              </w:rPr>
              <w:t>If you're responding on behalf of an organisation or group, please tell us who you are responding on behalf of and include its type e.g.</w:t>
            </w:r>
            <w:r>
              <w:rPr>
                <w:snapToGrid w:val="0"/>
                <w:color w:val="000000"/>
                <w:sz w:val="22"/>
                <w:szCs w:val="22"/>
              </w:rPr>
              <w:t xml:space="preserve"> </w:t>
            </w:r>
            <w:r w:rsidRPr="00ED0611">
              <w:rPr>
                <w:snapToGrid w:val="0"/>
                <w:color w:val="000000"/>
                <w:sz w:val="22"/>
                <w:szCs w:val="22"/>
              </w:rPr>
              <w:t>business, environmental group.</w:t>
            </w:r>
          </w:p>
          <w:p w:rsidRPr="00BF792E" w:rsidR="00E758B9" w:rsidP="00BF792E" w:rsidRDefault="00E758B9" w14:paraId="6348FCB1" w14:textId="16C8EF91">
            <w:pPr>
              <w:spacing w:before="40" w:after="40"/>
              <w:rPr>
                <w:rStyle w:val="bodyboldpurple"/>
                <w:b/>
                <w:snapToGrid w:val="0"/>
                <w:color w:val="000000"/>
                <w:szCs w:val="22"/>
              </w:rPr>
            </w:pPr>
            <w:r>
              <w:rPr>
                <w:rStyle w:val="bodyboldpurple"/>
                <w:color w:val="000000"/>
                <w:szCs w:val="22"/>
              </w:rPr>
              <w:br/>
            </w:r>
            <w:r w:rsidRPr="00B31E61">
              <w:rPr>
                <w:rStyle w:val="bodyboldpurple"/>
                <w:color w:val="000000"/>
                <w:szCs w:val="22"/>
              </w:rPr>
              <w:t>____________________________________</w:t>
            </w:r>
          </w:p>
          <w:p w:rsidRPr="00B31E61" w:rsidR="00E758B9" w:rsidP="00586D02" w:rsidRDefault="00E758B9" w14:paraId="6348FCB2" w14:textId="77777777">
            <w:pPr>
              <w:spacing w:before="40" w:after="40"/>
              <w:rPr>
                <w:rStyle w:val="bodyboldpurple"/>
                <w:color w:val="000000"/>
                <w:szCs w:val="22"/>
              </w:rPr>
            </w:pPr>
          </w:p>
          <w:p w:rsidR="00FC6229" w:rsidP="00BF792E" w:rsidRDefault="00E758B9" w14:paraId="46081053" w14:textId="274AC2EC">
            <w:pPr>
              <w:spacing w:before="40" w:after="40"/>
              <w:rPr>
                <w:snapToGrid w:val="0"/>
                <w:color w:val="000000"/>
                <w:sz w:val="22"/>
                <w:szCs w:val="22"/>
              </w:rPr>
            </w:pPr>
            <w:r w:rsidRPr="00ED0611">
              <w:rPr>
                <w:snapToGrid w:val="0"/>
                <w:color w:val="000000"/>
                <w:sz w:val="22"/>
                <w:szCs w:val="22"/>
              </w:rPr>
              <w:t>If you selected other, please specify.</w:t>
            </w:r>
          </w:p>
          <w:p w:rsidR="00A761C5" w:rsidP="00BF792E" w:rsidRDefault="00A761C5" w14:paraId="7A335D19" w14:textId="77777777">
            <w:pPr>
              <w:spacing w:before="40" w:after="40"/>
              <w:rPr>
                <w:snapToGrid w:val="0"/>
                <w:color w:val="000000"/>
                <w:sz w:val="22"/>
                <w:szCs w:val="22"/>
              </w:rPr>
            </w:pPr>
          </w:p>
          <w:p w:rsidR="00FC6229" w:rsidP="00586D02" w:rsidRDefault="00FC6229" w14:paraId="59830F46" w14:textId="13EDDA88">
            <w:pPr>
              <w:spacing w:before="40" w:after="40"/>
              <w:rPr>
                <w:snapToGrid w:val="0"/>
                <w:color w:val="000000"/>
                <w:sz w:val="22"/>
                <w:szCs w:val="22"/>
              </w:rPr>
            </w:pPr>
            <w:r w:rsidRPr="00B31E61">
              <w:rPr>
                <w:rStyle w:val="bodyboldpurple"/>
                <w:color w:val="000000"/>
                <w:szCs w:val="22"/>
              </w:rPr>
              <w:t>____________________________________</w:t>
            </w:r>
          </w:p>
          <w:p w:rsidR="006102DD" w:rsidP="006102DD" w:rsidRDefault="006102DD" w14:paraId="22CC951D" w14:textId="77777777">
            <w:pPr>
              <w:ind w:left="109"/>
              <w:textAlignment w:val="baseline"/>
              <w:rPr>
                <w:rFonts w:cs="Arial"/>
                <w:bCs/>
                <w:color w:val="000000"/>
                <w:sz w:val="22"/>
                <w:szCs w:val="22"/>
                <w:lang w:eastAsia="en-GB"/>
              </w:rPr>
            </w:pPr>
          </w:p>
          <w:p w:rsidRPr="006102DD" w:rsidR="006102DD" w:rsidP="00F803F1" w:rsidRDefault="006102DD" w14:paraId="6358F8CF" w14:textId="09C69847">
            <w:pPr>
              <w:ind w:left="109"/>
              <w:textAlignment w:val="baseline"/>
              <w:rPr>
                <w:rFonts w:ascii="Segoe UI" w:hAnsi="Segoe UI" w:cs="Segoe UI"/>
                <w:bCs/>
                <w:sz w:val="18"/>
                <w:szCs w:val="18"/>
                <w:lang w:eastAsia="en-GB"/>
              </w:rPr>
            </w:pPr>
            <w:r w:rsidRPr="006102DD">
              <w:rPr>
                <w:rFonts w:cs="Arial"/>
                <w:bCs/>
                <w:color w:val="000000"/>
                <w:sz w:val="22"/>
                <w:szCs w:val="22"/>
                <w:lang w:eastAsia="en-GB"/>
              </w:rPr>
              <w:t>Please tell us if you would like to (tick all that apply): </w:t>
            </w:r>
          </w:p>
          <w:p w:rsidRPr="006102DD" w:rsidR="006102DD" w:rsidP="00F803F1" w:rsidRDefault="006102DD" w14:paraId="674E1010" w14:textId="77777777">
            <w:pPr>
              <w:ind w:left="109"/>
              <w:textAlignment w:val="baseline"/>
              <w:rPr>
                <w:rFonts w:ascii="Segoe UI" w:hAnsi="Segoe UI" w:cs="Segoe UI"/>
                <w:bCs/>
                <w:sz w:val="18"/>
                <w:szCs w:val="18"/>
                <w:lang w:eastAsia="en-GB"/>
              </w:rPr>
            </w:pPr>
            <w:r w:rsidRPr="006102DD">
              <w:rPr>
                <w:rFonts w:cs="Arial"/>
                <w:bCs/>
                <w:color w:val="000000"/>
                <w:sz w:val="22"/>
                <w:szCs w:val="22"/>
                <w:lang w:eastAsia="en-GB"/>
              </w:rPr>
              <w:t> </w:t>
            </w:r>
          </w:p>
          <w:p w:rsidRPr="006102DD" w:rsidR="006102DD" w:rsidP="00F803F1" w:rsidRDefault="006102DD" w14:paraId="38CB211C" w14:textId="77777777">
            <w:pPr>
              <w:ind w:left="109"/>
              <w:textAlignment w:val="baseline"/>
              <w:rPr>
                <w:rFonts w:ascii="Segoe UI" w:hAnsi="Segoe UI" w:cs="Segoe UI"/>
                <w:bCs/>
                <w:sz w:val="18"/>
                <w:szCs w:val="18"/>
                <w:lang w:eastAsia="en-GB"/>
              </w:rPr>
            </w:pPr>
            <w:r w:rsidRPr="006102DD">
              <w:rPr>
                <w:rFonts w:ascii="Wingdings 2" w:hAnsi="Wingdings 2" w:cs="Segoe UI"/>
                <w:b w:val="0"/>
                <w:color w:val="000000"/>
                <w:sz w:val="22"/>
                <w:szCs w:val="22"/>
                <w:lang w:eastAsia="en-GB"/>
              </w:rPr>
              <w:t>£</w:t>
            </w:r>
            <w:r w:rsidRPr="006102DD">
              <w:rPr>
                <w:rFonts w:cs="Arial"/>
                <w:b w:val="0"/>
                <w:color w:val="000000"/>
                <w:sz w:val="22"/>
                <w:szCs w:val="22"/>
                <w:lang w:eastAsia="en-GB"/>
              </w:rPr>
              <w:t xml:space="preserve">  </w:t>
            </w:r>
            <w:r w:rsidRPr="006102DD">
              <w:rPr>
                <w:rFonts w:cs="Arial"/>
                <w:b w:val="0"/>
                <w:color w:val="333333"/>
                <w:sz w:val="22"/>
                <w:szCs w:val="22"/>
                <w:shd w:val="clear" w:color="auto" w:fill="FFFFFF"/>
                <w:lang w:eastAsia="en-GB"/>
              </w:rPr>
              <w:t>Receive an email acknowledging your response</w:t>
            </w:r>
            <w:r w:rsidRPr="006102DD">
              <w:rPr>
                <w:rFonts w:cs="Arial"/>
                <w:bCs/>
                <w:color w:val="333333"/>
                <w:sz w:val="22"/>
                <w:szCs w:val="22"/>
                <w:lang w:eastAsia="en-GB"/>
              </w:rPr>
              <w:t> </w:t>
            </w:r>
          </w:p>
          <w:p w:rsidRPr="006102DD" w:rsidR="006102DD" w:rsidP="00F803F1" w:rsidRDefault="006102DD" w14:paraId="63C20D34" w14:textId="77777777">
            <w:pPr>
              <w:ind w:left="109"/>
              <w:textAlignment w:val="baseline"/>
              <w:rPr>
                <w:rFonts w:ascii="Segoe UI" w:hAnsi="Segoe UI" w:cs="Segoe UI"/>
                <w:bCs/>
                <w:sz w:val="18"/>
                <w:szCs w:val="18"/>
                <w:lang w:eastAsia="en-GB"/>
              </w:rPr>
            </w:pPr>
            <w:r w:rsidRPr="006102DD">
              <w:rPr>
                <w:rFonts w:ascii="Wingdings 2" w:hAnsi="Wingdings 2" w:cs="Segoe UI"/>
                <w:b w:val="0"/>
                <w:color w:val="000000"/>
                <w:sz w:val="22"/>
                <w:szCs w:val="22"/>
                <w:lang w:eastAsia="en-GB"/>
              </w:rPr>
              <w:t>£</w:t>
            </w:r>
            <w:r w:rsidRPr="006102DD">
              <w:rPr>
                <w:rFonts w:cs="Arial"/>
                <w:b w:val="0"/>
                <w:color w:val="000000"/>
                <w:sz w:val="22"/>
                <w:szCs w:val="22"/>
                <w:lang w:eastAsia="en-GB"/>
              </w:rPr>
              <w:t>  Receive an email to let you know that the summary of responses has been published</w:t>
            </w:r>
            <w:r w:rsidRPr="006102DD">
              <w:rPr>
                <w:rFonts w:cs="Arial"/>
                <w:bCs/>
                <w:color w:val="000000"/>
                <w:sz w:val="22"/>
                <w:szCs w:val="22"/>
                <w:lang w:eastAsia="en-GB"/>
              </w:rPr>
              <w:t> </w:t>
            </w:r>
          </w:p>
          <w:p w:rsidRPr="006102DD" w:rsidR="006102DD" w:rsidP="00F803F1" w:rsidRDefault="006102DD" w14:paraId="26818285" w14:textId="77777777">
            <w:pPr>
              <w:ind w:left="109"/>
              <w:textAlignment w:val="baseline"/>
              <w:rPr>
                <w:rFonts w:ascii="Segoe UI" w:hAnsi="Segoe UI" w:cs="Segoe UI"/>
                <w:bCs/>
                <w:sz w:val="18"/>
                <w:szCs w:val="18"/>
                <w:lang w:eastAsia="en-GB"/>
              </w:rPr>
            </w:pPr>
            <w:r w:rsidRPr="006102DD">
              <w:rPr>
                <w:rFonts w:cs="Arial"/>
                <w:bCs/>
                <w:sz w:val="22"/>
                <w:szCs w:val="22"/>
                <w:lang w:eastAsia="en-GB"/>
              </w:rPr>
              <w:t> </w:t>
            </w:r>
            <w:r w:rsidRPr="006102DD">
              <w:rPr>
                <w:rFonts w:cs="Arial"/>
                <w:bCs/>
                <w:sz w:val="22"/>
                <w:szCs w:val="22"/>
                <w:lang w:eastAsia="en-GB"/>
              </w:rPr>
              <w:br/>
            </w:r>
            <w:r w:rsidRPr="006102DD">
              <w:rPr>
                <w:rFonts w:cs="Arial"/>
                <w:bCs/>
                <w:color w:val="000000"/>
                <w:sz w:val="22"/>
                <w:szCs w:val="22"/>
                <w:lang w:eastAsia="en-GB"/>
              </w:rPr>
              <w:t>If you have ticked any of the boxes above, please provide us with your email address: </w:t>
            </w:r>
          </w:p>
          <w:p w:rsidRPr="006102DD" w:rsidR="006102DD" w:rsidP="00F803F1" w:rsidRDefault="006102DD" w14:paraId="5179011B" w14:textId="77777777">
            <w:pPr>
              <w:ind w:left="109"/>
              <w:textAlignment w:val="baseline"/>
              <w:rPr>
                <w:rFonts w:ascii="Segoe UI" w:hAnsi="Segoe UI" w:cs="Segoe UI"/>
                <w:bCs/>
                <w:sz w:val="18"/>
                <w:szCs w:val="18"/>
                <w:lang w:eastAsia="en-GB"/>
              </w:rPr>
            </w:pPr>
            <w:r w:rsidRPr="006102DD">
              <w:rPr>
                <w:rFonts w:cs="Arial"/>
                <w:bCs/>
                <w:color w:val="000000"/>
                <w:sz w:val="22"/>
                <w:szCs w:val="22"/>
                <w:lang w:eastAsia="en-GB"/>
              </w:rPr>
              <w:t> </w:t>
            </w:r>
          </w:p>
          <w:p w:rsidRPr="006102DD" w:rsidR="006102DD" w:rsidP="00F803F1" w:rsidRDefault="006102DD" w14:paraId="2A2C4C04" w14:textId="6103F600">
            <w:pPr>
              <w:ind w:left="109"/>
              <w:textAlignment w:val="baseline"/>
              <w:rPr>
                <w:rFonts w:ascii="Segoe UI" w:hAnsi="Segoe UI" w:cs="Segoe UI"/>
                <w:bCs/>
                <w:sz w:val="18"/>
                <w:szCs w:val="18"/>
                <w:lang w:eastAsia="en-GB"/>
              </w:rPr>
            </w:pPr>
            <w:r w:rsidRPr="006102DD">
              <w:rPr>
                <w:rFonts w:cs="Arial"/>
                <w:bCs/>
                <w:color w:val="000000"/>
                <w:sz w:val="22"/>
                <w:szCs w:val="22"/>
                <w:lang w:eastAsia="en-GB"/>
              </w:rPr>
              <w:t>Email: </w:t>
            </w:r>
          </w:p>
          <w:p w:rsidR="00FC6229" w:rsidP="00F803F1" w:rsidRDefault="00F803F1" w14:paraId="2C9FCC7E" w14:textId="41B8F9DD">
            <w:pPr>
              <w:spacing w:before="40" w:after="40"/>
              <w:ind w:left="109"/>
              <w:rPr>
                <w:snapToGrid w:val="0"/>
                <w:color w:val="000000"/>
                <w:sz w:val="22"/>
                <w:szCs w:val="22"/>
              </w:rPr>
            </w:pPr>
            <w:r w:rsidRPr="00B31E61">
              <w:rPr>
                <w:rStyle w:val="bodyboldpurple"/>
                <w:color w:val="000000"/>
                <w:szCs w:val="22"/>
              </w:rPr>
              <w:t>____________________________________</w:t>
            </w:r>
          </w:p>
          <w:p w:rsidR="00F803F1" w:rsidP="00BF792E" w:rsidRDefault="00F803F1" w14:paraId="3C71CFA5" w14:textId="77777777">
            <w:pPr>
              <w:spacing w:before="40" w:after="40"/>
              <w:ind w:left="0"/>
              <w:rPr>
                <w:snapToGrid w:val="0"/>
                <w:color w:val="000000"/>
                <w:sz w:val="22"/>
                <w:szCs w:val="22"/>
              </w:rPr>
            </w:pPr>
          </w:p>
          <w:p w:rsidR="00AE75B2" w:rsidP="640C07CC" w:rsidRDefault="1C89B1F8" w14:paraId="55C866D1" w14:textId="4576FF88">
            <w:pPr>
              <w:ind w:left="109"/>
              <w:rPr>
                <w:rStyle w:val="normaltextrun"/>
                <w:rFonts w:ascii="Arial" w:hAnsi="Arial" w:eastAsia="Arial" w:cs="Arial"/>
                <w:color w:val="000000" w:themeColor="text1"/>
                <w:sz w:val="22"/>
                <w:szCs w:val="22"/>
                <w:lang w:val="en-US"/>
              </w:rPr>
            </w:pPr>
            <w:r w:rsidRPr="640C07CC">
              <w:rPr>
                <w:rStyle w:val="normaltextrun"/>
                <w:rFonts w:ascii="Arial" w:hAnsi="Arial" w:eastAsia="Arial" w:cs="Arial"/>
                <w:color w:val="000000" w:themeColor="text1"/>
                <w:sz w:val="22"/>
                <w:szCs w:val="22"/>
              </w:rPr>
              <w:t>Can we publish your response? We will not publish any personal information or parts of your response that will reveal your identity.</w:t>
            </w:r>
          </w:p>
          <w:p w:rsidR="301476DA" w:rsidP="00F803F1" w:rsidRDefault="301476DA" w14:paraId="6606D11F" w14:textId="66E34CD1">
            <w:pPr>
              <w:ind w:left="109"/>
              <w:rPr>
                <w:rStyle w:val="normaltextrun"/>
                <w:rFonts w:ascii="Arial" w:hAnsi="Arial" w:eastAsia="Arial" w:cs="Arial"/>
                <w:bCs/>
                <w:color w:val="000000" w:themeColor="text1"/>
                <w:sz w:val="22"/>
                <w:szCs w:val="22"/>
              </w:rPr>
            </w:pPr>
          </w:p>
          <w:p w:rsidR="1C89B1F8" w:rsidP="00F803F1" w:rsidRDefault="1C89B1F8" w14:paraId="12E2BD33" w14:textId="7A2FB50F">
            <w:pPr>
              <w:ind w:left="109"/>
              <w:rPr>
                <w:rStyle w:val="normaltextrun"/>
                <w:rFonts w:ascii="Arial" w:hAnsi="Arial" w:eastAsia="Arial" w:cs="Arial"/>
                <w:b w:val="0"/>
                <w:color w:val="000000" w:themeColor="text1"/>
                <w:sz w:val="22"/>
                <w:szCs w:val="22"/>
              </w:rPr>
            </w:pPr>
            <w:r w:rsidRPr="301476DA">
              <w:rPr>
                <w:rStyle w:val="normaltextrun"/>
                <w:rFonts w:ascii="Arial" w:hAnsi="Arial" w:eastAsia="Arial" w:cs="Arial"/>
                <w:b w:val="0"/>
                <w:color w:val="000000" w:themeColor="text1"/>
                <w:sz w:val="22"/>
                <w:szCs w:val="22"/>
              </w:rPr>
              <w:t xml:space="preserve">  ☐  Yes </w:t>
            </w:r>
          </w:p>
          <w:p w:rsidR="1C89B1F8" w:rsidP="00F803F1" w:rsidRDefault="1C89B1F8" w14:paraId="2BEAEECE" w14:textId="58A2C192">
            <w:pPr>
              <w:ind w:left="109"/>
              <w:rPr>
                <w:rStyle w:val="normaltextrun"/>
                <w:rFonts w:ascii="Arial" w:hAnsi="Arial" w:eastAsia="Arial" w:cs="Arial"/>
                <w:b w:val="0"/>
                <w:color w:val="000000" w:themeColor="text1"/>
                <w:sz w:val="22"/>
                <w:szCs w:val="22"/>
              </w:rPr>
            </w:pPr>
            <w:r w:rsidRPr="301476DA">
              <w:rPr>
                <w:rStyle w:val="normaltextrun"/>
                <w:rFonts w:ascii="Arial" w:hAnsi="Arial" w:eastAsia="Arial" w:cs="Arial"/>
                <w:b w:val="0"/>
                <w:color w:val="000000" w:themeColor="text1"/>
                <w:sz w:val="22"/>
                <w:szCs w:val="22"/>
              </w:rPr>
              <w:t xml:space="preserve">  ☐  No </w:t>
            </w:r>
            <w:r w:rsidR="00CE1373">
              <w:rPr>
                <w:rStyle w:val="normaltextrun"/>
                <w:rFonts w:ascii="Arial" w:hAnsi="Arial" w:eastAsia="Arial" w:cs="Arial"/>
                <w:b w:val="0"/>
                <w:color w:val="000000" w:themeColor="text1"/>
                <w:sz w:val="22"/>
                <w:szCs w:val="22"/>
              </w:rPr>
              <w:t>(you will need to provide an explanation to support your request)</w:t>
            </w:r>
          </w:p>
          <w:p w:rsidR="00AE75B2" w:rsidP="00F803F1" w:rsidRDefault="00AE75B2" w14:paraId="352A0C93" w14:textId="77777777">
            <w:pPr>
              <w:ind w:left="109"/>
              <w:rPr>
                <w:rStyle w:val="normaltextrun"/>
                <w:rFonts w:ascii="Arial" w:hAnsi="Arial" w:eastAsia="Arial" w:cs="Arial"/>
                <w:b w:val="0"/>
                <w:color w:val="000000" w:themeColor="text1"/>
                <w:sz w:val="22"/>
                <w:szCs w:val="22"/>
              </w:rPr>
            </w:pPr>
          </w:p>
          <w:p w:rsidR="0097413B" w:rsidP="00BF792E" w:rsidRDefault="0097413B" w14:paraId="1840AFEB" w14:textId="0066726A">
            <w:pPr>
              <w:ind w:left="109"/>
              <w:textAlignment w:val="baseline"/>
              <w:rPr>
                <w:rFonts w:cs="Arial"/>
                <w:bCs/>
                <w:color w:val="000000"/>
                <w:sz w:val="22"/>
                <w:szCs w:val="22"/>
                <w:lang w:eastAsia="en-GB"/>
              </w:rPr>
            </w:pPr>
            <w:r>
              <w:rPr>
                <w:rFonts w:cs="Arial"/>
                <w:b w:val="0"/>
                <w:color w:val="000000"/>
                <w:sz w:val="22"/>
                <w:szCs w:val="22"/>
                <w:lang w:eastAsia="en-GB"/>
              </w:rPr>
              <w:t>Please provide your explanation here if you selected “No”</w:t>
            </w:r>
            <w:r w:rsidRPr="006102DD">
              <w:rPr>
                <w:rFonts w:cs="Arial"/>
                <w:bCs/>
                <w:color w:val="000000"/>
                <w:sz w:val="22"/>
                <w:szCs w:val="22"/>
                <w:lang w:eastAsia="en-GB"/>
              </w:rPr>
              <w:t>: </w:t>
            </w:r>
          </w:p>
          <w:p w:rsidRPr="00BF792E" w:rsidR="00055E88" w:rsidP="00BF792E" w:rsidRDefault="00055E88" w14:paraId="53AEE1B4" w14:textId="77777777">
            <w:pPr>
              <w:ind w:left="109"/>
              <w:textAlignment w:val="baseline"/>
              <w:rPr>
                <w:rStyle w:val="bodyboldpurple"/>
                <w:rFonts w:ascii="Segoe UI" w:hAnsi="Segoe UI" w:cs="Segoe UI"/>
                <w:b/>
                <w:bCs/>
                <w:color w:val="6E942C"/>
                <w:sz w:val="18"/>
                <w:szCs w:val="18"/>
                <w:lang w:eastAsia="en-GB"/>
              </w:rPr>
            </w:pPr>
          </w:p>
          <w:p w:rsidR="0097413B" w:rsidP="0097413B" w:rsidRDefault="0097413B" w14:paraId="6348FCB4" w14:textId="5B3473F3">
            <w:pPr>
              <w:spacing w:before="40" w:after="40"/>
              <w:ind w:left="0"/>
              <w:rPr>
                <w:snapToGrid w:val="0"/>
                <w:color w:val="000000"/>
                <w:sz w:val="22"/>
                <w:szCs w:val="22"/>
              </w:rPr>
            </w:pPr>
            <w:r w:rsidRPr="00B31E61">
              <w:rPr>
                <w:rStyle w:val="bodyboldpurple"/>
                <w:color w:val="000000"/>
                <w:szCs w:val="22"/>
              </w:rPr>
              <w:t>____________________________________</w:t>
            </w:r>
          </w:p>
          <w:p w:rsidRPr="00727EB3" w:rsidR="00E758B9" w:rsidP="00586D02" w:rsidRDefault="00E758B9" w14:paraId="6348FCBE" w14:textId="0AAC1E7D">
            <w:pPr>
              <w:spacing w:before="40" w:after="40"/>
              <w:rPr>
                <w:snapToGrid w:val="0"/>
                <w:color w:val="000000"/>
                <w:sz w:val="22"/>
                <w:szCs w:val="22"/>
              </w:rPr>
            </w:pPr>
          </w:p>
        </w:tc>
      </w:tr>
    </w:tbl>
    <w:p w:rsidRPr="00314431" w:rsidR="00467DCF" w:rsidP="002A1565" w:rsidRDefault="00467DCF" w14:paraId="6348FCC0" w14:textId="77777777">
      <w:pPr>
        <w:ind w:left="0"/>
        <w:rPr>
          <w:rFonts w:cs="Arial"/>
          <w:bCs/>
          <w:color w:val="auto"/>
          <w:kern w:val="24"/>
          <w:sz w:val="24"/>
        </w:rPr>
      </w:pPr>
    </w:p>
    <w:p w:rsidR="00CA3375" w:rsidP="00586D02" w:rsidRDefault="00CA3375" w14:paraId="6348FCF5" w14:textId="0AACA283">
      <w:pPr>
        <w:ind w:left="567"/>
        <w:rPr>
          <w:color w:val="00AF41"/>
          <w:sz w:val="28"/>
          <w:szCs w:val="28"/>
        </w:rPr>
      </w:pPr>
      <w:r w:rsidRPr="0024121E">
        <w:rPr>
          <w:color w:val="00AF41"/>
          <w:sz w:val="28"/>
          <w:szCs w:val="28"/>
        </w:rPr>
        <w:t xml:space="preserve">We welcome your views on </w:t>
      </w:r>
      <w:r w:rsidR="005E1EF8">
        <w:rPr>
          <w:color w:val="00AF41"/>
          <w:sz w:val="28"/>
          <w:szCs w:val="28"/>
        </w:rPr>
        <w:t>the draft regulatory position statement for low risk abstraction activities.</w:t>
      </w:r>
    </w:p>
    <w:p w:rsidR="00BF792E" w:rsidP="00586D02" w:rsidRDefault="00BF792E" w14:paraId="4E4C75F0" w14:textId="77777777">
      <w:pPr>
        <w:ind w:left="567"/>
        <w:rPr>
          <w:color w:val="00AF41"/>
          <w:sz w:val="28"/>
          <w:szCs w:val="28"/>
        </w:rPr>
      </w:pPr>
    </w:p>
    <w:p w:rsidR="00C00692" w:rsidP="00586D02" w:rsidRDefault="00C00692" w14:paraId="7FE79D80" w14:textId="77777777">
      <w:pPr>
        <w:ind w:left="567"/>
        <w:rPr>
          <w:color w:val="00AF41"/>
          <w:sz w:val="28"/>
          <w:szCs w:val="28"/>
        </w:rPr>
      </w:pPr>
    </w:p>
    <w:p w:rsidRPr="00EA0646" w:rsidR="00EA0646" w:rsidP="00EA0646" w:rsidRDefault="00EA0646" w14:paraId="69EF90C0" w14:textId="77777777">
      <w:pPr>
        <w:keepNext/>
        <w:spacing w:before="480" w:after="120"/>
        <w:ind w:left="0"/>
        <w:outlineLvl w:val="1"/>
        <w:rPr>
          <w:bCs/>
          <w:iCs/>
          <w:color w:val="008938"/>
          <w:sz w:val="36"/>
          <w:szCs w:val="28"/>
        </w:rPr>
      </w:pPr>
      <w:r w:rsidRPr="00EA0646">
        <w:rPr>
          <w:bCs/>
          <w:iCs/>
          <w:color w:val="008938"/>
          <w:sz w:val="36"/>
          <w:szCs w:val="28"/>
        </w:rPr>
        <w:t>Thinking about the 13 general conditions that apply to each of the proposed abstraction activities.</w:t>
      </w:r>
    </w:p>
    <w:p w:rsidRPr="00EA0646" w:rsidR="00EA0646" w:rsidP="00EA0646" w:rsidRDefault="00EA0646" w14:paraId="2690F6C9" w14:textId="77777777">
      <w:pPr>
        <w:spacing w:before="240" w:after="120" w:line="276" w:lineRule="auto"/>
        <w:ind w:left="0"/>
        <w:rPr>
          <w:rFonts w:eastAsia="Arial"/>
          <w:b w:val="0"/>
          <w:color w:val="auto"/>
          <w:sz w:val="24"/>
        </w:rPr>
      </w:pPr>
      <w:r w:rsidRPr="00EA0646">
        <w:rPr>
          <w:rFonts w:eastAsia="Arial"/>
          <w:bCs/>
          <w:color w:val="auto"/>
          <w:sz w:val="24"/>
        </w:rPr>
        <w:t>Question 1.</w:t>
      </w:r>
      <w:r w:rsidRPr="00EA0646">
        <w:rPr>
          <w:rFonts w:eastAsia="Arial"/>
          <w:b w:val="0"/>
          <w:color w:val="auto"/>
          <w:sz w:val="24"/>
        </w:rPr>
        <w:t xml:space="preserve"> Do you think they provide the right level of protection for the environment?</w:t>
      </w:r>
    </w:p>
    <w:p w:rsidRPr="00EA0646" w:rsidR="00EA0646" w:rsidP="00EA0646" w:rsidRDefault="00EA0646" w14:paraId="2258391D" w14:textId="77777777">
      <w:pPr>
        <w:numPr>
          <w:ilvl w:val="0"/>
          <w:numId w:val="27"/>
        </w:numPr>
        <w:spacing w:before="240" w:after="120" w:line="276" w:lineRule="auto"/>
        <w:contextualSpacing/>
        <w:rPr>
          <w:rFonts w:eastAsia="Arial"/>
          <w:b w:val="0"/>
          <w:color w:val="auto"/>
          <w:sz w:val="24"/>
        </w:rPr>
      </w:pPr>
      <w:r w:rsidRPr="00EA0646">
        <w:rPr>
          <w:rFonts w:eastAsia="Arial"/>
          <w:b w:val="0"/>
          <w:color w:val="auto"/>
          <w:sz w:val="24"/>
        </w:rPr>
        <w:t>yes</w:t>
      </w:r>
    </w:p>
    <w:p w:rsidRPr="00EA0646" w:rsidR="00EA0646" w:rsidP="00EA0646" w:rsidRDefault="00EA0646" w14:paraId="2D93DAF0" w14:textId="77777777">
      <w:pPr>
        <w:numPr>
          <w:ilvl w:val="0"/>
          <w:numId w:val="27"/>
        </w:numPr>
        <w:spacing w:before="240" w:after="120" w:line="276" w:lineRule="auto"/>
        <w:contextualSpacing/>
        <w:rPr>
          <w:rFonts w:eastAsia="Arial"/>
          <w:b w:val="0"/>
          <w:color w:val="auto"/>
          <w:sz w:val="24"/>
        </w:rPr>
      </w:pPr>
      <w:r w:rsidRPr="00EA0646">
        <w:rPr>
          <w:rFonts w:eastAsia="Arial"/>
          <w:b w:val="0"/>
          <w:color w:val="auto"/>
          <w:sz w:val="24"/>
        </w:rPr>
        <w:t>no</w:t>
      </w:r>
    </w:p>
    <w:p w:rsidRPr="00EA0646" w:rsidR="00EA0646" w:rsidP="00EA0646" w:rsidRDefault="00EA0646" w14:paraId="1C42F504" w14:textId="77777777">
      <w:pPr>
        <w:numPr>
          <w:ilvl w:val="0"/>
          <w:numId w:val="27"/>
        </w:numPr>
        <w:spacing w:before="240" w:after="120" w:line="276" w:lineRule="auto"/>
        <w:contextualSpacing/>
        <w:rPr>
          <w:rFonts w:eastAsia="Arial"/>
          <w:b w:val="0"/>
          <w:color w:val="auto"/>
          <w:sz w:val="24"/>
        </w:rPr>
      </w:pPr>
      <w:r w:rsidRPr="00EA0646">
        <w:rPr>
          <w:rFonts w:eastAsia="Arial"/>
          <w:b w:val="0"/>
          <w:color w:val="auto"/>
          <w:sz w:val="24"/>
        </w:rPr>
        <w:t>don’t know</w:t>
      </w:r>
    </w:p>
    <w:p w:rsidRPr="00EA0646" w:rsidR="00EA0646" w:rsidP="00EA0646" w:rsidRDefault="00EA0646" w14:paraId="4FBE6D66" w14:textId="77777777">
      <w:pPr>
        <w:spacing w:before="240" w:after="120" w:line="276" w:lineRule="auto"/>
        <w:ind w:left="0"/>
        <w:rPr>
          <w:rFonts w:eastAsia="Arial"/>
          <w:bCs/>
          <w:color w:val="auto"/>
          <w:sz w:val="24"/>
        </w:rPr>
      </w:pPr>
      <w:r w:rsidRPr="00EA0646">
        <w:rPr>
          <w:rFonts w:eastAsia="Arial"/>
          <w:b w:val="0"/>
          <w:color w:val="auto"/>
          <w:sz w:val="24"/>
        </w:rPr>
        <w:t>Please provide your reasons. Include reference to specific conditions where needed.</w:t>
      </w:r>
    </w:p>
    <w:p w:rsidRPr="00EA0646" w:rsidR="00EA0646" w:rsidP="00EA0646" w:rsidRDefault="00EA0646" w14:paraId="5777BED1" w14:textId="77777777">
      <w:pPr>
        <w:spacing w:before="240" w:after="120" w:line="276" w:lineRule="auto"/>
        <w:ind w:left="0"/>
        <w:rPr>
          <w:rFonts w:eastAsia="Arial"/>
          <w:b w:val="0"/>
          <w:color w:val="auto"/>
          <w:sz w:val="24"/>
        </w:rPr>
      </w:pPr>
      <w:r w:rsidRPr="00EA0646">
        <w:rPr>
          <w:rFonts w:eastAsia="Arial"/>
          <w:bCs/>
          <w:color w:val="auto"/>
          <w:sz w:val="24"/>
        </w:rPr>
        <w:t>Question 2.</w:t>
      </w:r>
      <w:r w:rsidRPr="00EA0646">
        <w:rPr>
          <w:rFonts w:eastAsia="Arial"/>
          <w:b w:val="0"/>
          <w:color w:val="auto"/>
          <w:sz w:val="24"/>
        </w:rPr>
        <w:t xml:space="preserve"> Do you think they provide the right level of protection for other water users? </w:t>
      </w:r>
    </w:p>
    <w:p w:rsidRPr="00EA0646" w:rsidR="00EA0646" w:rsidP="00EA0646" w:rsidRDefault="00EA0646" w14:paraId="27E02CD2" w14:textId="77777777">
      <w:pPr>
        <w:numPr>
          <w:ilvl w:val="0"/>
          <w:numId w:val="28"/>
        </w:numPr>
        <w:spacing w:before="240" w:after="120" w:line="276" w:lineRule="auto"/>
        <w:contextualSpacing/>
        <w:rPr>
          <w:rFonts w:eastAsia="Arial"/>
          <w:b w:val="0"/>
          <w:color w:val="auto"/>
          <w:sz w:val="24"/>
        </w:rPr>
      </w:pPr>
      <w:r w:rsidRPr="00EA0646">
        <w:rPr>
          <w:rFonts w:eastAsia="Arial"/>
          <w:b w:val="0"/>
          <w:color w:val="auto"/>
          <w:sz w:val="24"/>
        </w:rPr>
        <w:t>yes</w:t>
      </w:r>
    </w:p>
    <w:p w:rsidRPr="00EA0646" w:rsidR="00EA0646" w:rsidP="00EA0646" w:rsidRDefault="00EA0646" w14:paraId="5E244669" w14:textId="77777777">
      <w:pPr>
        <w:numPr>
          <w:ilvl w:val="0"/>
          <w:numId w:val="28"/>
        </w:numPr>
        <w:spacing w:before="240" w:after="120" w:line="276" w:lineRule="auto"/>
        <w:contextualSpacing/>
        <w:rPr>
          <w:rFonts w:eastAsia="Arial"/>
          <w:b w:val="0"/>
          <w:color w:val="auto"/>
          <w:sz w:val="24"/>
        </w:rPr>
      </w:pPr>
      <w:r w:rsidRPr="00EA0646">
        <w:rPr>
          <w:rFonts w:eastAsia="Arial"/>
          <w:b w:val="0"/>
          <w:color w:val="auto"/>
          <w:sz w:val="24"/>
        </w:rPr>
        <w:t>no</w:t>
      </w:r>
    </w:p>
    <w:p w:rsidRPr="00EA0646" w:rsidR="00EA0646" w:rsidP="00EA0646" w:rsidRDefault="00EA0646" w14:paraId="30AE06FB" w14:textId="77777777">
      <w:pPr>
        <w:numPr>
          <w:ilvl w:val="0"/>
          <w:numId w:val="28"/>
        </w:numPr>
        <w:spacing w:before="240" w:after="120" w:line="276" w:lineRule="auto"/>
        <w:contextualSpacing/>
        <w:rPr>
          <w:rFonts w:eastAsia="Arial"/>
          <w:b w:val="0"/>
          <w:color w:val="auto"/>
          <w:sz w:val="24"/>
        </w:rPr>
      </w:pPr>
      <w:r w:rsidRPr="00EA0646">
        <w:rPr>
          <w:rFonts w:eastAsia="Arial"/>
          <w:b w:val="0"/>
          <w:color w:val="auto"/>
          <w:sz w:val="24"/>
        </w:rPr>
        <w:t>don’t know</w:t>
      </w:r>
    </w:p>
    <w:p w:rsidRPr="00EA0646" w:rsidR="00EA0646" w:rsidP="00EA0646" w:rsidRDefault="00EA0646" w14:paraId="1F4EA70C" w14:textId="77777777">
      <w:pPr>
        <w:spacing w:before="240" w:after="120" w:line="276" w:lineRule="auto"/>
        <w:ind w:left="0"/>
        <w:rPr>
          <w:rFonts w:eastAsia="Arial"/>
          <w:bCs/>
          <w:color w:val="auto"/>
          <w:sz w:val="24"/>
        </w:rPr>
      </w:pPr>
      <w:r w:rsidRPr="00EA0646">
        <w:rPr>
          <w:rFonts w:eastAsia="Arial"/>
          <w:b w:val="0"/>
          <w:color w:val="auto"/>
          <w:sz w:val="24"/>
        </w:rPr>
        <w:t>Please provide your reasons. Include reference to specific conditions where needed.</w:t>
      </w:r>
    </w:p>
    <w:p w:rsidRPr="00F0743B" w:rsidR="00F0743B" w:rsidP="00F0743B" w:rsidRDefault="00F0743B" w14:paraId="40D5047B" w14:textId="77777777">
      <w:pPr>
        <w:keepNext/>
        <w:spacing w:before="480" w:after="120"/>
        <w:ind w:left="0"/>
        <w:outlineLvl w:val="1"/>
        <w:rPr>
          <w:bCs/>
          <w:iCs/>
          <w:color w:val="008938"/>
          <w:sz w:val="36"/>
          <w:szCs w:val="28"/>
        </w:rPr>
      </w:pPr>
      <w:bookmarkStart w:name="_Toc220069000" w:id="0"/>
      <w:r w:rsidRPr="00F0743B">
        <w:rPr>
          <w:bCs/>
          <w:iCs/>
          <w:color w:val="008938"/>
          <w:sz w:val="36"/>
          <w:szCs w:val="28"/>
        </w:rPr>
        <w:t>Thinking about the creating a new bypass channel activity</w:t>
      </w:r>
      <w:bookmarkEnd w:id="0"/>
    </w:p>
    <w:p w:rsidRPr="00F0743B" w:rsidR="00F0743B" w:rsidP="00F0743B" w:rsidRDefault="00F0743B" w14:paraId="4719ABE3" w14:textId="77777777">
      <w:pPr>
        <w:spacing w:before="240" w:after="120" w:line="276" w:lineRule="auto"/>
        <w:ind w:left="0"/>
        <w:rPr>
          <w:rFonts w:eastAsia="Arial"/>
          <w:b w:val="0"/>
          <w:color w:val="auto"/>
          <w:sz w:val="24"/>
        </w:rPr>
      </w:pPr>
      <w:r w:rsidRPr="00F0743B">
        <w:rPr>
          <w:rFonts w:eastAsia="Arial"/>
          <w:bCs/>
          <w:color w:val="auto"/>
          <w:sz w:val="24"/>
        </w:rPr>
        <w:t>Question 3.</w:t>
      </w:r>
      <w:r w:rsidRPr="00F0743B">
        <w:rPr>
          <w:rFonts w:eastAsia="Arial"/>
          <w:b w:val="0"/>
          <w:color w:val="auto"/>
          <w:sz w:val="24"/>
        </w:rPr>
        <w:t xml:space="preserve"> Should the activity be included in the RPS? </w:t>
      </w:r>
    </w:p>
    <w:p w:rsidRPr="00F0743B" w:rsidR="00F0743B" w:rsidP="00F0743B" w:rsidRDefault="00F0743B" w14:paraId="3EE40F10" w14:textId="77777777">
      <w:pPr>
        <w:numPr>
          <w:ilvl w:val="0"/>
          <w:numId w:val="29"/>
        </w:numPr>
        <w:spacing w:before="240" w:after="120" w:line="276" w:lineRule="auto"/>
        <w:contextualSpacing/>
        <w:rPr>
          <w:rFonts w:eastAsia="Arial"/>
          <w:b w:val="0"/>
          <w:color w:val="auto"/>
          <w:sz w:val="24"/>
        </w:rPr>
      </w:pPr>
      <w:r w:rsidRPr="00F0743B">
        <w:rPr>
          <w:rFonts w:eastAsia="Arial"/>
          <w:b w:val="0"/>
          <w:color w:val="auto"/>
          <w:sz w:val="24"/>
        </w:rPr>
        <w:t>yes</w:t>
      </w:r>
    </w:p>
    <w:p w:rsidRPr="00F0743B" w:rsidR="00F0743B" w:rsidP="00F0743B" w:rsidRDefault="00F0743B" w14:paraId="4E22AC5B" w14:textId="77777777">
      <w:pPr>
        <w:numPr>
          <w:ilvl w:val="0"/>
          <w:numId w:val="29"/>
        </w:numPr>
        <w:spacing w:before="240" w:after="120" w:line="276" w:lineRule="auto"/>
        <w:contextualSpacing/>
        <w:rPr>
          <w:rFonts w:eastAsia="Arial"/>
          <w:b w:val="0"/>
          <w:color w:val="auto"/>
          <w:sz w:val="24"/>
        </w:rPr>
      </w:pPr>
      <w:r w:rsidRPr="00F0743B">
        <w:rPr>
          <w:rFonts w:eastAsia="Arial"/>
          <w:b w:val="0"/>
          <w:color w:val="auto"/>
          <w:sz w:val="24"/>
        </w:rPr>
        <w:t>no</w:t>
      </w:r>
    </w:p>
    <w:p w:rsidRPr="00F0743B" w:rsidR="00F0743B" w:rsidP="00F0743B" w:rsidRDefault="00F0743B" w14:paraId="233B0D35" w14:textId="77777777">
      <w:pPr>
        <w:numPr>
          <w:ilvl w:val="0"/>
          <w:numId w:val="29"/>
        </w:numPr>
        <w:spacing w:before="240" w:after="120" w:line="276" w:lineRule="auto"/>
        <w:contextualSpacing/>
        <w:rPr>
          <w:rFonts w:eastAsia="Arial"/>
          <w:b w:val="0"/>
          <w:color w:val="auto"/>
          <w:sz w:val="24"/>
        </w:rPr>
      </w:pPr>
      <w:r w:rsidRPr="00F0743B">
        <w:rPr>
          <w:rFonts w:eastAsia="Arial"/>
          <w:b w:val="0"/>
          <w:color w:val="auto"/>
          <w:sz w:val="24"/>
        </w:rPr>
        <w:t>don’t know</w:t>
      </w:r>
    </w:p>
    <w:p w:rsidRPr="00F0743B" w:rsidR="00F0743B" w:rsidP="00F0743B" w:rsidRDefault="00F0743B" w14:paraId="2B765E2E" w14:textId="77777777">
      <w:pPr>
        <w:spacing w:before="240" w:after="120" w:line="276" w:lineRule="auto"/>
        <w:ind w:left="0"/>
        <w:rPr>
          <w:rFonts w:eastAsia="Arial"/>
          <w:bCs/>
          <w:color w:val="auto"/>
          <w:sz w:val="24"/>
        </w:rPr>
      </w:pPr>
      <w:r w:rsidRPr="00F0743B">
        <w:rPr>
          <w:rFonts w:eastAsia="Arial"/>
          <w:b w:val="0"/>
          <w:color w:val="auto"/>
          <w:sz w:val="24"/>
        </w:rPr>
        <w:t>Please provide your reasons.</w:t>
      </w:r>
    </w:p>
    <w:p w:rsidRPr="00F0743B" w:rsidR="00F0743B" w:rsidP="00F0743B" w:rsidRDefault="00F0743B" w14:paraId="7707DFD4" w14:textId="77777777">
      <w:pPr>
        <w:spacing w:before="240" w:after="120" w:line="276" w:lineRule="auto"/>
        <w:ind w:left="0"/>
        <w:rPr>
          <w:rFonts w:eastAsia="Arial"/>
          <w:b w:val="0"/>
          <w:color w:val="auto"/>
          <w:sz w:val="24"/>
        </w:rPr>
      </w:pPr>
      <w:r w:rsidRPr="00F0743B">
        <w:rPr>
          <w:rFonts w:eastAsia="Arial"/>
          <w:bCs/>
          <w:color w:val="auto"/>
          <w:sz w:val="24"/>
        </w:rPr>
        <w:t xml:space="preserve">Question 4. </w:t>
      </w:r>
      <w:r w:rsidRPr="00F0743B">
        <w:rPr>
          <w:rFonts w:eastAsia="Arial"/>
          <w:b w:val="0"/>
          <w:color w:val="auto"/>
          <w:sz w:val="24"/>
        </w:rPr>
        <w:t>Do the activity specific conditions provide adequate protection for the environment?</w:t>
      </w:r>
    </w:p>
    <w:p w:rsidRPr="00F0743B" w:rsidR="00F0743B" w:rsidP="00F0743B" w:rsidRDefault="00F0743B" w14:paraId="0422AF0C" w14:textId="77777777">
      <w:pPr>
        <w:numPr>
          <w:ilvl w:val="0"/>
          <w:numId w:val="30"/>
        </w:numPr>
        <w:spacing w:before="240" w:after="120" w:line="276" w:lineRule="auto"/>
        <w:contextualSpacing/>
        <w:rPr>
          <w:rFonts w:eastAsia="Arial"/>
          <w:b w:val="0"/>
          <w:color w:val="auto"/>
          <w:sz w:val="24"/>
        </w:rPr>
      </w:pPr>
      <w:r w:rsidRPr="00F0743B">
        <w:rPr>
          <w:rFonts w:eastAsia="Arial"/>
          <w:b w:val="0"/>
          <w:color w:val="auto"/>
          <w:sz w:val="24"/>
        </w:rPr>
        <w:t>yes</w:t>
      </w:r>
    </w:p>
    <w:p w:rsidRPr="00F0743B" w:rsidR="00F0743B" w:rsidP="00F0743B" w:rsidRDefault="00F0743B" w14:paraId="41A2098B" w14:textId="77777777">
      <w:pPr>
        <w:numPr>
          <w:ilvl w:val="0"/>
          <w:numId w:val="30"/>
        </w:numPr>
        <w:spacing w:before="240" w:after="120" w:line="276" w:lineRule="auto"/>
        <w:contextualSpacing/>
        <w:rPr>
          <w:rFonts w:eastAsia="Arial"/>
          <w:b w:val="0"/>
          <w:color w:val="auto"/>
          <w:sz w:val="24"/>
        </w:rPr>
      </w:pPr>
      <w:r w:rsidRPr="00F0743B">
        <w:rPr>
          <w:rFonts w:eastAsia="Arial"/>
          <w:b w:val="0"/>
          <w:color w:val="auto"/>
          <w:sz w:val="24"/>
        </w:rPr>
        <w:t>no</w:t>
      </w:r>
    </w:p>
    <w:p w:rsidRPr="00F0743B" w:rsidR="00F0743B" w:rsidP="00F0743B" w:rsidRDefault="00F0743B" w14:paraId="0054FD74" w14:textId="77777777">
      <w:pPr>
        <w:numPr>
          <w:ilvl w:val="0"/>
          <w:numId w:val="30"/>
        </w:numPr>
        <w:spacing w:before="240" w:after="120" w:line="276" w:lineRule="auto"/>
        <w:contextualSpacing/>
        <w:rPr>
          <w:rFonts w:eastAsia="Arial"/>
          <w:b w:val="0"/>
          <w:color w:val="auto"/>
          <w:sz w:val="24"/>
        </w:rPr>
      </w:pPr>
      <w:r w:rsidRPr="00F0743B">
        <w:rPr>
          <w:rFonts w:eastAsia="Arial"/>
          <w:b w:val="0"/>
          <w:color w:val="auto"/>
          <w:sz w:val="24"/>
        </w:rPr>
        <w:t>don’t know</w:t>
      </w:r>
    </w:p>
    <w:p w:rsidRPr="00F0743B" w:rsidR="00F0743B" w:rsidP="00F0743B" w:rsidRDefault="00F0743B" w14:paraId="578C0A74" w14:textId="77777777">
      <w:pPr>
        <w:spacing w:before="240" w:after="120" w:line="276" w:lineRule="auto"/>
        <w:ind w:left="0"/>
        <w:rPr>
          <w:rFonts w:eastAsia="Arial"/>
          <w:bCs/>
          <w:color w:val="auto"/>
          <w:sz w:val="24"/>
        </w:rPr>
      </w:pPr>
      <w:r w:rsidRPr="00F0743B">
        <w:rPr>
          <w:rFonts w:eastAsia="Arial"/>
          <w:b w:val="0"/>
          <w:color w:val="auto"/>
          <w:sz w:val="24"/>
        </w:rPr>
        <w:t>Please provide your reasons.</w:t>
      </w:r>
    </w:p>
    <w:p w:rsidRPr="00F0743B" w:rsidR="00F0743B" w:rsidP="00F0743B" w:rsidRDefault="00F0743B" w14:paraId="3279F0A4" w14:textId="77777777">
      <w:pPr>
        <w:spacing w:before="240" w:after="120" w:line="276" w:lineRule="auto"/>
        <w:ind w:left="0"/>
        <w:rPr>
          <w:rFonts w:eastAsia="Arial"/>
          <w:b w:val="0"/>
          <w:color w:val="auto"/>
          <w:sz w:val="24"/>
        </w:rPr>
      </w:pPr>
      <w:r w:rsidRPr="00F0743B">
        <w:rPr>
          <w:rFonts w:eastAsia="Arial"/>
          <w:bCs/>
          <w:color w:val="auto"/>
          <w:sz w:val="24"/>
        </w:rPr>
        <w:t xml:space="preserve">Question 5. </w:t>
      </w:r>
      <w:r w:rsidRPr="00F0743B">
        <w:rPr>
          <w:rFonts w:eastAsia="Arial"/>
          <w:b w:val="0"/>
          <w:color w:val="auto"/>
          <w:sz w:val="24"/>
        </w:rPr>
        <w:t>Do the activity specific conditions provide adequate protection for other water users?</w:t>
      </w:r>
    </w:p>
    <w:p w:rsidRPr="00F0743B" w:rsidR="00F0743B" w:rsidP="00F0743B" w:rsidRDefault="00F0743B" w14:paraId="0B11860B" w14:textId="77777777">
      <w:pPr>
        <w:numPr>
          <w:ilvl w:val="0"/>
          <w:numId w:val="30"/>
        </w:numPr>
        <w:spacing w:before="240" w:after="120" w:line="276" w:lineRule="auto"/>
        <w:contextualSpacing/>
        <w:rPr>
          <w:rFonts w:eastAsia="Arial"/>
          <w:b w:val="0"/>
          <w:color w:val="auto"/>
          <w:sz w:val="24"/>
        </w:rPr>
      </w:pPr>
      <w:r w:rsidRPr="00F0743B">
        <w:rPr>
          <w:rFonts w:eastAsia="Arial"/>
          <w:b w:val="0"/>
          <w:color w:val="auto"/>
          <w:sz w:val="24"/>
        </w:rPr>
        <w:t>yes</w:t>
      </w:r>
    </w:p>
    <w:p w:rsidRPr="00F0743B" w:rsidR="00F0743B" w:rsidP="00F0743B" w:rsidRDefault="00F0743B" w14:paraId="3A500BE5" w14:textId="77777777">
      <w:pPr>
        <w:numPr>
          <w:ilvl w:val="0"/>
          <w:numId w:val="30"/>
        </w:numPr>
        <w:spacing w:before="240" w:after="120" w:line="276" w:lineRule="auto"/>
        <w:contextualSpacing/>
        <w:rPr>
          <w:rFonts w:eastAsia="Arial"/>
          <w:b w:val="0"/>
          <w:color w:val="auto"/>
          <w:sz w:val="24"/>
        </w:rPr>
      </w:pPr>
      <w:r w:rsidRPr="00F0743B">
        <w:rPr>
          <w:rFonts w:eastAsia="Arial"/>
          <w:b w:val="0"/>
          <w:color w:val="auto"/>
          <w:sz w:val="24"/>
        </w:rPr>
        <w:t>no</w:t>
      </w:r>
    </w:p>
    <w:p w:rsidRPr="00F0743B" w:rsidR="00F0743B" w:rsidP="00F0743B" w:rsidRDefault="00F0743B" w14:paraId="2BE51700" w14:textId="77777777">
      <w:pPr>
        <w:numPr>
          <w:ilvl w:val="0"/>
          <w:numId w:val="30"/>
        </w:numPr>
        <w:spacing w:before="240" w:after="120" w:line="276" w:lineRule="auto"/>
        <w:contextualSpacing/>
        <w:rPr>
          <w:rFonts w:eastAsia="Arial"/>
          <w:b w:val="0"/>
          <w:color w:val="auto"/>
          <w:sz w:val="24"/>
        </w:rPr>
      </w:pPr>
      <w:r w:rsidRPr="00F0743B">
        <w:rPr>
          <w:rFonts w:eastAsia="Arial"/>
          <w:b w:val="0"/>
          <w:color w:val="auto"/>
          <w:sz w:val="24"/>
        </w:rPr>
        <w:t>don’t know</w:t>
      </w:r>
    </w:p>
    <w:p w:rsidRPr="00F0743B" w:rsidR="00F0743B" w:rsidP="00F0743B" w:rsidRDefault="00F0743B" w14:paraId="0EB0276E" w14:textId="77777777">
      <w:pPr>
        <w:spacing w:before="240" w:after="120" w:line="276" w:lineRule="auto"/>
        <w:ind w:left="0"/>
        <w:rPr>
          <w:rFonts w:eastAsia="Arial"/>
          <w:bCs/>
          <w:color w:val="auto"/>
          <w:sz w:val="24"/>
        </w:rPr>
      </w:pPr>
      <w:r w:rsidRPr="00F0743B">
        <w:rPr>
          <w:rFonts w:eastAsia="Arial"/>
          <w:b w:val="0"/>
          <w:color w:val="auto"/>
          <w:sz w:val="24"/>
        </w:rPr>
        <w:t>Please provide your reasons.</w:t>
      </w:r>
    </w:p>
    <w:p w:rsidRPr="00EE3D15" w:rsidR="00EE3D15" w:rsidP="00EE3D15" w:rsidRDefault="00EE3D15" w14:paraId="05B82D6A" w14:textId="77777777">
      <w:pPr>
        <w:keepNext/>
        <w:spacing w:before="480" w:after="120"/>
        <w:ind w:left="0"/>
        <w:outlineLvl w:val="1"/>
        <w:rPr>
          <w:bCs/>
          <w:iCs/>
          <w:color w:val="008938"/>
          <w:sz w:val="36"/>
          <w:szCs w:val="28"/>
        </w:rPr>
      </w:pPr>
      <w:bookmarkStart w:name="_Toc220069001" w:id="1"/>
      <w:r w:rsidRPr="00EE3D15">
        <w:rPr>
          <w:bCs/>
          <w:iCs/>
          <w:color w:val="008938"/>
          <w:sz w:val="36"/>
          <w:szCs w:val="28"/>
        </w:rPr>
        <w:t>Thinking about the creating a new additional channel activity</w:t>
      </w:r>
      <w:bookmarkEnd w:id="1"/>
    </w:p>
    <w:p w:rsidRPr="00EE3D15" w:rsidR="00EE3D15" w:rsidP="00EE3D15" w:rsidRDefault="00EE3D15" w14:paraId="05B2EFD0" w14:textId="77777777">
      <w:pPr>
        <w:spacing w:before="240" w:after="120" w:line="276" w:lineRule="auto"/>
        <w:ind w:left="0"/>
        <w:rPr>
          <w:rFonts w:eastAsia="Arial"/>
          <w:b w:val="0"/>
          <w:color w:val="auto"/>
          <w:sz w:val="24"/>
        </w:rPr>
      </w:pPr>
      <w:r w:rsidRPr="00EE3D15">
        <w:rPr>
          <w:rFonts w:eastAsia="Arial"/>
          <w:bCs/>
          <w:color w:val="auto"/>
          <w:sz w:val="24"/>
        </w:rPr>
        <w:t>Question 6.</w:t>
      </w:r>
      <w:r w:rsidRPr="00EE3D15">
        <w:rPr>
          <w:rFonts w:eastAsia="Arial"/>
          <w:b w:val="0"/>
          <w:color w:val="auto"/>
          <w:sz w:val="24"/>
        </w:rPr>
        <w:t xml:space="preserve"> Should the activity be included in the RPS? </w:t>
      </w:r>
    </w:p>
    <w:p w:rsidRPr="00EE3D15" w:rsidR="00EE3D15" w:rsidP="00EE3D15" w:rsidRDefault="00EE3D15" w14:paraId="3CA6A9CC" w14:textId="77777777">
      <w:pPr>
        <w:numPr>
          <w:ilvl w:val="0"/>
          <w:numId w:val="29"/>
        </w:numPr>
        <w:spacing w:before="240" w:after="120" w:line="276" w:lineRule="auto"/>
        <w:contextualSpacing/>
        <w:rPr>
          <w:rFonts w:eastAsia="Arial"/>
          <w:b w:val="0"/>
          <w:color w:val="auto"/>
          <w:sz w:val="24"/>
        </w:rPr>
      </w:pPr>
      <w:r w:rsidRPr="00EE3D15">
        <w:rPr>
          <w:rFonts w:eastAsia="Arial"/>
          <w:b w:val="0"/>
          <w:color w:val="auto"/>
          <w:sz w:val="24"/>
        </w:rPr>
        <w:t>yes</w:t>
      </w:r>
    </w:p>
    <w:p w:rsidRPr="00EE3D15" w:rsidR="00EE3D15" w:rsidP="00EE3D15" w:rsidRDefault="00EE3D15" w14:paraId="60CCC987" w14:textId="77777777">
      <w:pPr>
        <w:numPr>
          <w:ilvl w:val="0"/>
          <w:numId w:val="29"/>
        </w:numPr>
        <w:spacing w:before="240" w:after="120" w:line="276" w:lineRule="auto"/>
        <w:contextualSpacing/>
        <w:rPr>
          <w:rFonts w:eastAsia="Arial"/>
          <w:b w:val="0"/>
          <w:color w:val="auto"/>
          <w:sz w:val="24"/>
        </w:rPr>
      </w:pPr>
      <w:r w:rsidRPr="00EE3D15">
        <w:rPr>
          <w:rFonts w:eastAsia="Arial"/>
          <w:b w:val="0"/>
          <w:color w:val="auto"/>
          <w:sz w:val="24"/>
        </w:rPr>
        <w:t>no</w:t>
      </w:r>
    </w:p>
    <w:p w:rsidRPr="00EE3D15" w:rsidR="00EE3D15" w:rsidP="00EE3D15" w:rsidRDefault="00EE3D15" w14:paraId="2B5C38C1" w14:textId="77777777">
      <w:pPr>
        <w:numPr>
          <w:ilvl w:val="0"/>
          <w:numId w:val="29"/>
        </w:numPr>
        <w:spacing w:before="240" w:after="120" w:line="276" w:lineRule="auto"/>
        <w:contextualSpacing/>
        <w:rPr>
          <w:rFonts w:eastAsia="Arial"/>
          <w:b w:val="0"/>
          <w:color w:val="auto"/>
          <w:sz w:val="24"/>
        </w:rPr>
      </w:pPr>
      <w:r w:rsidRPr="00EE3D15">
        <w:rPr>
          <w:rFonts w:eastAsia="Arial"/>
          <w:b w:val="0"/>
          <w:color w:val="auto"/>
          <w:sz w:val="24"/>
        </w:rPr>
        <w:t>don’t know</w:t>
      </w:r>
    </w:p>
    <w:p w:rsidRPr="00EE3D15" w:rsidR="00EE3D15" w:rsidP="00EE3D15" w:rsidRDefault="00EE3D15" w14:paraId="0BFA0F7F" w14:textId="77777777">
      <w:pPr>
        <w:spacing w:before="240" w:after="120" w:line="276" w:lineRule="auto"/>
        <w:ind w:left="0"/>
        <w:rPr>
          <w:rFonts w:eastAsia="Arial"/>
          <w:bCs/>
          <w:color w:val="auto"/>
          <w:sz w:val="24"/>
        </w:rPr>
      </w:pPr>
      <w:r w:rsidRPr="00EE3D15">
        <w:rPr>
          <w:rFonts w:eastAsia="Arial"/>
          <w:b w:val="0"/>
          <w:color w:val="auto"/>
          <w:sz w:val="24"/>
        </w:rPr>
        <w:t>Please provide your reasons.</w:t>
      </w:r>
    </w:p>
    <w:p w:rsidRPr="00EE3D15" w:rsidR="00EE3D15" w:rsidP="00EE3D15" w:rsidRDefault="00EE3D15" w14:paraId="13312447" w14:textId="77777777">
      <w:pPr>
        <w:spacing w:before="240" w:after="120" w:line="276" w:lineRule="auto"/>
        <w:ind w:left="0"/>
        <w:rPr>
          <w:rFonts w:eastAsia="Arial"/>
          <w:b w:val="0"/>
          <w:color w:val="auto"/>
          <w:sz w:val="24"/>
        </w:rPr>
      </w:pPr>
      <w:r w:rsidRPr="00EE3D15">
        <w:rPr>
          <w:rFonts w:eastAsia="Arial"/>
          <w:bCs/>
          <w:color w:val="auto"/>
          <w:sz w:val="24"/>
        </w:rPr>
        <w:t xml:space="preserve">Question 7. </w:t>
      </w:r>
      <w:r w:rsidRPr="00EE3D15">
        <w:rPr>
          <w:rFonts w:eastAsia="Arial"/>
          <w:b w:val="0"/>
          <w:color w:val="auto"/>
          <w:sz w:val="24"/>
        </w:rPr>
        <w:t>Do the activity specific conditions provide adequate protection for the environment?</w:t>
      </w:r>
    </w:p>
    <w:p w:rsidRPr="00EE3D15" w:rsidR="00EE3D15" w:rsidP="00EE3D15" w:rsidRDefault="00EE3D15" w14:paraId="5F49608D" w14:textId="77777777">
      <w:pPr>
        <w:numPr>
          <w:ilvl w:val="0"/>
          <w:numId w:val="30"/>
        </w:numPr>
        <w:spacing w:before="240" w:after="120" w:line="276" w:lineRule="auto"/>
        <w:contextualSpacing/>
        <w:rPr>
          <w:rFonts w:eastAsia="Arial"/>
          <w:b w:val="0"/>
          <w:color w:val="auto"/>
          <w:sz w:val="24"/>
        </w:rPr>
      </w:pPr>
      <w:r w:rsidRPr="00EE3D15">
        <w:rPr>
          <w:rFonts w:eastAsia="Arial"/>
          <w:b w:val="0"/>
          <w:color w:val="auto"/>
          <w:sz w:val="24"/>
        </w:rPr>
        <w:t>yes</w:t>
      </w:r>
    </w:p>
    <w:p w:rsidRPr="00EE3D15" w:rsidR="00EE3D15" w:rsidP="00EE3D15" w:rsidRDefault="00EE3D15" w14:paraId="1D09FA3C" w14:textId="77777777">
      <w:pPr>
        <w:numPr>
          <w:ilvl w:val="0"/>
          <w:numId w:val="30"/>
        </w:numPr>
        <w:spacing w:before="240" w:after="120" w:line="276" w:lineRule="auto"/>
        <w:contextualSpacing/>
        <w:rPr>
          <w:rFonts w:eastAsia="Arial"/>
          <w:b w:val="0"/>
          <w:color w:val="auto"/>
          <w:sz w:val="24"/>
        </w:rPr>
      </w:pPr>
      <w:r w:rsidRPr="00EE3D15">
        <w:rPr>
          <w:rFonts w:eastAsia="Arial"/>
          <w:b w:val="0"/>
          <w:color w:val="auto"/>
          <w:sz w:val="24"/>
        </w:rPr>
        <w:t>no</w:t>
      </w:r>
    </w:p>
    <w:p w:rsidRPr="00EE3D15" w:rsidR="00EE3D15" w:rsidP="00EE3D15" w:rsidRDefault="00EE3D15" w14:paraId="22D190B0" w14:textId="77777777">
      <w:pPr>
        <w:numPr>
          <w:ilvl w:val="0"/>
          <w:numId w:val="30"/>
        </w:numPr>
        <w:spacing w:before="240" w:after="120" w:line="276" w:lineRule="auto"/>
        <w:contextualSpacing/>
        <w:rPr>
          <w:rFonts w:eastAsia="Arial"/>
          <w:b w:val="0"/>
          <w:color w:val="auto"/>
          <w:sz w:val="24"/>
        </w:rPr>
      </w:pPr>
      <w:r w:rsidRPr="00EE3D15">
        <w:rPr>
          <w:rFonts w:eastAsia="Arial"/>
          <w:b w:val="0"/>
          <w:color w:val="auto"/>
          <w:sz w:val="24"/>
        </w:rPr>
        <w:t>don’t know</w:t>
      </w:r>
    </w:p>
    <w:p w:rsidRPr="00EE3D15" w:rsidR="00EE3D15" w:rsidP="00EE3D15" w:rsidRDefault="00EE3D15" w14:paraId="5CA86EF3" w14:textId="77777777">
      <w:pPr>
        <w:spacing w:before="240" w:after="120" w:line="276" w:lineRule="auto"/>
        <w:ind w:left="0"/>
        <w:rPr>
          <w:rFonts w:eastAsia="Arial"/>
          <w:bCs/>
          <w:color w:val="auto"/>
          <w:sz w:val="24"/>
        </w:rPr>
      </w:pPr>
      <w:r w:rsidRPr="00EE3D15">
        <w:rPr>
          <w:rFonts w:eastAsia="Arial"/>
          <w:b w:val="0"/>
          <w:color w:val="auto"/>
          <w:sz w:val="24"/>
        </w:rPr>
        <w:t>Please provide your reasons.</w:t>
      </w:r>
    </w:p>
    <w:p w:rsidRPr="00EE3D15" w:rsidR="00EE3D15" w:rsidP="00EE3D15" w:rsidRDefault="00EE3D15" w14:paraId="44B55743" w14:textId="77777777">
      <w:pPr>
        <w:spacing w:before="240" w:after="120" w:line="276" w:lineRule="auto"/>
        <w:ind w:left="0"/>
        <w:rPr>
          <w:rFonts w:eastAsia="Arial"/>
          <w:b w:val="0"/>
          <w:color w:val="auto"/>
          <w:sz w:val="24"/>
        </w:rPr>
      </w:pPr>
      <w:r w:rsidRPr="00EE3D15">
        <w:rPr>
          <w:rFonts w:eastAsia="Arial"/>
          <w:bCs/>
          <w:color w:val="auto"/>
          <w:sz w:val="24"/>
        </w:rPr>
        <w:t xml:space="preserve">Question 8. </w:t>
      </w:r>
      <w:r w:rsidRPr="00EE3D15">
        <w:rPr>
          <w:rFonts w:eastAsia="Arial"/>
          <w:b w:val="0"/>
          <w:color w:val="auto"/>
          <w:sz w:val="24"/>
        </w:rPr>
        <w:t>Do the activity specific conditions provide adequate protection for other water users?</w:t>
      </w:r>
    </w:p>
    <w:p w:rsidRPr="00EE3D15" w:rsidR="00EE3D15" w:rsidP="00EE3D15" w:rsidRDefault="00EE3D15" w14:paraId="7BE19042" w14:textId="77777777">
      <w:pPr>
        <w:numPr>
          <w:ilvl w:val="0"/>
          <w:numId w:val="30"/>
        </w:numPr>
        <w:spacing w:before="240" w:after="120" w:line="276" w:lineRule="auto"/>
        <w:contextualSpacing/>
        <w:rPr>
          <w:rFonts w:eastAsia="Arial"/>
          <w:b w:val="0"/>
          <w:color w:val="auto"/>
          <w:sz w:val="24"/>
        </w:rPr>
      </w:pPr>
      <w:r w:rsidRPr="00EE3D15">
        <w:rPr>
          <w:rFonts w:eastAsia="Arial"/>
          <w:b w:val="0"/>
          <w:color w:val="auto"/>
          <w:sz w:val="24"/>
        </w:rPr>
        <w:t>yes</w:t>
      </w:r>
    </w:p>
    <w:p w:rsidRPr="00EE3D15" w:rsidR="00EE3D15" w:rsidP="00EE3D15" w:rsidRDefault="00EE3D15" w14:paraId="17683BE6" w14:textId="77777777">
      <w:pPr>
        <w:numPr>
          <w:ilvl w:val="0"/>
          <w:numId w:val="30"/>
        </w:numPr>
        <w:spacing w:before="240" w:after="120" w:line="276" w:lineRule="auto"/>
        <w:contextualSpacing/>
        <w:rPr>
          <w:rFonts w:eastAsia="Arial"/>
          <w:b w:val="0"/>
          <w:color w:val="auto"/>
          <w:sz w:val="24"/>
        </w:rPr>
      </w:pPr>
      <w:r w:rsidRPr="00EE3D15">
        <w:rPr>
          <w:rFonts w:eastAsia="Arial"/>
          <w:b w:val="0"/>
          <w:color w:val="auto"/>
          <w:sz w:val="24"/>
        </w:rPr>
        <w:t>no</w:t>
      </w:r>
    </w:p>
    <w:p w:rsidRPr="00EE3D15" w:rsidR="00EE3D15" w:rsidP="00EE3D15" w:rsidRDefault="00EE3D15" w14:paraId="14CEAD37" w14:textId="77777777">
      <w:pPr>
        <w:numPr>
          <w:ilvl w:val="0"/>
          <w:numId w:val="30"/>
        </w:numPr>
        <w:spacing w:before="240" w:after="120" w:line="276" w:lineRule="auto"/>
        <w:contextualSpacing/>
        <w:rPr>
          <w:rFonts w:eastAsia="Arial"/>
          <w:b w:val="0"/>
          <w:color w:val="auto"/>
          <w:sz w:val="24"/>
        </w:rPr>
      </w:pPr>
      <w:r w:rsidRPr="00EE3D15">
        <w:rPr>
          <w:rFonts w:eastAsia="Arial"/>
          <w:b w:val="0"/>
          <w:color w:val="auto"/>
          <w:sz w:val="24"/>
        </w:rPr>
        <w:t>don’t know</w:t>
      </w:r>
    </w:p>
    <w:p w:rsidRPr="00EE3D15" w:rsidR="00EE3D15" w:rsidP="00EE3D15" w:rsidRDefault="00EE3D15" w14:paraId="57D7D578" w14:textId="77777777">
      <w:pPr>
        <w:spacing w:before="240" w:after="120" w:line="276" w:lineRule="auto"/>
        <w:ind w:left="0"/>
        <w:rPr>
          <w:rFonts w:eastAsia="Arial"/>
          <w:bCs/>
          <w:color w:val="auto"/>
          <w:sz w:val="24"/>
        </w:rPr>
      </w:pPr>
      <w:r w:rsidRPr="00EE3D15">
        <w:rPr>
          <w:rFonts w:eastAsia="Arial"/>
          <w:b w:val="0"/>
          <w:color w:val="auto"/>
          <w:sz w:val="24"/>
        </w:rPr>
        <w:t>Please provide your reasons.</w:t>
      </w:r>
    </w:p>
    <w:p w:rsidRPr="00E90E23" w:rsidR="00E90E23" w:rsidP="00E90E23" w:rsidRDefault="00E90E23" w14:paraId="66571711" w14:textId="77777777">
      <w:pPr>
        <w:keepNext/>
        <w:spacing w:before="480" w:after="120"/>
        <w:ind w:left="0"/>
        <w:outlineLvl w:val="1"/>
        <w:rPr>
          <w:bCs/>
          <w:iCs/>
          <w:color w:val="008938"/>
          <w:sz w:val="36"/>
          <w:szCs w:val="28"/>
          <w:u w:val="single"/>
        </w:rPr>
      </w:pPr>
      <w:bookmarkStart w:name="_Toc220069002" w:id="2"/>
      <w:r w:rsidRPr="00E90E23">
        <w:rPr>
          <w:bCs/>
          <w:iCs/>
          <w:color w:val="008938"/>
          <w:sz w:val="36"/>
          <w:szCs w:val="28"/>
        </w:rPr>
        <w:t>Thinking about the backwaters and fish refuge features activity</w:t>
      </w:r>
      <w:bookmarkEnd w:id="2"/>
    </w:p>
    <w:p w:rsidRPr="00E90E23" w:rsidR="00E90E23" w:rsidP="00E90E23" w:rsidRDefault="00E90E23" w14:paraId="361CE0DC" w14:textId="77777777">
      <w:pPr>
        <w:spacing w:before="240" w:after="120" w:line="276" w:lineRule="auto"/>
        <w:ind w:left="0"/>
        <w:rPr>
          <w:rFonts w:eastAsia="Arial"/>
          <w:b w:val="0"/>
          <w:color w:val="auto"/>
          <w:sz w:val="24"/>
        </w:rPr>
      </w:pPr>
      <w:r w:rsidRPr="00E90E23">
        <w:rPr>
          <w:rFonts w:eastAsia="Arial"/>
          <w:bCs/>
          <w:color w:val="auto"/>
          <w:sz w:val="24"/>
        </w:rPr>
        <w:t>Question 9.</w:t>
      </w:r>
      <w:r w:rsidRPr="00E90E23">
        <w:rPr>
          <w:rFonts w:eastAsia="Arial"/>
          <w:b w:val="0"/>
          <w:color w:val="auto"/>
          <w:sz w:val="24"/>
        </w:rPr>
        <w:t xml:space="preserve"> Should the activity be included in the RPS? </w:t>
      </w:r>
    </w:p>
    <w:p w:rsidRPr="00E90E23" w:rsidR="00E90E23" w:rsidP="00E90E23" w:rsidRDefault="00E90E23" w14:paraId="0CEB312A" w14:textId="77777777">
      <w:pPr>
        <w:numPr>
          <w:ilvl w:val="0"/>
          <w:numId w:val="29"/>
        </w:numPr>
        <w:spacing w:before="240" w:after="120" w:line="276" w:lineRule="auto"/>
        <w:contextualSpacing/>
        <w:rPr>
          <w:rFonts w:eastAsia="Arial"/>
          <w:b w:val="0"/>
          <w:color w:val="auto"/>
          <w:sz w:val="24"/>
        </w:rPr>
      </w:pPr>
      <w:r w:rsidRPr="00E90E23">
        <w:rPr>
          <w:rFonts w:eastAsia="Arial"/>
          <w:b w:val="0"/>
          <w:color w:val="auto"/>
          <w:sz w:val="24"/>
        </w:rPr>
        <w:t>yes</w:t>
      </w:r>
    </w:p>
    <w:p w:rsidRPr="00E90E23" w:rsidR="00E90E23" w:rsidP="00E90E23" w:rsidRDefault="00E90E23" w14:paraId="35C9D88C" w14:textId="77777777">
      <w:pPr>
        <w:numPr>
          <w:ilvl w:val="0"/>
          <w:numId w:val="29"/>
        </w:numPr>
        <w:spacing w:before="240" w:after="120" w:line="276" w:lineRule="auto"/>
        <w:contextualSpacing/>
        <w:rPr>
          <w:rFonts w:eastAsia="Arial"/>
          <w:b w:val="0"/>
          <w:color w:val="auto"/>
          <w:sz w:val="24"/>
        </w:rPr>
      </w:pPr>
      <w:r w:rsidRPr="00E90E23">
        <w:rPr>
          <w:rFonts w:eastAsia="Arial"/>
          <w:b w:val="0"/>
          <w:color w:val="auto"/>
          <w:sz w:val="24"/>
        </w:rPr>
        <w:t>no</w:t>
      </w:r>
    </w:p>
    <w:p w:rsidRPr="00E90E23" w:rsidR="00E90E23" w:rsidP="00E90E23" w:rsidRDefault="00E90E23" w14:paraId="1B8546DB" w14:textId="77777777">
      <w:pPr>
        <w:numPr>
          <w:ilvl w:val="0"/>
          <w:numId w:val="29"/>
        </w:numPr>
        <w:spacing w:before="240" w:after="120" w:line="276" w:lineRule="auto"/>
        <w:contextualSpacing/>
        <w:rPr>
          <w:rFonts w:eastAsia="Arial"/>
          <w:b w:val="0"/>
          <w:color w:val="auto"/>
          <w:sz w:val="24"/>
        </w:rPr>
      </w:pPr>
      <w:r w:rsidRPr="00E90E23">
        <w:rPr>
          <w:rFonts w:eastAsia="Arial"/>
          <w:b w:val="0"/>
          <w:color w:val="auto"/>
          <w:sz w:val="24"/>
        </w:rPr>
        <w:t>don’t know</w:t>
      </w:r>
    </w:p>
    <w:p w:rsidRPr="00E90E23" w:rsidR="00E90E23" w:rsidP="00E90E23" w:rsidRDefault="00E90E23" w14:paraId="62FC0AC9" w14:textId="77777777">
      <w:pPr>
        <w:spacing w:before="240" w:after="120" w:line="276" w:lineRule="auto"/>
        <w:ind w:left="0"/>
        <w:rPr>
          <w:rFonts w:eastAsia="Arial"/>
          <w:bCs/>
          <w:color w:val="auto"/>
          <w:sz w:val="24"/>
        </w:rPr>
      </w:pPr>
      <w:r w:rsidRPr="00E90E23">
        <w:rPr>
          <w:rFonts w:eastAsia="Arial"/>
          <w:b w:val="0"/>
          <w:color w:val="auto"/>
          <w:sz w:val="24"/>
        </w:rPr>
        <w:t>Please provide your reasons.</w:t>
      </w:r>
    </w:p>
    <w:p w:rsidRPr="00E90E23" w:rsidR="00E90E23" w:rsidP="00E90E23" w:rsidRDefault="00E90E23" w14:paraId="7A36A8F1" w14:textId="77777777">
      <w:pPr>
        <w:spacing w:before="240" w:after="120" w:line="276" w:lineRule="auto"/>
        <w:ind w:left="0"/>
        <w:rPr>
          <w:rFonts w:eastAsia="Arial"/>
          <w:b w:val="0"/>
          <w:color w:val="auto"/>
          <w:sz w:val="24"/>
        </w:rPr>
      </w:pPr>
      <w:r w:rsidRPr="00E90E23">
        <w:rPr>
          <w:rFonts w:eastAsia="Arial"/>
          <w:bCs/>
          <w:color w:val="auto"/>
          <w:sz w:val="24"/>
        </w:rPr>
        <w:t xml:space="preserve">Question 10. </w:t>
      </w:r>
      <w:r w:rsidRPr="00E90E23">
        <w:rPr>
          <w:rFonts w:eastAsia="Arial"/>
          <w:b w:val="0"/>
          <w:color w:val="auto"/>
          <w:sz w:val="24"/>
        </w:rPr>
        <w:t>Do the activity specific conditions provide adequate protection for the environment?</w:t>
      </w:r>
    </w:p>
    <w:p w:rsidRPr="00E90E23" w:rsidR="00E90E23" w:rsidP="00E90E23" w:rsidRDefault="00E90E23" w14:paraId="1DFC2348" w14:textId="77777777">
      <w:pPr>
        <w:numPr>
          <w:ilvl w:val="0"/>
          <w:numId w:val="30"/>
        </w:numPr>
        <w:spacing w:before="240" w:after="120" w:line="276" w:lineRule="auto"/>
        <w:contextualSpacing/>
        <w:rPr>
          <w:rFonts w:eastAsia="Arial"/>
          <w:b w:val="0"/>
          <w:color w:val="auto"/>
          <w:sz w:val="24"/>
        </w:rPr>
      </w:pPr>
      <w:r w:rsidRPr="00E90E23">
        <w:rPr>
          <w:rFonts w:eastAsia="Arial"/>
          <w:b w:val="0"/>
          <w:color w:val="auto"/>
          <w:sz w:val="24"/>
        </w:rPr>
        <w:t>yes</w:t>
      </w:r>
    </w:p>
    <w:p w:rsidRPr="00E90E23" w:rsidR="00E90E23" w:rsidP="00E90E23" w:rsidRDefault="00E90E23" w14:paraId="6CE25333" w14:textId="77777777">
      <w:pPr>
        <w:numPr>
          <w:ilvl w:val="0"/>
          <w:numId w:val="30"/>
        </w:numPr>
        <w:spacing w:before="240" w:after="120" w:line="276" w:lineRule="auto"/>
        <w:contextualSpacing/>
        <w:rPr>
          <w:rFonts w:eastAsia="Arial"/>
          <w:b w:val="0"/>
          <w:color w:val="auto"/>
          <w:sz w:val="24"/>
        </w:rPr>
      </w:pPr>
      <w:r w:rsidRPr="00E90E23">
        <w:rPr>
          <w:rFonts w:eastAsia="Arial"/>
          <w:b w:val="0"/>
          <w:color w:val="auto"/>
          <w:sz w:val="24"/>
        </w:rPr>
        <w:t>no</w:t>
      </w:r>
    </w:p>
    <w:p w:rsidRPr="00E90E23" w:rsidR="00E90E23" w:rsidP="00E90E23" w:rsidRDefault="00E90E23" w14:paraId="419EC7C2" w14:textId="77777777">
      <w:pPr>
        <w:numPr>
          <w:ilvl w:val="0"/>
          <w:numId w:val="30"/>
        </w:numPr>
        <w:spacing w:before="240" w:after="120" w:line="276" w:lineRule="auto"/>
        <w:contextualSpacing/>
        <w:rPr>
          <w:rFonts w:eastAsia="Arial"/>
          <w:b w:val="0"/>
          <w:color w:val="auto"/>
          <w:sz w:val="24"/>
        </w:rPr>
      </w:pPr>
      <w:r w:rsidRPr="00E90E23">
        <w:rPr>
          <w:rFonts w:eastAsia="Arial"/>
          <w:b w:val="0"/>
          <w:color w:val="auto"/>
          <w:sz w:val="24"/>
        </w:rPr>
        <w:t>don’t know</w:t>
      </w:r>
    </w:p>
    <w:p w:rsidRPr="00E90E23" w:rsidR="00E90E23" w:rsidP="00E90E23" w:rsidRDefault="00E90E23" w14:paraId="03623D9D" w14:textId="77777777">
      <w:pPr>
        <w:spacing w:before="240" w:after="120" w:line="276" w:lineRule="auto"/>
        <w:ind w:left="0"/>
        <w:rPr>
          <w:rFonts w:eastAsia="Arial"/>
          <w:bCs/>
          <w:color w:val="auto"/>
          <w:sz w:val="24"/>
        </w:rPr>
      </w:pPr>
      <w:r w:rsidRPr="00E90E23">
        <w:rPr>
          <w:rFonts w:eastAsia="Arial"/>
          <w:b w:val="0"/>
          <w:color w:val="auto"/>
          <w:sz w:val="24"/>
        </w:rPr>
        <w:t>Please provide your reasons.</w:t>
      </w:r>
    </w:p>
    <w:p w:rsidRPr="00E90E23" w:rsidR="00E90E23" w:rsidP="00E90E23" w:rsidRDefault="00E90E23" w14:paraId="6AE2653B" w14:textId="77777777">
      <w:pPr>
        <w:spacing w:before="240" w:after="120" w:line="276" w:lineRule="auto"/>
        <w:ind w:left="0"/>
        <w:rPr>
          <w:rFonts w:eastAsia="Arial"/>
          <w:b w:val="0"/>
          <w:color w:val="auto"/>
          <w:sz w:val="24"/>
        </w:rPr>
      </w:pPr>
      <w:r w:rsidRPr="00E90E23">
        <w:rPr>
          <w:rFonts w:eastAsia="Arial"/>
          <w:bCs/>
          <w:color w:val="auto"/>
          <w:sz w:val="24"/>
        </w:rPr>
        <w:t xml:space="preserve">Question 11. </w:t>
      </w:r>
      <w:r w:rsidRPr="00E90E23">
        <w:rPr>
          <w:rFonts w:eastAsia="Arial"/>
          <w:b w:val="0"/>
          <w:color w:val="auto"/>
          <w:sz w:val="24"/>
        </w:rPr>
        <w:t>Do the activity specific conditions provide adequate protection for other water users?</w:t>
      </w:r>
    </w:p>
    <w:p w:rsidRPr="00E90E23" w:rsidR="00E90E23" w:rsidP="00E90E23" w:rsidRDefault="00E90E23" w14:paraId="0A52874A" w14:textId="77777777">
      <w:pPr>
        <w:numPr>
          <w:ilvl w:val="0"/>
          <w:numId w:val="30"/>
        </w:numPr>
        <w:spacing w:before="240" w:after="120" w:line="276" w:lineRule="auto"/>
        <w:contextualSpacing/>
        <w:rPr>
          <w:rFonts w:eastAsia="Arial"/>
          <w:b w:val="0"/>
          <w:color w:val="auto"/>
          <w:sz w:val="24"/>
        </w:rPr>
      </w:pPr>
      <w:r w:rsidRPr="00E90E23">
        <w:rPr>
          <w:rFonts w:eastAsia="Arial"/>
          <w:b w:val="0"/>
          <w:color w:val="auto"/>
          <w:sz w:val="24"/>
        </w:rPr>
        <w:t>yes</w:t>
      </w:r>
    </w:p>
    <w:p w:rsidRPr="00E90E23" w:rsidR="00E90E23" w:rsidP="00E90E23" w:rsidRDefault="00E90E23" w14:paraId="1B1CE94B" w14:textId="77777777">
      <w:pPr>
        <w:numPr>
          <w:ilvl w:val="0"/>
          <w:numId w:val="30"/>
        </w:numPr>
        <w:spacing w:before="240" w:after="120" w:line="276" w:lineRule="auto"/>
        <w:contextualSpacing/>
        <w:rPr>
          <w:rFonts w:eastAsia="Arial"/>
          <w:b w:val="0"/>
          <w:color w:val="auto"/>
          <w:sz w:val="24"/>
        </w:rPr>
      </w:pPr>
      <w:r w:rsidRPr="00E90E23">
        <w:rPr>
          <w:rFonts w:eastAsia="Arial"/>
          <w:b w:val="0"/>
          <w:color w:val="auto"/>
          <w:sz w:val="24"/>
        </w:rPr>
        <w:t>no</w:t>
      </w:r>
    </w:p>
    <w:p w:rsidRPr="00E90E23" w:rsidR="00E90E23" w:rsidP="00E90E23" w:rsidRDefault="00E90E23" w14:paraId="3F2E99B2" w14:textId="77777777">
      <w:pPr>
        <w:numPr>
          <w:ilvl w:val="0"/>
          <w:numId w:val="30"/>
        </w:numPr>
        <w:spacing w:before="240" w:after="120" w:line="276" w:lineRule="auto"/>
        <w:contextualSpacing/>
        <w:rPr>
          <w:rFonts w:eastAsia="Arial"/>
          <w:b w:val="0"/>
          <w:color w:val="auto"/>
          <w:sz w:val="24"/>
        </w:rPr>
      </w:pPr>
      <w:r w:rsidRPr="00E90E23">
        <w:rPr>
          <w:rFonts w:eastAsia="Arial"/>
          <w:b w:val="0"/>
          <w:color w:val="auto"/>
          <w:sz w:val="24"/>
        </w:rPr>
        <w:t>don’t know</w:t>
      </w:r>
    </w:p>
    <w:p w:rsidRPr="00E90E23" w:rsidR="00E90E23" w:rsidP="00E90E23" w:rsidRDefault="00E90E23" w14:paraId="79CB0505" w14:textId="77777777">
      <w:pPr>
        <w:spacing w:before="240" w:after="120" w:line="276" w:lineRule="auto"/>
        <w:ind w:left="0"/>
        <w:rPr>
          <w:rFonts w:eastAsia="Arial"/>
          <w:bCs/>
          <w:color w:val="auto"/>
          <w:sz w:val="24"/>
        </w:rPr>
      </w:pPr>
      <w:r w:rsidRPr="00E90E23">
        <w:rPr>
          <w:rFonts w:eastAsia="Arial"/>
          <w:b w:val="0"/>
          <w:color w:val="auto"/>
          <w:sz w:val="24"/>
        </w:rPr>
        <w:t>Please provide your reasons.</w:t>
      </w:r>
    </w:p>
    <w:p w:rsidRPr="00A265EB" w:rsidR="00A265EB" w:rsidP="00A265EB" w:rsidRDefault="00A265EB" w14:paraId="308B66C8" w14:textId="77777777">
      <w:pPr>
        <w:keepNext/>
        <w:spacing w:before="480" w:after="120"/>
        <w:ind w:left="0"/>
        <w:outlineLvl w:val="1"/>
        <w:rPr>
          <w:rFonts w:eastAsia="Arial"/>
          <w:bCs/>
          <w:iCs/>
          <w:color w:val="008938"/>
          <w:sz w:val="36"/>
          <w:szCs w:val="28"/>
          <w:u w:val="single"/>
        </w:rPr>
      </w:pPr>
      <w:bookmarkStart w:name="_Toc220069003" w:id="3"/>
      <w:r w:rsidRPr="00A265EB">
        <w:rPr>
          <w:bCs/>
          <w:iCs/>
          <w:color w:val="008938"/>
          <w:sz w:val="36"/>
          <w:szCs w:val="28"/>
        </w:rPr>
        <w:t>Thinking about the fish passes and easements, including those for elver and eel activity</w:t>
      </w:r>
      <w:bookmarkEnd w:id="3"/>
    </w:p>
    <w:p w:rsidRPr="00A265EB" w:rsidR="00A265EB" w:rsidP="00A265EB" w:rsidRDefault="00A265EB" w14:paraId="6EF2CAD7" w14:textId="77777777">
      <w:pPr>
        <w:spacing w:before="240" w:after="120" w:line="276" w:lineRule="auto"/>
        <w:ind w:left="0"/>
        <w:rPr>
          <w:rFonts w:eastAsia="Arial"/>
          <w:b w:val="0"/>
          <w:color w:val="auto"/>
          <w:sz w:val="24"/>
        </w:rPr>
      </w:pPr>
      <w:r w:rsidRPr="00A265EB">
        <w:rPr>
          <w:rFonts w:eastAsia="Arial"/>
          <w:bCs/>
          <w:color w:val="auto"/>
          <w:sz w:val="24"/>
        </w:rPr>
        <w:t>Question 12.</w:t>
      </w:r>
      <w:r w:rsidRPr="00A265EB">
        <w:rPr>
          <w:rFonts w:eastAsia="Arial"/>
          <w:b w:val="0"/>
          <w:color w:val="auto"/>
          <w:sz w:val="24"/>
        </w:rPr>
        <w:t xml:space="preserve"> Should the activity be included in the RPS? </w:t>
      </w:r>
    </w:p>
    <w:p w:rsidRPr="00A265EB" w:rsidR="00A265EB" w:rsidP="00A265EB" w:rsidRDefault="00A265EB" w14:paraId="735C7F2E" w14:textId="77777777">
      <w:pPr>
        <w:numPr>
          <w:ilvl w:val="0"/>
          <w:numId w:val="29"/>
        </w:numPr>
        <w:spacing w:before="240" w:after="120" w:line="276" w:lineRule="auto"/>
        <w:contextualSpacing/>
        <w:rPr>
          <w:rFonts w:eastAsia="Arial"/>
          <w:b w:val="0"/>
          <w:color w:val="auto"/>
          <w:sz w:val="24"/>
        </w:rPr>
      </w:pPr>
      <w:r w:rsidRPr="00A265EB">
        <w:rPr>
          <w:rFonts w:eastAsia="Arial"/>
          <w:b w:val="0"/>
          <w:color w:val="auto"/>
          <w:sz w:val="24"/>
        </w:rPr>
        <w:t>yes</w:t>
      </w:r>
    </w:p>
    <w:p w:rsidRPr="00A265EB" w:rsidR="00A265EB" w:rsidP="00A265EB" w:rsidRDefault="00A265EB" w14:paraId="3E880943" w14:textId="77777777">
      <w:pPr>
        <w:numPr>
          <w:ilvl w:val="0"/>
          <w:numId w:val="29"/>
        </w:numPr>
        <w:spacing w:before="240" w:after="120" w:line="276" w:lineRule="auto"/>
        <w:contextualSpacing/>
        <w:rPr>
          <w:rFonts w:eastAsia="Arial"/>
          <w:b w:val="0"/>
          <w:color w:val="auto"/>
          <w:sz w:val="24"/>
        </w:rPr>
      </w:pPr>
      <w:r w:rsidRPr="00A265EB">
        <w:rPr>
          <w:rFonts w:eastAsia="Arial"/>
          <w:b w:val="0"/>
          <w:color w:val="auto"/>
          <w:sz w:val="24"/>
        </w:rPr>
        <w:t>no</w:t>
      </w:r>
    </w:p>
    <w:p w:rsidRPr="00A265EB" w:rsidR="00A265EB" w:rsidP="00A265EB" w:rsidRDefault="00A265EB" w14:paraId="03D82B6E" w14:textId="77777777">
      <w:pPr>
        <w:numPr>
          <w:ilvl w:val="0"/>
          <w:numId w:val="29"/>
        </w:numPr>
        <w:spacing w:before="240" w:after="120" w:line="276" w:lineRule="auto"/>
        <w:contextualSpacing/>
        <w:rPr>
          <w:rFonts w:eastAsia="Arial"/>
          <w:b w:val="0"/>
          <w:color w:val="auto"/>
          <w:sz w:val="24"/>
        </w:rPr>
      </w:pPr>
      <w:r w:rsidRPr="00A265EB">
        <w:rPr>
          <w:rFonts w:eastAsia="Arial"/>
          <w:b w:val="0"/>
          <w:color w:val="auto"/>
          <w:sz w:val="24"/>
        </w:rPr>
        <w:t>don’t know</w:t>
      </w:r>
    </w:p>
    <w:p w:rsidRPr="00A265EB" w:rsidR="00A265EB" w:rsidP="00A265EB" w:rsidRDefault="00A265EB" w14:paraId="1706D781" w14:textId="77777777">
      <w:pPr>
        <w:spacing w:before="240" w:after="120" w:line="276" w:lineRule="auto"/>
        <w:ind w:left="0"/>
        <w:rPr>
          <w:rFonts w:eastAsia="Arial"/>
          <w:bCs/>
          <w:color w:val="auto"/>
          <w:sz w:val="24"/>
        </w:rPr>
      </w:pPr>
      <w:r w:rsidRPr="00A265EB">
        <w:rPr>
          <w:rFonts w:eastAsia="Arial"/>
          <w:b w:val="0"/>
          <w:color w:val="auto"/>
          <w:sz w:val="24"/>
        </w:rPr>
        <w:t>Please provide your reasons.</w:t>
      </w:r>
    </w:p>
    <w:p w:rsidRPr="00A265EB" w:rsidR="00A265EB" w:rsidP="00A265EB" w:rsidRDefault="00A265EB" w14:paraId="7C8640B5" w14:textId="77777777">
      <w:pPr>
        <w:spacing w:before="240" w:after="120" w:line="276" w:lineRule="auto"/>
        <w:ind w:left="0"/>
        <w:rPr>
          <w:rFonts w:eastAsia="Arial"/>
          <w:b w:val="0"/>
          <w:color w:val="auto"/>
          <w:sz w:val="24"/>
        </w:rPr>
      </w:pPr>
      <w:r w:rsidRPr="00A265EB">
        <w:rPr>
          <w:rFonts w:eastAsia="Arial"/>
          <w:bCs/>
          <w:color w:val="auto"/>
          <w:sz w:val="24"/>
        </w:rPr>
        <w:t xml:space="preserve">Question 13. </w:t>
      </w:r>
      <w:r w:rsidRPr="00A265EB">
        <w:rPr>
          <w:rFonts w:eastAsia="Arial"/>
          <w:b w:val="0"/>
          <w:color w:val="auto"/>
          <w:sz w:val="24"/>
        </w:rPr>
        <w:t>Do the activity specific conditions provide adequate protection for the environment?</w:t>
      </w:r>
    </w:p>
    <w:p w:rsidRPr="00A265EB" w:rsidR="00A265EB" w:rsidP="00A265EB" w:rsidRDefault="00A265EB" w14:paraId="456D5F95" w14:textId="77777777">
      <w:pPr>
        <w:numPr>
          <w:ilvl w:val="0"/>
          <w:numId w:val="30"/>
        </w:numPr>
        <w:spacing w:before="240" w:after="120" w:line="276" w:lineRule="auto"/>
        <w:contextualSpacing/>
        <w:rPr>
          <w:rFonts w:eastAsia="Arial"/>
          <w:b w:val="0"/>
          <w:color w:val="auto"/>
          <w:sz w:val="24"/>
        </w:rPr>
      </w:pPr>
      <w:r w:rsidRPr="00A265EB">
        <w:rPr>
          <w:rFonts w:eastAsia="Arial"/>
          <w:b w:val="0"/>
          <w:color w:val="auto"/>
          <w:sz w:val="24"/>
        </w:rPr>
        <w:t>yes</w:t>
      </w:r>
    </w:p>
    <w:p w:rsidRPr="00A265EB" w:rsidR="00A265EB" w:rsidP="00A265EB" w:rsidRDefault="00A265EB" w14:paraId="0FF8AC7A" w14:textId="77777777">
      <w:pPr>
        <w:numPr>
          <w:ilvl w:val="0"/>
          <w:numId w:val="30"/>
        </w:numPr>
        <w:spacing w:before="240" w:after="120" w:line="276" w:lineRule="auto"/>
        <w:contextualSpacing/>
        <w:rPr>
          <w:rFonts w:eastAsia="Arial"/>
          <w:b w:val="0"/>
          <w:color w:val="auto"/>
          <w:sz w:val="24"/>
        </w:rPr>
      </w:pPr>
      <w:r w:rsidRPr="00A265EB">
        <w:rPr>
          <w:rFonts w:eastAsia="Arial"/>
          <w:b w:val="0"/>
          <w:color w:val="auto"/>
          <w:sz w:val="24"/>
        </w:rPr>
        <w:t>no</w:t>
      </w:r>
    </w:p>
    <w:p w:rsidRPr="00A265EB" w:rsidR="00A265EB" w:rsidP="00A265EB" w:rsidRDefault="00A265EB" w14:paraId="51FD7386" w14:textId="77777777">
      <w:pPr>
        <w:numPr>
          <w:ilvl w:val="0"/>
          <w:numId w:val="30"/>
        </w:numPr>
        <w:spacing w:before="240" w:after="120" w:line="276" w:lineRule="auto"/>
        <w:contextualSpacing/>
        <w:rPr>
          <w:rFonts w:eastAsia="Arial"/>
          <w:b w:val="0"/>
          <w:color w:val="auto"/>
          <w:sz w:val="24"/>
        </w:rPr>
      </w:pPr>
      <w:r w:rsidRPr="00A265EB">
        <w:rPr>
          <w:rFonts w:eastAsia="Arial"/>
          <w:b w:val="0"/>
          <w:color w:val="auto"/>
          <w:sz w:val="24"/>
        </w:rPr>
        <w:t>don’t know</w:t>
      </w:r>
    </w:p>
    <w:p w:rsidRPr="00A265EB" w:rsidR="00A265EB" w:rsidP="00A265EB" w:rsidRDefault="00A265EB" w14:paraId="0345C628" w14:textId="77777777">
      <w:pPr>
        <w:spacing w:before="240" w:after="120" w:line="276" w:lineRule="auto"/>
        <w:ind w:left="0"/>
        <w:rPr>
          <w:rFonts w:eastAsia="Arial"/>
          <w:bCs/>
          <w:color w:val="auto"/>
          <w:sz w:val="24"/>
        </w:rPr>
      </w:pPr>
      <w:r w:rsidRPr="00A265EB">
        <w:rPr>
          <w:rFonts w:eastAsia="Arial"/>
          <w:b w:val="0"/>
          <w:color w:val="auto"/>
          <w:sz w:val="24"/>
        </w:rPr>
        <w:t>Please provide your reasons.</w:t>
      </w:r>
    </w:p>
    <w:p w:rsidRPr="00A265EB" w:rsidR="00A265EB" w:rsidP="00A265EB" w:rsidRDefault="00A265EB" w14:paraId="26CFA448" w14:textId="77777777">
      <w:pPr>
        <w:spacing w:before="240" w:after="120" w:line="276" w:lineRule="auto"/>
        <w:ind w:left="0"/>
        <w:rPr>
          <w:rFonts w:eastAsia="Arial"/>
          <w:b w:val="0"/>
          <w:color w:val="auto"/>
          <w:sz w:val="24"/>
        </w:rPr>
      </w:pPr>
      <w:r w:rsidRPr="00A265EB">
        <w:rPr>
          <w:rFonts w:eastAsia="Arial"/>
          <w:bCs/>
          <w:color w:val="auto"/>
          <w:sz w:val="24"/>
        </w:rPr>
        <w:t xml:space="preserve">Question 14. </w:t>
      </w:r>
      <w:r w:rsidRPr="00A265EB">
        <w:rPr>
          <w:rFonts w:eastAsia="Arial"/>
          <w:b w:val="0"/>
          <w:color w:val="auto"/>
          <w:sz w:val="24"/>
        </w:rPr>
        <w:t>Do the activity specific conditions provide adequate protection for other water users?</w:t>
      </w:r>
    </w:p>
    <w:p w:rsidRPr="00A265EB" w:rsidR="00A265EB" w:rsidP="00A265EB" w:rsidRDefault="00A265EB" w14:paraId="06DE1708" w14:textId="77777777">
      <w:pPr>
        <w:numPr>
          <w:ilvl w:val="0"/>
          <w:numId w:val="30"/>
        </w:numPr>
        <w:spacing w:before="240" w:after="120" w:line="276" w:lineRule="auto"/>
        <w:contextualSpacing/>
        <w:rPr>
          <w:rFonts w:eastAsia="Arial"/>
          <w:b w:val="0"/>
          <w:color w:val="auto"/>
          <w:sz w:val="24"/>
        </w:rPr>
      </w:pPr>
      <w:r w:rsidRPr="00A265EB">
        <w:rPr>
          <w:rFonts w:eastAsia="Arial"/>
          <w:b w:val="0"/>
          <w:color w:val="auto"/>
          <w:sz w:val="24"/>
        </w:rPr>
        <w:t>yes</w:t>
      </w:r>
    </w:p>
    <w:p w:rsidRPr="00A265EB" w:rsidR="00A265EB" w:rsidP="00A265EB" w:rsidRDefault="00A265EB" w14:paraId="11265338" w14:textId="77777777">
      <w:pPr>
        <w:numPr>
          <w:ilvl w:val="0"/>
          <w:numId w:val="30"/>
        </w:numPr>
        <w:spacing w:before="240" w:after="120" w:line="276" w:lineRule="auto"/>
        <w:contextualSpacing/>
        <w:rPr>
          <w:rFonts w:eastAsia="Arial"/>
          <w:b w:val="0"/>
          <w:color w:val="auto"/>
          <w:sz w:val="24"/>
        </w:rPr>
      </w:pPr>
      <w:r w:rsidRPr="00A265EB">
        <w:rPr>
          <w:rFonts w:eastAsia="Arial"/>
          <w:b w:val="0"/>
          <w:color w:val="auto"/>
          <w:sz w:val="24"/>
        </w:rPr>
        <w:t>no</w:t>
      </w:r>
    </w:p>
    <w:p w:rsidRPr="00A265EB" w:rsidR="00A265EB" w:rsidP="00A265EB" w:rsidRDefault="00A265EB" w14:paraId="06533F7F" w14:textId="77777777">
      <w:pPr>
        <w:numPr>
          <w:ilvl w:val="0"/>
          <w:numId w:val="30"/>
        </w:numPr>
        <w:spacing w:before="240" w:after="120" w:line="276" w:lineRule="auto"/>
        <w:contextualSpacing/>
        <w:rPr>
          <w:rFonts w:eastAsia="Arial"/>
          <w:b w:val="0"/>
          <w:color w:val="auto"/>
          <w:sz w:val="24"/>
        </w:rPr>
      </w:pPr>
      <w:r w:rsidRPr="00A265EB">
        <w:rPr>
          <w:rFonts w:eastAsia="Arial"/>
          <w:b w:val="0"/>
          <w:color w:val="auto"/>
          <w:sz w:val="24"/>
        </w:rPr>
        <w:t>don’t know</w:t>
      </w:r>
    </w:p>
    <w:p w:rsidRPr="00A265EB" w:rsidR="00A265EB" w:rsidP="00A265EB" w:rsidRDefault="00A265EB" w14:paraId="42B7AECC" w14:textId="77777777">
      <w:pPr>
        <w:spacing w:before="240" w:after="120" w:line="276" w:lineRule="auto"/>
        <w:ind w:left="0"/>
        <w:rPr>
          <w:rFonts w:eastAsia="Arial"/>
          <w:bCs/>
          <w:color w:val="auto"/>
          <w:sz w:val="24"/>
        </w:rPr>
      </w:pPr>
      <w:r w:rsidRPr="00A265EB">
        <w:rPr>
          <w:rFonts w:eastAsia="Arial"/>
          <w:b w:val="0"/>
          <w:color w:val="auto"/>
          <w:sz w:val="24"/>
        </w:rPr>
        <w:t>Please provide your reasons.</w:t>
      </w:r>
    </w:p>
    <w:p w:rsidRPr="009A0803" w:rsidR="009A0803" w:rsidP="009A0803" w:rsidRDefault="009A0803" w14:paraId="168770A3" w14:textId="77777777">
      <w:pPr>
        <w:keepNext/>
        <w:spacing w:before="480" w:after="120"/>
        <w:ind w:left="0"/>
        <w:outlineLvl w:val="1"/>
        <w:rPr>
          <w:rFonts w:eastAsia="Arial"/>
          <w:bCs/>
          <w:iCs/>
          <w:color w:val="008938"/>
          <w:sz w:val="36"/>
          <w:szCs w:val="28"/>
          <w:u w:val="single"/>
        </w:rPr>
      </w:pPr>
      <w:bookmarkStart w:name="_Toc220069004" w:id="4"/>
      <w:r w:rsidRPr="009A0803">
        <w:rPr>
          <w:bCs/>
          <w:iCs/>
          <w:color w:val="008938"/>
          <w:sz w:val="36"/>
          <w:szCs w:val="28"/>
        </w:rPr>
        <w:t>Thinking about the pumped eel and/or elver passes activity</w:t>
      </w:r>
      <w:bookmarkEnd w:id="4"/>
    </w:p>
    <w:p w:rsidRPr="009A0803" w:rsidR="009A0803" w:rsidP="009A0803" w:rsidRDefault="009A0803" w14:paraId="64F8E059" w14:textId="77777777">
      <w:pPr>
        <w:spacing w:before="240" w:after="120" w:line="276" w:lineRule="auto"/>
        <w:ind w:left="0"/>
        <w:rPr>
          <w:rFonts w:eastAsia="Arial"/>
          <w:b w:val="0"/>
          <w:color w:val="auto"/>
          <w:sz w:val="24"/>
        </w:rPr>
      </w:pPr>
      <w:r w:rsidRPr="009A0803">
        <w:rPr>
          <w:rFonts w:eastAsia="Arial"/>
          <w:bCs/>
          <w:color w:val="auto"/>
          <w:sz w:val="24"/>
        </w:rPr>
        <w:t>Question 15.</w:t>
      </w:r>
      <w:r w:rsidRPr="009A0803">
        <w:rPr>
          <w:rFonts w:eastAsia="Arial"/>
          <w:b w:val="0"/>
          <w:color w:val="auto"/>
          <w:sz w:val="24"/>
        </w:rPr>
        <w:t xml:space="preserve"> Should the activity be included in the RPS? </w:t>
      </w:r>
    </w:p>
    <w:p w:rsidRPr="009A0803" w:rsidR="009A0803" w:rsidP="009A0803" w:rsidRDefault="009A0803" w14:paraId="3AC3ACF2" w14:textId="77777777">
      <w:pPr>
        <w:numPr>
          <w:ilvl w:val="0"/>
          <w:numId w:val="29"/>
        </w:numPr>
        <w:spacing w:before="240" w:after="120" w:line="276" w:lineRule="auto"/>
        <w:contextualSpacing/>
        <w:rPr>
          <w:rFonts w:eastAsia="Arial"/>
          <w:b w:val="0"/>
          <w:color w:val="auto"/>
          <w:sz w:val="24"/>
        </w:rPr>
      </w:pPr>
      <w:r w:rsidRPr="009A0803">
        <w:rPr>
          <w:rFonts w:eastAsia="Arial"/>
          <w:b w:val="0"/>
          <w:color w:val="auto"/>
          <w:sz w:val="24"/>
        </w:rPr>
        <w:t>yes</w:t>
      </w:r>
    </w:p>
    <w:p w:rsidRPr="009A0803" w:rsidR="009A0803" w:rsidP="009A0803" w:rsidRDefault="009A0803" w14:paraId="7FCE87FE" w14:textId="77777777">
      <w:pPr>
        <w:numPr>
          <w:ilvl w:val="0"/>
          <w:numId w:val="29"/>
        </w:numPr>
        <w:spacing w:before="240" w:after="120" w:line="276" w:lineRule="auto"/>
        <w:contextualSpacing/>
        <w:rPr>
          <w:rFonts w:eastAsia="Arial"/>
          <w:b w:val="0"/>
          <w:color w:val="auto"/>
          <w:sz w:val="24"/>
        </w:rPr>
      </w:pPr>
      <w:r w:rsidRPr="009A0803">
        <w:rPr>
          <w:rFonts w:eastAsia="Arial"/>
          <w:b w:val="0"/>
          <w:color w:val="auto"/>
          <w:sz w:val="24"/>
        </w:rPr>
        <w:t>no</w:t>
      </w:r>
    </w:p>
    <w:p w:rsidRPr="009A0803" w:rsidR="009A0803" w:rsidP="009A0803" w:rsidRDefault="009A0803" w14:paraId="31441170" w14:textId="77777777">
      <w:pPr>
        <w:numPr>
          <w:ilvl w:val="0"/>
          <w:numId w:val="29"/>
        </w:numPr>
        <w:spacing w:before="240" w:after="120" w:line="276" w:lineRule="auto"/>
        <w:contextualSpacing/>
        <w:rPr>
          <w:rFonts w:eastAsia="Arial"/>
          <w:b w:val="0"/>
          <w:color w:val="auto"/>
          <w:sz w:val="24"/>
        </w:rPr>
      </w:pPr>
      <w:r w:rsidRPr="009A0803">
        <w:rPr>
          <w:rFonts w:eastAsia="Arial"/>
          <w:b w:val="0"/>
          <w:color w:val="auto"/>
          <w:sz w:val="24"/>
        </w:rPr>
        <w:t>don’t know</w:t>
      </w:r>
    </w:p>
    <w:p w:rsidRPr="009A0803" w:rsidR="009A0803" w:rsidP="009A0803" w:rsidRDefault="009A0803" w14:paraId="1B5DBA66" w14:textId="77777777">
      <w:pPr>
        <w:spacing w:before="240" w:after="120" w:line="276" w:lineRule="auto"/>
        <w:ind w:left="0"/>
        <w:rPr>
          <w:rFonts w:eastAsia="Arial"/>
          <w:bCs/>
          <w:color w:val="auto"/>
          <w:sz w:val="24"/>
        </w:rPr>
      </w:pPr>
      <w:r w:rsidRPr="009A0803">
        <w:rPr>
          <w:rFonts w:eastAsia="Arial"/>
          <w:b w:val="0"/>
          <w:color w:val="auto"/>
          <w:sz w:val="24"/>
        </w:rPr>
        <w:t>Please provide your reasons.</w:t>
      </w:r>
    </w:p>
    <w:p w:rsidRPr="009A0803" w:rsidR="009A0803" w:rsidP="009A0803" w:rsidRDefault="009A0803" w14:paraId="75C4A42F" w14:textId="77777777">
      <w:pPr>
        <w:spacing w:before="240" w:after="120" w:line="276" w:lineRule="auto"/>
        <w:ind w:left="0"/>
        <w:rPr>
          <w:rFonts w:eastAsia="Arial"/>
          <w:b w:val="0"/>
          <w:color w:val="auto"/>
          <w:sz w:val="24"/>
        </w:rPr>
      </w:pPr>
      <w:r w:rsidRPr="009A0803">
        <w:rPr>
          <w:rFonts w:eastAsia="Arial"/>
          <w:bCs/>
          <w:color w:val="auto"/>
          <w:sz w:val="24"/>
        </w:rPr>
        <w:t xml:space="preserve">Question 16. </w:t>
      </w:r>
      <w:r w:rsidRPr="009A0803">
        <w:rPr>
          <w:rFonts w:eastAsia="Arial"/>
          <w:b w:val="0"/>
          <w:color w:val="auto"/>
          <w:sz w:val="24"/>
        </w:rPr>
        <w:t>Do the activity specific conditions provide adequate protection for the environment?</w:t>
      </w:r>
    </w:p>
    <w:p w:rsidRPr="009A0803" w:rsidR="009A0803" w:rsidP="009A0803" w:rsidRDefault="009A0803" w14:paraId="13DB83B5" w14:textId="77777777">
      <w:pPr>
        <w:numPr>
          <w:ilvl w:val="0"/>
          <w:numId w:val="30"/>
        </w:numPr>
        <w:spacing w:before="240" w:after="120" w:line="276" w:lineRule="auto"/>
        <w:contextualSpacing/>
        <w:rPr>
          <w:rFonts w:eastAsia="Arial"/>
          <w:b w:val="0"/>
          <w:color w:val="auto"/>
          <w:sz w:val="24"/>
        </w:rPr>
      </w:pPr>
      <w:r w:rsidRPr="009A0803">
        <w:rPr>
          <w:rFonts w:eastAsia="Arial"/>
          <w:b w:val="0"/>
          <w:color w:val="auto"/>
          <w:sz w:val="24"/>
        </w:rPr>
        <w:t>yes</w:t>
      </w:r>
    </w:p>
    <w:p w:rsidRPr="009A0803" w:rsidR="009A0803" w:rsidP="009A0803" w:rsidRDefault="009A0803" w14:paraId="67586821" w14:textId="77777777">
      <w:pPr>
        <w:numPr>
          <w:ilvl w:val="0"/>
          <w:numId w:val="30"/>
        </w:numPr>
        <w:spacing w:before="240" w:after="120" w:line="276" w:lineRule="auto"/>
        <w:contextualSpacing/>
        <w:rPr>
          <w:rFonts w:eastAsia="Arial"/>
          <w:b w:val="0"/>
          <w:color w:val="auto"/>
          <w:sz w:val="24"/>
        </w:rPr>
      </w:pPr>
      <w:r w:rsidRPr="009A0803">
        <w:rPr>
          <w:rFonts w:eastAsia="Arial"/>
          <w:b w:val="0"/>
          <w:color w:val="auto"/>
          <w:sz w:val="24"/>
        </w:rPr>
        <w:t>no</w:t>
      </w:r>
    </w:p>
    <w:p w:rsidRPr="009A0803" w:rsidR="009A0803" w:rsidP="009A0803" w:rsidRDefault="009A0803" w14:paraId="459FAEBA" w14:textId="77777777">
      <w:pPr>
        <w:numPr>
          <w:ilvl w:val="0"/>
          <w:numId w:val="30"/>
        </w:numPr>
        <w:spacing w:before="240" w:after="120" w:line="276" w:lineRule="auto"/>
        <w:contextualSpacing/>
        <w:rPr>
          <w:rFonts w:eastAsia="Arial"/>
          <w:b w:val="0"/>
          <w:color w:val="auto"/>
          <w:sz w:val="24"/>
        </w:rPr>
      </w:pPr>
      <w:r w:rsidRPr="009A0803">
        <w:rPr>
          <w:rFonts w:eastAsia="Arial"/>
          <w:b w:val="0"/>
          <w:color w:val="auto"/>
          <w:sz w:val="24"/>
        </w:rPr>
        <w:t>don’t know</w:t>
      </w:r>
    </w:p>
    <w:p w:rsidRPr="009A0803" w:rsidR="009A0803" w:rsidP="009A0803" w:rsidRDefault="009A0803" w14:paraId="19FEEF43" w14:textId="77777777">
      <w:pPr>
        <w:spacing w:before="240" w:after="120" w:line="276" w:lineRule="auto"/>
        <w:ind w:left="0"/>
        <w:rPr>
          <w:rFonts w:eastAsia="Arial"/>
          <w:bCs/>
          <w:color w:val="auto"/>
          <w:sz w:val="24"/>
        </w:rPr>
      </w:pPr>
      <w:r w:rsidRPr="009A0803">
        <w:rPr>
          <w:rFonts w:eastAsia="Arial"/>
          <w:b w:val="0"/>
          <w:color w:val="auto"/>
          <w:sz w:val="24"/>
        </w:rPr>
        <w:t>Please provide your reasons.</w:t>
      </w:r>
    </w:p>
    <w:p w:rsidRPr="00AE5253" w:rsidR="00AE5253" w:rsidP="00AE5253" w:rsidRDefault="00AE5253" w14:paraId="718C041C" w14:textId="77777777">
      <w:pPr>
        <w:keepNext/>
        <w:spacing w:before="480" w:after="120"/>
        <w:ind w:left="0"/>
        <w:outlineLvl w:val="1"/>
        <w:rPr>
          <w:rFonts w:eastAsia="Arial"/>
          <w:bCs/>
          <w:iCs/>
          <w:color w:val="008938"/>
          <w:sz w:val="36"/>
          <w:szCs w:val="28"/>
          <w:u w:val="single"/>
        </w:rPr>
      </w:pPr>
      <w:bookmarkStart w:name="_Toc220069005" w:id="5"/>
      <w:r w:rsidRPr="00AE5253">
        <w:rPr>
          <w:bCs/>
          <w:iCs/>
          <w:color w:val="008938"/>
          <w:sz w:val="36"/>
          <w:szCs w:val="28"/>
        </w:rPr>
        <w:t>Thinking about the high flow abstraction activity</w:t>
      </w:r>
      <w:bookmarkEnd w:id="5"/>
    </w:p>
    <w:p w:rsidRPr="00AE5253" w:rsidR="00AE5253" w:rsidP="00AE5253" w:rsidRDefault="00AE5253" w14:paraId="2386A960" w14:textId="77777777">
      <w:pPr>
        <w:spacing w:before="240" w:after="120" w:line="276" w:lineRule="auto"/>
        <w:ind w:left="0"/>
        <w:rPr>
          <w:rFonts w:eastAsia="Arial"/>
          <w:b w:val="0"/>
          <w:color w:val="auto"/>
          <w:sz w:val="24"/>
        </w:rPr>
      </w:pPr>
      <w:r w:rsidRPr="00AE5253">
        <w:rPr>
          <w:rFonts w:eastAsia="Arial"/>
          <w:bCs/>
          <w:color w:val="auto"/>
          <w:sz w:val="24"/>
        </w:rPr>
        <w:t>Question 18.</w:t>
      </w:r>
      <w:r w:rsidRPr="00AE5253">
        <w:rPr>
          <w:rFonts w:eastAsia="Arial"/>
          <w:b w:val="0"/>
          <w:color w:val="auto"/>
          <w:sz w:val="24"/>
        </w:rPr>
        <w:t xml:space="preserve"> Should the activity be included in the RPS? </w:t>
      </w:r>
    </w:p>
    <w:p w:rsidRPr="00AE5253" w:rsidR="00AE5253" w:rsidP="00AE5253" w:rsidRDefault="00AE5253" w14:paraId="001C7D74" w14:textId="77777777">
      <w:pPr>
        <w:numPr>
          <w:ilvl w:val="0"/>
          <w:numId w:val="29"/>
        </w:numPr>
        <w:spacing w:before="240" w:after="120" w:line="276" w:lineRule="auto"/>
        <w:contextualSpacing/>
        <w:rPr>
          <w:rFonts w:eastAsia="Arial"/>
          <w:b w:val="0"/>
          <w:color w:val="auto"/>
          <w:sz w:val="24"/>
        </w:rPr>
      </w:pPr>
      <w:r w:rsidRPr="00AE5253">
        <w:rPr>
          <w:rFonts w:eastAsia="Arial"/>
          <w:b w:val="0"/>
          <w:color w:val="auto"/>
          <w:sz w:val="24"/>
        </w:rPr>
        <w:t>yes</w:t>
      </w:r>
    </w:p>
    <w:p w:rsidRPr="00AE5253" w:rsidR="00AE5253" w:rsidP="00AE5253" w:rsidRDefault="00AE5253" w14:paraId="600579BF" w14:textId="77777777">
      <w:pPr>
        <w:numPr>
          <w:ilvl w:val="0"/>
          <w:numId w:val="29"/>
        </w:numPr>
        <w:spacing w:before="240" w:after="120" w:line="276" w:lineRule="auto"/>
        <w:contextualSpacing/>
        <w:rPr>
          <w:rFonts w:eastAsia="Arial"/>
          <w:b w:val="0"/>
          <w:color w:val="auto"/>
          <w:sz w:val="24"/>
        </w:rPr>
      </w:pPr>
      <w:r w:rsidRPr="00AE5253">
        <w:rPr>
          <w:rFonts w:eastAsia="Arial"/>
          <w:b w:val="0"/>
          <w:color w:val="auto"/>
          <w:sz w:val="24"/>
        </w:rPr>
        <w:t>no</w:t>
      </w:r>
    </w:p>
    <w:p w:rsidRPr="00AE5253" w:rsidR="00AE5253" w:rsidP="00AE5253" w:rsidRDefault="00AE5253" w14:paraId="4D1C6D7A" w14:textId="77777777">
      <w:pPr>
        <w:numPr>
          <w:ilvl w:val="0"/>
          <w:numId w:val="29"/>
        </w:numPr>
        <w:spacing w:before="240" w:after="120" w:line="276" w:lineRule="auto"/>
        <w:contextualSpacing/>
        <w:rPr>
          <w:rFonts w:eastAsia="Arial"/>
          <w:b w:val="0"/>
          <w:color w:val="auto"/>
          <w:sz w:val="24"/>
        </w:rPr>
      </w:pPr>
      <w:r w:rsidRPr="00AE5253">
        <w:rPr>
          <w:rFonts w:eastAsia="Arial"/>
          <w:b w:val="0"/>
          <w:color w:val="auto"/>
          <w:sz w:val="24"/>
        </w:rPr>
        <w:t>don’t know</w:t>
      </w:r>
    </w:p>
    <w:p w:rsidRPr="00AE5253" w:rsidR="00AE5253" w:rsidP="00AE5253" w:rsidRDefault="00AE5253" w14:paraId="56A0C86C" w14:textId="77777777">
      <w:pPr>
        <w:spacing w:before="240" w:after="120" w:line="276" w:lineRule="auto"/>
        <w:ind w:left="0"/>
        <w:rPr>
          <w:rFonts w:eastAsia="Arial"/>
          <w:bCs/>
          <w:color w:val="auto"/>
          <w:sz w:val="24"/>
        </w:rPr>
      </w:pPr>
      <w:r w:rsidRPr="00AE5253">
        <w:rPr>
          <w:rFonts w:eastAsia="Arial"/>
          <w:b w:val="0"/>
          <w:color w:val="auto"/>
          <w:sz w:val="24"/>
        </w:rPr>
        <w:t>Please provide your reasons.</w:t>
      </w:r>
    </w:p>
    <w:p w:rsidRPr="00AE5253" w:rsidR="00AE5253" w:rsidP="00AE5253" w:rsidRDefault="00AE5253" w14:paraId="7135AEAC" w14:textId="77777777">
      <w:pPr>
        <w:spacing w:before="240" w:after="120" w:line="276" w:lineRule="auto"/>
        <w:ind w:left="0"/>
        <w:rPr>
          <w:rFonts w:eastAsia="Arial"/>
          <w:b w:val="0"/>
          <w:color w:val="auto"/>
          <w:sz w:val="24"/>
        </w:rPr>
      </w:pPr>
      <w:r w:rsidRPr="00AE5253">
        <w:rPr>
          <w:rFonts w:eastAsia="Arial"/>
          <w:bCs/>
          <w:color w:val="auto"/>
          <w:sz w:val="24"/>
        </w:rPr>
        <w:t xml:space="preserve">Question 19. </w:t>
      </w:r>
      <w:r w:rsidRPr="00AE5253">
        <w:rPr>
          <w:rFonts w:eastAsia="Arial"/>
          <w:b w:val="0"/>
          <w:color w:val="auto"/>
          <w:sz w:val="24"/>
        </w:rPr>
        <w:t>Do the activity specific conditions provide adequate protection for the environment?</w:t>
      </w:r>
    </w:p>
    <w:p w:rsidRPr="00AE5253" w:rsidR="00AE5253" w:rsidP="00AE5253" w:rsidRDefault="00AE5253" w14:paraId="337AFBB7" w14:textId="77777777">
      <w:pPr>
        <w:numPr>
          <w:ilvl w:val="0"/>
          <w:numId w:val="30"/>
        </w:numPr>
        <w:spacing w:before="240" w:after="120" w:line="276" w:lineRule="auto"/>
        <w:contextualSpacing/>
        <w:rPr>
          <w:rFonts w:eastAsia="Arial"/>
          <w:b w:val="0"/>
          <w:color w:val="auto"/>
          <w:sz w:val="24"/>
        </w:rPr>
      </w:pPr>
      <w:r w:rsidRPr="00AE5253">
        <w:rPr>
          <w:rFonts w:eastAsia="Arial"/>
          <w:b w:val="0"/>
          <w:color w:val="auto"/>
          <w:sz w:val="24"/>
        </w:rPr>
        <w:t>yes</w:t>
      </w:r>
    </w:p>
    <w:p w:rsidRPr="00AE5253" w:rsidR="00AE5253" w:rsidP="00AE5253" w:rsidRDefault="00AE5253" w14:paraId="10175F72" w14:textId="77777777">
      <w:pPr>
        <w:numPr>
          <w:ilvl w:val="0"/>
          <w:numId w:val="30"/>
        </w:numPr>
        <w:spacing w:before="240" w:after="120" w:line="276" w:lineRule="auto"/>
        <w:contextualSpacing/>
        <w:rPr>
          <w:rFonts w:eastAsia="Arial"/>
          <w:b w:val="0"/>
          <w:color w:val="auto"/>
          <w:sz w:val="24"/>
        </w:rPr>
      </w:pPr>
      <w:r w:rsidRPr="00AE5253">
        <w:rPr>
          <w:rFonts w:eastAsia="Arial"/>
          <w:b w:val="0"/>
          <w:color w:val="auto"/>
          <w:sz w:val="24"/>
        </w:rPr>
        <w:t>no</w:t>
      </w:r>
    </w:p>
    <w:p w:rsidRPr="00AE5253" w:rsidR="00AE5253" w:rsidP="00AE5253" w:rsidRDefault="00AE5253" w14:paraId="6BB54239" w14:textId="77777777">
      <w:pPr>
        <w:numPr>
          <w:ilvl w:val="0"/>
          <w:numId w:val="30"/>
        </w:numPr>
        <w:spacing w:before="240" w:after="120" w:line="276" w:lineRule="auto"/>
        <w:contextualSpacing/>
        <w:rPr>
          <w:rFonts w:eastAsia="Arial"/>
          <w:b w:val="0"/>
          <w:color w:val="auto"/>
          <w:sz w:val="24"/>
        </w:rPr>
      </w:pPr>
      <w:r w:rsidRPr="00AE5253">
        <w:rPr>
          <w:rFonts w:eastAsia="Arial"/>
          <w:b w:val="0"/>
          <w:color w:val="auto"/>
          <w:sz w:val="24"/>
        </w:rPr>
        <w:t>don’t know</w:t>
      </w:r>
    </w:p>
    <w:p w:rsidRPr="00AE5253" w:rsidR="00AE5253" w:rsidP="00AE5253" w:rsidRDefault="00AE5253" w14:paraId="23BA6C2F" w14:textId="77777777">
      <w:pPr>
        <w:spacing w:before="240" w:after="120" w:line="276" w:lineRule="auto"/>
        <w:ind w:left="0"/>
        <w:rPr>
          <w:rFonts w:eastAsia="Arial"/>
          <w:bCs/>
          <w:color w:val="auto"/>
          <w:sz w:val="24"/>
        </w:rPr>
      </w:pPr>
      <w:r w:rsidRPr="00AE5253">
        <w:rPr>
          <w:rFonts w:eastAsia="Arial"/>
          <w:b w:val="0"/>
          <w:color w:val="auto"/>
          <w:sz w:val="24"/>
        </w:rPr>
        <w:t>Please provide your reasons.</w:t>
      </w:r>
    </w:p>
    <w:p w:rsidRPr="00AE5253" w:rsidR="00AE5253" w:rsidP="00AE5253" w:rsidRDefault="00AE5253" w14:paraId="41D51B12" w14:textId="77777777">
      <w:pPr>
        <w:spacing w:before="240" w:after="120" w:line="276" w:lineRule="auto"/>
        <w:ind w:left="0"/>
        <w:rPr>
          <w:rFonts w:eastAsia="Arial"/>
          <w:b w:val="0"/>
          <w:color w:val="auto"/>
          <w:sz w:val="24"/>
        </w:rPr>
      </w:pPr>
      <w:r w:rsidRPr="00AE5253">
        <w:rPr>
          <w:rFonts w:eastAsia="Arial"/>
          <w:bCs/>
          <w:color w:val="auto"/>
          <w:sz w:val="24"/>
        </w:rPr>
        <w:t xml:space="preserve">Question 20. </w:t>
      </w:r>
      <w:r w:rsidRPr="00AE5253">
        <w:rPr>
          <w:rFonts w:eastAsia="Arial"/>
          <w:b w:val="0"/>
          <w:color w:val="auto"/>
          <w:sz w:val="24"/>
        </w:rPr>
        <w:t>Do the activity specific conditions provide adequate protection for other water users?</w:t>
      </w:r>
    </w:p>
    <w:p w:rsidRPr="00AE5253" w:rsidR="00AE5253" w:rsidP="00AE5253" w:rsidRDefault="00AE5253" w14:paraId="277C4CC5" w14:textId="77777777">
      <w:pPr>
        <w:numPr>
          <w:ilvl w:val="0"/>
          <w:numId w:val="30"/>
        </w:numPr>
        <w:spacing w:before="240" w:after="120" w:line="276" w:lineRule="auto"/>
        <w:contextualSpacing/>
        <w:rPr>
          <w:rFonts w:eastAsia="Arial"/>
          <w:b w:val="0"/>
          <w:color w:val="auto"/>
          <w:sz w:val="24"/>
        </w:rPr>
      </w:pPr>
      <w:r w:rsidRPr="00AE5253">
        <w:rPr>
          <w:rFonts w:eastAsia="Arial"/>
          <w:b w:val="0"/>
          <w:color w:val="auto"/>
          <w:sz w:val="24"/>
        </w:rPr>
        <w:t>yes</w:t>
      </w:r>
    </w:p>
    <w:p w:rsidRPr="00AE5253" w:rsidR="00AE5253" w:rsidP="00AE5253" w:rsidRDefault="00AE5253" w14:paraId="6699E320" w14:textId="77777777">
      <w:pPr>
        <w:numPr>
          <w:ilvl w:val="0"/>
          <w:numId w:val="30"/>
        </w:numPr>
        <w:spacing w:before="240" w:after="120" w:line="276" w:lineRule="auto"/>
        <w:contextualSpacing/>
        <w:rPr>
          <w:rFonts w:eastAsia="Arial"/>
          <w:b w:val="0"/>
          <w:color w:val="auto"/>
          <w:sz w:val="24"/>
        </w:rPr>
      </w:pPr>
      <w:r w:rsidRPr="00AE5253">
        <w:rPr>
          <w:rFonts w:eastAsia="Arial"/>
          <w:b w:val="0"/>
          <w:color w:val="auto"/>
          <w:sz w:val="24"/>
        </w:rPr>
        <w:t>no</w:t>
      </w:r>
    </w:p>
    <w:p w:rsidRPr="00AE5253" w:rsidR="00AE5253" w:rsidP="00AE5253" w:rsidRDefault="00AE5253" w14:paraId="38AB405B" w14:textId="77777777">
      <w:pPr>
        <w:numPr>
          <w:ilvl w:val="0"/>
          <w:numId w:val="30"/>
        </w:numPr>
        <w:spacing w:before="240" w:after="120" w:line="276" w:lineRule="auto"/>
        <w:contextualSpacing/>
        <w:rPr>
          <w:rFonts w:eastAsia="Arial"/>
          <w:b w:val="0"/>
          <w:color w:val="auto"/>
          <w:sz w:val="24"/>
        </w:rPr>
      </w:pPr>
      <w:r w:rsidRPr="00AE5253">
        <w:rPr>
          <w:rFonts w:eastAsia="Arial"/>
          <w:b w:val="0"/>
          <w:color w:val="auto"/>
          <w:sz w:val="24"/>
        </w:rPr>
        <w:t>don’t know</w:t>
      </w:r>
    </w:p>
    <w:p w:rsidRPr="00AE5253" w:rsidR="00AE5253" w:rsidP="00AE5253" w:rsidRDefault="00AE5253" w14:paraId="1CD0B4F5" w14:textId="77777777">
      <w:pPr>
        <w:spacing w:before="240" w:after="120" w:line="276" w:lineRule="auto"/>
        <w:ind w:left="0"/>
        <w:rPr>
          <w:rFonts w:eastAsia="Arial"/>
          <w:bCs/>
          <w:color w:val="auto"/>
          <w:sz w:val="24"/>
        </w:rPr>
      </w:pPr>
      <w:r w:rsidRPr="00AE5253">
        <w:rPr>
          <w:rFonts w:eastAsia="Arial"/>
          <w:b w:val="0"/>
          <w:color w:val="auto"/>
          <w:sz w:val="24"/>
        </w:rPr>
        <w:t>Please provide your reasons.</w:t>
      </w:r>
    </w:p>
    <w:p w:rsidRPr="00582678" w:rsidR="00582678" w:rsidP="00582678" w:rsidRDefault="00582678" w14:paraId="5817FC1B" w14:textId="77777777">
      <w:pPr>
        <w:keepNext/>
        <w:spacing w:before="480" w:after="120"/>
        <w:ind w:left="0"/>
        <w:outlineLvl w:val="1"/>
        <w:rPr>
          <w:rFonts w:eastAsia="Arial"/>
          <w:bCs/>
          <w:iCs/>
          <w:color w:val="008938"/>
          <w:sz w:val="36"/>
          <w:szCs w:val="28"/>
        </w:rPr>
      </w:pPr>
      <w:bookmarkStart w:name="_Toc220069006" w:id="6"/>
      <w:r w:rsidRPr="00582678">
        <w:rPr>
          <w:bCs/>
          <w:iCs/>
          <w:color w:val="008938"/>
          <w:sz w:val="36"/>
          <w:szCs w:val="28"/>
        </w:rPr>
        <w:t>Thinking about the removing raised banks activity</w:t>
      </w:r>
      <w:bookmarkEnd w:id="6"/>
    </w:p>
    <w:p w:rsidRPr="00582678" w:rsidR="00582678" w:rsidP="00582678" w:rsidRDefault="00582678" w14:paraId="2B2F75FF" w14:textId="77777777">
      <w:pPr>
        <w:spacing w:before="240" w:after="120" w:line="276" w:lineRule="auto"/>
        <w:ind w:left="0"/>
        <w:rPr>
          <w:rFonts w:eastAsia="Arial"/>
          <w:b w:val="0"/>
          <w:color w:val="auto"/>
          <w:sz w:val="24"/>
        </w:rPr>
      </w:pPr>
      <w:r w:rsidRPr="00582678">
        <w:rPr>
          <w:rFonts w:eastAsia="Arial"/>
          <w:bCs/>
          <w:color w:val="auto"/>
          <w:sz w:val="24"/>
        </w:rPr>
        <w:t>Question 21.</w:t>
      </w:r>
      <w:r w:rsidRPr="00582678">
        <w:rPr>
          <w:rFonts w:eastAsia="Arial"/>
          <w:b w:val="0"/>
          <w:color w:val="auto"/>
          <w:sz w:val="24"/>
        </w:rPr>
        <w:t xml:space="preserve"> Should the activity be included in the RPS? </w:t>
      </w:r>
    </w:p>
    <w:p w:rsidRPr="00582678" w:rsidR="00582678" w:rsidP="00582678" w:rsidRDefault="00582678" w14:paraId="56CE7779" w14:textId="77777777">
      <w:pPr>
        <w:numPr>
          <w:ilvl w:val="0"/>
          <w:numId w:val="29"/>
        </w:numPr>
        <w:spacing w:before="240" w:after="120" w:line="276" w:lineRule="auto"/>
        <w:contextualSpacing/>
        <w:rPr>
          <w:rFonts w:eastAsia="Arial"/>
          <w:b w:val="0"/>
          <w:color w:val="auto"/>
          <w:sz w:val="24"/>
        </w:rPr>
      </w:pPr>
      <w:r w:rsidRPr="00582678">
        <w:rPr>
          <w:rFonts w:eastAsia="Arial"/>
          <w:b w:val="0"/>
          <w:color w:val="auto"/>
          <w:sz w:val="24"/>
        </w:rPr>
        <w:t>yes</w:t>
      </w:r>
    </w:p>
    <w:p w:rsidRPr="00582678" w:rsidR="00582678" w:rsidP="00582678" w:rsidRDefault="00582678" w14:paraId="49CA53DE" w14:textId="77777777">
      <w:pPr>
        <w:numPr>
          <w:ilvl w:val="0"/>
          <w:numId w:val="29"/>
        </w:numPr>
        <w:spacing w:before="240" w:after="120" w:line="276" w:lineRule="auto"/>
        <w:contextualSpacing/>
        <w:rPr>
          <w:rFonts w:eastAsia="Arial"/>
          <w:b w:val="0"/>
          <w:color w:val="auto"/>
          <w:sz w:val="24"/>
        </w:rPr>
      </w:pPr>
      <w:r w:rsidRPr="00582678">
        <w:rPr>
          <w:rFonts w:eastAsia="Arial"/>
          <w:b w:val="0"/>
          <w:color w:val="auto"/>
          <w:sz w:val="24"/>
        </w:rPr>
        <w:t>no</w:t>
      </w:r>
    </w:p>
    <w:p w:rsidRPr="00582678" w:rsidR="00582678" w:rsidP="00582678" w:rsidRDefault="00582678" w14:paraId="72004F9A" w14:textId="77777777">
      <w:pPr>
        <w:numPr>
          <w:ilvl w:val="0"/>
          <w:numId w:val="29"/>
        </w:numPr>
        <w:spacing w:before="240" w:after="120" w:line="276" w:lineRule="auto"/>
        <w:contextualSpacing/>
        <w:rPr>
          <w:rFonts w:eastAsia="Arial"/>
          <w:b w:val="0"/>
          <w:color w:val="auto"/>
          <w:sz w:val="24"/>
        </w:rPr>
      </w:pPr>
      <w:r w:rsidRPr="00582678">
        <w:rPr>
          <w:rFonts w:eastAsia="Arial"/>
          <w:b w:val="0"/>
          <w:color w:val="auto"/>
          <w:sz w:val="24"/>
        </w:rPr>
        <w:t>don’t know</w:t>
      </w:r>
    </w:p>
    <w:p w:rsidRPr="00582678" w:rsidR="00582678" w:rsidP="00582678" w:rsidRDefault="00582678" w14:paraId="10FAACA0" w14:textId="77777777">
      <w:pPr>
        <w:spacing w:before="240" w:after="120" w:line="276" w:lineRule="auto"/>
        <w:ind w:left="0"/>
        <w:rPr>
          <w:rFonts w:eastAsia="Arial"/>
          <w:bCs/>
          <w:color w:val="auto"/>
          <w:sz w:val="24"/>
        </w:rPr>
      </w:pPr>
      <w:r w:rsidRPr="00582678">
        <w:rPr>
          <w:rFonts w:eastAsia="Arial"/>
          <w:b w:val="0"/>
          <w:color w:val="auto"/>
          <w:sz w:val="24"/>
        </w:rPr>
        <w:t>Please provide your reasons.</w:t>
      </w:r>
    </w:p>
    <w:p w:rsidRPr="00582678" w:rsidR="00582678" w:rsidP="00582678" w:rsidRDefault="00582678" w14:paraId="7BBD3C54" w14:textId="77777777">
      <w:pPr>
        <w:spacing w:before="240" w:after="120" w:line="276" w:lineRule="auto"/>
        <w:ind w:left="0"/>
        <w:rPr>
          <w:rFonts w:eastAsia="Arial"/>
          <w:b w:val="0"/>
          <w:color w:val="auto"/>
          <w:sz w:val="24"/>
        </w:rPr>
      </w:pPr>
      <w:r w:rsidRPr="00582678">
        <w:rPr>
          <w:rFonts w:eastAsia="Arial"/>
          <w:bCs/>
          <w:color w:val="auto"/>
          <w:sz w:val="24"/>
        </w:rPr>
        <w:t xml:space="preserve">Question 22. </w:t>
      </w:r>
      <w:r w:rsidRPr="00582678">
        <w:rPr>
          <w:rFonts w:eastAsia="Arial"/>
          <w:b w:val="0"/>
          <w:color w:val="auto"/>
          <w:sz w:val="24"/>
        </w:rPr>
        <w:t>Do the activity specific conditions provide adequate protection for the environment?</w:t>
      </w:r>
    </w:p>
    <w:p w:rsidRPr="00582678" w:rsidR="00582678" w:rsidP="00582678" w:rsidRDefault="00582678" w14:paraId="25C06A4A" w14:textId="77777777">
      <w:pPr>
        <w:numPr>
          <w:ilvl w:val="0"/>
          <w:numId w:val="30"/>
        </w:numPr>
        <w:spacing w:before="240" w:after="120" w:line="276" w:lineRule="auto"/>
        <w:contextualSpacing/>
        <w:rPr>
          <w:rFonts w:eastAsia="Arial"/>
          <w:b w:val="0"/>
          <w:color w:val="auto"/>
          <w:sz w:val="24"/>
        </w:rPr>
      </w:pPr>
      <w:r w:rsidRPr="00582678">
        <w:rPr>
          <w:rFonts w:eastAsia="Arial"/>
          <w:b w:val="0"/>
          <w:color w:val="auto"/>
          <w:sz w:val="24"/>
        </w:rPr>
        <w:t>yes</w:t>
      </w:r>
    </w:p>
    <w:p w:rsidRPr="00582678" w:rsidR="00582678" w:rsidP="00582678" w:rsidRDefault="00582678" w14:paraId="61BA5174" w14:textId="77777777">
      <w:pPr>
        <w:numPr>
          <w:ilvl w:val="0"/>
          <w:numId w:val="30"/>
        </w:numPr>
        <w:spacing w:before="240" w:after="120" w:line="276" w:lineRule="auto"/>
        <w:contextualSpacing/>
        <w:rPr>
          <w:rFonts w:eastAsia="Arial"/>
          <w:b w:val="0"/>
          <w:color w:val="auto"/>
          <w:sz w:val="24"/>
        </w:rPr>
      </w:pPr>
      <w:r w:rsidRPr="00582678">
        <w:rPr>
          <w:rFonts w:eastAsia="Arial"/>
          <w:b w:val="0"/>
          <w:color w:val="auto"/>
          <w:sz w:val="24"/>
        </w:rPr>
        <w:t>no</w:t>
      </w:r>
    </w:p>
    <w:p w:rsidRPr="00582678" w:rsidR="00582678" w:rsidP="00582678" w:rsidRDefault="00582678" w14:paraId="43D3AE4D" w14:textId="77777777">
      <w:pPr>
        <w:numPr>
          <w:ilvl w:val="0"/>
          <w:numId w:val="30"/>
        </w:numPr>
        <w:spacing w:before="240" w:after="120" w:line="276" w:lineRule="auto"/>
        <w:contextualSpacing/>
        <w:rPr>
          <w:rFonts w:eastAsia="Arial"/>
          <w:b w:val="0"/>
          <w:color w:val="auto"/>
          <w:sz w:val="24"/>
        </w:rPr>
      </w:pPr>
      <w:r w:rsidRPr="00582678">
        <w:rPr>
          <w:rFonts w:eastAsia="Arial"/>
          <w:b w:val="0"/>
          <w:color w:val="auto"/>
          <w:sz w:val="24"/>
        </w:rPr>
        <w:t>don’t know</w:t>
      </w:r>
    </w:p>
    <w:p w:rsidRPr="00582678" w:rsidR="00582678" w:rsidP="00582678" w:rsidRDefault="00582678" w14:paraId="2AD28DAD" w14:textId="77777777">
      <w:pPr>
        <w:spacing w:before="240" w:after="120" w:line="276" w:lineRule="auto"/>
        <w:ind w:left="0"/>
        <w:rPr>
          <w:rFonts w:eastAsia="Arial"/>
          <w:bCs/>
          <w:color w:val="auto"/>
          <w:sz w:val="24"/>
        </w:rPr>
      </w:pPr>
      <w:r w:rsidRPr="00582678">
        <w:rPr>
          <w:rFonts w:eastAsia="Arial"/>
          <w:b w:val="0"/>
          <w:color w:val="auto"/>
          <w:sz w:val="24"/>
        </w:rPr>
        <w:t>Please provide your reasons.</w:t>
      </w:r>
    </w:p>
    <w:p w:rsidRPr="00582678" w:rsidR="00582678" w:rsidP="00582678" w:rsidRDefault="00582678" w14:paraId="6A91E72F" w14:textId="77777777">
      <w:pPr>
        <w:spacing w:before="240" w:after="120" w:line="276" w:lineRule="auto"/>
        <w:ind w:left="0"/>
        <w:rPr>
          <w:rFonts w:eastAsia="Arial"/>
          <w:b w:val="0"/>
          <w:color w:val="auto"/>
          <w:sz w:val="24"/>
        </w:rPr>
      </w:pPr>
      <w:r w:rsidRPr="00582678">
        <w:rPr>
          <w:rFonts w:eastAsia="Arial"/>
          <w:bCs/>
          <w:color w:val="auto"/>
          <w:sz w:val="24"/>
        </w:rPr>
        <w:t xml:space="preserve">Question 23. </w:t>
      </w:r>
      <w:r w:rsidRPr="00582678">
        <w:rPr>
          <w:rFonts w:eastAsia="Arial"/>
          <w:b w:val="0"/>
          <w:color w:val="auto"/>
          <w:sz w:val="24"/>
        </w:rPr>
        <w:t>Do the activity specific conditions provide adequate protection for other water users?</w:t>
      </w:r>
    </w:p>
    <w:p w:rsidRPr="00582678" w:rsidR="00582678" w:rsidP="00582678" w:rsidRDefault="00582678" w14:paraId="7A5EDEE5" w14:textId="77777777">
      <w:pPr>
        <w:numPr>
          <w:ilvl w:val="0"/>
          <w:numId w:val="30"/>
        </w:numPr>
        <w:spacing w:before="240" w:after="120" w:line="276" w:lineRule="auto"/>
        <w:contextualSpacing/>
        <w:rPr>
          <w:rFonts w:eastAsia="Arial"/>
          <w:b w:val="0"/>
          <w:color w:val="auto"/>
          <w:sz w:val="24"/>
        </w:rPr>
      </w:pPr>
      <w:r w:rsidRPr="00582678">
        <w:rPr>
          <w:rFonts w:eastAsia="Arial"/>
          <w:b w:val="0"/>
          <w:color w:val="auto"/>
          <w:sz w:val="24"/>
        </w:rPr>
        <w:t>yes</w:t>
      </w:r>
    </w:p>
    <w:p w:rsidRPr="00582678" w:rsidR="00582678" w:rsidP="00582678" w:rsidRDefault="00582678" w14:paraId="2499FBD1" w14:textId="77777777">
      <w:pPr>
        <w:numPr>
          <w:ilvl w:val="0"/>
          <w:numId w:val="30"/>
        </w:numPr>
        <w:spacing w:before="240" w:after="120" w:line="276" w:lineRule="auto"/>
        <w:contextualSpacing/>
        <w:rPr>
          <w:rFonts w:eastAsia="Arial"/>
          <w:b w:val="0"/>
          <w:color w:val="auto"/>
          <w:sz w:val="24"/>
        </w:rPr>
      </w:pPr>
      <w:r w:rsidRPr="00582678">
        <w:rPr>
          <w:rFonts w:eastAsia="Arial"/>
          <w:b w:val="0"/>
          <w:color w:val="auto"/>
          <w:sz w:val="24"/>
        </w:rPr>
        <w:t>no</w:t>
      </w:r>
    </w:p>
    <w:p w:rsidRPr="00582678" w:rsidR="00582678" w:rsidP="00582678" w:rsidRDefault="00582678" w14:paraId="425E47E2" w14:textId="77777777">
      <w:pPr>
        <w:numPr>
          <w:ilvl w:val="0"/>
          <w:numId w:val="30"/>
        </w:numPr>
        <w:spacing w:before="240" w:after="120" w:line="276" w:lineRule="auto"/>
        <w:contextualSpacing/>
        <w:rPr>
          <w:rFonts w:eastAsia="Arial"/>
          <w:b w:val="0"/>
          <w:color w:val="auto"/>
          <w:sz w:val="24"/>
        </w:rPr>
      </w:pPr>
      <w:r w:rsidRPr="00582678">
        <w:rPr>
          <w:rFonts w:eastAsia="Arial"/>
          <w:b w:val="0"/>
          <w:color w:val="auto"/>
          <w:sz w:val="24"/>
        </w:rPr>
        <w:t>don’t know</w:t>
      </w:r>
    </w:p>
    <w:p w:rsidRPr="00582678" w:rsidR="00582678" w:rsidP="00582678" w:rsidRDefault="00582678" w14:paraId="35F88377" w14:textId="77777777">
      <w:pPr>
        <w:spacing w:before="240" w:after="120" w:line="276" w:lineRule="auto"/>
        <w:ind w:left="0"/>
        <w:rPr>
          <w:rFonts w:eastAsia="Arial"/>
          <w:bCs/>
          <w:color w:val="auto"/>
          <w:sz w:val="24"/>
        </w:rPr>
      </w:pPr>
      <w:r w:rsidRPr="00582678">
        <w:rPr>
          <w:rFonts w:eastAsia="Arial"/>
          <w:b w:val="0"/>
          <w:color w:val="auto"/>
          <w:sz w:val="24"/>
        </w:rPr>
        <w:t>Please provide your reasons.</w:t>
      </w:r>
    </w:p>
    <w:p w:rsidRPr="00AC68E1" w:rsidR="00AC68E1" w:rsidP="00AC68E1" w:rsidRDefault="00AC68E1" w14:paraId="2D830F09" w14:textId="77777777">
      <w:pPr>
        <w:keepNext/>
        <w:spacing w:before="480" w:after="120"/>
        <w:ind w:left="0"/>
        <w:outlineLvl w:val="1"/>
        <w:rPr>
          <w:rFonts w:eastAsia="Arial"/>
          <w:bCs/>
          <w:iCs/>
          <w:color w:val="008938"/>
          <w:sz w:val="36"/>
          <w:szCs w:val="28"/>
          <w:u w:val="single"/>
        </w:rPr>
      </w:pPr>
      <w:bookmarkStart w:name="_Toc220069007" w:id="7"/>
      <w:r w:rsidRPr="00AC68E1">
        <w:rPr>
          <w:bCs/>
          <w:iCs/>
          <w:color w:val="008938"/>
          <w:sz w:val="36"/>
          <w:szCs w:val="28"/>
        </w:rPr>
        <w:t>Thinking about the Internal Drainage Board – abstraction of pumped water activity</w:t>
      </w:r>
      <w:bookmarkEnd w:id="7"/>
    </w:p>
    <w:p w:rsidRPr="00AC68E1" w:rsidR="00AC68E1" w:rsidP="00AC68E1" w:rsidRDefault="00AC68E1" w14:paraId="17E4A224" w14:textId="77777777">
      <w:pPr>
        <w:spacing w:before="240" w:after="120" w:line="276" w:lineRule="auto"/>
        <w:ind w:left="0"/>
        <w:rPr>
          <w:rFonts w:eastAsia="Arial"/>
          <w:b w:val="0"/>
          <w:color w:val="auto"/>
          <w:sz w:val="24"/>
        </w:rPr>
      </w:pPr>
      <w:r w:rsidRPr="00AC68E1">
        <w:rPr>
          <w:rFonts w:eastAsia="Arial"/>
          <w:bCs/>
          <w:color w:val="auto"/>
          <w:sz w:val="24"/>
        </w:rPr>
        <w:t>Question 24.</w:t>
      </w:r>
      <w:r w:rsidRPr="00AC68E1">
        <w:rPr>
          <w:rFonts w:eastAsia="Arial"/>
          <w:b w:val="0"/>
          <w:color w:val="auto"/>
          <w:sz w:val="24"/>
        </w:rPr>
        <w:t xml:space="preserve"> Should the activity be included in the RPS? </w:t>
      </w:r>
    </w:p>
    <w:p w:rsidRPr="00AC68E1" w:rsidR="00AC68E1" w:rsidP="00AC68E1" w:rsidRDefault="00AC68E1" w14:paraId="392CF8B3" w14:textId="77777777">
      <w:pPr>
        <w:numPr>
          <w:ilvl w:val="0"/>
          <w:numId w:val="29"/>
        </w:numPr>
        <w:spacing w:before="240" w:after="120" w:line="276" w:lineRule="auto"/>
        <w:contextualSpacing/>
        <w:rPr>
          <w:rFonts w:eastAsia="Arial"/>
          <w:b w:val="0"/>
          <w:color w:val="auto"/>
          <w:sz w:val="24"/>
        </w:rPr>
      </w:pPr>
      <w:r w:rsidRPr="00AC68E1">
        <w:rPr>
          <w:rFonts w:eastAsia="Arial"/>
          <w:b w:val="0"/>
          <w:color w:val="auto"/>
          <w:sz w:val="24"/>
        </w:rPr>
        <w:t>yes</w:t>
      </w:r>
    </w:p>
    <w:p w:rsidRPr="00AC68E1" w:rsidR="00AC68E1" w:rsidP="00AC68E1" w:rsidRDefault="00AC68E1" w14:paraId="0D4DB8A8" w14:textId="77777777">
      <w:pPr>
        <w:numPr>
          <w:ilvl w:val="0"/>
          <w:numId w:val="29"/>
        </w:numPr>
        <w:spacing w:before="240" w:after="120" w:line="276" w:lineRule="auto"/>
        <w:contextualSpacing/>
        <w:rPr>
          <w:rFonts w:eastAsia="Arial"/>
          <w:b w:val="0"/>
          <w:color w:val="auto"/>
          <w:sz w:val="24"/>
        </w:rPr>
      </w:pPr>
      <w:r w:rsidRPr="00AC68E1">
        <w:rPr>
          <w:rFonts w:eastAsia="Arial"/>
          <w:b w:val="0"/>
          <w:color w:val="auto"/>
          <w:sz w:val="24"/>
        </w:rPr>
        <w:t>no</w:t>
      </w:r>
    </w:p>
    <w:p w:rsidRPr="00AC68E1" w:rsidR="00AC68E1" w:rsidP="00AC68E1" w:rsidRDefault="00AC68E1" w14:paraId="79B1BF66" w14:textId="77777777">
      <w:pPr>
        <w:numPr>
          <w:ilvl w:val="0"/>
          <w:numId w:val="29"/>
        </w:numPr>
        <w:spacing w:before="240" w:after="120" w:line="276" w:lineRule="auto"/>
        <w:contextualSpacing/>
        <w:rPr>
          <w:rFonts w:eastAsia="Arial"/>
          <w:b w:val="0"/>
          <w:color w:val="auto"/>
          <w:sz w:val="24"/>
        </w:rPr>
      </w:pPr>
      <w:r w:rsidRPr="00AC68E1">
        <w:rPr>
          <w:rFonts w:eastAsia="Arial"/>
          <w:b w:val="0"/>
          <w:color w:val="auto"/>
          <w:sz w:val="24"/>
        </w:rPr>
        <w:t>don’t know</w:t>
      </w:r>
    </w:p>
    <w:p w:rsidRPr="00AC68E1" w:rsidR="00AC68E1" w:rsidP="00AC68E1" w:rsidRDefault="00AC68E1" w14:paraId="33089900" w14:textId="77777777">
      <w:pPr>
        <w:spacing w:before="240" w:after="120" w:line="276" w:lineRule="auto"/>
        <w:ind w:left="0"/>
        <w:rPr>
          <w:rFonts w:eastAsia="Arial"/>
          <w:bCs/>
          <w:color w:val="auto"/>
          <w:sz w:val="24"/>
        </w:rPr>
      </w:pPr>
      <w:r w:rsidRPr="00AC68E1">
        <w:rPr>
          <w:rFonts w:eastAsia="Arial"/>
          <w:b w:val="0"/>
          <w:color w:val="auto"/>
          <w:sz w:val="24"/>
        </w:rPr>
        <w:t>Please provide your reasons.</w:t>
      </w:r>
    </w:p>
    <w:p w:rsidRPr="00AC68E1" w:rsidR="00AC68E1" w:rsidP="00AC68E1" w:rsidRDefault="00AC68E1" w14:paraId="6BE27308" w14:textId="77777777">
      <w:pPr>
        <w:spacing w:before="240" w:after="120" w:line="276" w:lineRule="auto"/>
        <w:ind w:left="0"/>
        <w:rPr>
          <w:rFonts w:eastAsia="Arial"/>
          <w:b w:val="0"/>
          <w:color w:val="auto"/>
          <w:sz w:val="24"/>
        </w:rPr>
      </w:pPr>
      <w:r w:rsidRPr="00AC68E1">
        <w:rPr>
          <w:rFonts w:eastAsia="Arial"/>
          <w:bCs/>
          <w:color w:val="auto"/>
          <w:sz w:val="24"/>
        </w:rPr>
        <w:t xml:space="preserve">Question 25. </w:t>
      </w:r>
      <w:r w:rsidRPr="00AC68E1">
        <w:rPr>
          <w:rFonts w:eastAsia="Arial"/>
          <w:b w:val="0"/>
          <w:color w:val="auto"/>
          <w:sz w:val="24"/>
        </w:rPr>
        <w:t>Do the activity specific conditions provide adequate protection for the environment?</w:t>
      </w:r>
    </w:p>
    <w:p w:rsidRPr="00AC68E1" w:rsidR="00AC68E1" w:rsidP="00AC68E1" w:rsidRDefault="00AC68E1" w14:paraId="6963F888" w14:textId="77777777">
      <w:pPr>
        <w:numPr>
          <w:ilvl w:val="0"/>
          <w:numId w:val="30"/>
        </w:numPr>
        <w:spacing w:before="240" w:after="120" w:line="276" w:lineRule="auto"/>
        <w:contextualSpacing/>
        <w:rPr>
          <w:rFonts w:eastAsia="Arial"/>
          <w:b w:val="0"/>
          <w:color w:val="auto"/>
          <w:sz w:val="24"/>
        </w:rPr>
      </w:pPr>
      <w:r w:rsidRPr="00AC68E1">
        <w:rPr>
          <w:rFonts w:eastAsia="Arial"/>
          <w:b w:val="0"/>
          <w:color w:val="auto"/>
          <w:sz w:val="24"/>
        </w:rPr>
        <w:t>yes</w:t>
      </w:r>
    </w:p>
    <w:p w:rsidRPr="00AC68E1" w:rsidR="00AC68E1" w:rsidP="00AC68E1" w:rsidRDefault="00AC68E1" w14:paraId="3B4278B6" w14:textId="77777777">
      <w:pPr>
        <w:numPr>
          <w:ilvl w:val="0"/>
          <w:numId w:val="30"/>
        </w:numPr>
        <w:spacing w:before="240" w:after="120" w:line="276" w:lineRule="auto"/>
        <w:contextualSpacing/>
        <w:rPr>
          <w:rFonts w:eastAsia="Arial"/>
          <w:b w:val="0"/>
          <w:color w:val="auto"/>
          <w:sz w:val="24"/>
        </w:rPr>
      </w:pPr>
      <w:r w:rsidRPr="00AC68E1">
        <w:rPr>
          <w:rFonts w:eastAsia="Arial"/>
          <w:b w:val="0"/>
          <w:color w:val="auto"/>
          <w:sz w:val="24"/>
        </w:rPr>
        <w:t>no</w:t>
      </w:r>
    </w:p>
    <w:p w:rsidRPr="00AC68E1" w:rsidR="00AC68E1" w:rsidP="00AC68E1" w:rsidRDefault="00AC68E1" w14:paraId="001DA8E6" w14:textId="77777777">
      <w:pPr>
        <w:numPr>
          <w:ilvl w:val="0"/>
          <w:numId w:val="30"/>
        </w:numPr>
        <w:spacing w:before="240" w:after="120" w:line="276" w:lineRule="auto"/>
        <w:contextualSpacing/>
        <w:rPr>
          <w:rFonts w:eastAsia="Arial"/>
          <w:b w:val="0"/>
          <w:color w:val="auto"/>
          <w:sz w:val="24"/>
        </w:rPr>
      </w:pPr>
      <w:r w:rsidRPr="00AC68E1">
        <w:rPr>
          <w:rFonts w:eastAsia="Arial"/>
          <w:b w:val="0"/>
          <w:color w:val="auto"/>
          <w:sz w:val="24"/>
        </w:rPr>
        <w:t>don’t know</w:t>
      </w:r>
    </w:p>
    <w:p w:rsidRPr="00AC68E1" w:rsidR="00AC68E1" w:rsidP="00AC68E1" w:rsidRDefault="00AC68E1" w14:paraId="0CE53DAC" w14:textId="77777777">
      <w:pPr>
        <w:spacing w:before="240" w:after="120" w:line="276" w:lineRule="auto"/>
        <w:ind w:left="0"/>
        <w:rPr>
          <w:rFonts w:eastAsia="Arial"/>
          <w:bCs/>
          <w:color w:val="auto"/>
          <w:sz w:val="24"/>
        </w:rPr>
      </w:pPr>
      <w:r w:rsidRPr="00AC68E1">
        <w:rPr>
          <w:rFonts w:eastAsia="Arial"/>
          <w:b w:val="0"/>
          <w:color w:val="auto"/>
          <w:sz w:val="24"/>
        </w:rPr>
        <w:t>Please provide your reasons.</w:t>
      </w:r>
    </w:p>
    <w:p w:rsidRPr="00AC68E1" w:rsidR="00AC68E1" w:rsidP="00AC68E1" w:rsidRDefault="00AC68E1" w14:paraId="517BB937" w14:textId="77777777">
      <w:pPr>
        <w:spacing w:before="240" w:after="120" w:line="276" w:lineRule="auto"/>
        <w:ind w:left="0"/>
        <w:rPr>
          <w:rFonts w:eastAsia="Arial"/>
          <w:b w:val="0"/>
          <w:color w:val="auto"/>
          <w:sz w:val="24"/>
        </w:rPr>
      </w:pPr>
      <w:r w:rsidRPr="00AC68E1">
        <w:rPr>
          <w:rFonts w:eastAsia="Arial"/>
          <w:bCs/>
          <w:color w:val="auto"/>
          <w:sz w:val="24"/>
        </w:rPr>
        <w:t xml:space="preserve">Question 26. </w:t>
      </w:r>
      <w:r w:rsidRPr="00AC68E1">
        <w:rPr>
          <w:rFonts w:eastAsia="Arial"/>
          <w:b w:val="0"/>
          <w:color w:val="auto"/>
          <w:sz w:val="24"/>
        </w:rPr>
        <w:t>Do the activity specific conditions provide adequate protection for other water users?</w:t>
      </w:r>
    </w:p>
    <w:p w:rsidRPr="00AC68E1" w:rsidR="00AC68E1" w:rsidP="00AC68E1" w:rsidRDefault="00AC68E1" w14:paraId="127D5102" w14:textId="77777777">
      <w:pPr>
        <w:numPr>
          <w:ilvl w:val="0"/>
          <w:numId w:val="30"/>
        </w:numPr>
        <w:spacing w:before="240" w:after="120" w:line="276" w:lineRule="auto"/>
        <w:contextualSpacing/>
        <w:rPr>
          <w:rFonts w:eastAsia="Arial"/>
          <w:b w:val="0"/>
          <w:color w:val="auto"/>
          <w:sz w:val="24"/>
        </w:rPr>
      </w:pPr>
      <w:r w:rsidRPr="00AC68E1">
        <w:rPr>
          <w:rFonts w:eastAsia="Arial"/>
          <w:b w:val="0"/>
          <w:color w:val="auto"/>
          <w:sz w:val="24"/>
        </w:rPr>
        <w:t>yes</w:t>
      </w:r>
    </w:p>
    <w:p w:rsidRPr="00AC68E1" w:rsidR="00AC68E1" w:rsidP="00AC68E1" w:rsidRDefault="00AC68E1" w14:paraId="6C9982B4" w14:textId="77777777">
      <w:pPr>
        <w:numPr>
          <w:ilvl w:val="0"/>
          <w:numId w:val="30"/>
        </w:numPr>
        <w:spacing w:before="240" w:after="120" w:line="276" w:lineRule="auto"/>
        <w:contextualSpacing/>
        <w:rPr>
          <w:rFonts w:eastAsia="Arial"/>
          <w:b w:val="0"/>
          <w:color w:val="auto"/>
          <w:sz w:val="24"/>
        </w:rPr>
      </w:pPr>
      <w:r w:rsidRPr="00AC68E1">
        <w:rPr>
          <w:rFonts w:eastAsia="Arial"/>
          <w:b w:val="0"/>
          <w:color w:val="auto"/>
          <w:sz w:val="24"/>
        </w:rPr>
        <w:t>no</w:t>
      </w:r>
    </w:p>
    <w:p w:rsidRPr="00AC68E1" w:rsidR="00AC68E1" w:rsidP="00AC68E1" w:rsidRDefault="00AC68E1" w14:paraId="58383072" w14:textId="77777777">
      <w:pPr>
        <w:numPr>
          <w:ilvl w:val="0"/>
          <w:numId w:val="30"/>
        </w:numPr>
        <w:spacing w:before="240" w:after="120" w:line="276" w:lineRule="auto"/>
        <w:contextualSpacing/>
        <w:rPr>
          <w:rFonts w:eastAsia="Arial"/>
          <w:b w:val="0"/>
          <w:color w:val="auto"/>
          <w:sz w:val="24"/>
        </w:rPr>
      </w:pPr>
      <w:r w:rsidRPr="00AC68E1">
        <w:rPr>
          <w:rFonts w:eastAsia="Arial"/>
          <w:b w:val="0"/>
          <w:color w:val="auto"/>
          <w:sz w:val="24"/>
        </w:rPr>
        <w:t>don’t know</w:t>
      </w:r>
    </w:p>
    <w:p w:rsidRPr="00AC68E1" w:rsidR="00AC68E1" w:rsidP="00AC68E1" w:rsidRDefault="00AC68E1" w14:paraId="7EA76565" w14:textId="77777777">
      <w:pPr>
        <w:spacing w:before="240" w:after="120" w:line="276" w:lineRule="auto"/>
        <w:ind w:left="0"/>
        <w:rPr>
          <w:rFonts w:eastAsia="Arial"/>
          <w:bCs/>
          <w:color w:val="auto"/>
          <w:sz w:val="24"/>
        </w:rPr>
      </w:pPr>
      <w:r w:rsidRPr="00AC68E1">
        <w:rPr>
          <w:rFonts w:eastAsia="Arial"/>
          <w:b w:val="0"/>
          <w:color w:val="auto"/>
          <w:sz w:val="24"/>
        </w:rPr>
        <w:t>Please provide your reasons.</w:t>
      </w:r>
    </w:p>
    <w:p w:rsidRPr="008C0894" w:rsidR="008C0894" w:rsidP="008C0894" w:rsidRDefault="008C0894" w14:paraId="39621BE4" w14:textId="77777777">
      <w:pPr>
        <w:keepNext/>
        <w:spacing w:before="480" w:after="120"/>
        <w:ind w:left="0"/>
        <w:outlineLvl w:val="1"/>
        <w:rPr>
          <w:bCs/>
          <w:iCs/>
          <w:color w:val="008938"/>
          <w:sz w:val="36"/>
          <w:szCs w:val="28"/>
          <w:u w:val="single"/>
        </w:rPr>
      </w:pPr>
      <w:bookmarkStart w:name="_Toc220069008" w:id="8"/>
      <w:r w:rsidRPr="008C0894">
        <w:rPr>
          <w:bCs/>
          <w:iCs/>
          <w:color w:val="008938"/>
          <w:sz w:val="36"/>
          <w:szCs w:val="28"/>
        </w:rPr>
        <w:t>Thinking about the open-loop heating and/or cooling system (surface water) activity</w:t>
      </w:r>
      <w:bookmarkEnd w:id="8"/>
    </w:p>
    <w:p w:rsidRPr="008C0894" w:rsidR="008C0894" w:rsidP="008C0894" w:rsidRDefault="008C0894" w14:paraId="03D4D71E" w14:textId="77777777">
      <w:pPr>
        <w:spacing w:before="240" w:after="120" w:line="276" w:lineRule="auto"/>
        <w:ind w:left="0"/>
        <w:rPr>
          <w:rFonts w:eastAsia="Arial"/>
          <w:b w:val="0"/>
          <w:color w:val="auto"/>
          <w:sz w:val="24"/>
        </w:rPr>
      </w:pPr>
      <w:r w:rsidRPr="008C0894">
        <w:rPr>
          <w:rFonts w:eastAsia="Arial"/>
          <w:bCs/>
          <w:color w:val="auto"/>
          <w:sz w:val="24"/>
        </w:rPr>
        <w:t>Question 27.</w:t>
      </w:r>
      <w:r w:rsidRPr="008C0894">
        <w:rPr>
          <w:rFonts w:eastAsia="Arial"/>
          <w:b w:val="0"/>
          <w:color w:val="auto"/>
          <w:sz w:val="24"/>
        </w:rPr>
        <w:t xml:space="preserve"> Should the activity be included in the RPS? </w:t>
      </w:r>
    </w:p>
    <w:p w:rsidRPr="008C0894" w:rsidR="008C0894" w:rsidP="008C0894" w:rsidRDefault="008C0894" w14:paraId="174D52D9" w14:textId="77777777">
      <w:pPr>
        <w:numPr>
          <w:ilvl w:val="0"/>
          <w:numId w:val="29"/>
        </w:numPr>
        <w:spacing w:before="240" w:after="120" w:line="276" w:lineRule="auto"/>
        <w:contextualSpacing/>
        <w:rPr>
          <w:rFonts w:eastAsia="Arial"/>
          <w:b w:val="0"/>
          <w:color w:val="auto"/>
          <w:sz w:val="24"/>
        </w:rPr>
      </w:pPr>
      <w:r w:rsidRPr="008C0894">
        <w:rPr>
          <w:rFonts w:eastAsia="Arial"/>
          <w:b w:val="0"/>
          <w:color w:val="auto"/>
          <w:sz w:val="24"/>
        </w:rPr>
        <w:t>yes</w:t>
      </w:r>
    </w:p>
    <w:p w:rsidRPr="008C0894" w:rsidR="008C0894" w:rsidP="008C0894" w:rsidRDefault="008C0894" w14:paraId="0C70041C" w14:textId="77777777">
      <w:pPr>
        <w:numPr>
          <w:ilvl w:val="0"/>
          <w:numId w:val="29"/>
        </w:numPr>
        <w:spacing w:before="240" w:after="120" w:line="276" w:lineRule="auto"/>
        <w:contextualSpacing/>
        <w:rPr>
          <w:rFonts w:eastAsia="Arial"/>
          <w:b w:val="0"/>
          <w:color w:val="auto"/>
          <w:sz w:val="24"/>
        </w:rPr>
      </w:pPr>
      <w:r w:rsidRPr="008C0894">
        <w:rPr>
          <w:rFonts w:eastAsia="Arial"/>
          <w:b w:val="0"/>
          <w:color w:val="auto"/>
          <w:sz w:val="24"/>
        </w:rPr>
        <w:t>no</w:t>
      </w:r>
    </w:p>
    <w:p w:rsidRPr="008C0894" w:rsidR="008C0894" w:rsidP="008C0894" w:rsidRDefault="008C0894" w14:paraId="405A5F44" w14:textId="77777777">
      <w:pPr>
        <w:numPr>
          <w:ilvl w:val="0"/>
          <w:numId w:val="29"/>
        </w:numPr>
        <w:spacing w:before="240" w:after="120" w:line="276" w:lineRule="auto"/>
        <w:contextualSpacing/>
        <w:rPr>
          <w:rFonts w:eastAsia="Arial"/>
          <w:b w:val="0"/>
          <w:color w:val="auto"/>
          <w:sz w:val="24"/>
        </w:rPr>
      </w:pPr>
      <w:r w:rsidRPr="008C0894">
        <w:rPr>
          <w:rFonts w:eastAsia="Arial"/>
          <w:b w:val="0"/>
          <w:color w:val="auto"/>
          <w:sz w:val="24"/>
        </w:rPr>
        <w:t>don’t know</w:t>
      </w:r>
    </w:p>
    <w:p w:rsidRPr="008C0894" w:rsidR="008C0894" w:rsidP="008C0894" w:rsidRDefault="008C0894" w14:paraId="66059D46" w14:textId="77777777">
      <w:pPr>
        <w:spacing w:before="240" w:after="120" w:line="276" w:lineRule="auto"/>
        <w:ind w:left="0"/>
        <w:rPr>
          <w:rFonts w:eastAsia="Arial"/>
          <w:bCs/>
          <w:color w:val="auto"/>
          <w:sz w:val="24"/>
        </w:rPr>
      </w:pPr>
      <w:r w:rsidRPr="008C0894">
        <w:rPr>
          <w:rFonts w:eastAsia="Arial"/>
          <w:b w:val="0"/>
          <w:color w:val="auto"/>
          <w:sz w:val="24"/>
        </w:rPr>
        <w:t>Please provide your reasons.</w:t>
      </w:r>
    </w:p>
    <w:p w:rsidRPr="008C0894" w:rsidR="008C0894" w:rsidP="008C0894" w:rsidRDefault="008C0894" w14:paraId="006F8404" w14:textId="77777777">
      <w:pPr>
        <w:spacing w:before="240" w:after="120" w:line="276" w:lineRule="auto"/>
        <w:ind w:left="0"/>
        <w:rPr>
          <w:rFonts w:eastAsia="Arial"/>
          <w:b w:val="0"/>
          <w:color w:val="auto"/>
          <w:sz w:val="24"/>
        </w:rPr>
      </w:pPr>
      <w:r w:rsidRPr="008C0894">
        <w:rPr>
          <w:rFonts w:eastAsia="Arial"/>
          <w:bCs/>
          <w:color w:val="auto"/>
          <w:sz w:val="24"/>
        </w:rPr>
        <w:t xml:space="preserve">Question 28. </w:t>
      </w:r>
      <w:r w:rsidRPr="008C0894">
        <w:rPr>
          <w:rFonts w:eastAsia="Arial"/>
          <w:b w:val="0"/>
          <w:color w:val="auto"/>
          <w:sz w:val="24"/>
        </w:rPr>
        <w:t>Do the activity specific conditions provide adequate protection for the environment?</w:t>
      </w:r>
    </w:p>
    <w:p w:rsidRPr="008C0894" w:rsidR="008C0894" w:rsidP="008C0894" w:rsidRDefault="008C0894" w14:paraId="51282B0D" w14:textId="77777777">
      <w:pPr>
        <w:numPr>
          <w:ilvl w:val="0"/>
          <w:numId w:val="30"/>
        </w:numPr>
        <w:spacing w:before="240" w:after="120" w:line="276" w:lineRule="auto"/>
        <w:contextualSpacing/>
        <w:rPr>
          <w:rFonts w:eastAsia="Arial"/>
          <w:b w:val="0"/>
          <w:color w:val="auto"/>
          <w:sz w:val="24"/>
        </w:rPr>
      </w:pPr>
      <w:r w:rsidRPr="008C0894">
        <w:rPr>
          <w:rFonts w:eastAsia="Arial"/>
          <w:b w:val="0"/>
          <w:color w:val="auto"/>
          <w:sz w:val="24"/>
        </w:rPr>
        <w:t>yes</w:t>
      </w:r>
    </w:p>
    <w:p w:rsidRPr="008C0894" w:rsidR="008C0894" w:rsidP="008C0894" w:rsidRDefault="008C0894" w14:paraId="0D0861E7" w14:textId="77777777">
      <w:pPr>
        <w:numPr>
          <w:ilvl w:val="0"/>
          <w:numId w:val="30"/>
        </w:numPr>
        <w:spacing w:before="240" w:after="120" w:line="276" w:lineRule="auto"/>
        <w:contextualSpacing/>
        <w:rPr>
          <w:rFonts w:eastAsia="Arial"/>
          <w:b w:val="0"/>
          <w:color w:val="auto"/>
          <w:sz w:val="24"/>
        </w:rPr>
      </w:pPr>
      <w:r w:rsidRPr="008C0894">
        <w:rPr>
          <w:rFonts w:eastAsia="Arial"/>
          <w:b w:val="0"/>
          <w:color w:val="auto"/>
          <w:sz w:val="24"/>
        </w:rPr>
        <w:t>no</w:t>
      </w:r>
    </w:p>
    <w:p w:rsidRPr="008C0894" w:rsidR="008C0894" w:rsidP="008C0894" w:rsidRDefault="008C0894" w14:paraId="15A08122" w14:textId="77777777">
      <w:pPr>
        <w:numPr>
          <w:ilvl w:val="0"/>
          <w:numId w:val="30"/>
        </w:numPr>
        <w:spacing w:before="240" w:after="120" w:line="276" w:lineRule="auto"/>
        <w:contextualSpacing/>
        <w:rPr>
          <w:rFonts w:eastAsia="Arial"/>
          <w:b w:val="0"/>
          <w:color w:val="auto"/>
          <w:sz w:val="24"/>
        </w:rPr>
      </w:pPr>
      <w:r w:rsidRPr="008C0894">
        <w:rPr>
          <w:rFonts w:eastAsia="Arial"/>
          <w:b w:val="0"/>
          <w:color w:val="auto"/>
          <w:sz w:val="24"/>
        </w:rPr>
        <w:t>don’t know</w:t>
      </w:r>
    </w:p>
    <w:p w:rsidRPr="008C0894" w:rsidR="008C0894" w:rsidP="008C0894" w:rsidRDefault="008C0894" w14:paraId="4986C141" w14:textId="77777777">
      <w:pPr>
        <w:spacing w:before="240" w:after="120" w:line="276" w:lineRule="auto"/>
        <w:ind w:left="0"/>
        <w:rPr>
          <w:rFonts w:eastAsia="Arial"/>
          <w:bCs/>
          <w:color w:val="auto"/>
          <w:sz w:val="24"/>
        </w:rPr>
      </w:pPr>
      <w:r w:rsidRPr="008C0894">
        <w:rPr>
          <w:rFonts w:eastAsia="Arial"/>
          <w:b w:val="0"/>
          <w:color w:val="auto"/>
          <w:sz w:val="24"/>
        </w:rPr>
        <w:t>Please provide your reasons.</w:t>
      </w:r>
    </w:p>
    <w:p w:rsidRPr="008C0894" w:rsidR="008C0894" w:rsidP="008C0894" w:rsidRDefault="008C0894" w14:paraId="51B0B487" w14:textId="77777777">
      <w:pPr>
        <w:spacing w:before="240" w:after="120" w:line="276" w:lineRule="auto"/>
        <w:ind w:left="0"/>
        <w:rPr>
          <w:rFonts w:eastAsia="Arial"/>
          <w:b w:val="0"/>
          <w:color w:val="auto"/>
          <w:sz w:val="24"/>
        </w:rPr>
      </w:pPr>
      <w:r w:rsidRPr="008C0894">
        <w:rPr>
          <w:rFonts w:eastAsia="Arial"/>
          <w:bCs/>
          <w:color w:val="auto"/>
          <w:sz w:val="24"/>
        </w:rPr>
        <w:t xml:space="preserve">Question 29. </w:t>
      </w:r>
      <w:r w:rsidRPr="008C0894">
        <w:rPr>
          <w:rFonts w:eastAsia="Arial"/>
          <w:b w:val="0"/>
          <w:color w:val="auto"/>
          <w:sz w:val="24"/>
        </w:rPr>
        <w:t>Do the activity specific conditions provide adequate protection for other water users?</w:t>
      </w:r>
    </w:p>
    <w:p w:rsidRPr="008C0894" w:rsidR="008C0894" w:rsidP="008C0894" w:rsidRDefault="008C0894" w14:paraId="030A77B0" w14:textId="77777777">
      <w:pPr>
        <w:numPr>
          <w:ilvl w:val="0"/>
          <w:numId w:val="30"/>
        </w:numPr>
        <w:spacing w:before="240" w:after="120" w:line="276" w:lineRule="auto"/>
        <w:contextualSpacing/>
        <w:rPr>
          <w:rFonts w:eastAsia="Arial"/>
          <w:b w:val="0"/>
          <w:color w:val="auto"/>
          <w:sz w:val="24"/>
        </w:rPr>
      </w:pPr>
      <w:r w:rsidRPr="008C0894">
        <w:rPr>
          <w:rFonts w:eastAsia="Arial"/>
          <w:b w:val="0"/>
          <w:color w:val="auto"/>
          <w:sz w:val="24"/>
        </w:rPr>
        <w:t>yes</w:t>
      </w:r>
    </w:p>
    <w:p w:rsidRPr="008C0894" w:rsidR="008C0894" w:rsidP="008C0894" w:rsidRDefault="008C0894" w14:paraId="439E49D8" w14:textId="77777777">
      <w:pPr>
        <w:numPr>
          <w:ilvl w:val="0"/>
          <w:numId w:val="30"/>
        </w:numPr>
        <w:spacing w:before="240" w:after="120" w:line="276" w:lineRule="auto"/>
        <w:contextualSpacing/>
        <w:rPr>
          <w:rFonts w:eastAsia="Arial"/>
          <w:b w:val="0"/>
          <w:color w:val="auto"/>
          <w:sz w:val="24"/>
        </w:rPr>
      </w:pPr>
      <w:r w:rsidRPr="008C0894">
        <w:rPr>
          <w:rFonts w:eastAsia="Arial"/>
          <w:b w:val="0"/>
          <w:color w:val="auto"/>
          <w:sz w:val="24"/>
        </w:rPr>
        <w:t>no</w:t>
      </w:r>
    </w:p>
    <w:p w:rsidRPr="008C0894" w:rsidR="008C0894" w:rsidP="008C0894" w:rsidRDefault="008C0894" w14:paraId="2A83B213" w14:textId="77777777">
      <w:pPr>
        <w:numPr>
          <w:ilvl w:val="0"/>
          <w:numId w:val="30"/>
        </w:numPr>
        <w:spacing w:before="240" w:after="120" w:line="276" w:lineRule="auto"/>
        <w:contextualSpacing/>
        <w:rPr>
          <w:rFonts w:eastAsia="Arial"/>
          <w:b w:val="0"/>
          <w:color w:val="auto"/>
          <w:sz w:val="24"/>
        </w:rPr>
      </w:pPr>
      <w:r w:rsidRPr="008C0894">
        <w:rPr>
          <w:rFonts w:eastAsia="Arial"/>
          <w:b w:val="0"/>
          <w:color w:val="auto"/>
          <w:sz w:val="24"/>
        </w:rPr>
        <w:t>don’t know</w:t>
      </w:r>
    </w:p>
    <w:p w:rsidRPr="008C0894" w:rsidR="008C0894" w:rsidP="008C0894" w:rsidRDefault="008C0894" w14:paraId="19533BC7" w14:textId="77777777">
      <w:pPr>
        <w:spacing w:before="240" w:after="120" w:line="276" w:lineRule="auto"/>
        <w:ind w:left="0"/>
        <w:rPr>
          <w:rFonts w:eastAsia="Arial"/>
          <w:bCs/>
          <w:color w:val="auto"/>
          <w:sz w:val="24"/>
        </w:rPr>
      </w:pPr>
      <w:r w:rsidRPr="008C0894">
        <w:rPr>
          <w:rFonts w:eastAsia="Arial"/>
          <w:b w:val="0"/>
          <w:color w:val="auto"/>
          <w:sz w:val="24"/>
        </w:rPr>
        <w:t>Please provide your reasons.</w:t>
      </w:r>
    </w:p>
    <w:p w:rsidRPr="00A25736" w:rsidR="00A25736" w:rsidP="00A25736" w:rsidRDefault="00A25736" w14:paraId="6E418E42" w14:textId="77777777">
      <w:pPr>
        <w:keepNext/>
        <w:spacing w:before="480" w:after="120"/>
        <w:ind w:left="0"/>
        <w:outlineLvl w:val="1"/>
        <w:rPr>
          <w:bCs/>
          <w:iCs/>
          <w:color w:val="008938"/>
          <w:sz w:val="36"/>
          <w:szCs w:val="28"/>
          <w:u w:val="single"/>
        </w:rPr>
      </w:pPr>
      <w:bookmarkStart w:name="_Toc220069009" w:id="9"/>
      <w:r w:rsidRPr="00A25736">
        <w:rPr>
          <w:bCs/>
          <w:iCs/>
          <w:color w:val="008938"/>
          <w:sz w:val="36"/>
          <w:szCs w:val="28"/>
        </w:rPr>
        <w:t>Thinking about the open-loop heating and/or cooling system (canal or dock) activity</w:t>
      </w:r>
      <w:bookmarkEnd w:id="9"/>
    </w:p>
    <w:p w:rsidRPr="00A25736" w:rsidR="00A25736" w:rsidP="00A25736" w:rsidRDefault="00A25736" w14:paraId="63FB669F" w14:textId="77777777">
      <w:pPr>
        <w:spacing w:before="240" w:after="120" w:line="276" w:lineRule="auto"/>
        <w:ind w:left="0"/>
        <w:rPr>
          <w:rFonts w:eastAsia="Arial"/>
          <w:b w:val="0"/>
          <w:color w:val="auto"/>
          <w:sz w:val="24"/>
        </w:rPr>
      </w:pPr>
      <w:r w:rsidRPr="00A25736">
        <w:rPr>
          <w:rFonts w:eastAsia="Arial"/>
          <w:bCs/>
          <w:color w:val="auto"/>
          <w:sz w:val="24"/>
        </w:rPr>
        <w:t>Question 30.</w:t>
      </w:r>
      <w:r w:rsidRPr="00A25736">
        <w:rPr>
          <w:rFonts w:eastAsia="Arial"/>
          <w:b w:val="0"/>
          <w:color w:val="auto"/>
          <w:sz w:val="24"/>
        </w:rPr>
        <w:t xml:space="preserve"> Should the activity be included in the RPS? </w:t>
      </w:r>
    </w:p>
    <w:p w:rsidRPr="00A25736" w:rsidR="00A25736" w:rsidP="00A25736" w:rsidRDefault="00A25736" w14:paraId="3E9CCA49" w14:textId="77777777">
      <w:pPr>
        <w:numPr>
          <w:ilvl w:val="0"/>
          <w:numId w:val="29"/>
        </w:numPr>
        <w:spacing w:before="240" w:after="120" w:line="276" w:lineRule="auto"/>
        <w:contextualSpacing/>
        <w:rPr>
          <w:rFonts w:eastAsia="Arial"/>
          <w:b w:val="0"/>
          <w:color w:val="auto"/>
          <w:sz w:val="24"/>
        </w:rPr>
      </w:pPr>
      <w:r w:rsidRPr="00A25736">
        <w:rPr>
          <w:rFonts w:eastAsia="Arial"/>
          <w:b w:val="0"/>
          <w:color w:val="auto"/>
          <w:sz w:val="24"/>
        </w:rPr>
        <w:t>yes</w:t>
      </w:r>
    </w:p>
    <w:p w:rsidRPr="00A25736" w:rsidR="00A25736" w:rsidP="00A25736" w:rsidRDefault="00A25736" w14:paraId="20093B46" w14:textId="77777777">
      <w:pPr>
        <w:numPr>
          <w:ilvl w:val="0"/>
          <w:numId w:val="29"/>
        </w:numPr>
        <w:spacing w:before="240" w:after="120" w:line="276" w:lineRule="auto"/>
        <w:contextualSpacing/>
        <w:rPr>
          <w:rFonts w:eastAsia="Arial"/>
          <w:b w:val="0"/>
          <w:color w:val="auto"/>
          <w:sz w:val="24"/>
        </w:rPr>
      </w:pPr>
      <w:r w:rsidRPr="00A25736">
        <w:rPr>
          <w:rFonts w:eastAsia="Arial"/>
          <w:b w:val="0"/>
          <w:color w:val="auto"/>
          <w:sz w:val="24"/>
        </w:rPr>
        <w:t>no</w:t>
      </w:r>
    </w:p>
    <w:p w:rsidRPr="00A25736" w:rsidR="00A25736" w:rsidP="00A25736" w:rsidRDefault="00A25736" w14:paraId="1D339D5C" w14:textId="77777777">
      <w:pPr>
        <w:numPr>
          <w:ilvl w:val="0"/>
          <w:numId w:val="29"/>
        </w:numPr>
        <w:spacing w:before="240" w:after="120" w:line="276" w:lineRule="auto"/>
        <w:contextualSpacing/>
        <w:rPr>
          <w:rFonts w:eastAsia="Arial"/>
          <w:b w:val="0"/>
          <w:color w:val="auto"/>
          <w:sz w:val="24"/>
        </w:rPr>
      </w:pPr>
      <w:r w:rsidRPr="00A25736">
        <w:rPr>
          <w:rFonts w:eastAsia="Arial"/>
          <w:b w:val="0"/>
          <w:color w:val="auto"/>
          <w:sz w:val="24"/>
        </w:rPr>
        <w:t>don’t know</w:t>
      </w:r>
    </w:p>
    <w:p w:rsidRPr="00A25736" w:rsidR="00A25736" w:rsidP="00A25736" w:rsidRDefault="00A25736" w14:paraId="60289D59" w14:textId="77777777">
      <w:pPr>
        <w:spacing w:before="240" w:after="120" w:line="276" w:lineRule="auto"/>
        <w:ind w:left="0"/>
        <w:rPr>
          <w:rFonts w:eastAsia="Arial"/>
          <w:bCs/>
          <w:color w:val="auto"/>
          <w:sz w:val="24"/>
        </w:rPr>
      </w:pPr>
      <w:r w:rsidRPr="00A25736">
        <w:rPr>
          <w:rFonts w:eastAsia="Arial"/>
          <w:b w:val="0"/>
          <w:color w:val="auto"/>
          <w:sz w:val="24"/>
        </w:rPr>
        <w:t>Please provide your reasons.</w:t>
      </w:r>
    </w:p>
    <w:p w:rsidRPr="00A25736" w:rsidR="00A25736" w:rsidP="00A25736" w:rsidRDefault="00A25736" w14:paraId="112951C0" w14:textId="77777777">
      <w:pPr>
        <w:spacing w:before="240" w:after="120" w:line="276" w:lineRule="auto"/>
        <w:ind w:left="0"/>
        <w:rPr>
          <w:rFonts w:eastAsia="Arial"/>
          <w:b w:val="0"/>
          <w:color w:val="auto"/>
          <w:sz w:val="24"/>
        </w:rPr>
      </w:pPr>
      <w:r w:rsidRPr="00A25736">
        <w:rPr>
          <w:rFonts w:eastAsia="Arial"/>
          <w:bCs/>
          <w:color w:val="auto"/>
          <w:sz w:val="24"/>
        </w:rPr>
        <w:t xml:space="preserve">Question 31. </w:t>
      </w:r>
      <w:r w:rsidRPr="00A25736">
        <w:rPr>
          <w:rFonts w:eastAsia="Arial"/>
          <w:b w:val="0"/>
          <w:color w:val="auto"/>
          <w:sz w:val="24"/>
        </w:rPr>
        <w:t>Do the activity specific conditions provide adequate protection for the environment?</w:t>
      </w:r>
    </w:p>
    <w:p w:rsidRPr="00A25736" w:rsidR="00A25736" w:rsidP="00A25736" w:rsidRDefault="00A25736" w14:paraId="7931F43C" w14:textId="77777777">
      <w:pPr>
        <w:numPr>
          <w:ilvl w:val="0"/>
          <w:numId w:val="30"/>
        </w:numPr>
        <w:spacing w:before="240" w:after="120" w:line="276" w:lineRule="auto"/>
        <w:contextualSpacing/>
        <w:rPr>
          <w:rFonts w:eastAsia="Arial"/>
          <w:b w:val="0"/>
          <w:color w:val="auto"/>
          <w:sz w:val="24"/>
        </w:rPr>
      </w:pPr>
      <w:r w:rsidRPr="00A25736">
        <w:rPr>
          <w:rFonts w:eastAsia="Arial"/>
          <w:b w:val="0"/>
          <w:color w:val="auto"/>
          <w:sz w:val="24"/>
        </w:rPr>
        <w:t>yes</w:t>
      </w:r>
    </w:p>
    <w:p w:rsidRPr="00A25736" w:rsidR="00A25736" w:rsidP="00A25736" w:rsidRDefault="00A25736" w14:paraId="0C739890" w14:textId="77777777">
      <w:pPr>
        <w:numPr>
          <w:ilvl w:val="0"/>
          <w:numId w:val="30"/>
        </w:numPr>
        <w:spacing w:before="240" w:after="120" w:line="276" w:lineRule="auto"/>
        <w:contextualSpacing/>
        <w:rPr>
          <w:rFonts w:eastAsia="Arial"/>
          <w:b w:val="0"/>
          <w:color w:val="auto"/>
          <w:sz w:val="24"/>
        </w:rPr>
      </w:pPr>
      <w:r w:rsidRPr="00A25736">
        <w:rPr>
          <w:rFonts w:eastAsia="Arial"/>
          <w:b w:val="0"/>
          <w:color w:val="auto"/>
          <w:sz w:val="24"/>
        </w:rPr>
        <w:t>no</w:t>
      </w:r>
    </w:p>
    <w:p w:rsidRPr="00A25736" w:rsidR="00A25736" w:rsidP="00A25736" w:rsidRDefault="00A25736" w14:paraId="49B07C0B" w14:textId="77777777">
      <w:pPr>
        <w:numPr>
          <w:ilvl w:val="0"/>
          <w:numId w:val="30"/>
        </w:numPr>
        <w:spacing w:before="240" w:after="120" w:line="276" w:lineRule="auto"/>
        <w:contextualSpacing/>
        <w:rPr>
          <w:rFonts w:eastAsia="Arial"/>
          <w:b w:val="0"/>
          <w:color w:val="auto"/>
          <w:sz w:val="24"/>
        </w:rPr>
      </w:pPr>
      <w:r w:rsidRPr="00A25736">
        <w:rPr>
          <w:rFonts w:eastAsia="Arial"/>
          <w:b w:val="0"/>
          <w:color w:val="auto"/>
          <w:sz w:val="24"/>
        </w:rPr>
        <w:t>don’t know</w:t>
      </w:r>
    </w:p>
    <w:p w:rsidRPr="00A25736" w:rsidR="00A25736" w:rsidP="00A25736" w:rsidRDefault="00A25736" w14:paraId="12938086" w14:textId="77777777">
      <w:pPr>
        <w:spacing w:before="240" w:after="120" w:line="276" w:lineRule="auto"/>
        <w:ind w:left="0"/>
        <w:rPr>
          <w:rFonts w:eastAsia="Arial"/>
          <w:bCs/>
          <w:color w:val="auto"/>
          <w:sz w:val="24"/>
        </w:rPr>
      </w:pPr>
      <w:r w:rsidRPr="00A25736">
        <w:rPr>
          <w:rFonts w:eastAsia="Arial"/>
          <w:b w:val="0"/>
          <w:color w:val="auto"/>
          <w:sz w:val="24"/>
        </w:rPr>
        <w:t>Please provide your reasons.</w:t>
      </w:r>
    </w:p>
    <w:p w:rsidRPr="00A25736" w:rsidR="00A25736" w:rsidP="00A25736" w:rsidRDefault="00A25736" w14:paraId="3FB655F1" w14:textId="77777777">
      <w:pPr>
        <w:spacing w:before="240" w:after="120" w:line="276" w:lineRule="auto"/>
        <w:ind w:left="0"/>
        <w:rPr>
          <w:rFonts w:eastAsia="Arial"/>
          <w:b w:val="0"/>
          <w:color w:val="auto"/>
          <w:sz w:val="24"/>
        </w:rPr>
      </w:pPr>
      <w:r w:rsidRPr="00A25736">
        <w:rPr>
          <w:rFonts w:eastAsia="Arial"/>
          <w:bCs/>
          <w:color w:val="auto"/>
          <w:sz w:val="24"/>
        </w:rPr>
        <w:t xml:space="preserve">Question 32. </w:t>
      </w:r>
      <w:r w:rsidRPr="00A25736">
        <w:rPr>
          <w:rFonts w:eastAsia="Arial"/>
          <w:b w:val="0"/>
          <w:color w:val="auto"/>
          <w:sz w:val="24"/>
        </w:rPr>
        <w:t>Do the activity specific conditions provide adequate protection for other water users?</w:t>
      </w:r>
    </w:p>
    <w:p w:rsidRPr="00A25736" w:rsidR="00A25736" w:rsidP="00A25736" w:rsidRDefault="00A25736" w14:paraId="510BE068" w14:textId="77777777">
      <w:pPr>
        <w:numPr>
          <w:ilvl w:val="0"/>
          <w:numId w:val="30"/>
        </w:numPr>
        <w:spacing w:before="240" w:after="120" w:line="276" w:lineRule="auto"/>
        <w:contextualSpacing/>
        <w:rPr>
          <w:rFonts w:eastAsia="Arial"/>
          <w:b w:val="0"/>
          <w:color w:val="auto"/>
          <w:sz w:val="24"/>
        </w:rPr>
      </w:pPr>
      <w:r w:rsidRPr="00A25736">
        <w:rPr>
          <w:rFonts w:eastAsia="Arial"/>
          <w:b w:val="0"/>
          <w:color w:val="auto"/>
          <w:sz w:val="24"/>
        </w:rPr>
        <w:t>yes</w:t>
      </w:r>
    </w:p>
    <w:p w:rsidRPr="00A25736" w:rsidR="00A25736" w:rsidP="00A25736" w:rsidRDefault="00A25736" w14:paraId="4FACD829" w14:textId="77777777">
      <w:pPr>
        <w:numPr>
          <w:ilvl w:val="0"/>
          <w:numId w:val="30"/>
        </w:numPr>
        <w:spacing w:before="240" w:after="120" w:line="276" w:lineRule="auto"/>
        <w:contextualSpacing/>
        <w:rPr>
          <w:rFonts w:eastAsia="Arial"/>
          <w:b w:val="0"/>
          <w:color w:val="auto"/>
          <w:sz w:val="24"/>
        </w:rPr>
      </w:pPr>
      <w:r w:rsidRPr="00A25736">
        <w:rPr>
          <w:rFonts w:eastAsia="Arial"/>
          <w:b w:val="0"/>
          <w:color w:val="auto"/>
          <w:sz w:val="24"/>
        </w:rPr>
        <w:t>no</w:t>
      </w:r>
    </w:p>
    <w:p w:rsidRPr="00A25736" w:rsidR="00A25736" w:rsidP="00A25736" w:rsidRDefault="00A25736" w14:paraId="34ED89B1" w14:textId="77777777">
      <w:pPr>
        <w:numPr>
          <w:ilvl w:val="0"/>
          <w:numId w:val="30"/>
        </w:numPr>
        <w:spacing w:before="240" w:after="120" w:line="276" w:lineRule="auto"/>
        <w:contextualSpacing/>
        <w:rPr>
          <w:rFonts w:eastAsia="Arial"/>
          <w:b w:val="0"/>
          <w:color w:val="auto"/>
          <w:sz w:val="24"/>
        </w:rPr>
      </w:pPr>
      <w:r w:rsidRPr="00A25736">
        <w:rPr>
          <w:rFonts w:eastAsia="Arial"/>
          <w:b w:val="0"/>
          <w:color w:val="auto"/>
          <w:sz w:val="24"/>
        </w:rPr>
        <w:t>don’t know</w:t>
      </w:r>
    </w:p>
    <w:p w:rsidRPr="00A25736" w:rsidR="00A25736" w:rsidP="00A25736" w:rsidRDefault="00A25736" w14:paraId="17C81B41" w14:textId="77777777">
      <w:pPr>
        <w:spacing w:before="240" w:after="120" w:line="276" w:lineRule="auto"/>
        <w:ind w:left="0"/>
        <w:rPr>
          <w:rFonts w:eastAsia="Arial"/>
          <w:bCs/>
          <w:color w:val="auto"/>
          <w:sz w:val="24"/>
        </w:rPr>
      </w:pPr>
      <w:r w:rsidRPr="00A25736">
        <w:rPr>
          <w:rFonts w:eastAsia="Arial"/>
          <w:b w:val="0"/>
          <w:color w:val="auto"/>
          <w:sz w:val="24"/>
        </w:rPr>
        <w:t>Please provide your reasons.</w:t>
      </w:r>
    </w:p>
    <w:p w:rsidRPr="00D754F6" w:rsidR="00D754F6" w:rsidP="00D754F6" w:rsidRDefault="00D754F6" w14:paraId="48D1DBC0" w14:textId="77777777">
      <w:pPr>
        <w:keepNext/>
        <w:spacing w:before="480" w:after="120"/>
        <w:ind w:left="0"/>
        <w:outlineLvl w:val="1"/>
        <w:rPr>
          <w:bCs/>
          <w:iCs/>
          <w:color w:val="008938"/>
          <w:sz w:val="36"/>
          <w:szCs w:val="28"/>
          <w:u w:val="single"/>
        </w:rPr>
      </w:pPr>
      <w:bookmarkStart w:name="_Toc220069010" w:id="10"/>
      <w:r w:rsidRPr="00D754F6">
        <w:rPr>
          <w:bCs/>
          <w:iCs/>
          <w:color w:val="008938"/>
          <w:sz w:val="36"/>
          <w:szCs w:val="28"/>
        </w:rPr>
        <w:t>Thinking about the open-loop heating and/or cooling system (groundwater) activity</w:t>
      </w:r>
      <w:bookmarkEnd w:id="10"/>
    </w:p>
    <w:p w:rsidRPr="00D754F6" w:rsidR="00D754F6" w:rsidP="00D754F6" w:rsidRDefault="00D754F6" w14:paraId="35E83C60" w14:textId="77777777">
      <w:pPr>
        <w:spacing w:before="240" w:after="120" w:line="276" w:lineRule="auto"/>
        <w:ind w:left="0"/>
        <w:rPr>
          <w:rFonts w:eastAsia="Arial"/>
          <w:b w:val="0"/>
          <w:color w:val="auto"/>
          <w:sz w:val="24"/>
        </w:rPr>
      </w:pPr>
      <w:r w:rsidRPr="00D754F6">
        <w:rPr>
          <w:rFonts w:eastAsia="Arial"/>
          <w:bCs/>
          <w:color w:val="auto"/>
          <w:sz w:val="24"/>
        </w:rPr>
        <w:t>Question 33.</w:t>
      </w:r>
      <w:r w:rsidRPr="00D754F6">
        <w:rPr>
          <w:rFonts w:eastAsia="Arial"/>
          <w:b w:val="0"/>
          <w:color w:val="auto"/>
          <w:sz w:val="24"/>
        </w:rPr>
        <w:t xml:space="preserve"> Should the activity be included in the RPS? </w:t>
      </w:r>
    </w:p>
    <w:p w:rsidRPr="00D754F6" w:rsidR="00D754F6" w:rsidP="00D754F6" w:rsidRDefault="00D754F6" w14:paraId="296110BC" w14:textId="77777777">
      <w:pPr>
        <w:numPr>
          <w:ilvl w:val="0"/>
          <w:numId w:val="29"/>
        </w:numPr>
        <w:spacing w:before="240" w:after="120" w:line="276" w:lineRule="auto"/>
        <w:contextualSpacing/>
        <w:rPr>
          <w:rFonts w:eastAsia="Arial"/>
          <w:b w:val="0"/>
          <w:color w:val="auto"/>
          <w:sz w:val="24"/>
        </w:rPr>
      </w:pPr>
      <w:r w:rsidRPr="00D754F6">
        <w:rPr>
          <w:rFonts w:eastAsia="Arial"/>
          <w:b w:val="0"/>
          <w:color w:val="auto"/>
          <w:sz w:val="24"/>
        </w:rPr>
        <w:t>yes</w:t>
      </w:r>
    </w:p>
    <w:p w:rsidRPr="00D754F6" w:rsidR="00D754F6" w:rsidP="00D754F6" w:rsidRDefault="00D754F6" w14:paraId="0BCBB851" w14:textId="77777777">
      <w:pPr>
        <w:numPr>
          <w:ilvl w:val="0"/>
          <w:numId w:val="29"/>
        </w:numPr>
        <w:spacing w:before="240" w:after="120" w:line="276" w:lineRule="auto"/>
        <w:contextualSpacing/>
        <w:rPr>
          <w:rFonts w:eastAsia="Arial"/>
          <w:b w:val="0"/>
          <w:color w:val="auto"/>
          <w:sz w:val="24"/>
        </w:rPr>
      </w:pPr>
      <w:r w:rsidRPr="00D754F6">
        <w:rPr>
          <w:rFonts w:eastAsia="Arial"/>
          <w:b w:val="0"/>
          <w:color w:val="auto"/>
          <w:sz w:val="24"/>
        </w:rPr>
        <w:t>no</w:t>
      </w:r>
    </w:p>
    <w:p w:rsidRPr="00D754F6" w:rsidR="00D754F6" w:rsidP="00D754F6" w:rsidRDefault="00D754F6" w14:paraId="216AC1DC" w14:textId="77777777">
      <w:pPr>
        <w:numPr>
          <w:ilvl w:val="0"/>
          <w:numId w:val="29"/>
        </w:numPr>
        <w:spacing w:before="240" w:after="120" w:line="276" w:lineRule="auto"/>
        <w:contextualSpacing/>
        <w:rPr>
          <w:rFonts w:eastAsia="Arial"/>
          <w:b w:val="0"/>
          <w:color w:val="auto"/>
          <w:sz w:val="24"/>
        </w:rPr>
      </w:pPr>
      <w:r w:rsidRPr="00D754F6">
        <w:rPr>
          <w:rFonts w:eastAsia="Arial"/>
          <w:b w:val="0"/>
          <w:color w:val="auto"/>
          <w:sz w:val="24"/>
        </w:rPr>
        <w:t>don’t know</w:t>
      </w:r>
    </w:p>
    <w:p w:rsidRPr="00D754F6" w:rsidR="00D754F6" w:rsidP="00D754F6" w:rsidRDefault="00D754F6" w14:paraId="179BE4E0" w14:textId="77777777">
      <w:pPr>
        <w:spacing w:before="240" w:after="120" w:line="276" w:lineRule="auto"/>
        <w:ind w:left="0"/>
        <w:rPr>
          <w:rFonts w:eastAsia="Arial"/>
          <w:bCs/>
          <w:color w:val="auto"/>
          <w:sz w:val="24"/>
        </w:rPr>
      </w:pPr>
      <w:r w:rsidRPr="00D754F6">
        <w:rPr>
          <w:rFonts w:eastAsia="Arial"/>
          <w:b w:val="0"/>
          <w:color w:val="auto"/>
          <w:sz w:val="24"/>
        </w:rPr>
        <w:t>Please provide your reasons.</w:t>
      </w:r>
    </w:p>
    <w:p w:rsidRPr="00D754F6" w:rsidR="00D754F6" w:rsidP="00D754F6" w:rsidRDefault="00D754F6" w14:paraId="52A81195" w14:textId="77777777">
      <w:pPr>
        <w:spacing w:before="240" w:after="120" w:line="276" w:lineRule="auto"/>
        <w:ind w:left="0"/>
        <w:rPr>
          <w:rFonts w:eastAsia="Arial"/>
          <w:b w:val="0"/>
          <w:color w:val="auto"/>
          <w:sz w:val="24"/>
        </w:rPr>
      </w:pPr>
      <w:r w:rsidRPr="00D754F6">
        <w:rPr>
          <w:rFonts w:eastAsia="Arial"/>
          <w:bCs/>
          <w:color w:val="auto"/>
          <w:sz w:val="24"/>
        </w:rPr>
        <w:t xml:space="preserve">Question 34. </w:t>
      </w:r>
      <w:r w:rsidRPr="00D754F6">
        <w:rPr>
          <w:rFonts w:eastAsia="Arial"/>
          <w:b w:val="0"/>
          <w:color w:val="auto"/>
          <w:sz w:val="24"/>
        </w:rPr>
        <w:t>Do the activity specific conditions provide adequate protection for the environment?</w:t>
      </w:r>
    </w:p>
    <w:p w:rsidRPr="00D754F6" w:rsidR="00D754F6" w:rsidP="00D754F6" w:rsidRDefault="00D754F6" w14:paraId="14B7616A" w14:textId="77777777">
      <w:pPr>
        <w:numPr>
          <w:ilvl w:val="0"/>
          <w:numId w:val="30"/>
        </w:numPr>
        <w:spacing w:before="240" w:after="120" w:line="276" w:lineRule="auto"/>
        <w:contextualSpacing/>
        <w:rPr>
          <w:rFonts w:eastAsia="Arial"/>
          <w:b w:val="0"/>
          <w:color w:val="auto"/>
          <w:sz w:val="24"/>
        </w:rPr>
      </w:pPr>
      <w:r w:rsidRPr="00D754F6">
        <w:rPr>
          <w:rFonts w:eastAsia="Arial"/>
          <w:b w:val="0"/>
          <w:color w:val="auto"/>
          <w:sz w:val="24"/>
        </w:rPr>
        <w:t>yes</w:t>
      </w:r>
    </w:p>
    <w:p w:rsidRPr="00D754F6" w:rsidR="00D754F6" w:rsidP="00D754F6" w:rsidRDefault="00D754F6" w14:paraId="5A20E2A4" w14:textId="77777777">
      <w:pPr>
        <w:numPr>
          <w:ilvl w:val="0"/>
          <w:numId w:val="30"/>
        </w:numPr>
        <w:spacing w:before="240" w:after="120" w:line="276" w:lineRule="auto"/>
        <w:contextualSpacing/>
        <w:rPr>
          <w:rFonts w:eastAsia="Arial"/>
          <w:b w:val="0"/>
          <w:color w:val="auto"/>
          <w:sz w:val="24"/>
        </w:rPr>
      </w:pPr>
      <w:r w:rsidRPr="00D754F6">
        <w:rPr>
          <w:rFonts w:eastAsia="Arial"/>
          <w:b w:val="0"/>
          <w:color w:val="auto"/>
          <w:sz w:val="24"/>
        </w:rPr>
        <w:t>no</w:t>
      </w:r>
    </w:p>
    <w:p w:rsidRPr="00D754F6" w:rsidR="00D754F6" w:rsidP="00D754F6" w:rsidRDefault="00D754F6" w14:paraId="3AA3A431" w14:textId="77777777">
      <w:pPr>
        <w:numPr>
          <w:ilvl w:val="0"/>
          <w:numId w:val="30"/>
        </w:numPr>
        <w:spacing w:before="240" w:after="120" w:line="276" w:lineRule="auto"/>
        <w:contextualSpacing/>
        <w:rPr>
          <w:rFonts w:eastAsia="Arial"/>
          <w:b w:val="0"/>
          <w:color w:val="auto"/>
          <w:sz w:val="24"/>
        </w:rPr>
      </w:pPr>
      <w:r w:rsidRPr="00D754F6">
        <w:rPr>
          <w:rFonts w:eastAsia="Arial"/>
          <w:b w:val="0"/>
          <w:color w:val="auto"/>
          <w:sz w:val="24"/>
        </w:rPr>
        <w:t>don’t know</w:t>
      </w:r>
    </w:p>
    <w:p w:rsidRPr="00D754F6" w:rsidR="00D754F6" w:rsidP="00D754F6" w:rsidRDefault="00D754F6" w14:paraId="32DEB3E2" w14:textId="77777777">
      <w:pPr>
        <w:spacing w:before="240" w:after="120" w:line="276" w:lineRule="auto"/>
        <w:ind w:left="0"/>
        <w:rPr>
          <w:rFonts w:eastAsia="Arial"/>
          <w:bCs/>
          <w:color w:val="auto"/>
          <w:sz w:val="24"/>
        </w:rPr>
      </w:pPr>
      <w:r w:rsidRPr="00D754F6">
        <w:rPr>
          <w:rFonts w:eastAsia="Arial"/>
          <w:b w:val="0"/>
          <w:color w:val="auto"/>
          <w:sz w:val="24"/>
        </w:rPr>
        <w:t>Please provide your reasons.</w:t>
      </w:r>
    </w:p>
    <w:p w:rsidRPr="00D754F6" w:rsidR="00D754F6" w:rsidP="00D754F6" w:rsidRDefault="00D754F6" w14:paraId="24A7B4E7" w14:textId="77777777">
      <w:pPr>
        <w:spacing w:before="240" w:after="120" w:line="276" w:lineRule="auto"/>
        <w:ind w:left="0"/>
        <w:rPr>
          <w:rFonts w:eastAsia="Arial"/>
          <w:b w:val="0"/>
          <w:color w:val="auto"/>
          <w:sz w:val="24"/>
        </w:rPr>
      </w:pPr>
      <w:r w:rsidRPr="00D754F6">
        <w:rPr>
          <w:rFonts w:eastAsia="Arial"/>
          <w:bCs/>
          <w:color w:val="auto"/>
          <w:sz w:val="24"/>
        </w:rPr>
        <w:t xml:space="preserve">Question 35. </w:t>
      </w:r>
      <w:r w:rsidRPr="00D754F6">
        <w:rPr>
          <w:rFonts w:eastAsia="Arial"/>
          <w:b w:val="0"/>
          <w:color w:val="auto"/>
          <w:sz w:val="24"/>
        </w:rPr>
        <w:t>Do the activity specific conditions provide adequate protection for other water users?</w:t>
      </w:r>
    </w:p>
    <w:p w:rsidRPr="00D754F6" w:rsidR="00D754F6" w:rsidP="00D754F6" w:rsidRDefault="00D754F6" w14:paraId="50D3C68D" w14:textId="77777777">
      <w:pPr>
        <w:numPr>
          <w:ilvl w:val="0"/>
          <w:numId w:val="30"/>
        </w:numPr>
        <w:spacing w:before="240" w:after="120" w:line="276" w:lineRule="auto"/>
        <w:contextualSpacing/>
        <w:rPr>
          <w:rFonts w:eastAsia="Arial"/>
          <w:b w:val="0"/>
          <w:color w:val="auto"/>
          <w:sz w:val="24"/>
        </w:rPr>
      </w:pPr>
      <w:r w:rsidRPr="00D754F6">
        <w:rPr>
          <w:rFonts w:eastAsia="Arial"/>
          <w:b w:val="0"/>
          <w:color w:val="auto"/>
          <w:sz w:val="24"/>
        </w:rPr>
        <w:t>yes</w:t>
      </w:r>
    </w:p>
    <w:p w:rsidRPr="00D754F6" w:rsidR="00D754F6" w:rsidP="00D754F6" w:rsidRDefault="00D754F6" w14:paraId="6774F7BF" w14:textId="77777777">
      <w:pPr>
        <w:numPr>
          <w:ilvl w:val="0"/>
          <w:numId w:val="30"/>
        </w:numPr>
        <w:spacing w:before="240" w:after="120" w:line="276" w:lineRule="auto"/>
        <w:contextualSpacing/>
        <w:rPr>
          <w:rFonts w:eastAsia="Arial"/>
          <w:b w:val="0"/>
          <w:color w:val="auto"/>
          <w:sz w:val="24"/>
        </w:rPr>
      </w:pPr>
      <w:r w:rsidRPr="00D754F6">
        <w:rPr>
          <w:rFonts w:eastAsia="Arial"/>
          <w:b w:val="0"/>
          <w:color w:val="auto"/>
          <w:sz w:val="24"/>
        </w:rPr>
        <w:t>no</w:t>
      </w:r>
    </w:p>
    <w:p w:rsidRPr="00D754F6" w:rsidR="00D754F6" w:rsidP="00D754F6" w:rsidRDefault="00D754F6" w14:paraId="0D514324" w14:textId="77777777">
      <w:pPr>
        <w:numPr>
          <w:ilvl w:val="0"/>
          <w:numId w:val="30"/>
        </w:numPr>
        <w:spacing w:before="240" w:after="120" w:line="276" w:lineRule="auto"/>
        <w:contextualSpacing/>
        <w:rPr>
          <w:rFonts w:eastAsia="Arial"/>
          <w:b w:val="0"/>
          <w:color w:val="auto"/>
          <w:sz w:val="24"/>
        </w:rPr>
      </w:pPr>
      <w:r w:rsidRPr="00D754F6">
        <w:rPr>
          <w:rFonts w:eastAsia="Arial"/>
          <w:b w:val="0"/>
          <w:color w:val="auto"/>
          <w:sz w:val="24"/>
        </w:rPr>
        <w:t>don’t know</w:t>
      </w:r>
    </w:p>
    <w:p w:rsidRPr="00D754F6" w:rsidR="00D754F6" w:rsidP="00D754F6" w:rsidRDefault="00D754F6" w14:paraId="01896D03" w14:textId="77777777">
      <w:pPr>
        <w:spacing w:before="240" w:after="120" w:line="276" w:lineRule="auto"/>
        <w:ind w:left="0"/>
        <w:rPr>
          <w:rFonts w:eastAsia="Arial"/>
          <w:b w:val="0"/>
          <w:color w:val="auto"/>
          <w:sz w:val="24"/>
        </w:rPr>
      </w:pPr>
      <w:r w:rsidRPr="00D754F6">
        <w:rPr>
          <w:rFonts w:eastAsia="Arial"/>
          <w:b w:val="0"/>
          <w:color w:val="auto"/>
          <w:sz w:val="24"/>
        </w:rPr>
        <w:t>Please provide your reasons.</w:t>
      </w:r>
    </w:p>
    <w:p w:rsidRPr="00F71D2E" w:rsidR="00CA3375" w:rsidP="00586D02" w:rsidRDefault="00CA3375" w14:paraId="6348FCF6" w14:textId="533D2D3B">
      <w:pPr>
        <w:ind w:left="567"/>
        <w:rPr>
          <w:color w:val="auto"/>
          <w:kern w:val="24"/>
          <w:sz w:val="16"/>
          <w:szCs w:val="16"/>
        </w:rPr>
      </w:pPr>
    </w:p>
    <w:sectPr w:rsidRPr="00F71D2E" w:rsidR="00CA3375" w:rsidSect="00AA6B59">
      <w:headerReference w:type="default" r:id="rId16"/>
      <w:footerReference w:type="default" r:id="rId17"/>
      <w:pgSz w:w="11899" w:h="16838" w:orient="portrait"/>
      <w:pgMar w:top="1985" w:right="1134" w:bottom="900" w:left="567" w:header="425" w:footer="3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81F8D" w:rsidR="00897BBC" w:rsidP="008A6E0D" w:rsidRDefault="00897BBC" w14:paraId="6E835CBD" w14:textId="77777777">
      <w:r w:rsidRPr="00D81F8D">
        <w:separator/>
      </w:r>
    </w:p>
  </w:endnote>
  <w:endnote w:type="continuationSeparator" w:id="0">
    <w:p w:rsidRPr="00D81F8D" w:rsidR="00897BBC" w:rsidP="008A6E0D" w:rsidRDefault="00897BBC" w14:paraId="0023EDC2" w14:textId="77777777">
      <w:r w:rsidRPr="00D81F8D">
        <w:continuationSeparator/>
      </w:r>
    </w:p>
  </w:endnote>
  <w:endnote w:type="continuationNotice" w:id="1">
    <w:p w:rsidR="00897BBC" w:rsidRDefault="00897BBC" w14:paraId="237C14C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6B4638" w:rsidP="006D527D" w:rsidRDefault="006B4638" w14:paraId="6348FD55" w14:textId="77777777">
    <w:pPr>
      <w:ind w:left="0"/>
    </w:pPr>
  </w:p>
  <w:p w:rsidRPr="008576B9" w:rsidR="006B4638" w:rsidP="006D527D" w:rsidRDefault="006B4638" w14:paraId="6348FD56" w14:textId="77777777">
    <w:pPr>
      <w:ind w:left="0"/>
      <w:rPr>
        <w:b w:val="0"/>
        <w:sz w:val="22"/>
        <w:szCs w:val="22"/>
      </w:rPr>
    </w:pPr>
  </w:p>
  <w:p w:rsidRPr="00F058FA" w:rsidR="006B4638" w:rsidP="00CA3375" w:rsidRDefault="006B4638" w14:paraId="6348FD57" w14:textId="77777777">
    <w:pPr>
      <w:ind w:left="0" w:right="360" w:firstLine="360"/>
      <w:jc w:val="right"/>
      <w:rPr>
        <w:b w:val="0"/>
        <w:color w:val="auto"/>
        <w:kern w:val="24"/>
        <w:sz w:val="20"/>
        <w:szCs w:val="20"/>
      </w:rPr>
    </w:pPr>
    <w:r>
      <w:rPr>
        <w:noProof/>
        <w:lang w:eastAsia="en-GB"/>
      </w:rPr>
      <mc:AlternateContent>
        <mc:Choice Requires="wps">
          <w:drawing>
            <wp:anchor distT="0" distB="0" distL="114300" distR="114300" simplePos="0" relativeHeight="251658241" behindDoc="0" locked="0" layoutInCell="1" allowOverlap="1" wp14:anchorId="6348FD61" wp14:editId="6348FD62">
              <wp:simplePos x="0" y="0"/>
              <wp:positionH relativeFrom="column">
                <wp:posOffset>280670</wp:posOffset>
              </wp:positionH>
              <wp:positionV relativeFrom="paragraph">
                <wp:posOffset>10122535</wp:posOffset>
              </wp:positionV>
              <wp:extent cx="3296920" cy="29083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692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82606A" w:rsidR="006B4638" w:rsidP="006D527D" w:rsidRDefault="006B4638" w14:paraId="6348FD69" w14:textId="77777777">
                          <w:hyperlink w:history="1" r:id="rId1">
                            <w:r w:rsidRPr="0082606A">
                              <w:rPr>
                                <w:rStyle w:val="Hyperlink"/>
                              </w:rPr>
                              <w:t>www.gov.uk/environment-agency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0F1B3015">
            <v:shapetype id="_x0000_t202" coordsize="21600,21600" o:spt="202" path="m,l,21600r21600,l21600,xe" w14:anchorId="6348FD61">
              <v:stroke joinstyle="miter"/>
              <v:path gradientshapeok="t" o:connecttype="rect"/>
            </v:shapetype>
            <v:shape id="Text Box 5" style="position:absolute;left:0;text-align:left;margin-left:22.1pt;margin-top:797.05pt;width:259.6pt;height:2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">
              <v:textbox>
                <w:txbxContent>
                  <w:p w:rsidRPr="0082606A" w:rsidR="006B4638" w:rsidP="006D527D" w:rsidRDefault="006B4638" w14:paraId="1351EC47" w14:textId="77777777">
                    <w:hyperlink w:history="1" r:id="rId2">
                      <w:r w:rsidRPr="0082606A">
                        <w:rPr>
                          <w:rStyle w:val="Hyperlink"/>
                        </w:rPr>
                        <w:t>www.gov.uk/environment-agency</w:t>
                      </w:r>
                    </w:hyperlink>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6348FD63" wp14:editId="6348FD64">
              <wp:simplePos x="0" y="0"/>
              <wp:positionH relativeFrom="column">
                <wp:posOffset>280670</wp:posOffset>
              </wp:positionH>
              <wp:positionV relativeFrom="paragraph">
                <wp:posOffset>10122535</wp:posOffset>
              </wp:positionV>
              <wp:extent cx="3296920" cy="29083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692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82606A" w:rsidR="006B4638" w:rsidP="006D527D" w:rsidRDefault="006B4638" w14:paraId="6348FD6A" w14:textId="77777777">
                          <w:hyperlink w:history="1" r:id="rId3">
                            <w:r w:rsidRPr="0082606A">
                              <w:rPr>
                                <w:rStyle w:val="Hyperlink"/>
                              </w:rPr>
                              <w:t>www.gov.uk/environment-agency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28E83829">
            <v:shape id="Text Box 4" style="position:absolute;left:0;text-align:left;margin-left:22.1pt;margin-top:797.05pt;width:259.6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" w14:anchorId="6348FD63">
              <v:textbox>
                <w:txbxContent>
                  <w:p w:rsidRPr="0082606A" w:rsidR="006B4638" w:rsidP="006D527D" w:rsidRDefault="006B4638" w14:paraId="283C2C5B" w14:textId="77777777">
                    <w:hyperlink w:history="1" r:id="rId4">
                      <w:r w:rsidRPr="0082606A">
                        <w:rPr>
                          <w:rStyle w:val="Hyperlink"/>
                        </w:rPr>
                        <w:t>www.gov.uk/environment-agency</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81F8D" w:rsidR="00897BBC" w:rsidP="008A6E0D" w:rsidRDefault="00897BBC" w14:paraId="3475FF4C" w14:textId="77777777">
      <w:r w:rsidRPr="00D81F8D">
        <w:separator/>
      </w:r>
    </w:p>
  </w:footnote>
  <w:footnote w:type="continuationSeparator" w:id="0">
    <w:p w:rsidRPr="00D81F8D" w:rsidR="00897BBC" w:rsidP="008A6E0D" w:rsidRDefault="00897BBC" w14:paraId="18924818" w14:textId="77777777">
      <w:r w:rsidRPr="00D81F8D">
        <w:continuationSeparator/>
      </w:r>
    </w:p>
  </w:footnote>
  <w:footnote w:type="continuationNotice" w:id="1">
    <w:p w:rsidR="00897BBC" w:rsidRDefault="00897BBC" w14:paraId="5DF6EC1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D81F8D" w:rsidR="006B4638" w:rsidP="00C6046B" w:rsidRDefault="00744678" w14:paraId="6348FD54" w14:textId="5350C6E4">
    <w:pPr>
      <w:ind w:left="0"/>
    </w:pPr>
    <w:r w:rsidRPr="00744678">
      <w:rPr>
        <w:rFonts w:eastAsia="Arial" w:cs="Calibri"/>
        <w:b w:val="0"/>
        <w:noProof/>
        <w:color w:val="auto"/>
        <w:sz w:val="22"/>
        <w:szCs w:val="22"/>
        <w:lang w:eastAsia="en-GB"/>
      </w:rPr>
      <w:drawing>
        <wp:anchor distT="0" distB="0" distL="114300" distR="114300" simplePos="0" relativeHeight="251658243" behindDoc="0" locked="0" layoutInCell="1" allowOverlap="1" wp14:anchorId="5CEB009A" wp14:editId="670A7771">
          <wp:simplePos x="0" y="0"/>
          <wp:positionH relativeFrom="page">
            <wp:posOffset>4906645</wp:posOffset>
          </wp:positionH>
          <wp:positionV relativeFrom="paragraph">
            <wp:posOffset>-42968</wp:posOffset>
          </wp:positionV>
          <wp:extent cx="2629394" cy="780288"/>
          <wp:effectExtent l="0" t="0" r="0" b="1270"/>
          <wp:wrapNone/>
          <wp:docPr id="17765856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3515" b="13762"/>
                  <a:stretch/>
                </pic:blipFill>
                <pic:spPr>
                  <a:xfrm>
                    <a:off x="0" y="0"/>
                    <a:ext cx="2629394" cy="780288"/>
                  </a:xfrm>
                  <a:prstGeom prst="rect">
                    <a:avLst/>
                  </a:prstGeom>
                </pic:spPr>
              </pic:pic>
            </a:graphicData>
          </a:graphic>
        </wp:anchor>
      </w:drawing>
    </w:r>
    <w:r w:rsidRPr="00626915" w:rsidR="00C86729">
      <w:rPr>
        <w:noProof/>
      </w:rPr>
      <w:drawing>
        <wp:anchor distT="0" distB="0" distL="114300" distR="114300" simplePos="0" relativeHeight="251658242" behindDoc="0" locked="0" layoutInCell="1" allowOverlap="1" wp14:anchorId="77B3A36B" wp14:editId="456C60E8">
          <wp:simplePos x="0" y="0"/>
          <wp:positionH relativeFrom="margin">
            <wp:posOffset>0</wp:posOffset>
          </wp:positionH>
          <wp:positionV relativeFrom="paragraph">
            <wp:posOffset>-635</wp:posOffset>
          </wp:positionV>
          <wp:extent cx="1768475" cy="631190"/>
          <wp:effectExtent l="0" t="0" r="3175" b="0"/>
          <wp:wrapNone/>
          <wp:docPr id="487099085" name="Picture 5" descr="A logo with colorful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with colorful circles"/>
                  <pic:cNvPicPr>
                    <a:picLocks noChangeAspect="1"/>
                  </pic:cNvPicPr>
                </pic:nvPicPr>
                <pic:blipFill rotWithShape="1">
                  <a:blip r:embed="rId2" cstate="print">
                    <a:extLst>
                      <a:ext uri="{28A0092B-C50C-407E-A947-70E740481C1C}">
                        <a14:useLocalDpi xmlns:a14="http://schemas.microsoft.com/office/drawing/2010/main" val="0"/>
                      </a:ext>
                    </a:extLst>
                  </a:blip>
                  <a:srcRect b="55010"/>
                  <a:stretch/>
                </pic:blipFill>
                <pic:spPr>
                  <a:xfrm>
                    <a:off x="0" y="0"/>
                    <a:ext cx="1768475" cy="631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1E8E04"/>
    <w:lvl w:ilvl="0">
      <w:start w:val="1"/>
      <w:numFmt w:val="bullet"/>
      <w:lvlText w:val=""/>
      <w:lvlJc w:val="left"/>
      <w:pPr>
        <w:tabs>
          <w:tab w:val="num" w:pos="643"/>
        </w:tabs>
        <w:ind w:left="643" w:hanging="360"/>
      </w:pPr>
      <w:rPr>
        <w:rFonts w:hint="default" w:ascii="Symbol" w:hAnsi="Symbol"/>
      </w:rPr>
    </w:lvl>
  </w:abstractNum>
  <w:abstractNum w:abstractNumId="1" w15:restartNumberingAfterBreak="0">
    <w:nsid w:val="0A993266"/>
    <w:multiLevelType w:val="hybridMultilevel"/>
    <w:tmpl w:val="64964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892418"/>
    <w:multiLevelType w:val="hybridMultilevel"/>
    <w:tmpl w:val="52C609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056F0B"/>
    <w:multiLevelType w:val="hybridMultilevel"/>
    <w:tmpl w:val="B65EEA7C"/>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4" w15:restartNumberingAfterBreak="0">
    <w:nsid w:val="271753BE"/>
    <w:multiLevelType w:val="hybridMultilevel"/>
    <w:tmpl w:val="B386AF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BB5DCC"/>
    <w:multiLevelType w:val="multilevel"/>
    <w:tmpl w:val="39AE1F66"/>
    <w:lvl w:ilvl="0">
      <w:start w:val="1"/>
      <w:numFmt w:val="bullet"/>
      <w:lvlText w:val=""/>
      <w:lvlJc w:val="left"/>
      <w:pPr>
        <w:tabs>
          <w:tab w:val="num" w:pos="993"/>
        </w:tabs>
        <w:ind w:left="993" w:hanging="488"/>
      </w:pPr>
      <w:rPr>
        <w:rFonts w:hint="default" w:ascii="Symbol" w:hAnsi="Symbol"/>
        <w:color w:val="455A21"/>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94732E3"/>
    <w:multiLevelType w:val="hybridMultilevel"/>
    <w:tmpl w:val="EF842E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71F73"/>
    <w:multiLevelType w:val="hybridMultilevel"/>
    <w:tmpl w:val="A2922922"/>
    <w:lvl w:ilvl="0" w:tplc="26C4962C">
      <w:start w:val="1"/>
      <w:numFmt w:val="bullet"/>
      <w:lvlText w:val=""/>
      <w:lvlJc w:val="left"/>
      <w:pPr>
        <w:tabs>
          <w:tab w:val="num" w:pos="862"/>
        </w:tabs>
        <w:ind w:left="862" w:hanging="360"/>
      </w:pPr>
      <w:rPr>
        <w:rFonts w:hint="default" w:ascii="Symbol" w:hAnsi="Symbol"/>
      </w:rPr>
    </w:lvl>
    <w:lvl w:ilvl="1" w:tplc="08090003" w:tentative="1">
      <w:start w:val="1"/>
      <w:numFmt w:val="bullet"/>
      <w:lvlText w:val="o"/>
      <w:lvlJc w:val="left"/>
      <w:pPr>
        <w:tabs>
          <w:tab w:val="num" w:pos="1582"/>
        </w:tabs>
        <w:ind w:left="1582" w:hanging="360"/>
      </w:pPr>
      <w:rPr>
        <w:rFonts w:hint="default" w:ascii="Courier New" w:hAnsi="Courier New" w:cs="Courier New"/>
      </w:rPr>
    </w:lvl>
    <w:lvl w:ilvl="2" w:tplc="08090005" w:tentative="1">
      <w:start w:val="1"/>
      <w:numFmt w:val="bullet"/>
      <w:lvlText w:val=""/>
      <w:lvlJc w:val="left"/>
      <w:pPr>
        <w:tabs>
          <w:tab w:val="num" w:pos="2302"/>
        </w:tabs>
        <w:ind w:left="2302" w:hanging="360"/>
      </w:pPr>
      <w:rPr>
        <w:rFonts w:hint="default" w:ascii="Wingdings" w:hAnsi="Wingdings"/>
      </w:rPr>
    </w:lvl>
    <w:lvl w:ilvl="3" w:tplc="08090001" w:tentative="1">
      <w:start w:val="1"/>
      <w:numFmt w:val="bullet"/>
      <w:lvlText w:val=""/>
      <w:lvlJc w:val="left"/>
      <w:pPr>
        <w:tabs>
          <w:tab w:val="num" w:pos="3022"/>
        </w:tabs>
        <w:ind w:left="3022" w:hanging="360"/>
      </w:pPr>
      <w:rPr>
        <w:rFonts w:hint="default" w:ascii="Symbol" w:hAnsi="Symbol"/>
      </w:rPr>
    </w:lvl>
    <w:lvl w:ilvl="4" w:tplc="08090003" w:tentative="1">
      <w:start w:val="1"/>
      <w:numFmt w:val="bullet"/>
      <w:lvlText w:val="o"/>
      <w:lvlJc w:val="left"/>
      <w:pPr>
        <w:tabs>
          <w:tab w:val="num" w:pos="3742"/>
        </w:tabs>
        <w:ind w:left="3742" w:hanging="360"/>
      </w:pPr>
      <w:rPr>
        <w:rFonts w:hint="default" w:ascii="Courier New" w:hAnsi="Courier New" w:cs="Courier New"/>
      </w:rPr>
    </w:lvl>
    <w:lvl w:ilvl="5" w:tplc="08090005" w:tentative="1">
      <w:start w:val="1"/>
      <w:numFmt w:val="bullet"/>
      <w:lvlText w:val=""/>
      <w:lvlJc w:val="left"/>
      <w:pPr>
        <w:tabs>
          <w:tab w:val="num" w:pos="4462"/>
        </w:tabs>
        <w:ind w:left="4462" w:hanging="360"/>
      </w:pPr>
      <w:rPr>
        <w:rFonts w:hint="default" w:ascii="Wingdings" w:hAnsi="Wingdings"/>
      </w:rPr>
    </w:lvl>
    <w:lvl w:ilvl="6" w:tplc="08090001" w:tentative="1">
      <w:start w:val="1"/>
      <w:numFmt w:val="bullet"/>
      <w:lvlText w:val=""/>
      <w:lvlJc w:val="left"/>
      <w:pPr>
        <w:tabs>
          <w:tab w:val="num" w:pos="5182"/>
        </w:tabs>
        <w:ind w:left="5182" w:hanging="360"/>
      </w:pPr>
      <w:rPr>
        <w:rFonts w:hint="default" w:ascii="Symbol" w:hAnsi="Symbol"/>
      </w:rPr>
    </w:lvl>
    <w:lvl w:ilvl="7" w:tplc="08090003" w:tentative="1">
      <w:start w:val="1"/>
      <w:numFmt w:val="bullet"/>
      <w:lvlText w:val="o"/>
      <w:lvlJc w:val="left"/>
      <w:pPr>
        <w:tabs>
          <w:tab w:val="num" w:pos="5902"/>
        </w:tabs>
        <w:ind w:left="5902" w:hanging="360"/>
      </w:pPr>
      <w:rPr>
        <w:rFonts w:hint="default" w:ascii="Courier New" w:hAnsi="Courier New" w:cs="Courier New"/>
      </w:rPr>
    </w:lvl>
    <w:lvl w:ilvl="8" w:tplc="08090005" w:tentative="1">
      <w:start w:val="1"/>
      <w:numFmt w:val="bullet"/>
      <w:lvlText w:val=""/>
      <w:lvlJc w:val="left"/>
      <w:pPr>
        <w:tabs>
          <w:tab w:val="num" w:pos="6622"/>
        </w:tabs>
        <w:ind w:left="6622" w:hanging="360"/>
      </w:pPr>
      <w:rPr>
        <w:rFonts w:hint="default" w:ascii="Wingdings" w:hAnsi="Wingdings"/>
      </w:rPr>
    </w:lvl>
  </w:abstractNum>
  <w:abstractNum w:abstractNumId="8" w15:restartNumberingAfterBreak="0">
    <w:nsid w:val="30A573CE"/>
    <w:multiLevelType w:val="hybridMultilevel"/>
    <w:tmpl w:val="D2941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7C10E9"/>
    <w:multiLevelType w:val="hybridMultilevel"/>
    <w:tmpl w:val="6C6A8D20"/>
    <w:lvl w:ilvl="0" w:tplc="80108EF4">
      <w:start w:val="1"/>
      <w:numFmt w:val="decimal"/>
      <w:lvlText w:val="%1."/>
      <w:lvlJc w:val="left"/>
      <w:pPr>
        <w:ind w:left="786" w:hanging="360"/>
      </w:pPr>
      <w:rPr>
        <w:b/>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10" w15:restartNumberingAfterBreak="0">
    <w:nsid w:val="33AB7712"/>
    <w:multiLevelType w:val="multilevel"/>
    <w:tmpl w:val="FB4A06C6"/>
    <w:lvl w:ilvl="0">
      <w:start w:val="1"/>
      <w:numFmt w:val="bullet"/>
      <w:lvlText w:val=""/>
      <w:lvlJc w:val="left"/>
      <w:pPr>
        <w:tabs>
          <w:tab w:val="num" w:pos="862"/>
        </w:tabs>
        <w:ind w:left="862" w:hanging="360"/>
      </w:pPr>
      <w:rPr>
        <w:rFonts w:hint="default" w:ascii="Symbol" w:hAnsi="Symbol"/>
      </w:rPr>
    </w:lvl>
    <w:lvl w:ilvl="1">
      <w:start w:val="1"/>
      <w:numFmt w:val="bullet"/>
      <w:lvlText w:val="o"/>
      <w:lvlJc w:val="left"/>
      <w:pPr>
        <w:tabs>
          <w:tab w:val="num" w:pos="1582"/>
        </w:tabs>
        <w:ind w:left="1582" w:hanging="360"/>
      </w:pPr>
      <w:rPr>
        <w:rFonts w:hint="default" w:ascii="Courier New" w:hAnsi="Courier New" w:cs="Courier New"/>
      </w:rPr>
    </w:lvl>
    <w:lvl w:ilvl="2">
      <w:start w:val="1"/>
      <w:numFmt w:val="bullet"/>
      <w:lvlText w:val=""/>
      <w:lvlJc w:val="left"/>
      <w:pPr>
        <w:tabs>
          <w:tab w:val="num" w:pos="2302"/>
        </w:tabs>
        <w:ind w:left="2302" w:hanging="360"/>
      </w:pPr>
      <w:rPr>
        <w:rFonts w:hint="default" w:ascii="Wingdings" w:hAnsi="Wingdings"/>
      </w:rPr>
    </w:lvl>
    <w:lvl w:ilvl="3">
      <w:start w:val="1"/>
      <w:numFmt w:val="bullet"/>
      <w:lvlText w:val=""/>
      <w:lvlJc w:val="left"/>
      <w:pPr>
        <w:tabs>
          <w:tab w:val="num" w:pos="3022"/>
        </w:tabs>
        <w:ind w:left="3022" w:hanging="360"/>
      </w:pPr>
      <w:rPr>
        <w:rFonts w:hint="default" w:ascii="Symbol" w:hAnsi="Symbol"/>
      </w:rPr>
    </w:lvl>
    <w:lvl w:ilvl="4">
      <w:start w:val="1"/>
      <w:numFmt w:val="bullet"/>
      <w:lvlText w:val="o"/>
      <w:lvlJc w:val="left"/>
      <w:pPr>
        <w:tabs>
          <w:tab w:val="num" w:pos="3742"/>
        </w:tabs>
        <w:ind w:left="3742" w:hanging="360"/>
      </w:pPr>
      <w:rPr>
        <w:rFonts w:hint="default" w:ascii="Courier New" w:hAnsi="Courier New" w:cs="Courier New"/>
      </w:rPr>
    </w:lvl>
    <w:lvl w:ilvl="5">
      <w:start w:val="1"/>
      <w:numFmt w:val="bullet"/>
      <w:lvlText w:val=""/>
      <w:lvlJc w:val="left"/>
      <w:pPr>
        <w:tabs>
          <w:tab w:val="num" w:pos="4462"/>
        </w:tabs>
        <w:ind w:left="4462" w:hanging="360"/>
      </w:pPr>
      <w:rPr>
        <w:rFonts w:hint="default" w:ascii="Wingdings" w:hAnsi="Wingdings"/>
      </w:rPr>
    </w:lvl>
    <w:lvl w:ilvl="6">
      <w:start w:val="1"/>
      <w:numFmt w:val="bullet"/>
      <w:lvlText w:val=""/>
      <w:lvlJc w:val="left"/>
      <w:pPr>
        <w:tabs>
          <w:tab w:val="num" w:pos="5182"/>
        </w:tabs>
        <w:ind w:left="5182" w:hanging="360"/>
      </w:pPr>
      <w:rPr>
        <w:rFonts w:hint="default" w:ascii="Symbol" w:hAnsi="Symbol"/>
      </w:rPr>
    </w:lvl>
    <w:lvl w:ilvl="7">
      <w:start w:val="1"/>
      <w:numFmt w:val="bullet"/>
      <w:lvlText w:val="o"/>
      <w:lvlJc w:val="left"/>
      <w:pPr>
        <w:tabs>
          <w:tab w:val="num" w:pos="5902"/>
        </w:tabs>
        <w:ind w:left="5902" w:hanging="360"/>
      </w:pPr>
      <w:rPr>
        <w:rFonts w:hint="default" w:ascii="Courier New" w:hAnsi="Courier New" w:cs="Courier New"/>
      </w:rPr>
    </w:lvl>
    <w:lvl w:ilvl="8">
      <w:start w:val="1"/>
      <w:numFmt w:val="bullet"/>
      <w:lvlText w:val=""/>
      <w:lvlJc w:val="left"/>
      <w:pPr>
        <w:tabs>
          <w:tab w:val="num" w:pos="6622"/>
        </w:tabs>
        <w:ind w:left="6622" w:hanging="360"/>
      </w:pPr>
      <w:rPr>
        <w:rFonts w:hint="default" w:ascii="Wingdings" w:hAnsi="Wingdings"/>
      </w:rPr>
    </w:lvl>
  </w:abstractNum>
  <w:abstractNum w:abstractNumId="11" w15:restartNumberingAfterBreak="0">
    <w:nsid w:val="40721ABA"/>
    <w:multiLevelType w:val="hybridMultilevel"/>
    <w:tmpl w:val="F5AED1B6"/>
    <w:lvl w:ilvl="0" w:tplc="DEB6A406">
      <w:start w:val="1"/>
      <w:numFmt w:val="bullet"/>
      <w:pStyle w:val="bodybullet"/>
      <w:lvlText w:val=""/>
      <w:lvlJc w:val="left"/>
      <w:pPr>
        <w:tabs>
          <w:tab w:val="num" w:pos="992"/>
        </w:tabs>
        <w:ind w:left="992" w:hanging="490"/>
      </w:pPr>
      <w:rPr>
        <w:rFonts w:hint="default" w:ascii="Symbol" w:hAnsi="Symbol"/>
      </w:rPr>
    </w:lvl>
    <w:lvl w:ilvl="1" w:tplc="08090003" w:tentative="1">
      <w:start w:val="1"/>
      <w:numFmt w:val="bullet"/>
      <w:lvlText w:val="o"/>
      <w:lvlJc w:val="left"/>
      <w:pPr>
        <w:tabs>
          <w:tab w:val="num" w:pos="1582"/>
        </w:tabs>
        <w:ind w:left="1582" w:hanging="360"/>
      </w:pPr>
      <w:rPr>
        <w:rFonts w:hint="default" w:ascii="Courier New" w:hAnsi="Courier New" w:cs="Courier New"/>
      </w:rPr>
    </w:lvl>
    <w:lvl w:ilvl="2" w:tplc="08090005" w:tentative="1">
      <w:start w:val="1"/>
      <w:numFmt w:val="bullet"/>
      <w:lvlText w:val=""/>
      <w:lvlJc w:val="left"/>
      <w:pPr>
        <w:tabs>
          <w:tab w:val="num" w:pos="2302"/>
        </w:tabs>
        <w:ind w:left="2302" w:hanging="360"/>
      </w:pPr>
      <w:rPr>
        <w:rFonts w:hint="default" w:ascii="Wingdings" w:hAnsi="Wingdings"/>
      </w:rPr>
    </w:lvl>
    <w:lvl w:ilvl="3" w:tplc="08090001" w:tentative="1">
      <w:start w:val="1"/>
      <w:numFmt w:val="bullet"/>
      <w:lvlText w:val=""/>
      <w:lvlJc w:val="left"/>
      <w:pPr>
        <w:tabs>
          <w:tab w:val="num" w:pos="3022"/>
        </w:tabs>
        <w:ind w:left="3022" w:hanging="360"/>
      </w:pPr>
      <w:rPr>
        <w:rFonts w:hint="default" w:ascii="Symbol" w:hAnsi="Symbol"/>
      </w:rPr>
    </w:lvl>
    <w:lvl w:ilvl="4" w:tplc="08090003" w:tentative="1">
      <w:start w:val="1"/>
      <w:numFmt w:val="bullet"/>
      <w:lvlText w:val="o"/>
      <w:lvlJc w:val="left"/>
      <w:pPr>
        <w:tabs>
          <w:tab w:val="num" w:pos="3742"/>
        </w:tabs>
        <w:ind w:left="3742" w:hanging="360"/>
      </w:pPr>
      <w:rPr>
        <w:rFonts w:hint="default" w:ascii="Courier New" w:hAnsi="Courier New" w:cs="Courier New"/>
      </w:rPr>
    </w:lvl>
    <w:lvl w:ilvl="5" w:tplc="08090005" w:tentative="1">
      <w:start w:val="1"/>
      <w:numFmt w:val="bullet"/>
      <w:lvlText w:val=""/>
      <w:lvlJc w:val="left"/>
      <w:pPr>
        <w:tabs>
          <w:tab w:val="num" w:pos="4462"/>
        </w:tabs>
        <w:ind w:left="4462" w:hanging="360"/>
      </w:pPr>
      <w:rPr>
        <w:rFonts w:hint="default" w:ascii="Wingdings" w:hAnsi="Wingdings"/>
      </w:rPr>
    </w:lvl>
    <w:lvl w:ilvl="6" w:tplc="08090001" w:tentative="1">
      <w:start w:val="1"/>
      <w:numFmt w:val="bullet"/>
      <w:lvlText w:val=""/>
      <w:lvlJc w:val="left"/>
      <w:pPr>
        <w:tabs>
          <w:tab w:val="num" w:pos="5182"/>
        </w:tabs>
        <w:ind w:left="5182" w:hanging="360"/>
      </w:pPr>
      <w:rPr>
        <w:rFonts w:hint="default" w:ascii="Symbol" w:hAnsi="Symbol"/>
      </w:rPr>
    </w:lvl>
    <w:lvl w:ilvl="7" w:tplc="08090003" w:tentative="1">
      <w:start w:val="1"/>
      <w:numFmt w:val="bullet"/>
      <w:lvlText w:val="o"/>
      <w:lvlJc w:val="left"/>
      <w:pPr>
        <w:tabs>
          <w:tab w:val="num" w:pos="5902"/>
        </w:tabs>
        <w:ind w:left="5902" w:hanging="360"/>
      </w:pPr>
      <w:rPr>
        <w:rFonts w:hint="default" w:ascii="Courier New" w:hAnsi="Courier New" w:cs="Courier New"/>
      </w:rPr>
    </w:lvl>
    <w:lvl w:ilvl="8" w:tplc="08090005" w:tentative="1">
      <w:start w:val="1"/>
      <w:numFmt w:val="bullet"/>
      <w:lvlText w:val=""/>
      <w:lvlJc w:val="left"/>
      <w:pPr>
        <w:tabs>
          <w:tab w:val="num" w:pos="6622"/>
        </w:tabs>
        <w:ind w:left="6622" w:hanging="360"/>
      </w:pPr>
      <w:rPr>
        <w:rFonts w:hint="default" w:ascii="Wingdings" w:hAnsi="Wingdings"/>
      </w:rPr>
    </w:lvl>
  </w:abstractNum>
  <w:abstractNum w:abstractNumId="12" w15:restartNumberingAfterBreak="0">
    <w:nsid w:val="40B46D2E"/>
    <w:multiLevelType w:val="hybridMultilevel"/>
    <w:tmpl w:val="9A0653FE"/>
    <w:lvl w:ilvl="0" w:tplc="08090001">
      <w:start w:val="1"/>
      <w:numFmt w:val="bullet"/>
      <w:lvlText w:val=""/>
      <w:lvlJc w:val="left"/>
      <w:pPr>
        <w:tabs>
          <w:tab w:val="num" w:pos="372"/>
        </w:tabs>
        <w:ind w:left="372" w:hanging="360"/>
      </w:pPr>
      <w:rPr>
        <w:rFonts w:hint="default" w:ascii="Symbol" w:hAnsi="Symbol"/>
      </w:rPr>
    </w:lvl>
    <w:lvl w:ilvl="1" w:tplc="08090003" w:tentative="1">
      <w:start w:val="1"/>
      <w:numFmt w:val="bullet"/>
      <w:lvlText w:val="o"/>
      <w:lvlJc w:val="left"/>
      <w:pPr>
        <w:tabs>
          <w:tab w:val="num" w:pos="1092"/>
        </w:tabs>
        <w:ind w:left="1092" w:hanging="360"/>
      </w:pPr>
      <w:rPr>
        <w:rFonts w:hint="default" w:ascii="Courier New" w:hAnsi="Courier New" w:cs="Courier New"/>
      </w:rPr>
    </w:lvl>
    <w:lvl w:ilvl="2" w:tplc="08090005" w:tentative="1">
      <w:start w:val="1"/>
      <w:numFmt w:val="bullet"/>
      <w:lvlText w:val=""/>
      <w:lvlJc w:val="left"/>
      <w:pPr>
        <w:tabs>
          <w:tab w:val="num" w:pos="1812"/>
        </w:tabs>
        <w:ind w:left="1812" w:hanging="360"/>
      </w:pPr>
      <w:rPr>
        <w:rFonts w:hint="default" w:ascii="Wingdings" w:hAnsi="Wingdings"/>
      </w:rPr>
    </w:lvl>
    <w:lvl w:ilvl="3" w:tplc="08090001" w:tentative="1">
      <w:start w:val="1"/>
      <w:numFmt w:val="bullet"/>
      <w:lvlText w:val=""/>
      <w:lvlJc w:val="left"/>
      <w:pPr>
        <w:tabs>
          <w:tab w:val="num" w:pos="2532"/>
        </w:tabs>
        <w:ind w:left="2532" w:hanging="360"/>
      </w:pPr>
      <w:rPr>
        <w:rFonts w:hint="default" w:ascii="Symbol" w:hAnsi="Symbol"/>
      </w:rPr>
    </w:lvl>
    <w:lvl w:ilvl="4" w:tplc="08090003" w:tentative="1">
      <w:start w:val="1"/>
      <w:numFmt w:val="bullet"/>
      <w:lvlText w:val="o"/>
      <w:lvlJc w:val="left"/>
      <w:pPr>
        <w:tabs>
          <w:tab w:val="num" w:pos="3252"/>
        </w:tabs>
        <w:ind w:left="3252" w:hanging="360"/>
      </w:pPr>
      <w:rPr>
        <w:rFonts w:hint="default" w:ascii="Courier New" w:hAnsi="Courier New" w:cs="Courier New"/>
      </w:rPr>
    </w:lvl>
    <w:lvl w:ilvl="5" w:tplc="08090005" w:tentative="1">
      <w:start w:val="1"/>
      <w:numFmt w:val="bullet"/>
      <w:lvlText w:val=""/>
      <w:lvlJc w:val="left"/>
      <w:pPr>
        <w:tabs>
          <w:tab w:val="num" w:pos="3972"/>
        </w:tabs>
        <w:ind w:left="3972" w:hanging="360"/>
      </w:pPr>
      <w:rPr>
        <w:rFonts w:hint="default" w:ascii="Wingdings" w:hAnsi="Wingdings"/>
      </w:rPr>
    </w:lvl>
    <w:lvl w:ilvl="6" w:tplc="08090001" w:tentative="1">
      <w:start w:val="1"/>
      <w:numFmt w:val="bullet"/>
      <w:lvlText w:val=""/>
      <w:lvlJc w:val="left"/>
      <w:pPr>
        <w:tabs>
          <w:tab w:val="num" w:pos="4692"/>
        </w:tabs>
        <w:ind w:left="4692" w:hanging="360"/>
      </w:pPr>
      <w:rPr>
        <w:rFonts w:hint="default" w:ascii="Symbol" w:hAnsi="Symbol"/>
      </w:rPr>
    </w:lvl>
    <w:lvl w:ilvl="7" w:tplc="08090003" w:tentative="1">
      <w:start w:val="1"/>
      <w:numFmt w:val="bullet"/>
      <w:lvlText w:val="o"/>
      <w:lvlJc w:val="left"/>
      <w:pPr>
        <w:tabs>
          <w:tab w:val="num" w:pos="5412"/>
        </w:tabs>
        <w:ind w:left="5412" w:hanging="360"/>
      </w:pPr>
      <w:rPr>
        <w:rFonts w:hint="default" w:ascii="Courier New" w:hAnsi="Courier New" w:cs="Courier New"/>
      </w:rPr>
    </w:lvl>
    <w:lvl w:ilvl="8" w:tplc="08090005" w:tentative="1">
      <w:start w:val="1"/>
      <w:numFmt w:val="bullet"/>
      <w:lvlText w:val=""/>
      <w:lvlJc w:val="left"/>
      <w:pPr>
        <w:tabs>
          <w:tab w:val="num" w:pos="6132"/>
        </w:tabs>
        <w:ind w:left="6132" w:hanging="360"/>
      </w:pPr>
      <w:rPr>
        <w:rFonts w:hint="default" w:ascii="Wingdings" w:hAnsi="Wingdings"/>
      </w:rPr>
    </w:lvl>
  </w:abstractNum>
  <w:abstractNum w:abstractNumId="13" w15:restartNumberingAfterBreak="0">
    <w:nsid w:val="472F2C4C"/>
    <w:multiLevelType w:val="hybridMultilevel"/>
    <w:tmpl w:val="1DF48530"/>
    <w:lvl w:ilvl="0" w:tplc="08090001">
      <w:start w:val="1"/>
      <w:numFmt w:val="bullet"/>
      <w:lvlText w:val=""/>
      <w:lvlJc w:val="left"/>
      <w:pPr>
        <w:tabs>
          <w:tab w:val="num" w:pos="1004"/>
        </w:tabs>
        <w:ind w:left="1004" w:hanging="360"/>
      </w:pPr>
      <w:rPr>
        <w:rFonts w:hint="default" w:ascii="Symbol" w:hAnsi="Symbol"/>
      </w:rPr>
    </w:lvl>
    <w:lvl w:ilvl="1" w:tplc="08090003" w:tentative="1">
      <w:start w:val="1"/>
      <w:numFmt w:val="bullet"/>
      <w:lvlText w:val="o"/>
      <w:lvlJc w:val="left"/>
      <w:pPr>
        <w:tabs>
          <w:tab w:val="num" w:pos="1724"/>
        </w:tabs>
        <w:ind w:left="1724" w:hanging="360"/>
      </w:pPr>
      <w:rPr>
        <w:rFonts w:hint="default" w:ascii="Courier New" w:hAnsi="Courier New"/>
      </w:rPr>
    </w:lvl>
    <w:lvl w:ilvl="2" w:tplc="08090005" w:tentative="1">
      <w:start w:val="1"/>
      <w:numFmt w:val="bullet"/>
      <w:lvlText w:val=""/>
      <w:lvlJc w:val="left"/>
      <w:pPr>
        <w:tabs>
          <w:tab w:val="num" w:pos="2444"/>
        </w:tabs>
        <w:ind w:left="2444" w:hanging="360"/>
      </w:pPr>
      <w:rPr>
        <w:rFonts w:hint="default" w:ascii="Wingdings" w:hAnsi="Wingdings"/>
      </w:rPr>
    </w:lvl>
    <w:lvl w:ilvl="3" w:tplc="08090001">
      <w:start w:val="1"/>
      <w:numFmt w:val="bullet"/>
      <w:lvlText w:val=""/>
      <w:lvlJc w:val="left"/>
      <w:pPr>
        <w:tabs>
          <w:tab w:val="num" w:pos="3164"/>
        </w:tabs>
        <w:ind w:left="3164" w:hanging="360"/>
      </w:pPr>
      <w:rPr>
        <w:rFonts w:hint="default" w:ascii="Symbol" w:hAnsi="Symbol"/>
      </w:rPr>
    </w:lvl>
    <w:lvl w:ilvl="4" w:tplc="08090003" w:tentative="1">
      <w:start w:val="1"/>
      <w:numFmt w:val="bullet"/>
      <w:lvlText w:val="o"/>
      <w:lvlJc w:val="left"/>
      <w:pPr>
        <w:tabs>
          <w:tab w:val="num" w:pos="3884"/>
        </w:tabs>
        <w:ind w:left="3884" w:hanging="360"/>
      </w:pPr>
      <w:rPr>
        <w:rFonts w:hint="default" w:ascii="Courier New" w:hAnsi="Courier New"/>
      </w:rPr>
    </w:lvl>
    <w:lvl w:ilvl="5" w:tplc="08090005" w:tentative="1">
      <w:start w:val="1"/>
      <w:numFmt w:val="bullet"/>
      <w:lvlText w:val=""/>
      <w:lvlJc w:val="left"/>
      <w:pPr>
        <w:tabs>
          <w:tab w:val="num" w:pos="4604"/>
        </w:tabs>
        <w:ind w:left="4604" w:hanging="360"/>
      </w:pPr>
      <w:rPr>
        <w:rFonts w:hint="default" w:ascii="Wingdings" w:hAnsi="Wingdings"/>
      </w:rPr>
    </w:lvl>
    <w:lvl w:ilvl="6" w:tplc="08090001" w:tentative="1">
      <w:start w:val="1"/>
      <w:numFmt w:val="bullet"/>
      <w:lvlText w:val=""/>
      <w:lvlJc w:val="left"/>
      <w:pPr>
        <w:tabs>
          <w:tab w:val="num" w:pos="5324"/>
        </w:tabs>
        <w:ind w:left="5324" w:hanging="360"/>
      </w:pPr>
      <w:rPr>
        <w:rFonts w:hint="default" w:ascii="Symbol" w:hAnsi="Symbol"/>
      </w:rPr>
    </w:lvl>
    <w:lvl w:ilvl="7" w:tplc="08090003" w:tentative="1">
      <w:start w:val="1"/>
      <w:numFmt w:val="bullet"/>
      <w:lvlText w:val="o"/>
      <w:lvlJc w:val="left"/>
      <w:pPr>
        <w:tabs>
          <w:tab w:val="num" w:pos="6044"/>
        </w:tabs>
        <w:ind w:left="6044" w:hanging="360"/>
      </w:pPr>
      <w:rPr>
        <w:rFonts w:hint="default" w:ascii="Courier New" w:hAnsi="Courier New"/>
      </w:rPr>
    </w:lvl>
    <w:lvl w:ilvl="8" w:tplc="08090005" w:tentative="1">
      <w:start w:val="1"/>
      <w:numFmt w:val="bullet"/>
      <w:lvlText w:val=""/>
      <w:lvlJc w:val="left"/>
      <w:pPr>
        <w:tabs>
          <w:tab w:val="num" w:pos="6764"/>
        </w:tabs>
        <w:ind w:left="6764" w:hanging="360"/>
      </w:pPr>
      <w:rPr>
        <w:rFonts w:hint="default" w:ascii="Wingdings" w:hAnsi="Wingdings"/>
      </w:rPr>
    </w:lvl>
  </w:abstractNum>
  <w:abstractNum w:abstractNumId="14" w15:restartNumberingAfterBreak="0">
    <w:nsid w:val="4B2210F9"/>
    <w:multiLevelType w:val="multilevel"/>
    <w:tmpl w:val="2CBEE6C6"/>
    <w:lvl w:ilvl="0">
      <w:start w:val="1"/>
      <w:numFmt w:val="bullet"/>
      <w:lvlText w:val=""/>
      <w:lvlJc w:val="left"/>
      <w:pPr>
        <w:tabs>
          <w:tab w:val="num" w:pos="993"/>
        </w:tabs>
        <w:ind w:left="993" w:hanging="284"/>
      </w:pPr>
      <w:rPr>
        <w:rFonts w:hint="default" w:ascii="Symbol" w:hAnsi="Symbol"/>
        <w:color w:val="455A21"/>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73843AD"/>
    <w:multiLevelType w:val="hybridMultilevel"/>
    <w:tmpl w:val="2CEA6CE4"/>
    <w:lvl w:ilvl="0" w:tplc="08090001">
      <w:start w:val="1"/>
      <w:numFmt w:val="bullet"/>
      <w:lvlText w:val=""/>
      <w:lvlJc w:val="left"/>
      <w:pPr>
        <w:ind w:left="907" w:hanging="360"/>
      </w:pPr>
      <w:rPr>
        <w:rFonts w:hint="default" w:ascii="Symbol" w:hAnsi="Symbol"/>
      </w:rPr>
    </w:lvl>
    <w:lvl w:ilvl="1" w:tplc="08090003" w:tentative="1">
      <w:start w:val="1"/>
      <w:numFmt w:val="bullet"/>
      <w:lvlText w:val="o"/>
      <w:lvlJc w:val="left"/>
      <w:pPr>
        <w:ind w:left="1627" w:hanging="360"/>
      </w:pPr>
      <w:rPr>
        <w:rFonts w:hint="default" w:ascii="Courier New" w:hAnsi="Courier New" w:cs="Courier New"/>
      </w:rPr>
    </w:lvl>
    <w:lvl w:ilvl="2" w:tplc="08090005" w:tentative="1">
      <w:start w:val="1"/>
      <w:numFmt w:val="bullet"/>
      <w:lvlText w:val=""/>
      <w:lvlJc w:val="left"/>
      <w:pPr>
        <w:ind w:left="2347" w:hanging="360"/>
      </w:pPr>
      <w:rPr>
        <w:rFonts w:hint="default" w:ascii="Wingdings" w:hAnsi="Wingdings"/>
      </w:rPr>
    </w:lvl>
    <w:lvl w:ilvl="3" w:tplc="08090001" w:tentative="1">
      <w:start w:val="1"/>
      <w:numFmt w:val="bullet"/>
      <w:lvlText w:val=""/>
      <w:lvlJc w:val="left"/>
      <w:pPr>
        <w:ind w:left="3067" w:hanging="360"/>
      </w:pPr>
      <w:rPr>
        <w:rFonts w:hint="default" w:ascii="Symbol" w:hAnsi="Symbol"/>
      </w:rPr>
    </w:lvl>
    <w:lvl w:ilvl="4" w:tplc="08090003" w:tentative="1">
      <w:start w:val="1"/>
      <w:numFmt w:val="bullet"/>
      <w:lvlText w:val="o"/>
      <w:lvlJc w:val="left"/>
      <w:pPr>
        <w:ind w:left="3787" w:hanging="360"/>
      </w:pPr>
      <w:rPr>
        <w:rFonts w:hint="default" w:ascii="Courier New" w:hAnsi="Courier New" w:cs="Courier New"/>
      </w:rPr>
    </w:lvl>
    <w:lvl w:ilvl="5" w:tplc="08090005" w:tentative="1">
      <w:start w:val="1"/>
      <w:numFmt w:val="bullet"/>
      <w:lvlText w:val=""/>
      <w:lvlJc w:val="left"/>
      <w:pPr>
        <w:ind w:left="4507" w:hanging="360"/>
      </w:pPr>
      <w:rPr>
        <w:rFonts w:hint="default" w:ascii="Wingdings" w:hAnsi="Wingdings"/>
      </w:rPr>
    </w:lvl>
    <w:lvl w:ilvl="6" w:tplc="08090001" w:tentative="1">
      <w:start w:val="1"/>
      <w:numFmt w:val="bullet"/>
      <w:lvlText w:val=""/>
      <w:lvlJc w:val="left"/>
      <w:pPr>
        <w:ind w:left="5227" w:hanging="360"/>
      </w:pPr>
      <w:rPr>
        <w:rFonts w:hint="default" w:ascii="Symbol" w:hAnsi="Symbol"/>
      </w:rPr>
    </w:lvl>
    <w:lvl w:ilvl="7" w:tplc="08090003" w:tentative="1">
      <w:start w:val="1"/>
      <w:numFmt w:val="bullet"/>
      <w:lvlText w:val="o"/>
      <w:lvlJc w:val="left"/>
      <w:pPr>
        <w:ind w:left="5947" w:hanging="360"/>
      </w:pPr>
      <w:rPr>
        <w:rFonts w:hint="default" w:ascii="Courier New" w:hAnsi="Courier New" w:cs="Courier New"/>
      </w:rPr>
    </w:lvl>
    <w:lvl w:ilvl="8" w:tplc="08090005" w:tentative="1">
      <w:start w:val="1"/>
      <w:numFmt w:val="bullet"/>
      <w:lvlText w:val=""/>
      <w:lvlJc w:val="left"/>
      <w:pPr>
        <w:ind w:left="6667" w:hanging="360"/>
      </w:pPr>
      <w:rPr>
        <w:rFonts w:hint="default" w:ascii="Wingdings" w:hAnsi="Wingdings"/>
      </w:rPr>
    </w:lvl>
  </w:abstractNum>
  <w:abstractNum w:abstractNumId="16" w15:restartNumberingAfterBreak="0">
    <w:nsid w:val="58F56C17"/>
    <w:multiLevelType w:val="hybridMultilevel"/>
    <w:tmpl w:val="4C26D1B4"/>
    <w:lvl w:ilvl="0" w:tplc="A1A495CA">
      <w:start w:val="1"/>
      <w:numFmt w:val="decimal"/>
      <w:pStyle w:val="numberbullet"/>
      <w:lvlText w:val="%1."/>
      <w:lvlJc w:val="left"/>
      <w:pPr>
        <w:tabs>
          <w:tab w:val="num" w:pos="862"/>
        </w:tabs>
        <w:ind w:left="862" w:hanging="360"/>
      </w:pPr>
      <w:rPr>
        <w:rFonts w:hint="default"/>
      </w:rPr>
    </w:lvl>
    <w:lvl w:ilvl="1" w:tplc="08090003" w:tentative="1">
      <w:start w:val="1"/>
      <w:numFmt w:val="bullet"/>
      <w:lvlText w:val="o"/>
      <w:lvlJc w:val="left"/>
      <w:pPr>
        <w:tabs>
          <w:tab w:val="num" w:pos="1582"/>
        </w:tabs>
        <w:ind w:left="1582" w:hanging="360"/>
      </w:pPr>
      <w:rPr>
        <w:rFonts w:hint="default" w:ascii="Courier New" w:hAnsi="Courier New" w:cs="Courier New"/>
      </w:rPr>
    </w:lvl>
    <w:lvl w:ilvl="2" w:tplc="08090005" w:tentative="1">
      <w:start w:val="1"/>
      <w:numFmt w:val="bullet"/>
      <w:pStyle w:val="Chargesheading3"/>
      <w:lvlText w:val=""/>
      <w:lvlJc w:val="left"/>
      <w:pPr>
        <w:tabs>
          <w:tab w:val="num" w:pos="2302"/>
        </w:tabs>
        <w:ind w:left="2302" w:hanging="360"/>
      </w:pPr>
      <w:rPr>
        <w:rFonts w:hint="default" w:ascii="Wingdings" w:hAnsi="Wingdings"/>
      </w:rPr>
    </w:lvl>
    <w:lvl w:ilvl="3" w:tplc="08090001" w:tentative="1">
      <w:start w:val="1"/>
      <w:numFmt w:val="bullet"/>
      <w:pStyle w:val="Chargestext1"/>
      <w:lvlText w:val=""/>
      <w:lvlJc w:val="left"/>
      <w:pPr>
        <w:tabs>
          <w:tab w:val="num" w:pos="3022"/>
        </w:tabs>
        <w:ind w:left="3022" w:hanging="360"/>
      </w:pPr>
      <w:rPr>
        <w:rFonts w:hint="default" w:ascii="Symbol" w:hAnsi="Symbol"/>
      </w:rPr>
    </w:lvl>
    <w:lvl w:ilvl="4" w:tplc="08090003" w:tentative="1">
      <w:start w:val="1"/>
      <w:numFmt w:val="bullet"/>
      <w:lvlText w:val="o"/>
      <w:lvlJc w:val="left"/>
      <w:pPr>
        <w:tabs>
          <w:tab w:val="num" w:pos="3742"/>
        </w:tabs>
        <w:ind w:left="3742" w:hanging="360"/>
      </w:pPr>
      <w:rPr>
        <w:rFonts w:hint="default" w:ascii="Courier New" w:hAnsi="Courier New" w:cs="Courier New"/>
      </w:rPr>
    </w:lvl>
    <w:lvl w:ilvl="5" w:tplc="08090005" w:tentative="1">
      <w:start w:val="1"/>
      <w:numFmt w:val="bullet"/>
      <w:lvlText w:val=""/>
      <w:lvlJc w:val="left"/>
      <w:pPr>
        <w:tabs>
          <w:tab w:val="num" w:pos="4462"/>
        </w:tabs>
        <w:ind w:left="4462" w:hanging="360"/>
      </w:pPr>
      <w:rPr>
        <w:rFonts w:hint="default" w:ascii="Wingdings" w:hAnsi="Wingdings"/>
      </w:rPr>
    </w:lvl>
    <w:lvl w:ilvl="6" w:tplc="08090001" w:tentative="1">
      <w:start w:val="1"/>
      <w:numFmt w:val="bullet"/>
      <w:lvlText w:val=""/>
      <w:lvlJc w:val="left"/>
      <w:pPr>
        <w:tabs>
          <w:tab w:val="num" w:pos="5182"/>
        </w:tabs>
        <w:ind w:left="5182" w:hanging="360"/>
      </w:pPr>
      <w:rPr>
        <w:rFonts w:hint="default" w:ascii="Symbol" w:hAnsi="Symbol"/>
      </w:rPr>
    </w:lvl>
    <w:lvl w:ilvl="7" w:tplc="08090003" w:tentative="1">
      <w:start w:val="1"/>
      <w:numFmt w:val="bullet"/>
      <w:lvlText w:val="o"/>
      <w:lvlJc w:val="left"/>
      <w:pPr>
        <w:tabs>
          <w:tab w:val="num" w:pos="5902"/>
        </w:tabs>
        <w:ind w:left="5902" w:hanging="360"/>
      </w:pPr>
      <w:rPr>
        <w:rFonts w:hint="default" w:ascii="Courier New" w:hAnsi="Courier New" w:cs="Courier New"/>
      </w:rPr>
    </w:lvl>
    <w:lvl w:ilvl="8" w:tplc="08090005" w:tentative="1">
      <w:start w:val="1"/>
      <w:numFmt w:val="bullet"/>
      <w:lvlText w:val=""/>
      <w:lvlJc w:val="left"/>
      <w:pPr>
        <w:tabs>
          <w:tab w:val="num" w:pos="6622"/>
        </w:tabs>
        <w:ind w:left="6622" w:hanging="360"/>
      </w:pPr>
      <w:rPr>
        <w:rFonts w:hint="default" w:ascii="Wingdings" w:hAnsi="Wingdings"/>
      </w:rPr>
    </w:lvl>
  </w:abstractNum>
  <w:abstractNum w:abstractNumId="17" w15:restartNumberingAfterBreak="0">
    <w:nsid w:val="663D6E68"/>
    <w:multiLevelType w:val="hybridMultilevel"/>
    <w:tmpl w:val="BF76C8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7283E1D"/>
    <w:multiLevelType w:val="hybridMultilevel"/>
    <w:tmpl w:val="73841CDA"/>
    <w:lvl w:ilvl="0" w:tplc="BC4A173A">
      <w:start w:val="1"/>
      <w:numFmt w:val="decimal"/>
      <w:lvlText w:val="%1."/>
      <w:lvlJc w:val="left"/>
      <w:pPr>
        <w:ind w:left="383" w:hanging="360"/>
      </w:pPr>
      <w:rPr>
        <w:rFonts w:hint="default"/>
        <w:i w:val="0"/>
        <w:sz w:val="24"/>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19" w15:restartNumberingAfterBreak="0">
    <w:nsid w:val="68D15B53"/>
    <w:multiLevelType w:val="hybridMultilevel"/>
    <w:tmpl w:val="DA022016"/>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784AF6"/>
    <w:multiLevelType w:val="hybridMultilevel"/>
    <w:tmpl w:val="B3C04EB4"/>
    <w:lvl w:ilvl="0" w:tplc="FFFFFFFF">
      <w:start w:val="1"/>
      <w:numFmt w:val="bullet"/>
      <w:lvlText w:val=""/>
      <w:lvlJc w:val="left"/>
      <w:pPr>
        <w:tabs>
          <w:tab w:val="num" w:pos="1288"/>
        </w:tabs>
        <w:ind w:left="1288" w:hanging="360"/>
      </w:pPr>
      <w:rPr>
        <w:rFonts w:hint="default" w:ascii="Symbol" w:hAnsi="Symbol"/>
        <w:color w:val="auto"/>
      </w:rPr>
    </w:lvl>
    <w:lvl w:ilvl="1" w:tplc="FFFFFFFF" w:tentative="1">
      <w:start w:val="1"/>
      <w:numFmt w:val="bullet"/>
      <w:lvlText w:val="o"/>
      <w:lvlJc w:val="left"/>
      <w:pPr>
        <w:tabs>
          <w:tab w:val="num" w:pos="1724"/>
        </w:tabs>
        <w:ind w:left="1724" w:hanging="360"/>
      </w:pPr>
      <w:rPr>
        <w:rFonts w:hint="default" w:ascii="Courier New" w:hAnsi="Courier New" w:cs="Courier New"/>
      </w:rPr>
    </w:lvl>
    <w:lvl w:ilvl="2" w:tplc="FFFFFFFF" w:tentative="1">
      <w:start w:val="1"/>
      <w:numFmt w:val="bullet"/>
      <w:lvlText w:val=""/>
      <w:lvlJc w:val="left"/>
      <w:pPr>
        <w:tabs>
          <w:tab w:val="num" w:pos="2444"/>
        </w:tabs>
        <w:ind w:left="2444" w:hanging="360"/>
      </w:pPr>
      <w:rPr>
        <w:rFonts w:hint="default" w:ascii="Wingdings" w:hAnsi="Wingdings"/>
      </w:rPr>
    </w:lvl>
    <w:lvl w:ilvl="3" w:tplc="FFFFFFFF">
      <w:start w:val="1"/>
      <w:numFmt w:val="bullet"/>
      <w:lvlText w:val=""/>
      <w:lvlJc w:val="left"/>
      <w:pPr>
        <w:tabs>
          <w:tab w:val="num" w:pos="408"/>
        </w:tabs>
        <w:ind w:left="408" w:hanging="360"/>
      </w:pPr>
      <w:rPr>
        <w:rFonts w:hint="default" w:ascii="Symbol" w:hAnsi="Symbol"/>
      </w:rPr>
    </w:lvl>
    <w:lvl w:ilvl="4" w:tplc="FFFFFFFF" w:tentative="1">
      <w:start w:val="1"/>
      <w:numFmt w:val="bullet"/>
      <w:lvlText w:val="o"/>
      <w:lvlJc w:val="left"/>
      <w:pPr>
        <w:tabs>
          <w:tab w:val="num" w:pos="3884"/>
        </w:tabs>
        <w:ind w:left="3884" w:hanging="360"/>
      </w:pPr>
      <w:rPr>
        <w:rFonts w:hint="default" w:ascii="Courier New" w:hAnsi="Courier New" w:cs="Courier New"/>
      </w:rPr>
    </w:lvl>
    <w:lvl w:ilvl="5" w:tplc="FFFFFFFF" w:tentative="1">
      <w:start w:val="1"/>
      <w:numFmt w:val="bullet"/>
      <w:lvlText w:val=""/>
      <w:lvlJc w:val="left"/>
      <w:pPr>
        <w:tabs>
          <w:tab w:val="num" w:pos="4604"/>
        </w:tabs>
        <w:ind w:left="4604" w:hanging="360"/>
      </w:pPr>
      <w:rPr>
        <w:rFonts w:hint="default" w:ascii="Wingdings" w:hAnsi="Wingdings"/>
      </w:rPr>
    </w:lvl>
    <w:lvl w:ilvl="6" w:tplc="FFFFFFFF" w:tentative="1">
      <w:start w:val="1"/>
      <w:numFmt w:val="bullet"/>
      <w:lvlText w:val=""/>
      <w:lvlJc w:val="left"/>
      <w:pPr>
        <w:tabs>
          <w:tab w:val="num" w:pos="5324"/>
        </w:tabs>
        <w:ind w:left="5324" w:hanging="360"/>
      </w:pPr>
      <w:rPr>
        <w:rFonts w:hint="default" w:ascii="Symbol" w:hAnsi="Symbol"/>
      </w:rPr>
    </w:lvl>
    <w:lvl w:ilvl="7" w:tplc="FFFFFFFF" w:tentative="1">
      <w:start w:val="1"/>
      <w:numFmt w:val="bullet"/>
      <w:lvlText w:val="o"/>
      <w:lvlJc w:val="left"/>
      <w:pPr>
        <w:tabs>
          <w:tab w:val="num" w:pos="6044"/>
        </w:tabs>
        <w:ind w:left="6044" w:hanging="360"/>
      </w:pPr>
      <w:rPr>
        <w:rFonts w:hint="default" w:ascii="Courier New" w:hAnsi="Courier New" w:cs="Courier New"/>
      </w:rPr>
    </w:lvl>
    <w:lvl w:ilvl="8" w:tplc="FFFFFFFF" w:tentative="1">
      <w:start w:val="1"/>
      <w:numFmt w:val="bullet"/>
      <w:lvlText w:val=""/>
      <w:lvlJc w:val="left"/>
      <w:pPr>
        <w:tabs>
          <w:tab w:val="num" w:pos="6764"/>
        </w:tabs>
        <w:ind w:left="6764" w:hanging="360"/>
      </w:pPr>
      <w:rPr>
        <w:rFonts w:hint="default" w:ascii="Wingdings" w:hAnsi="Wingdings"/>
      </w:rPr>
    </w:lvl>
  </w:abstractNum>
  <w:abstractNum w:abstractNumId="21" w15:restartNumberingAfterBreak="0">
    <w:nsid w:val="6B8D459A"/>
    <w:multiLevelType w:val="hybridMultilevel"/>
    <w:tmpl w:val="C0B69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2F85F86"/>
    <w:multiLevelType w:val="hybridMultilevel"/>
    <w:tmpl w:val="80DE47D4"/>
    <w:lvl w:ilvl="0" w:tplc="93803D14">
      <w:start w:val="2"/>
      <w:numFmt w:val="bullet"/>
      <w:lvlText w:val="-"/>
      <w:lvlJc w:val="left"/>
      <w:pPr>
        <w:ind w:left="547" w:hanging="360"/>
      </w:pPr>
      <w:rPr>
        <w:rFonts w:hint="default" w:ascii="Arial" w:hAnsi="Arial" w:eastAsia="Times New Roman" w:cs="Arial"/>
      </w:rPr>
    </w:lvl>
    <w:lvl w:ilvl="1" w:tplc="08090003" w:tentative="1">
      <w:start w:val="1"/>
      <w:numFmt w:val="bullet"/>
      <w:lvlText w:val="o"/>
      <w:lvlJc w:val="left"/>
      <w:pPr>
        <w:ind w:left="1267" w:hanging="360"/>
      </w:pPr>
      <w:rPr>
        <w:rFonts w:hint="default" w:ascii="Courier New" w:hAnsi="Courier New" w:cs="Courier New"/>
      </w:rPr>
    </w:lvl>
    <w:lvl w:ilvl="2" w:tplc="08090005" w:tentative="1">
      <w:start w:val="1"/>
      <w:numFmt w:val="bullet"/>
      <w:lvlText w:val=""/>
      <w:lvlJc w:val="left"/>
      <w:pPr>
        <w:ind w:left="1987" w:hanging="360"/>
      </w:pPr>
      <w:rPr>
        <w:rFonts w:hint="default" w:ascii="Wingdings" w:hAnsi="Wingdings"/>
      </w:rPr>
    </w:lvl>
    <w:lvl w:ilvl="3" w:tplc="08090001" w:tentative="1">
      <w:start w:val="1"/>
      <w:numFmt w:val="bullet"/>
      <w:lvlText w:val=""/>
      <w:lvlJc w:val="left"/>
      <w:pPr>
        <w:ind w:left="2707" w:hanging="360"/>
      </w:pPr>
      <w:rPr>
        <w:rFonts w:hint="default" w:ascii="Symbol" w:hAnsi="Symbol"/>
      </w:rPr>
    </w:lvl>
    <w:lvl w:ilvl="4" w:tplc="08090003" w:tentative="1">
      <w:start w:val="1"/>
      <w:numFmt w:val="bullet"/>
      <w:lvlText w:val="o"/>
      <w:lvlJc w:val="left"/>
      <w:pPr>
        <w:ind w:left="3427" w:hanging="360"/>
      </w:pPr>
      <w:rPr>
        <w:rFonts w:hint="default" w:ascii="Courier New" w:hAnsi="Courier New" w:cs="Courier New"/>
      </w:rPr>
    </w:lvl>
    <w:lvl w:ilvl="5" w:tplc="08090005" w:tentative="1">
      <w:start w:val="1"/>
      <w:numFmt w:val="bullet"/>
      <w:lvlText w:val=""/>
      <w:lvlJc w:val="left"/>
      <w:pPr>
        <w:ind w:left="4147" w:hanging="360"/>
      </w:pPr>
      <w:rPr>
        <w:rFonts w:hint="default" w:ascii="Wingdings" w:hAnsi="Wingdings"/>
      </w:rPr>
    </w:lvl>
    <w:lvl w:ilvl="6" w:tplc="08090001" w:tentative="1">
      <w:start w:val="1"/>
      <w:numFmt w:val="bullet"/>
      <w:lvlText w:val=""/>
      <w:lvlJc w:val="left"/>
      <w:pPr>
        <w:ind w:left="4867" w:hanging="360"/>
      </w:pPr>
      <w:rPr>
        <w:rFonts w:hint="default" w:ascii="Symbol" w:hAnsi="Symbol"/>
      </w:rPr>
    </w:lvl>
    <w:lvl w:ilvl="7" w:tplc="08090003" w:tentative="1">
      <w:start w:val="1"/>
      <w:numFmt w:val="bullet"/>
      <w:lvlText w:val="o"/>
      <w:lvlJc w:val="left"/>
      <w:pPr>
        <w:ind w:left="5587" w:hanging="360"/>
      </w:pPr>
      <w:rPr>
        <w:rFonts w:hint="default" w:ascii="Courier New" w:hAnsi="Courier New" w:cs="Courier New"/>
      </w:rPr>
    </w:lvl>
    <w:lvl w:ilvl="8" w:tplc="08090005" w:tentative="1">
      <w:start w:val="1"/>
      <w:numFmt w:val="bullet"/>
      <w:lvlText w:val=""/>
      <w:lvlJc w:val="left"/>
      <w:pPr>
        <w:ind w:left="6307" w:hanging="360"/>
      </w:pPr>
      <w:rPr>
        <w:rFonts w:hint="default" w:ascii="Wingdings" w:hAnsi="Wingdings"/>
      </w:rPr>
    </w:lvl>
  </w:abstractNum>
  <w:abstractNum w:abstractNumId="23" w15:restartNumberingAfterBreak="0">
    <w:nsid w:val="75260D86"/>
    <w:multiLevelType w:val="multilevel"/>
    <w:tmpl w:val="F69C60EE"/>
    <w:lvl w:ilvl="0">
      <w:start w:val="1"/>
      <w:numFmt w:val="bullet"/>
      <w:lvlText w:val=""/>
      <w:lvlJc w:val="left"/>
      <w:pPr>
        <w:tabs>
          <w:tab w:val="num" w:pos="992"/>
        </w:tabs>
        <w:ind w:left="992" w:hanging="490"/>
      </w:pPr>
      <w:rPr>
        <w:rFonts w:hint="default" w:ascii="Symbol" w:hAnsi="Symbol"/>
      </w:rPr>
    </w:lvl>
    <w:lvl w:ilvl="1">
      <w:start w:val="1"/>
      <w:numFmt w:val="bullet"/>
      <w:lvlText w:val="o"/>
      <w:lvlJc w:val="left"/>
      <w:pPr>
        <w:tabs>
          <w:tab w:val="num" w:pos="1582"/>
        </w:tabs>
        <w:ind w:left="1582" w:hanging="360"/>
      </w:pPr>
      <w:rPr>
        <w:rFonts w:hint="default" w:ascii="Courier New" w:hAnsi="Courier New" w:cs="Courier New"/>
      </w:rPr>
    </w:lvl>
    <w:lvl w:ilvl="2">
      <w:start w:val="1"/>
      <w:numFmt w:val="bullet"/>
      <w:lvlText w:val=""/>
      <w:lvlJc w:val="left"/>
      <w:pPr>
        <w:tabs>
          <w:tab w:val="num" w:pos="2302"/>
        </w:tabs>
        <w:ind w:left="2302" w:hanging="360"/>
      </w:pPr>
      <w:rPr>
        <w:rFonts w:hint="default" w:ascii="Wingdings" w:hAnsi="Wingdings"/>
      </w:rPr>
    </w:lvl>
    <w:lvl w:ilvl="3">
      <w:start w:val="1"/>
      <w:numFmt w:val="bullet"/>
      <w:lvlText w:val=""/>
      <w:lvlJc w:val="left"/>
      <w:pPr>
        <w:tabs>
          <w:tab w:val="num" w:pos="3022"/>
        </w:tabs>
        <w:ind w:left="3022" w:hanging="360"/>
      </w:pPr>
      <w:rPr>
        <w:rFonts w:hint="default" w:ascii="Symbol" w:hAnsi="Symbol"/>
      </w:rPr>
    </w:lvl>
    <w:lvl w:ilvl="4">
      <w:start w:val="1"/>
      <w:numFmt w:val="bullet"/>
      <w:lvlText w:val="o"/>
      <w:lvlJc w:val="left"/>
      <w:pPr>
        <w:tabs>
          <w:tab w:val="num" w:pos="3742"/>
        </w:tabs>
        <w:ind w:left="3742" w:hanging="360"/>
      </w:pPr>
      <w:rPr>
        <w:rFonts w:hint="default" w:ascii="Courier New" w:hAnsi="Courier New" w:cs="Courier New"/>
      </w:rPr>
    </w:lvl>
    <w:lvl w:ilvl="5">
      <w:start w:val="1"/>
      <w:numFmt w:val="bullet"/>
      <w:lvlText w:val=""/>
      <w:lvlJc w:val="left"/>
      <w:pPr>
        <w:tabs>
          <w:tab w:val="num" w:pos="4462"/>
        </w:tabs>
        <w:ind w:left="4462" w:hanging="360"/>
      </w:pPr>
      <w:rPr>
        <w:rFonts w:hint="default" w:ascii="Wingdings" w:hAnsi="Wingdings"/>
      </w:rPr>
    </w:lvl>
    <w:lvl w:ilvl="6">
      <w:start w:val="1"/>
      <w:numFmt w:val="bullet"/>
      <w:lvlText w:val=""/>
      <w:lvlJc w:val="left"/>
      <w:pPr>
        <w:tabs>
          <w:tab w:val="num" w:pos="5182"/>
        </w:tabs>
        <w:ind w:left="5182" w:hanging="360"/>
      </w:pPr>
      <w:rPr>
        <w:rFonts w:hint="default" w:ascii="Symbol" w:hAnsi="Symbol"/>
      </w:rPr>
    </w:lvl>
    <w:lvl w:ilvl="7">
      <w:start w:val="1"/>
      <w:numFmt w:val="bullet"/>
      <w:lvlText w:val="o"/>
      <w:lvlJc w:val="left"/>
      <w:pPr>
        <w:tabs>
          <w:tab w:val="num" w:pos="5902"/>
        </w:tabs>
        <w:ind w:left="5902" w:hanging="360"/>
      </w:pPr>
      <w:rPr>
        <w:rFonts w:hint="default" w:ascii="Courier New" w:hAnsi="Courier New" w:cs="Courier New"/>
      </w:rPr>
    </w:lvl>
    <w:lvl w:ilvl="8">
      <w:start w:val="1"/>
      <w:numFmt w:val="bullet"/>
      <w:lvlText w:val=""/>
      <w:lvlJc w:val="left"/>
      <w:pPr>
        <w:tabs>
          <w:tab w:val="num" w:pos="6622"/>
        </w:tabs>
        <w:ind w:left="6622" w:hanging="360"/>
      </w:pPr>
      <w:rPr>
        <w:rFonts w:hint="default" w:ascii="Wingdings" w:hAnsi="Wingdings"/>
      </w:rPr>
    </w:lvl>
  </w:abstractNum>
  <w:abstractNum w:abstractNumId="24" w15:restartNumberingAfterBreak="0">
    <w:nsid w:val="77275D87"/>
    <w:multiLevelType w:val="hybridMultilevel"/>
    <w:tmpl w:val="CE94B4B0"/>
    <w:lvl w:ilvl="0" w:tplc="3578A4D4">
      <w:start w:val="1"/>
      <w:numFmt w:val="bullet"/>
      <w:pStyle w:val="bodybulletgrn"/>
      <w:lvlText w:val=""/>
      <w:lvlJc w:val="left"/>
      <w:pPr>
        <w:tabs>
          <w:tab w:val="num" w:pos="993"/>
        </w:tabs>
        <w:ind w:left="993" w:hanging="488"/>
      </w:pPr>
      <w:rPr>
        <w:rFonts w:hint="default" w:ascii="Symbol" w:hAnsi="Symbol"/>
        <w:color w:val="455A21"/>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750789F"/>
    <w:multiLevelType w:val="hybridMultilevel"/>
    <w:tmpl w:val="26D40364"/>
    <w:lvl w:ilvl="0" w:tplc="9676D0BC">
      <w:start w:val="1"/>
      <w:numFmt w:val="decimal"/>
      <w:pStyle w:val="numberbulletgrn"/>
      <w:lvlText w:val="%1."/>
      <w:lvlJc w:val="left"/>
      <w:pPr>
        <w:tabs>
          <w:tab w:val="num" w:pos="862"/>
        </w:tabs>
        <w:ind w:left="862" w:hanging="360"/>
      </w:pPr>
      <w:rPr>
        <w:rFonts w:hint="default"/>
      </w:rPr>
    </w:lvl>
    <w:lvl w:ilvl="1" w:tplc="08090003" w:tentative="1">
      <w:start w:val="1"/>
      <w:numFmt w:val="bullet"/>
      <w:lvlText w:val="o"/>
      <w:lvlJc w:val="left"/>
      <w:pPr>
        <w:tabs>
          <w:tab w:val="num" w:pos="1582"/>
        </w:tabs>
        <w:ind w:left="1582" w:hanging="360"/>
      </w:pPr>
      <w:rPr>
        <w:rFonts w:hint="default" w:ascii="Courier New" w:hAnsi="Courier New" w:cs="Courier New"/>
      </w:rPr>
    </w:lvl>
    <w:lvl w:ilvl="2" w:tplc="08090005" w:tentative="1">
      <w:start w:val="1"/>
      <w:numFmt w:val="bullet"/>
      <w:lvlText w:val=""/>
      <w:lvlJc w:val="left"/>
      <w:pPr>
        <w:tabs>
          <w:tab w:val="num" w:pos="2302"/>
        </w:tabs>
        <w:ind w:left="2302" w:hanging="360"/>
      </w:pPr>
      <w:rPr>
        <w:rFonts w:hint="default" w:ascii="Wingdings" w:hAnsi="Wingdings"/>
      </w:rPr>
    </w:lvl>
    <w:lvl w:ilvl="3" w:tplc="08090001" w:tentative="1">
      <w:start w:val="1"/>
      <w:numFmt w:val="bullet"/>
      <w:lvlText w:val=""/>
      <w:lvlJc w:val="left"/>
      <w:pPr>
        <w:tabs>
          <w:tab w:val="num" w:pos="3022"/>
        </w:tabs>
        <w:ind w:left="3022" w:hanging="360"/>
      </w:pPr>
      <w:rPr>
        <w:rFonts w:hint="default" w:ascii="Symbol" w:hAnsi="Symbol"/>
      </w:rPr>
    </w:lvl>
    <w:lvl w:ilvl="4" w:tplc="08090003" w:tentative="1">
      <w:start w:val="1"/>
      <w:numFmt w:val="bullet"/>
      <w:lvlText w:val="o"/>
      <w:lvlJc w:val="left"/>
      <w:pPr>
        <w:tabs>
          <w:tab w:val="num" w:pos="3742"/>
        </w:tabs>
        <w:ind w:left="3742" w:hanging="360"/>
      </w:pPr>
      <w:rPr>
        <w:rFonts w:hint="default" w:ascii="Courier New" w:hAnsi="Courier New" w:cs="Courier New"/>
      </w:rPr>
    </w:lvl>
    <w:lvl w:ilvl="5" w:tplc="08090005" w:tentative="1">
      <w:start w:val="1"/>
      <w:numFmt w:val="bullet"/>
      <w:lvlText w:val=""/>
      <w:lvlJc w:val="left"/>
      <w:pPr>
        <w:tabs>
          <w:tab w:val="num" w:pos="4462"/>
        </w:tabs>
        <w:ind w:left="4462" w:hanging="360"/>
      </w:pPr>
      <w:rPr>
        <w:rFonts w:hint="default" w:ascii="Wingdings" w:hAnsi="Wingdings"/>
      </w:rPr>
    </w:lvl>
    <w:lvl w:ilvl="6" w:tplc="08090001" w:tentative="1">
      <w:start w:val="1"/>
      <w:numFmt w:val="bullet"/>
      <w:lvlText w:val=""/>
      <w:lvlJc w:val="left"/>
      <w:pPr>
        <w:tabs>
          <w:tab w:val="num" w:pos="5182"/>
        </w:tabs>
        <w:ind w:left="5182" w:hanging="360"/>
      </w:pPr>
      <w:rPr>
        <w:rFonts w:hint="default" w:ascii="Symbol" w:hAnsi="Symbol"/>
      </w:rPr>
    </w:lvl>
    <w:lvl w:ilvl="7" w:tplc="08090003" w:tentative="1">
      <w:start w:val="1"/>
      <w:numFmt w:val="bullet"/>
      <w:lvlText w:val="o"/>
      <w:lvlJc w:val="left"/>
      <w:pPr>
        <w:tabs>
          <w:tab w:val="num" w:pos="5902"/>
        </w:tabs>
        <w:ind w:left="5902" w:hanging="360"/>
      </w:pPr>
      <w:rPr>
        <w:rFonts w:hint="default" w:ascii="Courier New" w:hAnsi="Courier New" w:cs="Courier New"/>
      </w:rPr>
    </w:lvl>
    <w:lvl w:ilvl="8" w:tplc="08090005" w:tentative="1">
      <w:start w:val="1"/>
      <w:numFmt w:val="bullet"/>
      <w:lvlText w:val=""/>
      <w:lvlJc w:val="left"/>
      <w:pPr>
        <w:tabs>
          <w:tab w:val="num" w:pos="6622"/>
        </w:tabs>
        <w:ind w:left="6622" w:hanging="360"/>
      </w:pPr>
      <w:rPr>
        <w:rFonts w:hint="default" w:ascii="Wingdings" w:hAnsi="Wingdings"/>
      </w:rPr>
    </w:lvl>
  </w:abstractNum>
  <w:abstractNum w:abstractNumId="26" w15:restartNumberingAfterBreak="0">
    <w:nsid w:val="7A0B5205"/>
    <w:multiLevelType w:val="multilevel"/>
    <w:tmpl w:val="682865A8"/>
    <w:lvl w:ilvl="0">
      <w:start w:val="1"/>
      <w:numFmt w:val="bullet"/>
      <w:lvlText w:val=""/>
      <w:lvlJc w:val="left"/>
      <w:pPr>
        <w:tabs>
          <w:tab w:val="num" w:pos="862"/>
        </w:tabs>
        <w:ind w:left="862" w:hanging="360"/>
      </w:pPr>
      <w:rPr>
        <w:rFonts w:hint="default" w:ascii="Symbol" w:hAnsi="Symbol"/>
      </w:rPr>
    </w:lvl>
    <w:lvl w:ilvl="1">
      <w:start w:val="1"/>
      <w:numFmt w:val="bullet"/>
      <w:lvlText w:val="o"/>
      <w:lvlJc w:val="left"/>
      <w:pPr>
        <w:tabs>
          <w:tab w:val="num" w:pos="1582"/>
        </w:tabs>
        <w:ind w:left="1582" w:hanging="360"/>
      </w:pPr>
      <w:rPr>
        <w:rFonts w:hint="default" w:ascii="Courier New" w:hAnsi="Courier New" w:cs="Courier New"/>
      </w:rPr>
    </w:lvl>
    <w:lvl w:ilvl="2">
      <w:start w:val="1"/>
      <w:numFmt w:val="bullet"/>
      <w:lvlText w:val=""/>
      <w:lvlJc w:val="left"/>
      <w:pPr>
        <w:tabs>
          <w:tab w:val="num" w:pos="2302"/>
        </w:tabs>
        <w:ind w:left="2302" w:hanging="360"/>
      </w:pPr>
      <w:rPr>
        <w:rFonts w:hint="default" w:ascii="Wingdings" w:hAnsi="Wingdings"/>
      </w:rPr>
    </w:lvl>
    <w:lvl w:ilvl="3">
      <w:start w:val="1"/>
      <w:numFmt w:val="bullet"/>
      <w:lvlText w:val=""/>
      <w:lvlJc w:val="left"/>
      <w:pPr>
        <w:tabs>
          <w:tab w:val="num" w:pos="3022"/>
        </w:tabs>
        <w:ind w:left="3022" w:hanging="360"/>
      </w:pPr>
      <w:rPr>
        <w:rFonts w:hint="default" w:ascii="Symbol" w:hAnsi="Symbol"/>
      </w:rPr>
    </w:lvl>
    <w:lvl w:ilvl="4">
      <w:start w:val="1"/>
      <w:numFmt w:val="bullet"/>
      <w:lvlText w:val="o"/>
      <w:lvlJc w:val="left"/>
      <w:pPr>
        <w:tabs>
          <w:tab w:val="num" w:pos="3742"/>
        </w:tabs>
        <w:ind w:left="3742" w:hanging="360"/>
      </w:pPr>
      <w:rPr>
        <w:rFonts w:hint="default" w:ascii="Courier New" w:hAnsi="Courier New" w:cs="Courier New"/>
      </w:rPr>
    </w:lvl>
    <w:lvl w:ilvl="5">
      <w:start w:val="1"/>
      <w:numFmt w:val="bullet"/>
      <w:lvlText w:val=""/>
      <w:lvlJc w:val="left"/>
      <w:pPr>
        <w:tabs>
          <w:tab w:val="num" w:pos="4462"/>
        </w:tabs>
        <w:ind w:left="4462" w:hanging="360"/>
      </w:pPr>
      <w:rPr>
        <w:rFonts w:hint="default" w:ascii="Wingdings" w:hAnsi="Wingdings"/>
      </w:rPr>
    </w:lvl>
    <w:lvl w:ilvl="6">
      <w:start w:val="1"/>
      <w:numFmt w:val="bullet"/>
      <w:lvlText w:val=""/>
      <w:lvlJc w:val="left"/>
      <w:pPr>
        <w:tabs>
          <w:tab w:val="num" w:pos="5182"/>
        </w:tabs>
        <w:ind w:left="5182" w:hanging="360"/>
      </w:pPr>
      <w:rPr>
        <w:rFonts w:hint="default" w:ascii="Symbol" w:hAnsi="Symbol"/>
      </w:rPr>
    </w:lvl>
    <w:lvl w:ilvl="7">
      <w:start w:val="1"/>
      <w:numFmt w:val="bullet"/>
      <w:lvlText w:val="o"/>
      <w:lvlJc w:val="left"/>
      <w:pPr>
        <w:tabs>
          <w:tab w:val="num" w:pos="5902"/>
        </w:tabs>
        <w:ind w:left="5902" w:hanging="360"/>
      </w:pPr>
      <w:rPr>
        <w:rFonts w:hint="default" w:ascii="Courier New" w:hAnsi="Courier New" w:cs="Courier New"/>
      </w:rPr>
    </w:lvl>
    <w:lvl w:ilvl="8">
      <w:start w:val="1"/>
      <w:numFmt w:val="bullet"/>
      <w:lvlText w:val=""/>
      <w:lvlJc w:val="left"/>
      <w:pPr>
        <w:tabs>
          <w:tab w:val="num" w:pos="6622"/>
        </w:tabs>
        <w:ind w:left="6622" w:hanging="360"/>
      </w:pPr>
      <w:rPr>
        <w:rFonts w:hint="default" w:ascii="Wingdings" w:hAnsi="Wingdings"/>
      </w:rPr>
    </w:lvl>
  </w:abstractNum>
  <w:abstractNum w:abstractNumId="27" w15:restartNumberingAfterBreak="0">
    <w:nsid w:val="7D200504"/>
    <w:multiLevelType w:val="hybridMultilevel"/>
    <w:tmpl w:val="23DC25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F14F15F"/>
    <w:multiLevelType w:val="hybridMultilevel"/>
    <w:tmpl w:val="FFFFFFFF"/>
    <w:lvl w:ilvl="0" w:tplc="73646450">
      <w:start w:val="1"/>
      <w:numFmt w:val="bullet"/>
      <w:lvlText w:val=""/>
      <w:lvlJc w:val="left"/>
      <w:pPr>
        <w:ind w:left="1080" w:hanging="360"/>
      </w:pPr>
      <w:rPr>
        <w:rFonts w:hint="default" w:ascii="Symbol" w:hAnsi="Symbol"/>
      </w:rPr>
    </w:lvl>
    <w:lvl w:ilvl="1" w:tplc="D2823AB2">
      <w:start w:val="1"/>
      <w:numFmt w:val="bullet"/>
      <w:lvlText w:val="o"/>
      <w:lvlJc w:val="left"/>
      <w:pPr>
        <w:ind w:left="1582" w:hanging="360"/>
      </w:pPr>
      <w:rPr>
        <w:rFonts w:hint="default" w:ascii="Courier New" w:hAnsi="Courier New"/>
      </w:rPr>
    </w:lvl>
    <w:lvl w:ilvl="2" w:tplc="1FFEDD2C">
      <w:start w:val="1"/>
      <w:numFmt w:val="bullet"/>
      <w:lvlText w:val=""/>
      <w:lvlJc w:val="left"/>
      <w:pPr>
        <w:ind w:left="2302" w:hanging="360"/>
      </w:pPr>
      <w:rPr>
        <w:rFonts w:hint="default" w:ascii="Wingdings" w:hAnsi="Wingdings"/>
      </w:rPr>
    </w:lvl>
    <w:lvl w:ilvl="3" w:tplc="84122090">
      <w:start w:val="1"/>
      <w:numFmt w:val="bullet"/>
      <w:lvlText w:val=""/>
      <w:lvlJc w:val="left"/>
      <w:pPr>
        <w:ind w:left="3022" w:hanging="360"/>
      </w:pPr>
      <w:rPr>
        <w:rFonts w:hint="default" w:ascii="Symbol" w:hAnsi="Symbol"/>
      </w:rPr>
    </w:lvl>
    <w:lvl w:ilvl="4" w:tplc="A9B871E0">
      <w:start w:val="1"/>
      <w:numFmt w:val="bullet"/>
      <w:lvlText w:val="o"/>
      <w:lvlJc w:val="left"/>
      <w:pPr>
        <w:ind w:left="3742" w:hanging="360"/>
      </w:pPr>
      <w:rPr>
        <w:rFonts w:hint="default" w:ascii="Courier New" w:hAnsi="Courier New"/>
      </w:rPr>
    </w:lvl>
    <w:lvl w:ilvl="5" w:tplc="F880F172">
      <w:start w:val="1"/>
      <w:numFmt w:val="bullet"/>
      <w:lvlText w:val=""/>
      <w:lvlJc w:val="left"/>
      <w:pPr>
        <w:ind w:left="4462" w:hanging="360"/>
      </w:pPr>
      <w:rPr>
        <w:rFonts w:hint="default" w:ascii="Wingdings" w:hAnsi="Wingdings"/>
      </w:rPr>
    </w:lvl>
    <w:lvl w:ilvl="6" w:tplc="3BDCBB1E">
      <w:start w:val="1"/>
      <w:numFmt w:val="bullet"/>
      <w:lvlText w:val=""/>
      <w:lvlJc w:val="left"/>
      <w:pPr>
        <w:ind w:left="5182" w:hanging="360"/>
      </w:pPr>
      <w:rPr>
        <w:rFonts w:hint="default" w:ascii="Symbol" w:hAnsi="Symbol"/>
      </w:rPr>
    </w:lvl>
    <w:lvl w:ilvl="7" w:tplc="24DC4FD8">
      <w:start w:val="1"/>
      <w:numFmt w:val="bullet"/>
      <w:lvlText w:val="o"/>
      <w:lvlJc w:val="left"/>
      <w:pPr>
        <w:ind w:left="5902" w:hanging="360"/>
      </w:pPr>
      <w:rPr>
        <w:rFonts w:hint="default" w:ascii="Courier New" w:hAnsi="Courier New"/>
      </w:rPr>
    </w:lvl>
    <w:lvl w:ilvl="8" w:tplc="63341AF0">
      <w:start w:val="1"/>
      <w:numFmt w:val="bullet"/>
      <w:lvlText w:val=""/>
      <w:lvlJc w:val="left"/>
      <w:pPr>
        <w:ind w:left="6622" w:hanging="360"/>
      </w:pPr>
      <w:rPr>
        <w:rFonts w:hint="default" w:ascii="Wingdings" w:hAnsi="Wingdings"/>
      </w:rPr>
    </w:lvl>
  </w:abstractNum>
  <w:num w:numId="1" w16cid:durableId="2094038116">
    <w:abstractNumId w:val="28"/>
  </w:num>
  <w:num w:numId="2" w16cid:durableId="1390962512">
    <w:abstractNumId w:val="7"/>
  </w:num>
  <w:num w:numId="3" w16cid:durableId="2108696609">
    <w:abstractNumId w:val="16"/>
  </w:num>
  <w:num w:numId="4" w16cid:durableId="323507048">
    <w:abstractNumId w:val="7"/>
  </w:num>
  <w:num w:numId="5" w16cid:durableId="560946675">
    <w:abstractNumId w:val="25"/>
  </w:num>
  <w:num w:numId="6" w16cid:durableId="141390915">
    <w:abstractNumId w:val="26"/>
  </w:num>
  <w:num w:numId="7" w16cid:durableId="1847357366">
    <w:abstractNumId w:val="11"/>
  </w:num>
  <w:num w:numId="8" w16cid:durableId="1781683123">
    <w:abstractNumId w:val="24"/>
  </w:num>
  <w:num w:numId="9" w16cid:durableId="398865027">
    <w:abstractNumId w:val="10"/>
  </w:num>
  <w:num w:numId="10" w16cid:durableId="128405218">
    <w:abstractNumId w:val="14"/>
  </w:num>
  <w:num w:numId="11" w16cid:durableId="1495150440">
    <w:abstractNumId w:val="23"/>
  </w:num>
  <w:num w:numId="12" w16cid:durableId="1208689366">
    <w:abstractNumId w:val="5"/>
  </w:num>
  <w:num w:numId="13" w16cid:durableId="2111973596">
    <w:abstractNumId w:val="13"/>
  </w:num>
  <w:num w:numId="14" w16cid:durableId="478838444">
    <w:abstractNumId w:val="20"/>
  </w:num>
  <w:num w:numId="15" w16cid:durableId="989866967">
    <w:abstractNumId w:val="12"/>
  </w:num>
  <w:num w:numId="16" w16cid:durableId="818234016">
    <w:abstractNumId w:val="22"/>
  </w:num>
  <w:num w:numId="17" w16cid:durableId="1082332003">
    <w:abstractNumId w:val="15"/>
  </w:num>
  <w:num w:numId="18" w16cid:durableId="98066227">
    <w:abstractNumId w:val="27"/>
  </w:num>
  <w:num w:numId="19" w16cid:durableId="1940720491">
    <w:abstractNumId w:val="17"/>
  </w:num>
  <w:num w:numId="20" w16cid:durableId="903830874">
    <w:abstractNumId w:val="4"/>
  </w:num>
  <w:num w:numId="21" w16cid:durableId="1364592933">
    <w:abstractNumId w:val="18"/>
  </w:num>
  <w:num w:numId="22" w16cid:durableId="2020623036">
    <w:abstractNumId w:val="2"/>
  </w:num>
  <w:num w:numId="23" w16cid:durableId="1585993435">
    <w:abstractNumId w:val="8"/>
  </w:num>
  <w:num w:numId="24" w16cid:durableId="802842829">
    <w:abstractNumId w:val="19"/>
  </w:num>
  <w:num w:numId="25" w16cid:durableId="1622958549">
    <w:abstractNumId w:val="9"/>
  </w:num>
  <w:num w:numId="26" w16cid:durableId="1569612328">
    <w:abstractNumId w:val="0"/>
  </w:num>
  <w:num w:numId="27" w16cid:durableId="1032729810">
    <w:abstractNumId w:val="3"/>
  </w:num>
  <w:num w:numId="28" w16cid:durableId="791678977">
    <w:abstractNumId w:val="6"/>
  </w:num>
  <w:num w:numId="29" w16cid:durableId="1729499362">
    <w:abstractNumId w:val="21"/>
  </w:num>
  <w:num w:numId="30" w16cid:durableId="28326950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cumentProtection w:formatting="1" w:enforcement="0"/>
  <w:styleLockTheme/>
  <w:styleLockQFSet/>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1A"/>
    <w:rsid w:val="00002293"/>
    <w:rsid w:val="00007B76"/>
    <w:rsid w:val="0002463C"/>
    <w:rsid w:val="000336DF"/>
    <w:rsid w:val="00037ABE"/>
    <w:rsid w:val="000469B8"/>
    <w:rsid w:val="00055E88"/>
    <w:rsid w:val="000661BF"/>
    <w:rsid w:val="000B08D0"/>
    <w:rsid w:val="000F2767"/>
    <w:rsid w:val="000F5D3A"/>
    <w:rsid w:val="00100663"/>
    <w:rsid w:val="00114872"/>
    <w:rsid w:val="001179B0"/>
    <w:rsid w:val="00123FE4"/>
    <w:rsid w:val="00126A85"/>
    <w:rsid w:val="00133766"/>
    <w:rsid w:val="0013436D"/>
    <w:rsid w:val="001354E6"/>
    <w:rsid w:val="001447E9"/>
    <w:rsid w:val="001568E0"/>
    <w:rsid w:val="00157CD9"/>
    <w:rsid w:val="001620BA"/>
    <w:rsid w:val="00163F13"/>
    <w:rsid w:val="00176937"/>
    <w:rsid w:val="00176DB6"/>
    <w:rsid w:val="00181C7A"/>
    <w:rsid w:val="001913A4"/>
    <w:rsid w:val="00197D9F"/>
    <w:rsid w:val="001A10F6"/>
    <w:rsid w:val="001A5E6C"/>
    <w:rsid w:val="001A76AA"/>
    <w:rsid w:val="001B220D"/>
    <w:rsid w:val="001B56AD"/>
    <w:rsid w:val="001C5BD1"/>
    <w:rsid w:val="001E0050"/>
    <w:rsid w:val="00213A56"/>
    <w:rsid w:val="00232CF7"/>
    <w:rsid w:val="002330B1"/>
    <w:rsid w:val="0024121E"/>
    <w:rsid w:val="00243579"/>
    <w:rsid w:val="0024471E"/>
    <w:rsid w:val="00246F28"/>
    <w:rsid w:val="00264D01"/>
    <w:rsid w:val="002723D4"/>
    <w:rsid w:val="00287A7D"/>
    <w:rsid w:val="00290A6E"/>
    <w:rsid w:val="002A1565"/>
    <w:rsid w:val="002B211A"/>
    <w:rsid w:val="002B7AB3"/>
    <w:rsid w:val="002D11D2"/>
    <w:rsid w:val="002D42FE"/>
    <w:rsid w:val="002D5F23"/>
    <w:rsid w:val="002D7930"/>
    <w:rsid w:val="002E7AF6"/>
    <w:rsid w:val="00300316"/>
    <w:rsid w:val="00314431"/>
    <w:rsid w:val="003157D6"/>
    <w:rsid w:val="003167A0"/>
    <w:rsid w:val="00322443"/>
    <w:rsid w:val="00322A2A"/>
    <w:rsid w:val="0032744D"/>
    <w:rsid w:val="00332941"/>
    <w:rsid w:val="003555BB"/>
    <w:rsid w:val="003833B3"/>
    <w:rsid w:val="00383C70"/>
    <w:rsid w:val="003845F4"/>
    <w:rsid w:val="00391E26"/>
    <w:rsid w:val="00392AE5"/>
    <w:rsid w:val="003955FB"/>
    <w:rsid w:val="003C2BFE"/>
    <w:rsid w:val="003C56BB"/>
    <w:rsid w:val="003C7CD5"/>
    <w:rsid w:val="003D0E04"/>
    <w:rsid w:val="003D3994"/>
    <w:rsid w:val="003D3BAD"/>
    <w:rsid w:val="003D40FB"/>
    <w:rsid w:val="003E54CE"/>
    <w:rsid w:val="003F3D07"/>
    <w:rsid w:val="003F6E6D"/>
    <w:rsid w:val="00400FF6"/>
    <w:rsid w:val="00404BA2"/>
    <w:rsid w:val="004214A8"/>
    <w:rsid w:val="0042298F"/>
    <w:rsid w:val="00425885"/>
    <w:rsid w:val="004259DB"/>
    <w:rsid w:val="00427834"/>
    <w:rsid w:val="00452F2F"/>
    <w:rsid w:val="00457F24"/>
    <w:rsid w:val="00467DCF"/>
    <w:rsid w:val="004720A6"/>
    <w:rsid w:val="00483A3C"/>
    <w:rsid w:val="00495E13"/>
    <w:rsid w:val="004A5CF4"/>
    <w:rsid w:val="004A6A17"/>
    <w:rsid w:val="004B0ECB"/>
    <w:rsid w:val="004B540F"/>
    <w:rsid w:val="004D21E0"/>
    <w:rsid w:val="004D5DC8"/>
    <w:rsid w:val="004E0E45"/>
    <w:rsid w:val="004F23F6"/>
    <w:rsid w:val="004F2D1B"/>
    <w:rsid w:val="00512CF8"/>
    <w:rsid w:val="005405DA"/>
    <w:rsid w:val="00554680"/>
    <w:rsid w:val="00561328"/>
    <w:rsid w:val="005620EA"/>
    <w:rsid w:val="005815F9"/>
    <w:rsid w:val="00582678"/>
    <w:rsid w:val="00586D02"/>
    <w:rsid w:val="00590035"/>
    <w:rsid w:val="005943FC"/>
    <w:rsid w:val="00594D69"/>
    <w:rsid w:val="005B5322"/>
    <w:rsid w:val="005B60DD"/>
    <w:rsid w:val="005D01F9"/>
    <w:rsid w:val="005D6F6B"/>
    <w:rsid w:val="005E1EF8"/>
    <w:rsid w:val="005E7AAD"/>
    <w:rsid w:val="005F2CD5"/>
    <w:rsid w:val="005F37A0"/>
    <w:rsid w:val="005F56C9"/>
    <w:rsid w:val="00601268"/>
    <w:rsid w:val="006102DD"/>
    <w:rsid w:val="00625D2F"/>
    <w:rsid w:val="00627385"/>
    <w:rsid w:val="006505F2"/>
    <w:rsid w:val="00653334"/>
    <w:rsid w:val="006555C0"/>
    <w:rsid w:val="00663B6E"/>
    <w:rsid w:val="00671FFA"/>
    <w:rsid w:val="00680A4D"/>
    <w:rsid w:val="006964E1"/>
    <w:rsid w:val="006A2E18"/>
    <w:rsid w:val="006A3442"/>
    <w:rsid w:val="006A35D3"/>
    <w:rsid w:val="006B1B18"/>
    <w:rsid w:val="006B299C"/>
    <w:rsid w:val="006B4638"/>
    <w:rsid w:val="006D00DB"/>
    <w:rsid w:val="006D527D"/>
    <w:rsid w:val="006D5AD1"/>
    <w:rsid w:val="006E6FEC"/>
    <w:rsid w:val="006F2B8A"/>
    <w:rsid w:val="00727EB3"/>
    <w:rsid w:val="00737139"/>
    <w:rsid w:val="007416BC"/>
    <w:rsid w:val="00744678"/>
    <w:rsid w:val="00767F87"/>
    <w:rsid w:val="0077746F"/>
    <w:rsid w:val="007872EA"/>
    <w:rsid w:val="00796FAA"/>
    <w:rsid w:val="007C2F37"/>
    <w:rsid w:val="007C3913"/>
    <w:rsid w:val="007F76C0"/>
    <w:rsid w:val="00800AA1"/>
    <w:rsid w:val="00800ABC"/>
    <w:rsid w:val="00814EB0"/>
    <w:rsid w:val="008204AF"/>
    <w:rsid w:val="008270CB"/>
    <w:rsid w:val="00830187"/>
    <w:rsid w:val="00831A97"/>
    <w:rsid w:val="00832354"/>
    <w:rsid w:val="008469FD"/>
    <w:rsid w:val="00850B4E"/>
    <w:rsid w:val="00862257"/>
    <w:rsid w:val="008777E3"/>
    <w:rsid w:val="00894BB6"/>
    <w:rsid w:val="00897BBC"/>
    <w:rsid w:val="008A2E01"/>
    <w:rsid w:val="008A6E0D"/>
    <w:rsid w:val="008C0734"/>
    <w:rsid w:val="008C0894"/>
    <w:rsid w:val="008F2B3E"/>
    <w:rsid w:val="00913A0A"/>
    <w:rsid w:val="00924147"/>
    <w:rsid w:val="00930EC2"/>
    <w:rsid w:val="00933DE3"/>
    <w:rsid w:val="009369B4"/>
    <w:rsid w:val="00940FD5"/>
    <w:rsid w:val="00941B63"/>
    <w:rsid w:val="0094416C"/>
    <w:rsid w:val="009476E1"/>
    <w:rsid w:val="00954EDA"/>
    <w:rsid w:val="009578E1"/>
    <w:rsid w:val="00962CE9"/>
    <w:rsid w:val="00962E18"/>
    <w:rsid w:val="0096728B"/>
    <w:rsid w:val="009730F0"/>
    <w:rsid w:val="0097413B"/>
    <w:rsid w:val="00981BFA"/>
    <w:rsid w:val="00981FC5"/>
    <w:rsid w:val="00983A6F"/>
    <w:rsid w:val="00997BB5"/>
    <w:rsid w:val="009A0754"/>
    <w:rsid w:val="009A0803"/>
    <w:rsid w:val="009A47FE"/>
    <w:rsid w:val="009A5F63"/>
    <w:rsid w:val="009B1D6E"/>
    <w:rsid w:val="009B4BF4"/>
    <w:rsid w:val="009B4CB3"/>
    <w:rsid w:val="009B6087"/>
    <w:rsid w:val="009C6CC7"/>
    <w:rsid w:val="009D75F3"/>
    <w:rsid w:val="009E2D35"/>
    <w:rsid w:val="009E4A45"/>
    <w:rsid w:val="00A03E4C"/>
    <w:rsid w:val="00A216DD"/>
    <w:rsid w:val="00A242EA"/>
    <w:rsid w:val="00A25736"/>
    <w:rsid w:val="00A265EB"/>
    <w:rsid w:val="00A27DA9"/>
    <w:rsid w:val="00A350AF"/>
    <w:rsid w:val="00A403E2"/>
    <w:rsid w:val="00A550A0"/>
    <w:rsid w:val="00A60C9E"/>
    <w:rsid w:val="00A6339B"/>
    <w:rsid w:val="00A639FB"/>
    <w:rsid w:val="00A65A50"/>
    <w:rsid w:val="00A73DE0"/>
    <w:rsid w:val="00A761C5"/>
    <w:rsid w:val="00A83ABA"/>
    <w:rsid w:val="00A8628E"/>
    <w:rsid w:val="00A90145"/>
    <w:rsid w:val="00A941AC"/>
    <w:rsid w:val="00A953B3"/>
    <w:rsid w:val="00A97474"/>
    <w:rsid w:val="00AA43E3"/>
    <w:rsid w:val="00AA5237"/>
    <w:rsid w:val="00AA6B59"/>
    <w:rsid w:val="00AB1B09"/>
    <w:rsid w:val="00AB1C82"/>
    <w:rsid w:val="00AB4BEC"/>
    <w:rsid w:val="00AB7DB1"/>
    <w:rsid w:val="00AC400B"/>
    <w:rsid w:val="00AC68E1"/>
    <w:rsid w:val="00AD6C73"/>
    <w:rsid w:val="00AE2555"/>
    <w:rsid w:val="00AE2ED6"/>
    <w:rsid w:val="00AE3B6E"/>
    <w:rsid w:val="00AE5253"/>
    <w:rsid w:val="00AE59CD"/>
    <w:rsid w:val="00AE75B2"/>
    <w:rsid w:val="00AF16EA"/>
    <w:rsid w:val="00B0277E"/>
    <w:rsid w:val="00B05AA4"/>
    <w:rsid w:val="00B125A9"/>
    <w:rsid w:val="00B13C20"/>
    <w:rsid w:val="00B2561E"/>
    <w:rsid w:val="00B26582"/>
    <w:rsid w:val="00B3263B"/>
    <w:rsid w:val="00B33E5F"/>
    <w:rsid w:val="00B43E77"/>
    <w:rsid w:val="00B451F3"/>
    <w:rsid w:val="00B5113E"/>
    <w:rsid w:val="00B55C2A"/>
    <w:rsid w:val="00B570DD"/>
    <w:rsid w:val="00B66846"/>
    <w:rsid w:val="00B7011B"/>
    <w:rsid w:val="00B72CCC"/>
    <w:rsid w:val="00B72F42"/>
    <w:rsid w:val="00B756A2"/>
    <w:rsid w:val="00B80248"/>
    <w:rsid w:val="00B86113"/>
    <w:rsid w:val="00B90689"/>
    <w:rsid w:val="00B93941"/>
    <w:rsid w:val="00B97172"/>
    <w:rsid w:val="00BC5EF1"/>
    <w:rsid w:val="00BD4930"/>
    <w:rsid w:val="00BF792E"/>
    <w:rsid w:val="00C00692"/>
    <w:rsid w:val="00C12D5E"/>
    <w:rsid w:val="00C17B99"/>
    <w:rsid w:val="00C2500C"/>
    <w:rsid w:val="00C31408"/>
    <w:rsid w:val="00C317D2"/>
    <w:rsid w:val="00C3418C"/>
    <w:rsid w:val="00C4355A"/>
    <w:rsid w:val="00C43A03"/>
    <w:rsid w:val="00C55832"/>
    <w:rsid w:val="00C6046B"/>
    <w:rsid w:val="00C675C7"/>
    <w:rsid w:val="00C86729"/>
    <w:rsid w:val="00C9399B"/>
    <w:rsid w:val="00C974FE"/>
    <w:rsid w:val="00CA3375"/>
    <w:rsid w:val="00CB5008"/>
    <w:rsid w:val="00CB5C1B"/>
    <w:rsid w:val="00CD336F"/>
    <w:rsid w:val="00CD5F62"/>
    <w:rsid w:val="00CD7167"/>
    <w:rsid w:val="00CE1373"/>
    <w:rsid w:val="00CE31A5"/>
    <w:rsid w:val="00CF4D7D"/>
    <w:rsid w:val="00D0581E"/>
    <w:rsid w:val="00D059AB"/>
    <w:rsid w:val="00D07D1A"/>
    <w:rsid w:val="00D13E28"/>
    <w:rsid w:val="00D175BE"/>
    <w:rsid w:val="00D34E6C"/>
    <w:rsid w:val="00D37606"/>
    <w:rsid w:val="00D47596"/>
    <w:rsid w:val="00D50A69"/>
    <w:rsid w:val="00D604CC"/>
    <w:rsid w:val="00D67663"/>
    <w:rsid w:val="00D6792C"/>
    <w:rsid w:val="00D754F6"/>
    <w:rsid w:val="00D81F8D"/>
    <w:rsid w:val="00D9798A"/>
    <w:rsid w:val="00DB5150"/>
    <w:rsid w:val="00DB7A82"/>
    <w:rsid w:val="00DC172B"/>
    <w:rsid w:val="00DE45E2"/>
    <w:rsid w:val="00DF63B0"/>
    <w:rsid w:val="00E2687C"/>
    <w:rsid w:val="00E37A8B"/>
    <w:rsid w:val="00E421EF"/>
    <w:rsid w:val="00E43D2A"/>
    <w:rsid w:val="00E51967"/>
    <w:rsid w:val="00E56F7B"/>
    <w:rsid w:val="00E62DD1"/>
    <w:rsid w:val="00E758B9"/>
    <w:rsid w:val="00E90E23"/>
    <w:rsid w:val="00E92E35"/>
    <w:rsid w:val="00EA0646"/>
    <w:rsid w:val="00EB2A87"/>
    <w:rsid w:val="00EB5B10"/>
    <w:rsid w:val="00EC67B4"/>
    <w:rsid w:val="00ED0555"/>
    <w:rsid w:val="00ED378E"/>
    <w:rsid w:val="00ED45A9"/>
    <w:rsid w:val="00EE1022"/>
    <w:rsid w:val="00EE3D15"/>
    <w:rsid w:val="00EF1046"/>
    <w:rsid w:val="00F013BD"/>
    <w:rsid w:val="00F058FA"/>
    <w:rsid w:val="00F0743B"/>
    <w:rsid w:val="00F10A11"/>
    <w:rsid w:val="00F5158D"/>
    <w:rsid w:val="00F64AEA"/>
    <w:rsid w:val="00F71ADC"/>
    <w:rsid w:val="00F71D2E"/>
    <w:rsid w:val="00F72AC2"/>
    <w:rsid w:val="00F73CCD"/>
    <w:rsid w:val="00F75F9E"/>
    <w:rsid w:val="00F765C4"/>
    <w:rsid w:val="00F803F1"/>
    <w:rsid w:val="00F80C8F"/>
    <w:rsid w:val="00F95CF1"/>
    <w:rsid w:val="00F96EFC"/>
    <w:rsid w:val="00F9765E"/>
    <w:rsid w:val="00FA1D7D"/>
    <w:rsid w:val="00FA3BB2"/>
    <w:rsid w:val="00FA53F1"/>
    <w:rsid w:val="00FA57B0"/>
    <w:rsid w:val="00FB4050"/>
    <w:rsid w:val="00FC6229"/>
    <w:rsid w:val="00FC6478"/>
    <w:rsid w:val="00FC7525"/>
    <w:rsid w:val="00FD5DA5"/>
    <w:rsid w:val="03706699"/>
    <w:rsid w:val="07AB4715"/>
    <w:rsid w:val="082BBC53"/>
    <w:rsid w:val="091D8B98"/>
    <w:rsid w:val="0C3235EF"/>
    <w:rsid w:val="0C9F524F"/>
    <w:rsid w:val="10284CC8"/>
    <w:rsid w:val="111E9951"/>
    <w:rsid w:val="14995683"/>
    <w:rsid w:val="186CEA0D"/>
    <w:rsid w:val="1A91B0E5"/>
    <w:rsid w:val="1C89B1F8"/>
    <w:rsid w:val="233E6D1C"/>
    <w:rsid w:val="25BF9BB2"/>
    <w:rsid w:val="26B854BE"/>
    <w:rsid w:val="28C4F40F"/>
    <w:rsid w:val="2E745568"/>
    <w:rsid w:val="301476DA"/>
    <w:rsid w:val="328C52C6"/>
    <w:rsid w:val="33E543D1"/>
    <w:rsid w:val="350498A0"/>
    <w:rsid w:val="365DF626"/>
    <w:rsid w:val="370D368D"/>
    <w:rsid w:val="37DF6DE6"/>
    <w:rsid w:val="38B8B4F4"/>
    <w:rsid w:val="3D8D8699"/>
    <w:rsid w:val="3DAD5023"/>
    <w:rsid w:val="3DC02B00"/>
    <w:rsid w:val="4B4DE5F9"/>
    <w:rsid w:val="4EA9A264"/>
    <w:rsid w:val="4FBBC47C"/>
    <w:rsid w:val="51487164"/>
    <w:rsid w:val="517E5736"/>
    <w:rsid w:val="522E9906"/>
    <w:rsid w:val="56216B08"/>
    <w:rsid w:val="589C6DD4"/>
    <w:rsid w:val="58C9F37F"/>
    <w:rsid w:val="60332445"/>
    <w:rsid w:val="62617B9A"/>
    <w:rsid w:val="640C07CC"/>
    <w:rsid w:val="67A2CE75"/>
    <w:rsid w:val="69824557"/>
    <w:rsid w:val="6CC93C80"/>
    <w:rsid w:val="6DD95F2D"/>
    <w:rsid w:val="72EC9BFC"/>
    <w:rsid w:val="735AF964"/>
    <w:rsid w:val="7693C59E"/>
    <w:rsid w:val="76F5FA16"/>
    <w:rsid w:val="79C17B7E"/>
    <w:rsid w:val="7C299929"/>
    <w:rsid w:val="7C94FC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8FCA4"/>
  <w15:docId w15:val="{7FE5B4BD-4701-4AB4-9589-604714AB6B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uiPriority="0"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uiPriority="0"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FS Heading"/>
    <w:qFormat/>
    <w:rsid w:val="00F9765E"/>
    <w:pPr>
      <w:ind w:left="142"/>
    </w:pPr>
    <w:rPr>
      <w:rFonts w:ascii="Arial" w:hAnsi="Arial"/>
      <w:b/>
      <w:color w:val="6E942C"/>
      <w:sz w:val="32"/>
      <w:szCs w:val="24"/>
      <w:lang w:eastAsia="en-US"/>
    </w:rPr>
  </w:style>
  <w:style w:type="paragraph" w:styleId="Heading1">
    <w:name w:val="heading 1"/>
    <w:aliases w:val="FS title"/>
    <w:next w:val="Header"/>
    <w:qFormat/>
    <w:rsid w:val="009E2D35"/>
    <w:pPr>
      <w:keepNext/>
      <w:spacing w:before="240" w:after="60"/>
      <w:outlineLvl w:val="0"/>
    </w:pPr>
    <w:rPr>
      <w:rFonts w:ascii="Arial" w:hAnsi="Arial"/>
      <w:b/>
      <w:color w:val="455A21"/>
      <w:kern w:val="32"/>
      <w:sz w:val="40"/>
      <w:szCs w:val="32"/>
      <w:lang w:eastAsia="en-US"/>
    </w:rPr>
  </w:style>
  <w:style w:type="paragraph" w:styleId="Heading2">
    <w:name w:val="heading 2"/>
    <w:aliases w:val="quote"/>
    <w:basedOn w:val="Normal"/>
    <w:next w:val="Normal"/>
    <w:link w:val="Heading2Char"/>
    <w:autoRedefine/>
    <w:uiPriority w:val="9"/>
    <w:qFormat/>
    <w:rsid w:val="00997BB5"/>
    <w:pPr>
      <w:keepNext/>
      <w:spacing w:before="240" w:after="60"/>
      <w:outlineLvl w:val="1"/>
    </w:pPr>
    <w:rPr>
      <w:rFonts w:ascii="Cambria" w:hAnsi="Cambria"/>
      <w:b w:val="0"/>
      <w:bCs/>
      <w:i/>
      <w:iCs/>
      <w:sz w:val="24"/>
      <w:szCs w:val="28"/>
    </w:rPr>
  </w:style>
  <w:style w:type="paragraph" w:styleId="Heading3">
    <w:name w:val="heading 3"/>
    <w:aliases w:val="sub head 1"/>
    <w:basedOn w:val="bodycopy"/>
    <w:next w:val="bodycopy"/>
    <w:link w:val="Heading3Char"/>
    <w:uiPriority w:val="9"/>
    <w:qFormat/>
    <w:locked/>
    <w:rsid w:val="00F95CF1"/>
    <w:pPr>
      <w:keepNext/>
      <w:spacing w:before="240" w:after="60"/>
      <w:outlineLvl w:val="2"/>
    </w:pPr>
    <w:rPr>
      <w:b/>
      <w:bCs/>
      <w:sz w:val="26"/>
      <w:szCs w:val="26"/>
    </w:rPr>
  </w:style>
  <w:style w:type="paragraph" w:styleId="Heading4">
    <w:name w:val="heading 4"/>
    <w:basedOn w:val="NoSpacing1"/>
    <w:next w:val="Normal"/>
    <w:link w:val="Heading4Char"/>
    <w:uiPriority w:val="9"/>
    <w:qFormat/>
    <w:locked/>
    <w:rsid w:val="008A6E0D"/>
    <w:pPr>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locked/>
    <w:rsid w:val="00FB4050"/>
    <w:pPr>
      <w:tabs>
        <w:tab w:val="center" w:pos="4320"/>
        <w:tab w:val="right" w:pos="8640"/>
      </w:tabs>
    </w:pPr>
  </w:style>
  <w:style w:type="paragraph" w:styleId="Footer">
    <w:name w:val="footer"/>
    <w:basedOn w:val="Normal"/>
    <w:semiHidden/>
    <w:locked/>
    <w:rsid w:val="00FB4050"/>
    <w:pPr>
      <w:tabs>
        <w:tab w:val="center" w:pos="4320"/>
        <w:tab w:val="right" w:pos="8640"/>
      </w:tabs>
    </w:pPr>
  </w:style>
  <w:style w:type="paragraph" w:styleId="BalloonText">
    <w:name w:val="Balloon Text"/>
    <w:basedOn w:val="Normal"/>
    <w:link w:val="BalloonTextChar"/>
    <w:uiPriority w:val="99"/>
    <w:semiHidden/>
    <w:unhideWhenUsed/>
    <w:locked/>
    <w:rsid w:val="009E2D35"/>
    <w:rPr>
      <w:rFonts w:ascii="Tahoma" w:hAnsi="Tahoma" w:cs="Tahoma"/>
      <w:sz w:val="16"/>
      <w:szCs w:val="16"/>
    </w:rPr>
  </w:style>
  <w:style w:type="character" w:styleId="BalloonTextChar" w:customStyle="1">
    <w:name w:val="Balloon Text Char"/>
    <w:basedOn w:val="DefaultParagraphFont"/>
    <w:link w:val="BalloonText"/>
    <w:uiPriority w:val="99"/>
    <w:semiHidden/>
    <w:rsid w:val="009E2D35"/>
    <w:rPr>
      <w:rFonts w:ascii="Tahoma" w:hAnsi="Tahoma" w:cs="Tahoma"/>
      <w:sz w:val="16"/>
      <w:szCs w:val="16"/>
      <w:lang w:eastAsia="en-US"/>
    </w:rPr>
  </w:style>
  <w:style w:type="paragraph" w:styleId="NoSpacing1" w:customStyle="1">
    <w:name w:val="No Spacing1"/>
    <w:aliases w:val="FS Body"/>
    <w:basedOn w:val="Normal"/>
    <w:next w:val="Normal"/>
    <w:link w:val="NoSpacingChar"/>
    <w:uiPriority w:val="1"/>
    <w:qFormat/>
    <w:rsid w:val="008A6E0D"/>
    <w:pPr>
      <w:spacing w:after="240" w:line="276" w:lineRule="auto"/>
    </w:pPr>
    <w:rPr>
      <w:b w:val="0"/>
      <w:color w:val="000000"/>
      <w:sz w:val="22"/>
      <w:szCs w:val="22"/>
    </w:rPr>
  </w:style>
  <w:style w:type="paragraph" w:styleId="intropara" w:customStyle="1">
    <w:name w:val="intro para"/>
    <w:basedOn w:val="Normal"/>
    <w:autoRedefine/>
    <w:rsid w:val="006A3442"/>
    <w:pPr>
      <w:spacing w:after="240"/>
    </w:pPr>
    <w:rPr>
      <w:sz w:val="28"/>
      <w:szCs w:val="28"/>
    </w:rPr>
  </w:style>
  <w:style w:type="paragraph" w:styleId="bodycopy" w:customStyle="1">
    <w:name w:val="body copy"/>
    <w:basedOn w:val="NoSpacing1"/>
    <w:link w:val="bodycopyChar"/>
    <w:rsid w:val="006A3442"/>
  </w:style>
  <w:style w:type="character" w:styleId="Heading2Char" w:customStyle="1">
    <w:name w:val="Heading 2 Char"/>
    <w:aliases w:val="quote Char"/>
    <w:basedOn w:val="DefaultParagraphFont"/>
    <w:link w:val="Heading2"/>
    <w:uiPriority w:val="9"/>
    <w:rsid w:val="00997BB5"/>
    <w:rPr>
      <w:rFonts w:ascii="Cambria" w:hAnsi="Cambria"/>
      <w:bCs/>
      <w:i/>
      <w:iCs/>
      <w:color w:val="6E942C"/>
      <w:sz w:val="24"/>
      <w:szCs w:val="28"/>
      <w:lang w:val="en-GB" w:eastAsia="en-US" w:bidi="ar-SA"/>
    </w:rPr>
  </w:style>
  <w:style w:type="character" w:styleId="Heading3Char" w:customStyle="1">
    <w:name w:val="Heading 3 Char"/>
    <w:aliases w:val="sub head 1 Char"/>
    <w:basedOn w:val="DefaultParagraphFont"/>
    <w:link w:val="Heading3"/>
    <w:uiPriority w:val="9"/>
    <w:rsid w:val="00F95CF1"/>
    <w:rPr>
      <w:rFonts w:ascii="Arial" w:hAnsi="Arial"/>
      <w:b/>
      <w:bCs/>
      <w:color w:val="000000"/>
      <w:sz w:val="26"/>
      <w:szCs w:val="26"/>
      <w:lang w:val="en-GB" w:eastAsia="en-US" w:bidi="ar-SA"/>
    </w:rPr>
  </w:style>
  <w:style w:type="character" w:styleId="Heading4Char" w:customStyle="1">
    <w:name w:val="Heading 4 Char"/>
    <w:basedOn w:val="DefaultParagraphFont"/>
    <w:link w:val="Heading4"/>
    <w:uiPriority w:val="9"/>
    <w:rsid w:val="008A6E0D"/>
    <w:rPr>
      <w:rFonts w:ascii="Arial" w:hAnsi="Arial"/>
      <w:color w:val="000000"/>
      <w:sz w:val="22"/>
      <w:szCs w:val="24"/>
      <w:lang w:eastAsia="en-US"/>
    </w:rPr>
  </w:style>
  <w:style w:type="character" w:styleId="Date1" w:customStyle="1">
    <w:name w:val="Date1"/>
    <w:basedOn w:val="bodycopyChar"/>
    <w:rsid w:val="009C6CC7"/>
    <w:rPr>
      <w:rFonts w:ascii="Arial" w:hAnsi="Arial"/>
      <w:bCs/>
      <w:color w:val="000000"/>
      <w:sz w:val="20"/>
      <w:szCs w:val="22"/>
      <w:lang w:val="en-GB" w:eastAsia="en-US" w:bidi="ar-SA"/>
    </w:rPr>
  </w:style>
  <w:style w:type="paragraph" w:styleId="Title1" w:customStyle="1">
    <w:name w:val="Title1"/>
    <w:basedOn w:val="Heading1"/>
    <w:rsid w:val="009C6CC7"/>
    <w:pPr>
      <w:spacing w:after="0"/>
      <w:ind w:left="-170"/>
    </w:pPr>
    <w:rPr>
      <w:bCs/>
      <w:sz w:val="48"/>
      <w:szCs w:val="20"/>
    </w:rPr>
  </w:style>
  <w:style w:type="paragraph" w:styleId="description" w:customStyle="1">
    <w:name w:val="description"/>
    <w:basedOn w:val="Normal"/>
    <w:rsid w:val="009C6CC7"/>
    <w:pPr>
      <w:spacing w:before="120"/>
      <w:ind w:left="0"/>
    </w:pPr>
    <w:rPr>
      <w:bCs/>
      <w:szCs w:val="20"/>
    </w:rPr>
  </w:style>
  <w:style w:type="paragraph" w:styleId="italicbodycopy" w:customStyle="1">
    <w:name w:val="italic body copy"/>
    <w:basedOn w:val="bodycopy"/>
    <w:next w:val="bodycopy"/>
    <w:link w:val="italicbodycopyCharChar"/>
    <w:autoRedefine/>
    <w:rsid w:val="006A3442"/>
    <w:rPr>
      <w:i/>
    </w:rPr>
  </w:style>
  <w:style w:type="character" w:styleId="NoSpacingChar" w:customStyle="1">
    <w:name w:val="No Spacing Char"/>
    <w:aliases w:val="FS Body Char"/>
    <w:basedOn w:val="DefaultParagraphFont"/>
    <w:link w:val="NoSpacing1"/>
    <w:rsid w:val="006A3442"/>
    <w:rPr>
      <w:rFonts w:ascii="Arial" w:hAnsi="Arial"/>
      <w:color w:val="000000"/>
      <w:sz w:val="22"/>
      <w:szCs w:val="22"/>
      <w:lang w:val="en-GB" w:eastAsia="en-US" w:bidi="ar-SA"/>
    </w:rPr>
  </w:style>
  <w:style w:type="character" w:styleId="bodycopyChar" w:customStyle="1">
    <w:name w:val="body copy Char"/>
    <w:basedOn w:val="NoSpacingChar"/>
    <w:link w:val="bodycopy"/>
    <w:rsid w:val="006A3442"/>
    <w:rPr>
      <w:rFonts w:ascii="Arial" w:hAnsi="Arial"/>
      <w:color w:val="000000"/>
      <w:sz w:val="22"/>
      <w:szCs w:val="22"/>
      <w:lang w:val="en-GB" w:eastAsia="en-US" w:bidi="ar-SA"/>
    </w:rPr>
  </w:style>
  <w:style w:type="character" w:styleId="italicbodycopyCharChar" w:customStyle="1">
    <w:name w:val="italic body copy Char Char"/>
    <w:basedOn w:val="bodycopyChar"/>
    <w:link w:val="italicbodycopy"/>
    <w:rsid w:val="006A3442"/>
    <w:rPr>
      <w:rFonts w:ascii="Arial" w:hAnsi="Arial"/>
      <w:i/>
      <w:color w:val="000000"/>
      <w:sz w:val="22"/>
      <w:szCs w:val="22"/>
      <w:lang w:val="en-GB" w:eastAsia="en-US" w:bidi="ar-SA"/>
    </w:rPr>
  </w:style>
  <w:style w:type="paragraph" w:styleId="subhead1" w:customStyle="1">
    <w:name w:val="subhead 1"/>
    <w:basedOn w:val="NoSpacing1"/>
    <w:link w:val="subhead1Char"/>
    <w:autoRedefine/>
    <w:rsid w:val="00F95CF1"/>
    <w:rPr>
      <w:b/>
      <w:bCs/>
      <w:color w:val="6E942C"/>
      <w:sz w:val="28"/>
    </w:rPr>
  </w:style>
  <w:style w:type="character" w:styleId="subscript" w:customStyle="1">
    <w:name w:val="subscript"/>
    <w:basedOn w:val="bodycopyChar"/>
    <w:rsid w:val="00404BA2"/>
    <w:rPr>
      <w:rFonts w:ascii="Arial" w:hAnsi="Arial"/>
      <w:color w:val="000000"/>
      <w:sz w:val="22"/>
      <w:szCs w:val="22"/>
      <w:vertAlign w:val="subscript"/>
      <w:lang w:val="en-GB" w:eastAsia="en-US" w:bidi="ar-SA"/>
    </w:rPr>
  </w:style>
  <w:style w:type="character" w:styleId="superscript" w:customStyle="1">
    <w:name w:val="superscript"/>
    <w:basedOn w:val="bodycopyChar"/>
    <w:rsid w:val="00404BA2"/>
    <w:rPr>
      <w:rFonts w:ascii="Arial" w:hAnsi="Arial"/>
      <w:color w:val="000000"/>
      <w:sz w:val="22"/>
      <w:szCs w:val="22"/>
      <w:vertAlign w:val="superscript"/>
      <w:lang w:val="en-GB" w:eastAsia="en-US" w:bidi="ar-SA"/>
    </w:rPr>
  </w:style>
  <w:style w:type="character" w:styleId="boldbodycopy" w:customStyle="1">
    <w:name w:val="bold body copy"/>
    <w:basedOn w:val="bodycopyChar"/>
    <w:rsid w:val="00D13E28"/>
    <w:rPr>
      <w:rFonts w:ascii="Arial" w:hAnsi="Arial"/>
      <w:b/>
      <w:color w:val="000000"/>
      <w:sz w:val="22"/>
      <w:szCs w:val="22"/>
      <w:lang w:val="en-GB" w:eastAsia="en-US" w:bidi="ar-SA"/>
    </w:rPr>
  </w:style>
  <w:style w:type="character" w:styleId="subhead1Char" w:customStyle="1">
    <w:name w:val="subhead 1 Char"/>
    <w:basedOn w:val="NoSpacingChar"/>
    <w:link w:val="subhead1"/>
    <w:rsid w:val="00F95CF1"/>
    <w:rPr>
      <w:rFonts w:ascii="Arial" w:hAnsi="Arial"/>
      <w:b/>
      <w:bCs/>
      <w:color w:val="6E942C"/>
      <w:sz w:val="28"/>
      <w:szCs w:val="22"/>
      <w:lang w:val="en-GB" w:eastAsia="en-US" w:bidi="ar-SA"/>
    </w:rPr>
  </w:style>
  <w:style w:type="character" w:styleId="Hyperlink">
    <w:name w:val="Hyperlink"/>
    <w:basedOn w:val="DefaultParagraphFont"/>
    <w:uiPriority w:val="99"/>
    <w:locked/>
    <w:rsid w:val="00997BB5"/>
    <w:rPr>
      <w:color w:val="0000FF"/>
      <w:u w:val="single"/>
    </w:rPr>
  </w:style>
  <w:style w:type="character" w:styleId="FollowedHyperlink">
    <w:name w:val="FollowedHyperlink"/>
    <w:basedOn w:val="DefaultParagraphFont"/>
    <w:locked/>
    <w:rsid w:val="00997BB5"/>
    <w:rPr>
      <w:color w:val="800080"/>
      <w:u w:val="single"/>
    </w:rPr>
  </w:style>
  <w:style w:type="paragraph" w:styleId="bodybullet" w:customStyle="1">
    <w:name w:val="body bullet"/>
    <w:basedOn w:val="bodycopy"/>
    <w:autoRedefine/>
    <w:rsid w:val="003555BB"/>
    <w:pPr>
      <w:numPr>
        <w:numId w:val="7"/>
      </w:numPr>
    </w:pPr>
    <w:rPr>
      <w:color w:val="auto"/>
    </w:rPr>
  </w:style>
  <w:style w:type="paragraph" w:styleId="numberbullet" w:customStyle="1">
    <w:name w:val="number bullet"/>
    <w:basedOn w:val="bodycopy"/>
    <w:rsid w:val="009A5F63"/>
    <w:pPr>
      <w:numPr>
        <w:numId w:val="3"/>
      </w:numPr>
    </w:pPr>
  </w:style>
  <w:style w:type="paragraph" w:styleId="bodybulletgrn" w:customStyle="1">
    <w:name w:val="body bullet grn"/>
    <w:basedOn w:val="bodycopy"/>
    <w:autoRedefine/>
    <w:rsid w:val="003555BB"/>
    <w:pPr>
      <w:numPr>
        <w:numId w:val="8"/>
      </w:numPr>
    </w:pPr>
    <w:rPr>
      <w:color w:val="455A21"/>
    </w:rPr>
  </w:style>
  <w:style w:type="paragraph" w:styleId="bodycopygrn" w:customStyle="1">
    <w:name w:val="body copy grn"/>
    <w:basedOn w:val="NoSpacing1"/>
    <w:autoRedefine/>
    <w:rsid w:val="00AA5237"/>
    <w:rPr>
      <w:color w:val="455A21"/>
    </w:rPr>
  </w:style>
  <w:style w:type="paragraph" w:styleId="numberbulletgrn" w:customStyle="1">
    <w:name w:val="number bullet grn"/>
    <w:basedOn w:val="bodybullet"/>
    <w:rsid w:val="00737139"/>
    <w:pPr>
      <w:numPr>
        <w:numId w:val="5"/>
      </w:numPr>
    </w:pPr>
    <w:rPr>
      <w:color w:val="455A21"/>
    </w:rPr>
  </w:style>
  <w:style w:type="paragraph" w:styleId="italicbodycopygrn" w:customStyle="1">
    <w:name w:val="italic body copy grn"/>
    <w:basedOn w:val="italicbodycopy"/>
    <w:rsid w:val="00737139"/>
    <w:rPr>
      <w:color w:val="455A21"/>
    </w:rPr>
  </w:style>
  <w:style w:type="character" w:styleId="subscriptgrn" w:customStyle="1">
    <w:name w:val="subscript grn"/>
    <w:basedOn w:val="subscript"/>
    <w:rsid w:val="00737139"/>
    <w:rPr>
      <w:rFonts w:ascii="Arial" w:hAnsi="Arial"/>
      <w:color w:val="6E942C"/>
      <w:sz w:val="22"/>
      <w:szCs w:val="22"/>
      <w:vertAlign w:val="subscript"/>
      <w:lang w:val="en-GB" w:eastAsia="en-US" w:bidi="ar-SA"/>
    </w:rPr>
  </w:style>
  <w:style w:type="character" w:styleId="superscriptgrn" w:customStyle="1">
    <w:name w:val="superscript grn"/>
    <w:basedOn w:val="superscript"/>
    <w:rsid w:val="00737139"/>
    <w:rPr>
      <w:rFonts w:ascii="Arial" w:hAnsi="Arial"/>
      <w:color w:val="000000"/>
      <w:sz w:val="22"/>
      <w:szCs w:val="22"/>
      <w:vertAlign w:val="superscript"/>
      <w:lang w:val="en-GB" w:eastAsia="en-US" w:bidi="ar-SA"/>
    </w:rPr>
  </w:style>
  <w:style w:type="table" w:styleId="TableContemporary">
    <w:name w:val="Table Contemporary"/>
    <w:aliases w:val="Table"/>
    <w:basedOn w:val="TableNormal"/>
    <w:locked/>
    <w:rsid w:val="00D50A69"/>
    <w:pPr>
      <w:ind w:left="142"/>
    </w:pPr>
    <w:rPr>
      <w:rFonts w:ascii="Arial" w:hAnsi="Arial"/>
      <w:color w:val="FF6600"/>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paragraph" w:styleId="boldbodygrn" w:customStyle="1">
    <w:name w:val="bold body grn"/>
    <w:basedOn w:val="NoSpacing1"/>
    <w:link w:val="boldbodygrnChar"/>
    <w:autoRedefine/>
    <w:rsid w:val="00AA5237"/>
    <w:pPr>
      <w:ind w:left="0"/>
    </w:pPr>
    <w:rPr>
      <w:b/>
      <w:color w:val="455A21"/>
    </w:rPr>
  </w:style>
  <w:style w:type="character" w:styleId="boldbodygrnChar" w:customStyle="1">
    <w:name w:val="bold body grn Char"/>
    <w:basedOn w:val="NoSpacingChar"/>
    <w:link w:val="boldbodygrn"/>
    <w:rsid w:val="00AA5237"/>
    <w:rPr>
      <w:rFonts w:ascii="Arial" w:hAnsi="Arial"/>
      <w:b/>
      <w:color w:val="455A21"/>
      <w:sz w:val="22"/>
      <w:szCs w:val="22"/>
      <w:lang w:val="en-GB" w:eastAsia="en-US" w:bidi="ar-SA"/>
    </w:rPr>
  </w:style>
  <w:style w:type="table" w:styleId="TableGrid">
    <w:name w:val="Table Grid"/>
    <w:basedOn w:val="TableNormal"/>
    <w:locked/>
    <w:rsid w:val="006A2E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hargesheading3" w:customStyle="1">
    <w:name w:val="Charges heading 3"/>
    <w:basedOn w:val="Normal"/>
    <w:next w:val="Normal"/>
    <w:rsid w:val="00B5113E"/>
    <w:pPr>
      <w:numPr>
        <w:ilvl w:val="2"/>
        <w:numId w:val="3"/>
      </w:numPr>
    </w:pPr>
    <w:rPr>
      <w:b w:val="0"/>
      <w:i/>
      <w:color w:val="auto"/>
      <w:sz w:val="20"/>
      <w:szCs w:val="20"/>
    </w:rPr>
  </w:style>
  <w:style w:type="paragraph" w:styleId="Chargestext1" w:customStyle="1">
    <w:name w:val="Charges text 1"/>
    <w:link w:val="Chargestext1Char"/>
    <w:rsid w:val="00B5113E"/>
    <w:pPr>
      <w:numPr>
        <w:ilvl w:val="3"/>
        <w:numId w:val="3"/>
      </w:numPr>
      <w:jc w:val="both"/>
    </w:pPr>
    <w:rPr>
      <w:rFonts w:ascii="Arial" w:hAnsi="Arial"/>
      <w:lang w:eastAsia="en-US"/>
    </w:rPr>
  </w:style>
  <w:style w:type="character" w:styleId="Chargestext1Char" w:customStyle="1">
    <w:name w:val="Charges text 1 Char"/>
    <w:basedOn w:val="DefaultParagraphFont"/>
    <w:link w:val="Chargestext1"/>
    <w:rsid w:val="00B5113E"/>
    <w:rPr>
      <w:rFonts w:ascii="Arial" w:hAnsi="Arial"/>
      <w:lang w:val="en-GB" w:eastAsia="en-US" w:bidi="ar-SA"/>
    </w:rPr>
  </w:style>
  <w:style w:type="character" w:styleId="PageNumber">
    <w:name w:val="page number"/>
    <w:basedOn w:val="DefaultParagraphFont"/>
    <w:locked/>
    <w:rsid w:val="00F058FA"/>
  </w:style>
  <w:style w:type="paragraph" w:styleId="FootnoteText">
    <w:name w:val="footnote text"/>
    <w:basedOn w:val="Normal"/>
    <w:link w:val="FootnoteTextChar"/>
    <w:semiHidden/>
    <w:locked/>
    <w:rsid w:val="00E51967"/>
    <w:pPr>
      <w:ind w:left="0"/>
    </w:pPr>
    <w:rPr>
      <w:b w:val="0"/>
      <w:color w:val="auto"/>
      <w:kern w:val="24"/>
      <w:sz w:val="20"/>
      <w:szCs w:val="20"/>
    </w:rPr>
  </w:style>
  <w:style w:type="character" w:styleId="FootnoteTextChar" w:customStyle="1">
    <w:name w:val="Footnote Text Char"/>
    <w:basedOn w:val="DefaultParagraphFont"/>
    <w:link w:val="FootnoteText"/>
    <w:semiHidden/>
    <w:rsid w:val="00E51967"/>
    <w:rPr>
      <w:rFonts w:ascii="Arial" w:hAnsi="Arial"/>
      <w:kern w:val="24"/>
      <w:lang w:eastAsia="en-US"/>
    </w:rPr>
  </w:style>
  <w:style w:type="character" w:styleId="FootnoteReference">
    <w:name w:val="footnote reference"/>
    <w:basedOn w:val="DefaultParagraphFont"/>
    <w:semiHidden/>
    <w:locked/>
    <w:rsid w:val="00E51967"/>
    <w:rPr>
      <w:vertAlign w:val="superscript"/>
    </w:rPr>
  </w:style>
  <w:style w:type="paragraph" w:styleId="NoSpacing">
    <w:name w:val="No Spacing"/>
    <w:uiPriority w:val="1"/>
    <w:qFormat/>
    <w:rsid w:val="00F71D2E"/>
    <w:pPr>
      <w:ind w:left="142"/>
    </w:pPr>
    <w:rPr>
      <w:rFonts w:ascii="Arial" w:hAnsi="Arial"/>
      <w:b/>
      <w:color w:val="6E942C"/>
      <w:sz w:val="32"/>
      <w:szCs w:val="24"/>
      <w:lang w:eastAsia="en-US"/>
    </w:rPr>
  </w:style>
  <w:style w:type="paragraph" w:styleId="Revision">
    <w:name w:val="Revision"/>
    <w:hidden/>
    <w:uiPriority w:val="99"/>
    <w:semiHidden/>
    <w:rsid w:val="00243579"/>
    <w:rPr>
      <w:rFonts w:ascii="Arial" w:hAnsi="Arial"/>
      <w:b/>
      <w:color w:val="6E942C"/>
      <w:sz w:val="32"/>
      <w:szCs w:val="24"/>
      <w:lang w:eastAsia="en-US"/>
    </w:rPr>
  </w:style>
  <w:style w:type="character" w:styleId="CommentReference">
    <w:name w:val="annotation reference"/>
    <w:basedOn w:val="DefaultParagraphFont"/>
    <w:uiPriority w:val="99"/>
    <w:semiHidden/>
    <w:unhideWhenUsed/>
    <w:locked/>
    <w:rsid w:val="00AD6C73"/>
    <w:rPr>
      <w:sz w:val="16"/>
      <w:szCs w:val="16"/>
    </w:rPr>
  </w:style>
  <w:style w:type="paragraph" w:styleId="CommentText">
    <w:name w:val="annotation text"/>
    <w:basedOn w:val="Normal"/>
    <w:link w:val="CommentTextChar"/>
    <w:uiPriority w:val="99"/>
    <w:semiHidden/>
    <w:unhideWhenUsed/>
    <w:locked/>
    <w:rsid w:val="00AD6C73"/>
    <w:rPr>
      <w:sz w:val="20"/>
      <w:szCs w:val="20"/>
    </w:rPr>
  </w:style>
  <w:style w:type="character" w:styleId="CommentTextChar" w:customStyle="1">
    <w:name w:val="Comment Text Char"/>
    <w:basedOn w:val="DefaultParagraphFont"/>
    <w:link w:val="CommentText"/>
    <w:uiPriority w:val="99"/>
    <w:semiHidden/>
    <w:rsid w:val="00AD6C73"/>
    <w:rPr>
      <w:rFonts w:ascii="Arial" w:hAnsi="Arial"/>
      <w:b/>
      <w:color w:val="6E942C"/>
      <w:lang w:eastAsia="en-US"/>
    </w:rPr>
  </w:style>
  <w:style w:type="paragraph" w:styleId="CommentSubject">
    <w:name w:val="annotation subject"/>
    <w:basedOn w:val="CommentText"/>
    <w:next w:val="CommentText"/>
    <w:link w:val="CommentSubjectChar"/>
    <w:uiPriority w:val="99"/>
    <w:semiHidden/>
    <w:unhideWhenUsed/>
    <w:locked/>
    <w:rsid w:val="00AD6C73"/>
    <w:rPr>
      <w:bCs/>
    </w:rPr>
  </w:style>
  <w:style w:type="character" w:styleId="CommentSubjectChar" w:customStyle="1">
    <w:name w:val="Comment Subject Char"/>
    <w:basedOn w:val="CommentTextChar"/>
    <w:link w:val="CommentSubject"/>
    <w:uiPriority w:val="99"/>
    <w:semiHidden/>
    <w:rsid w:val="00AD6C73"/>
    <w:rPr>
      <w:rFonts w:ascii="Arial" w:hAnsi="Arial"/>
      <w:b/>
      <w:bCs/>
      <w:color w:val="6E942C"/>
      <w:lang w:eastAsia="en-US"/>
    </w:rPr>
  </w:style>
  <w:style w:type="character" w:styleId="bodyboldpurple" w:customStyle="1">
    <w:name w:val="body bold purple"/>
    <w:basedOn w:val="DefaultParagraphFont"/>
    <w:uiPriority w:val="99"/>
    <w:rsid w:val="00E62DD1"/>
    <w:rPr>
      <w:rFonts w:ascii="Arial" w:hAnsi="Arial"/>
      <w:b/>
      <w:color w:val="56004E"/>
      <w:sz w:val="22"/>
    </w:rPr>
  </w:style>
  <w:style w:type="paragraph" w:styleId="ListParagraph">
    <w:name w:val="List Paragraph"/>
    <w:basedOn w:val="Normal"/>
    <w:uiPriority w:val="34"/>
    <w:qFormat/>
    <w:rsid w:val="00D604CC"/>
    <w:pPr>
      <w:spacing w:after="200" w:line="276" w:lineRule="auto"/>
      <w:ind w:left="720"/>
    </w:pPr>
    <w:rPr>
      <w:rFonts w:eastAsiaTheme="minorHAnsi" w:cstheme="minorBidi"/>
      <w:b w:val="0"/>
      <w:color w:val="auto"/>
      <w:sz w:val="24"/>
      <w:szCs w:val="22"/>
    </w:rPr>
  </w:style>
  <w:style w:type="paragraph" w:styleId="NormalWeb">
    <w:name w:val="Normal (Web)"/>
    <w:basedOn w:val="Normal"/>
    <w:uiPriority w:val="99"/>
    <w:semiHidden/>
    <w:locked/>
    <w:rsid w:val="00FC6229"/>
    <w:pPr>
      <w:spacing w:before="100" w:beforeAutospacing="1" w:after="100" w:afterAutospacing="1"/>
      <w:ind w:left="0"/>
    </w:pPr>
    <w:rPr>
      <w:rFonts w:ascii="Times New Roman" w:hAnsi="Times New Roman"/>
      <w:b w:val="0"/>
      <w:color w:val="auto"/>
      <w:sz w:val="22"/>
    </w:rPr>
  </w:style>
  <w:style w:type="character" w:styleId="normaltextrun" w:customStyle="1">
    <w:name w:val="normaltextrun"/>
    <w:basedOn w:val="DefaultParagraphFont"/>
    <w:uiPriority w:val="1"/>
    <w:rsid w:val="301476DA"/>
    <w:rPr>
      <w:rFonts w:ascii="Times New Roman" w:hAnsi="Times New Roman" w:eastAsia="Times New Roman" w:cs="Times New Roman"/>
    </w:rPr>
  </w:style>
  <w:style w:type="character" w:styleId="UnresolvedMention">
    <w:name w:val="Unresolved Mention"/>
    <w:basedOn w:val="DefaultParagraphFont"/>
    <w:uiPriority w:val="99"/>
    <w:semiHidden/>
    <w:unhideWhenUsed/>
    <w:rsid w:val="00B90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178">
      <w:bodyDiv w:val="1"/>
      <w:marLeft w:val="0"/>
      <w:marRight w:val="0"/>
      <w:marTop w:val="0"/>
      <w:marBottom w:val="0"/>
      <w:divBdr>
        <w:top w:val="none" w:sz="0" w:space="0" w:color="auto"/>
        <w:left w:val="none" w:sz="0" w:space="0" w:color="auto"/>
        <w:bottom w:val="none" w:sz="0" w:space="0" w:color="auto"/>
        <w:right w:val="none" w:sz="0" w:space="0" w:color="auto"/>
      </w:divBdr>
    </w:div>
    <w:div w:id="1029795240">
      <w:bodyDiv w:val="1"/>
      <w:marLeft w:val="0"/>
      <w:marRight w:val="0"/>
      <w:marTop w:val="0"/>
      <w:marBottom w:val="0"/>
      <w:divBdr>
        <w:top w:val="none" w:sz="0" w:space="0" w:color="auto"/>
        <w:left w:val="none" w:sz="0" w:space="0" w:color="auto"/>
        <w:bottom w:val="none" w:sz="0" w:space="0" w:color="auto"/>
        <w:right w:val="none" w:sz="0" w:space="0" w:color="auto"/>
      </w:divBdr>
    </w:div>
    <w:div w:id="1544321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dataprotection@environment-agency.gov.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eur03.safelinks.protection.outlook.com/?url=https%3A%2F%2Fwww.gov.uk%2Fgovernment%2Forganisations%2Fenvironment-agency%2Fabout%2Fpersonal-information-charter&amp;data=05%7C01%7CConsultation.enquiries%40environment-agency.gov.uk%7C7859ec10fa6c425aef1a08db7bcd8b4b%7C770a245002274c6290c74e38537f1102%7C0%7C0%7C638239894958495932%7CUnknown%7CTWFpbGZsb3d8eyJWIjoiMC4wLjAwMDAiLCJQIjoiV2luMzIiLCJBTiI6Ik1haWwiLCJXVCI6Mn0%3D%7C3000%7C%7C%7C&amp;sdata=WmfcmMkGJffAwCHhG1LJFncn5snJlVeQkW%2BImM4tJ5w%3D&amp;reserved=0"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consult.environment-agency.gov.uk/++preview++/engagement/proposed-changes-to-the-water-company-drought-plan/"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consultation-principles-guidance" TargetMode="External" Id="rId14" /></Relationships>
</file>

<file path=word/_rels/footer1.xml.rels><?xml version="1.0" encoding="UTF-8" standalone="yes"?>
<Relationships xmlns="http://schemas.openxmlformats.org/package/2006/relationships"><Relationship Id="rId3" Type="http://schemas.openxmlformats.org/officeDocument/2006/relationships/hyperlink" Target="http://www.gov.uk/environment-agency" TargetMode="External"/><Relationship Id="rId2" Type="http://schemas.openxmlformats.org/officeDocument/2006/relationships/hyperlink" Target="http://www.gov.uk/environment-agency" TargetMode="External"/><Relationship Id="rId1" Type="http://schemas.openxmlformats.org/officeDocument/2006/relationships/hyperlink" Target="http://www.gov.uk/environment-agency" TargetMode="External"/><Relationship Id="rId4" Type="http://schemas.openxmlformats.org/officeDocument/2006/relationships/hyperlink" Target="http://www.gov.uk/environment-age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Hammonds\Local%20Settings\Temporary%20Internet%20Files\OLKB\factshee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Documents</Topic>
    <HOMigrated xmlns="662745e8-e224-48e8-a2e3-254862b8c2f5">false</HOMigrated>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7</Value>
      <Value>6</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lcf76f155ced4ddcb4097134ff3c332f xmlns="aa2be018-f112-439a-aa03-d0e70a039b7c">
      <Terms xmlns="http://schemas.microsoft.com/office/infopath/2007/PartnerControls"/>
    </lcf76f155ced4ddcb4097134ff3c332f>
    <Thumbnail xmlns="aa2be018-f112-439a-aa03-d0e70a039b7c" xsi:nil="true"/>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40E36BCA48817459F64289F41CA7792" ma:contentTypeVersion="45" ma:contentTypeDescription="Create a new document." ma:contentTypeScope="" ma:versionID="cbca4a744f3d10f8e89d2e667e327b11">
  <xsd:schema xmlns:xsd="http://www.w3.org/2001/XMLSchema" xmlns:xs="http://www.w3.org/2001/XMLSchema" xmlns:p="http://schemas.microsoft.com/office/2006/metadata/properties" xmlns:ns2="662745e8-e224-48e8-a2e3-254862b8c2f5" xmlns:ns3="aa2be018-f112-439a-aa03-d0e70a039b7c" targetNamespace="http://schemas.microsoft.com/office/2006/metadata/properties" ma:root="true" ma:fieldsID="d23dca385c3597964bef540dd603282a" ns2:_="" ns3:_="">
    <xsd:import namespace="662745e8-e224-48e8-a2e3-254862b8c2f5"/>
    <xsd:import namespace="aa2be018-f112-439a-aa03-d0e70a039b7c"/>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b7a5f4-986c-4a5b-8deb-ff54b1be4b17}"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b7a5f4-986c-4a5b-8deb-ff54b1be4b17}"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ater Resources Regulation" ma:internalName="Team" ma:readOnly="false">
      <xsd:simpleType>
        <xsd:restriction base="dms:Text"/>
      </xsd:simpleType>
    </xsd:element>
    <xsd:element name="Topic" ma:index="20" nillable="true" ma:displayName="Topic" ma:default="LR_Abstrac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2be018-f112-439a-aa03-d0e70a039b7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Thumbnail" ma:index="36"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D1ADD-43A4-443F-AD6C-B096E2DE20C1}">
  <ds:schemaRefs>
    <ds:schemaRef ds:uri="http://schemas.microsoft.com/sharepoint/v3/contenttype/forms"/>
  </ds:schemaRefs>
</ds:datastoreItem>
</file>

<file path=customXml/itemProps2.xml><?xml version="1.0" encoding="utf-8"?>
<ds:datastoreItem xmlns:ds="http://schemas.openxmlformats.org/officeDocument/2006/customXml" ds:itemID="{24A8FC67-A990-4EB5-B93D-73507956E635}">
  <ds:schemaRefs>
    <ds:schemaRef ds:uri="http://schemas.microsoft.com/office/2006/metadata/properties"/>
    <ds:schemaRef ds:uri="http://schemas.microsoft.com/office/infopath/2007/PartnerControls"/>
    <ds:schemaRef ds:uri="662745e8-e224-48e8-a2e3-254862b8c2f5"/>
    <ds:schemaRef ds:uri="aa2be018-f112-439a-aa03-d0e70a039b7c"/>
  </ds:schemaRefs>
</ds:datastoreItem>
</file>

<file path=customXml/itemProps3.xml><?xml version="1.0" encoding="utf-8"?>
<ds:datastoreItem xmlns:ds="http://schemas.openxmlformats.org/officeDocument/2006/customXml" ds:itemID="{A7A8F989-DA86-426A-B726-CE8C9F485B12}">
  <ds:schemaRefs>
    <ds:schemaRef ds:uri="Microsoft.SharePoint.Taxonomy.ContentTypeSync"/>
  </ds:schemaRefs>
</ds:datastoreItem>
</file>

<file path=customXml/itemProps4.xml><?xml version="1.0" encoding="utf-8"?>
<ds:datastoreItem xmlns:ds="http://schemas.openxmlformats.org/officeDocument/2006/customXml" ds:itemID="{0CD19B74-4E03-4F0B-8A24-70651EC38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aa2be018-f112-439a-aa03-d0e70a039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FD76EF-94A6-4FD2-93EF-EE01B701DD1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factsheet template</ap:Template>
  <ap:Application>Microsoft Word for the web</ap:Application>
  <ap:DocSecurity>0</ap:DocSecurity>
  <ap:ScaleCrop>false</ap:ScaleCrop>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EHammonds</dc:creator>
  <cp:keywords/>
  <cp:lastModifiedBy>Flo Sawyer</cp:lastModifiedBy>
  <cp:revision>62</cp:revision>
  <cp:lastPrinted>2010-09-03T11:30:00Z</cp:lastPrinted>
  <dcterms:created xsi:type="dcterms:W3CDTF">2025-12-11T14:16:00Z</dcterms:created>
  <dcterms:modified xsi:type="dcterms:W3CDTF">2026-02-09T11:27:04Z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0x010100A5BF1C78D9F64B679A5EBDE1C6598EBC0100140E36BCA48817459F64289F41CA7792</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InformationType">
    <vt:lpwstr/>
  </property>
  <property fmtid="{D5CDD505-2E9C-101B-9397-08002B2CF9AE}" pid="7" name="Distribution">
    <vt:lpwstr/>
  </property>
  <property fmtid="{D5CDD505-2E9C-101B-9397-08002B2CF9AE}" pid="8" name="HOSiteType">
    <vt:lpwstr/>
  </property>
  <property fmtid="{D5CDD505-2E9C-101B-9397-08002B2CF9AE}" pid="9" name="OrganisationalUnit">
    <vt:lpwstr/>
  </property>
  <property fmtid="{D5CDD505-2E9C-101B-9397-08002B2CF9AE}" pid="10" name="MediaServiceImageTags">
    <vt:lpwstr/>
  </property>
</Properties>
</file>