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1C" w:rsidRPr="00E1170A" w:rsidRDefault="00165BD0" w:rsidP="00926C1C">
      <w:pPr>
        <w:pStyle w:val="Documenttitledarkgreen"/>
      </w:pPr>
      <w:sdt>
        <w:sdtPr>
          <w:alias w:val="Title"/>
          <w:id w:val="21569994"/>
          <w:placeholder>
            <w:docPart w:val="9347066B03D64DBB9F193F1FD22B457C"/>
          </w:placeholder>
          <w:dataBinding w:prefixMappings="xmlns:ns0='http://purl.org/dc/elements/1.1/' xmlns:ns1='http://schemas.openxmlformats.org/package/2006/metadata/core-properties' " w:xpath="/ns1:coreProperties[1]/ns0:title[1]" w:storeItemID="{6C3C8BC8-F283-45AE-878A-BAB7291924A1}"/>
          <w:text/>
        </w:sdtPr>
        <w:sdtEndPr/>
        <w:sdtContent>
          <w:r w:rsidR="00CE6D47">
            <w:t>Response form</w:t>
          </w:r>
        </w:sdtContent>
      </w:sdt>
    </w:p>
    <w:p w:rsidR="00E233CC" w:rsidRDefault="00A93401" w:rsidP="00BB469D">
      <w:pPr>
        <w:pStyle w:val="DocumentDescription"/>
      </w:pPr>
      <w:r>
        <w:t>New Environmental Assessment Level</w:t>
      </w:r>
      <w:r w:rsidR="00DB3B9C">
        <w:t>s to be used for air emissions risk assessments.</w:t>
      </w:r>
      <w:r w:rsidR="00BB469D">
        <w:br/>
      </w:r>
    </w:p>
    <w:p w:rsidR="00CE6D47" w:rsidRDefault="00CE6D47" w:rsidP="00900136">
      <w:r w:rsidRPr="00DA34A9">
        <w:t xml:space="preserve">We welcome your views on our </w:t>
      </w:r>
      <w:r w:rsidR="00DB3B9C">
        <w:t>proposed changes to the Environmental A</w:t>
      </w:r>
      <w:r w:rsidR="00A93401">
        <w:t>ssessment Levels</w:t>
      </w:r>
      <w:r>
        <w:t xml:space="preserve">. Please use this form if you are responding by email or post rather than online. </w:t>
      </w:r>
    </w:p>
    <w:p w:rsidR="00CE6D47" w:rsidRDefault="00CE6D47" w:rsidP="00CE6D47">
      <w:pPr>
        <w:pStyle w:val="Maintextblack"/>
      </w:pPr>
      <w:r w:rsidRPr="00DA34A9">
        <w:t xml:space="preserve">Please complete the questions and where there is a free text field, give as much information as possible to support your answer. </w:t>
      </w:r>
      <w:r w:rsidR="00BB469D">
        <w:br/>
      </w:r>
    </w:p>
    <w:p w:rsidR="00CE6D47" w:rsidRPr="00CE6D47" w:rsidRDefault="00CE6D47" w:rsidP="00CE6D47">
      <w:pPr>
        <w:pStyle w:val="Secondheading"/>
        <w:rPr>
          <w:rStyle w:val="Boldtextblack"/>
          <w:b/>
          <w:color w:val="00AF41" w:themeColor="text2"/>
        </w:rPr>
      </w:pPr>
      <w:r w:rsidRPr="00CE6D47">
        <w:rPr>
          <w:rStyle w:val="Boldtextblack"/>
          <w:b/>
          <w:color w:val="00AF41" w:themeColor="text2"/>
        </w:rPr>
        <w:t>How we will use your information</w:t>
      </w:r>
    </w:p>
    <w:p w:rsidR="00CE6D47" w:rsidRPr="00CE6D47" w:rsidRDefault="00CE6D47" w:rsidP="00CE6D47">
      <w:pPr>
        <w:pStyle w:val="Maintextblack"/>
      </w:pPr>
      <w:r w:rsidRPr="00CE6D47">
        <w:t xml:space="preserve">The Environment Agency will look to make all responses publicly available during and after the consultation, unless you have specifically requested that we keep your response confidential. </w:t>
      </w:r>
    </w:p>
    <w:p w:rsidR="00CE6D47" w:rsidRPr="00CE6D47" w:rsidRDefault="00CE6D47" w:rsidP="00CE6D47">
      <w:pPr>
        <w:pStyle w:val="Maintextblack"/>
      </w:pPr>
      <w:r w:rsidRPr="00CE6D47">
        <w:t xml:space="preserve">We will not publish names of individuals who respond. </w:t>
      </w:r>
    </w:p>
    <w:p w:rsidR="00CE6D47" w:rsidRPr="00CE6D47" w:rsidRDefault="00CE6D47" w:rsidP="00CE6D47">
      <w:pPr>
        <w:pStyle w:val="Maintextblack"/>
      </w:pPr>
      <w:r w:rsidRPr="00CE6D47">
        <w:t xml:space="preserve">We will also publish a summary of responses on our website in which we will publish the name of the organisation for those responses made on behalf of organisations. </w:t>
      </w:r>
    </w:p>
    <w:p w:rsidR="00CE6D47" w:rsidRDefault="00CE6D47" w:rsidP="00CE6D47">
      <w:pPr>
        <w:pStyle w:val="Maintextblack"/>
      </w:pPr>
      <w:r w:rsidRPr="00CE6D47">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p>
    <w:p w:rsidR="00864480" w:rsidRPr="00D877EF" w:rsidRDefault="00864480" w:rsidP="00864480">
      <w:pPr>
        <w:pStyle w:val="Maintextblack"/>
      </w:pPr>
      <w:r w:rsidRPr="00D877EF">
        <w:t>The Environment Agency is the data controller for the personal data you provide. For further information on how we deal with your personal data please see our Personal Information Charter on gov.uk (</w:t>
      </w:r>
      <w:hyperlink r:id="rId8" w:history="1">
        <w:r w:rsidRPr="00B03C7C">
          <w:rPr>
            <w:rStyle w:val="Hyperlink"/>
          </w:rPr>
          <w:t>https://www.gov.uk/government/organisations/environment-agency/about/personal-information-charter</w:t>
        </w:r>
      </w:hyperlink>
      <w:r w:rsidRPr="00D877EF">
        <w:t>) or c</w:t>
      </w:r>
      <w:r>
        <w:t xml:space="preserve">ontact our Data Protection team. </w:t>
      </w:r>
    </w:p>
    <w:p w:rsidR="00864480" w:rsidRPr="00D877EF" w:rsidRDefault="00864480" w:rsidP="00864480">
      <w:pPr>
        <w:pStyle w:val="Maintextblack"/>
      </w:pPr>
      <w:r>
        <w:t xml:space="preserve">Address: Data Protection team, Environment Agency, Horizon House, Deanery Road, Bristol, </w:t>
      </w:r>
      <w:r w:rsidRPr="00D877EF">
        <w:t xml:space="preserve">BS1 5AH </w:t>
      </w:r>
    </w:p>
    <w:p w:rsidR="00D877EF" w:rsidRDefault="00864480" w:rsidP="00864480">
      <w:pPr>
        <w:pStyle w:val="Maintextblack"/>
      </w:pPr>
      <w:r w:rsidRPr="00D877EF">
        <w:t>Email: dataprotection@environment-agency.gov.uk</w:t>
      </w:r>
    </w:p>
    <w:p w:rsidR="00CE6D47" w:rsidRPr="00CE6D47" w:rsidRDefault="00CE6D47" w:rsidP="00CE6D47">
      <w:pPr>
        <w:pStyle w:val="Secondheading"/>
      </w:pPr>
      <w:r>
        <w:t>R</w:t>
      </w:r>
      <w:r w:rsidRPr="00CE6D47">
        <w:t>eturning your response</w:t>
      </w:r>
    </w:p>
    <w:p w:rsidR="00CE6D47" w:rsidRPr="00CE6D47" w:rsidRDefault="00CE6D47" w:rsidP="00CE6D47">
      <w:r w:rsidRPr="00CE6D47">
        <w:t>The consultation will run for</w:t>
      </w:r>
      <w:r w:rsidR="00A93401">
        <w:t xml:space="preserve"> </w:t>
      </w:r>
      <w:r w:rsidR="00771225">
        <w:t>1</w:t>
      </w:r>
      <w:r w:rsidR="00191CEE">
        <w:t>4</w:t>
      </w:r>
      <w:r w:rsidRPr="00CE6D47">
        <w:t xml:space="preserve"> </w:t>
      </w:r>
      <w:r w:rsidR="00A93401">
        <w:t xml:space="preserve">weeks from </w:t>
      </w:r>
      <w:r w:rsidR="00191CEE">
        <w:t>2 November</w:t>
      </w:r>
      <w:r w:rsidR="00100D3D">
        <w:t xml:space="preserve"> 2020</w:t>
      </w:r>
      <w:r w:rsidR="00DB3B9C">
        <w:t>.</w:t>
      </w:r>
    </w:p>
    <w:p w:rsidR="00CE6D47" w:rsidRPr="00CE6D47" w:rsidRDefault="00CE6D47" w:rsidP="00CE6D47">
      <w:r w:rsidRPr="00CE6D47">
        <w:t xml:space="preserve">The closing date for responses is </w:t>
      </w:r>
      <w:r w:rsidR="00191CEE">
        <w:t>7 February</w:t>
      </w:r>
      <w:r w:rsidR="00100D3D">
        <w:t xml:space="preserve"> 2021</w:t>
      </w:r>
      <w:r w:rsidRPr="00CE6D47">
        <w:t xml:space="preserve">. Any responses we receive after this date will not be included in the analysis. </w:t>
      </w:r>
    </w:p>
    <w:p w:rsidR="00D877EF" w:rsidRPr="00CE6D47" w:rsidRDefault="00CE6D47" w:rsidP="00CE6D47">
      <w:pPr>
        <w:pStyle w:val="Maintextblack"/>
      </w:pPr>
      <w:r w:rsidRPr="00A64F92">
        <w:t xml:space="preserve">We would like you to use this form if you are not submitting your response online. You can return it by email to </w:t>
      </w:r>
      <w:hyperlink r:id="rId9" w:history="1">
        <w:r w:rsidR="00A53347" w:rsidRPr="00E8744F">
          <w:rPr>
            <w:rStyle w:val="Hyperlink"/>
          </w:rPr>
          <w:t>EAL.Consultation@environment-agency.gov.uk</w:t>
        </w:r>
      </w:hyperlink>
      <w:r w:rsidR="00A53347">
        <w:t xml:space="preserve"> </w:t>
      </w:r>
      <w:r w:rsidRPr="00A64F92">
        <w:t xml:space="preserve">using the heading </w:t>
      </w:r>
      <w:r w:rsidR="00BB19AF" w:rsidRPr="00191CEE">
        <w:rPr>
          <w:rStyle w:val="Boldtextblack"/>
        </w:rPr>
        <w:t xml:space="preserve">New </w:t>
      </w:r>
      <w:proofErr w:type="spellStart"/>
      <w:r w:rsidR="00BB19AF" w:rsidRPr="00191CEE">
        <w:rPr>
          <w:rStyle w:val="Boldtextblack"/>
        </w:rPr>
        <w:t>EALs</w:t>
      </w:r>
      <w:proofErr w:type="spellEnd"/>
      <w:r w:rsidR="00BB19AF" w:rsidRPr="00191CEE">
        <w:rPr>
          <w:rStyle w:val="Boldtextblack"/>
        </w:rPr>
        <w:t xml:space="preserve"> Consultation Response</w:t>
      </w:r>
      <w:r w:rsidRPr="00A64F92">
        <w:t>.</w:t>
      </w:r>
      <w:r>
        <w:t xml:space="preserve"> Please use this email address if you have any questions regarding this consultation.</w:t>
      </w:r>
    </w:p>
    <w:p w:rsidR="00DB3B9C" w:rsidRDefault="00DB3B9C" w:rsidP="00CE6D47">
      <w:pPr>
        <w:pStyle w:val="Maintextblack"/>
      </w:pPr>
    </w:p>
    <w:p w:rsidR="00CE6D47" w:rsidRPr="00CE6D47" w:rsidRDefault="00CE6D47" w:rsidP="00CE6D47">
      <w:pPr>
        <w:pStyle w:val="Maintextblack"/>
      </w:pPr>
      <w:r w:rsidRPr="009A0B78">
        <w:t>Or by post to:</w:t>
      </w:r>
    </w:p>
    <w:p w:rsidR="00191CEE" w:rsidRPr="00191CEE" w:rsidRDefault="00191CEE" w:rsidP="00191CEE">
      <w:r w:rsidRPr="00191CEE">
        <w:t xml:space="preserve">Environment Agency </w:t>
      </w:r>
      <w:r w:rsidRPr="00191CEE">
        <w:br/>
        <w:t>Environment &amp; Business Regulated Industry Monitoring &amp; Assessment Team</w:t>
      </w:r>
      <w:r w:rsidRPr="00191CEE">
        <w:br/>
        <w:t xml:space="preserve">Horizon House </w:t>
      </w:r>
      <w:r w:rsidRPr="00191CEE">
        <w:br/>
        <w:t xml:space="preserve">Deanery Road </w:t>
      </w:r>
      <w:r w:rsidRPr="00191CEE">
        <w:br/>
        <w:t xml:space="preserve">Bristol BS1 5AH </w:t>
      </w:r>
    </w:p>
    <w:p w:rsidR="00D877EF" w:rsidRDefault="00D877EF" w:rsidP="00BB469D">
      <w:pPr>
        <w:pStyle w:val="Maintextblack"/>
      </w:pPr>
    </w:p>
    <w:p w:rsidR="00CE6D47" w:rsidRPr="00E233CC" w:rsidRDefault="00CE6D47" w:rsidP="00CE6D47">
      <w:pPr>
        <w:pStyle w:val="Secondheading"/>
        <w:rPr>
          <w:rStyle w:val="Boldtextgreen"/>
        </w:rPr>
      </w:pPr>
      <w:r w:rsidRPr="00E233CC">
        <w:rPr>
          <w:rStyle w:val="Boldtextgreen"/>
        </w:rPr>
        <w:lastRenderedPageBreak/>
        <w:t>Section 1: About you</w:t>
      </w:r>
    </w:p>
    <w:p w:rsidR="00CE6D47" w:rsidRPr="00CE6D47" w:rsidRDefault="00E233CC" w:rsidP="00CE6D47">
      <w:r>
        <w:br/>
      </w:r>
      <w:r w:rsidR="00CE6D47" w:rsidRPr="00CE6D47">
        <w:t xml:space="preserve">To help us analyse the responses we receive we’d like to understand more about you and </w:t>
      </w:r>
      <w:r w:rsidR="00600B49">
        <w:t>type of business</w:t>
      </w:r>
      <w:r w:rsidR="00CE6D47" w:rsidRPr="00CE6D47">
        <w:t xml:space="preserve"> you own, operate or represent.    </w:t>
      </w:r>
    </w:p>
    <w:p w:rsidR="00CE6D47" w:rsidRPr="00CE6D47" w:rsidRDefault="00CE6D47" w:rsidP="00CE6D47">
      <w:r>
        <w:br/>
      </w:r>
      <w:r w:rsidRPr="00CE6D47">
        <w:rPr>
          <w:rStyle w:val="Boldtextblack"/>
        </w:rPr>
        <w:t>Q1</w:t>
      </w:r>
      <w:r>
        <w:rPr>
          <w:rStyle w:val="Boldtextblack"/>
        </w:rPr>
        <w:t>.</w:t>
      </w:r>
      <w:r w:rsidRPr="00CE6D47">
        <w:rPr>
          <w:rStyle w:val="Boldtextblack"/>
        </w:rPr>
        <w:t xml:space="preserve"> Please tell us if you are responding as an individual or on behalf of an organisation or group. </w:t>
      </w:r>
      <w:r w:rsidRPr="00CE6D47">
        <w:rPr>
          <w:rStyle w:val="Boldtextblack"/>
        </w:rPr>
        <w:br/>
      </w:r>
      <w:r>
        <w:rPr>
          <w:rStyle w:val="Boldtextblack"/>
        </w:rPr>
        <w:br/>
      </w:r>
      <w:r w:rsidRPr="00CE6D47">
        <w:rPr>
          <w:rStyle w:val="Boldtextblack"/>
        </w:rPr>
        <w:t>Please select one answer only from the following options:</w:t>
      </w:r>
      <w:r w:rsidRPr="00CE6D47">
        <w:t xml:space="preserve"> </w:t>
      </w:r>
      <w:r w:rsidRPr="00CE6D47">
        <w:br/>
      </w:r>
    </w:p>
    <w:p w:rsidR="00CE6D47" w:rsidRPr="00CE6D47" w:rsidRDefault="00CE6D47" w:rsidP="00CE6D47">
      <w:r w:rsidRPr="00CE6D47">
        <w:sym w:font="Wingdings 2" w:char="F0A3"/>
      </w:r>
      <w:r w:rsidRPr="00CE6D47">
        <w:t xml:space="preserve">  Responding as an individual</w:t>
      </w:r>
    </w:p>
    <w:p w:rsidR="00CE6D47" w:rsidRPr="00CE6D47" w:rsidRDefault="00CE6D47" w:rsidP="00CE6D47">
      <w:r w:rsidRPr="00CE6D47">
        <w:sym w:font="Wingdings 2" w:char="F0A3"/>
      </w:r>
      <w:r w:rsidRPr="00CE6D47">
        <w:t xml:space="preserve">  Responding on behalf of an organisation or group</w:t>
      </w:r>
    </w:p>
    <w:p w:rsidR="00CE6D47" w:rsidRPr="00CE6D47" w:rsidRDefault="00CE6D47" w:rsidP="00CE6D47">
      <w:r w:rsidRPr="00CE6D47">
        <w:sym w:font="Wingdings 2" w:char="F0A3"/>
      </w:r>
      <w:r w:rsidRPr="00CE6D47">
        <w:t xml:space="preserve">  Other </w:t>
      </w:r>
    </w:p>
    <w:p w:rsidR="00CE6D47" w:rsidRPr="00CE6D47" w:rsidRDefault="00CE6D47" w:rsidP="00CE6D47"/>
    <w:p w:rsidR="00CE6D47" w:rsidRPr="00CE6D47" w:rsidRDefault="00CE6D47" w:rsidP="00CE6D47">
      <w:r w:rsidRPr="00CE6D47">
        <w:t xml:space="preserve">If you're responding on behalf of an organisation or group, please tell us who </w:t>
      </w:r>
      <w:r w:rsidR="000C34D3">
        <w:t>you are responding on behalf of.</w:t>
      </w:r>
    </w:p>
    <w:p w:rsidR="00CE6D47" w:rsidRPr="00CE6D47" w:rsidRDefault="00CE6D47" w:rsidP="00CE6D47">
      <w:r w:rsidRPr="00CE6D47">
        <w:t>____________________________________</w:t>
      </w:r>
    </w:p>
    <w:p w:rsidR="00CE6D47" w:rsidRPr="00CE6D47" w:rsidRDefault="00CE6D47" w:rsidP="00CE6D47"/>
    <w:p w:rsidR="00CE6D47" w:rsidRPr="00CE6D47" w:rsidRDefault="00CE6D47" w:rsidP="00CE6D47">
      <w:r w:rsidRPr="00CE6D47">
        <w:t>If you selected other, please specify.</w:t>
      </w:r>
      <w:r w:rsidRPr="00CE6D47">
        <w:br/>
        <w:t>____________________________________</w:t>
      </w:r>
    </w:p>
    <w:p w:rsidR="00CE6D47" w:rsidRPr="00F5440F" w:rsidRDefault="00CE6D47" w:rsidP="00CE6D47">
      <w:pPr>
        <w:pStyle w:val="Maintextblack"/>
      </w:pPr>
    </w:p>
    <w:p w:rsidR="00CE6D47" w:rsidRPr="00F5440F" w:rsidRDefault="00CE6D47" w:rsidP="00CE6D47">
      <w:pPr>
        <w:pStyle w:val="Maintextblack"/>
      </w:pPr>
      <w:r w:rsidRPr="00CE6D47">
        <w:rPr>
          <w:noProof/>
          <w:lang w:eastAsia="en-GB"/>
        </w:rPr>
        <mc:AlternateContent>
          <mc:Choice Requires="wps">
            <w:drawing>
              <wp:anchor distT="45720" distB="45720" distL="114300" distR="114300" simplePos="0" relativeHeight="251660288" behindDoc="0" locked="0" layoutInCell="1" allowOverlap="1" wp14:anchorId="034117DE" wp14:editId="733D493B">
                <wp:simplePos x="0" y="0"/>
                <wp:positionH relativeFrom="margin">
                  <wp:align>left</wp:align>
                </wp:positionH>
                <wp:positionV relativeFrom="paragraph">
                  <wp:posOffset>402590</wp:posOffset>
                </wp:positionV>
                <wp:extent cx="5343525" cy="8001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800100"/>
                        </a:xfrm>
                        <a:prstGeom prst="rect">
                          <a:avLst/>
                        </a:prstGeom>
                        <a:solidFill>
                          <a:srgbClr val="FFFFFF"/>
                        </a:solidFill>
                        <a:ln w="9525">
                          <a:solidFill>
                            <a:srgbClr val="000000"/>
                          </a:solidFill>
                          <a:miter lim="800000"/>
                          <a:headEnd/>
                          <a:tailEnd/>
                        </a:ln>
                      </wps:spPr>
                      <wps:txbx>
                        <w:txbxContent>
                          <w:p w:rsidR="002C0C18" w:rsidRDefault="002C0C18" w:rsidP="00CE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117DE" id="_x0000_t202" coordsize="21600,21600" o:spt="202" path="m,l,21600r21600,l21600,xe">
                <v:stroke joinstyle="miter"/>
                <v:path gradientshapeok="t" o:connecttype="rect"/>
              </v:shapetype>
              <v:shape id="Text Box 2" o:spid="_x0000_s1026" type="#_x0000_t202" style="position:absolute;margin-left:0;margin-top:31.7pt;width:420.75pt;height:63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DuHwIAAEUEAAAOAAAAZHJzL2Uyb0RvYy54bWysU9tu2zAMfR+wfxD0vthJk6014hRdugwD&#10;ugvQ7gNoWY6FSaInKbGzry8lp2nQDXsYpgdBFKmjw0NyeT0YzfbSeYW25NNJzpm0AmtltyX//rB5&#10;c8mZD2Br0GhlyQ/S8+vV61fLvivkDFvUtXSMQKwv+q7kbQhdkWVetNKAn2AnLTkbdAYCmW6b1Q56&#10;Qjc6m+X526xHV3cOhfSebm9HJ18l/KaRInxtGi8D0yUnbiHtLu1V3LPVEoqtg65V4kgD/oGFAWXp&#10;0xPULQRgO6d+gzJKOPTYhIlAk2HTKCFTDpTNNH+RzX0LnUy5kDi+O8nk/x+s+LL/5piqqXYLziwY&#10;qtGDHAJ7jwObRXn6zhcUdd9RXBjomkJTqr67Q/HDM4vrFuxW3jiHfSuhJnrT+DI7ezri+AhS9Z+x&#10;pm9gFzABDY0zUTtSgxE6lelwKk2kIuhycTG/WMyIoiDfZU5apdplUDy97pwPHyUaFg8ld1T6hA77&#10;Ox8iGyieQuJnHrWqN0rrZLhttdaO7YHaZJNWSuBFmLasL/lV5PF3iDytP0EYFajftTIpCwqLQVBE&#10;2T7YOp0DKD2eibK2Rx2jdKOIYagGCoziVlgfSFGHY1/THNKhRfeLs556uuT+5w6c5Ex/slSVq+l8&#10;HocgGfPFuxkZ7txTnXvACoIqeeBsPK5DGpzI1+INVa9RSdhnJkeu1KtJ7+NcxWE4t1PU8/SvHgEA&#10;AP//AwBQSwMEFAAGAAgAAAAhAAf2kcXeAAAABwEAAA8AAABkcnMvZG93bnJldi54bWxMj8FOwzAQ&#10;RO9I/IO1SFxQ65SGkIY4FUIC0Ru0CK5usk0i7HWw3TT8PcsJjqMZzbwp15M1YkQfekcKFvMEBFLt&#10;mp5aBW+7x1kOIkRNjTaOUME3BlhX52elLhp3olcct7EVXEKh0Aq6GIdCylB3aHWYuwGJvYPzVkeW&#10;vpWN1ycut0ZeJ0kmre6JFzo94EOH9ef2aBXk6fP4ETbLl/c6O5hVvLodn768UpcX0/0diIhT/AvD&#10;Lz6jQ8VMe3ekJgijgI9EBdkyBcFuni5uQOw5lq9SkFUp//NXPwAAAP//AwBQSwECLQAUAAYACAAA&#10;ACEAtoM4kv4AAADhAQAAEwAAAAAAAAAAAAAAAAAAAAAAW0NvbnRlbnRfVHlwZXNdLnhtbFBLAQIt&#10;ABQABgAIAAAAIQA4/SH/1gAAAJQBAAALAAAAAAAAAAAAAAAAAC8BAABfcmVscy8ucmVsc1BLAQIt&#10;ABQABgAIAAAAIQAhssDuHwIAAEUEAAAOAAAAAAAAAAAAAAAAAC4CAABkcnMvZTJvRG9jLnhtbFBL&#10;AQItABQABgAIAAAAIQAH9pHF3gAAAAcBAAAPAAAAAAAAAAAAAAAAAHkEAABkcnMvZG93bnJldi54&#10;bWxQSwUGAAAAAAQABADzAAAAhAUAAAAA&#10;">
                <v:textbox>
                  <w:txbxContent>
                    <w:p w:rsidR="002C0C18" w:rsidRDefault="002C0C18" w:rsidP="00CE6D47"/>
                  </w:txbxContent>
                </v:textbox>
                <w10:wrap type="square" anchorx="margin"/>
              </v:shape>
            </w:pict>
          </mc:Fallback>
        </mc:AlternateContent>
      </w:r>
      <w:r w:rsidRPr="00F5440F">
        <w:t xml:space="preserve">Other, please specify </w:t>
      </w:r>
    </w:p>
    <w:p w:rsidR="00CE6D47" w:rsidRDefault="00CE6D47" w:rsidP="00CE6D47">
      <w:pPr>
        <w:pStyle w:val="Maintextblack"/>
      </w:pPr>
    </w:p>
    <w:p w:rsidR="00CE6D47" w:rsidRDefault="00CE6D47" w:rsidP="00CE6D47">
      <w:pPr>
        <w:pStyle w:val="Maintextblack"/>
      </w:pPr>
    </w:p>
    <w:p w:rsidR="00CE6D47" w:rsidRDefault="00CE6D47" w:rsidP="00CE6D47">
      <w:pPr>
        <w:pStyle w:val="Maintextblack"/>
      </w:pPr>
    </w:p>
    <w:p w:rsidR="00CE6D47" w:rsidRDefault="00CE6D47" w:rsidP="00CE6D47">
      <w:pPr>
        <w:pStyle w:val="Maintextblack"/>
      </w:pPr>
    </w:p>
    <w:p w:rsidR="00CE6D47" w:rsidRDefault="00CE6D47" w:rsidP="00CE6D47">
      <w:pPr>
        <w:pStyle w:val="Maintextblack"/>
        <w:rPr>
          <w:rStyle w:val="Boldtextblack"/>
        </w:rPr>
      </w:pPr>
    </w:p>
    <w:p w:rsidR="00CE6D47" w:rsidRDefault="00CE6D47" w:rsidP="00CE6D47">
      <w:pPr>
        <w:pStyle w:val="Maintextblack"/>
        <w:rPr>
          <w:rStyle w:val="Boldtextblack"/>
        </w:rPr>
      </w:pPr>
    </w:p>
    <w:p w:rsidR="00CE6D47" w:rsidRDefault="002D7947" w:rsidP="002D7947">
      <w:r w:rsidRPr="002D7947">
        <w:rPr>
          <w:rStyle w:val="Boldtextblack"/>
        </w:rPr>
        <w:t>Q</w:t>
      </w:r>
      <w:r w:rsidR="00EC0740">
        <w:rPr>
          <w:rStyle w:val="Boldtextblack"/>
        </w:rPr>
        <w:t>2</w:t>
      </w:r>
      <w:r w:rsidRPr="002D7947">
        <w:rPr>
          <w:rStyle w:val="Boldtextblack"/>
        </w:rPr>
        <w:t xml:space="preserve">. </w:t>
      </w:r>
      <w:r w:rsidR="0098570B">
        <w:rPr>
          <w:rStyle w:val="Boldtextblack"/>
        </w:rPr>
        <w:t>Keeping up to date</w:t>
      </w:r>
    </w:p>
    <w:p w:rsidR="00D9398A" w:rsidRPr="00D9398A" w:rsidRDefault="00D9398A" w:rsidP="00D9398A">
      <w:r w:rsidRPr="00D9398A">
        <w:t xml:space="preserve">The Environment Agency would like to keep you informed about the outcomes of the consultation. If you would like to receive an email acknowledging your response and be notified that the summary of responses has been published please give us your email address below. </w:t>
      </w:r>
    </w:p>
    <w:p w:rsidR="00D9398A" w:rsidRPr="00D9398A" w:rsidRDefault="00D9398A" w:rsidP="00D9398A">
      <w:r w:rsidRPr="00D9398A">
        <w:t>Your email address: ____________________________________________________________</w:t>
      </w:r>
    </w:p>
    <w:p w:rsidR="00D9398A" w:rsidRPr="00D9398A" w:rsidRDefault="00D9398A" w:rsidP="00D9398A">
      <w:r w:rsidRPr="00D9398A">
        <w:t>By providing us with your email address you consent for us to email you about the consultation. We will keep your details until we have notified you of the response document publication.</w:t>
      </w:r>
    </w:p>
    <w:p w:rsidR="00D9398A" w:rsidRPr="00D9398A" w:rsidRDefault="00D9398A" w:rsidP="00D9398A">
      <w:r w:rsidRPr="00D9398A">
        <w:t xml:space="preserve">We will not share your details with any other third party without your explicit consent unless required to by law. </w:t>
      </w:r>
    </w:p>
    <w:p w:rsidR="00D9398A" w:rsidRPr="00D9398A" w:rsidRDefault="00D9398A" w:rsidP="00D9398A">
      <w:r w:rsidRPr="00D9398A">
        <w:t>You can withdraw your consent to receive these emails at any time by contacting us at:</w:t>
      </w:r>
    </w:p>
    <w:p w:rsidR="0098570B" w:rsidRDefault="00165BD0" w:rsidP="00EC0740">
      <w:pPr>
        <w:rPr>
          <w:rStyle w:val="Boldtextblack"/>
        </w:rPr>
      </w:pPr>
      <w:hyperlink r:id="rId10" w:history="1">
        <w:r w:rsidR="00191CEE" w:rsidRPr="00CD5864">
          <w:rPr>
            <w:rStyle w:val="Hyperlink"/>
          </w:rPr>
          <w:t>EAL.consultation@environment-agency.gov.uk</w:t>
        </w:r>
      </w:hyperlink>
      <w:r w:rsidR="00191CEE">
        <w:rPr>
          <w:rStyle w:val="Boldtextblack"/>
        </w:rPr>
        <w:t xml:space="preserve"> </w:t>
      </w:r>
    </w:p>
    <w:p w:rsidR="00EC0740" w:rsidRPr="002D7947" w:rsidRDefault="00EC0740" w:rsidP="00EC0740">
      <w:pPr>
        <w:rPr>
          <w:rStyle w:val="Boldtextblack"/>
        </w:rPr>
      </w:pPr>
      <w:r w:rsidRPr="002D7947">
        <w:rPr>
          <w:rStyle w:val="Boldtextblack"/>
        </w:rPr>
        <w:lastRenderedPageBreak/>
        <w:t>Q</w:t>
      </w:r>
      <w:r>
        <w:rPr>
          <w:rStyle w:val="Boldtextblack"/>
        </w:rPr>
        <w:t>3</w:t>
      </w:r>
      <w:r w:rsidRPr="002D7947">
        <w:rPr>
          <w:rStyle w:val="Boldtextblack"/>
        </w:rPr>
        <w:t xml:space="preserve">. Can we publish your response? We will not publish any personal information or parts of your response that will reveal your identity. </w:t>
      </w:r>
    </w:p>
    <w:p w:rsidR="00EC0740" w:rsidRDefault="00EC0740" w:rsidP="00EC0740">
      <w:pPr>
        <w:pStyle w:val="Maintextblack"/>
      </w:pPr>
      <w:r>
        <w:t xml:space="preserve"> </w:t>
      </w:r>
      <w:r w:rsidRPr="00EC0740">
        <w:sym w:font="Wingdings 2" w:char="F0A3"/>
      </w:r>
      <w:r w:rsidRPr="00205B6F">
        <w:t xml:space="preserve"> </w:t>
      </w:r>
      <w:r>
        <w:t xml:space="preserve"> Yes </w:t>
      </w:r>
    </w:p>
    <w:p w:rsidR="00EC0740" w:rsidRDefault="00EC0740" w:rsidP="00EC0740">
      <w:pPr>
        <w:pStyle w:val="Maintextblack"/>
      </w:pPr>
      <w:r w:rsidRPr="00205B6F">
        <w:t xml:space="preserve"> </w:t>
      </w:r>
      <w:r w:rsidRPr="00EC0740">
        <w:sym w:font="Wingdings 2" w:char="F0A3"/>
      </w:r>
      <w:r>
        <w:t xml:space="preserve">  No </w:t>
      </w:r>
      <w:r w:rsidRPr="00205B6F">
        <w:t xml:space="preserve"> </w:t>
      </w:r>
    </w:p>
    <w:p w:rsidR="009924FC" w:rsidRDefault="00EC0740" w:rsidP="009924FC">
      <w:pPr>
        <w:rPr>
          <w:rStyle w:val="Boldtextblack"/>
        </w:rPr>
      </w:pPr>
      <w:r w:rsidRPr="00EC0740">
        <w:rPr>
          <w:noProof/>
        </w:rPr>
        <mc:AlternateContent>
          <mc:Choice Requires="wps">
            <w:drawing>
              <wp:anchor distT="45720" distB="45720" distL="114300" distR="114300" simplePos="0" relativeHeight="251676672" behindDoc="0" locked="0" layoutInCell="1" allowOverlap="1" wp14:anchorId="451C18B4" wp14:editId="61EC87A2">
                <wp:simplePos x="0" y="0"/>
                <wp:positionH relativeFrom="margin">
                  <wp:posOffset>-1270</wp:posOffset>
                </wp:positionH>
                <wp:positionV relativeFrom="paragraph">
                  <wp:posOffset>248920</wp:posOffset>
                </wp:positionV>
                <wp:extent cx="6562725" cy="10858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85850"/>
                        </a:xfrm>
                        <a:prstGeom prst="rect">
                          <a:avLst/>
                        </a:prstGeom>
                        <a:solidFill>
                          <a:srgbClr val="FFFFFF"/>
                        </a:solidFill>
                        <a:ln w="9525">
                          <a:solidFill>
                            <a:srgbClr val="000000"/>
                          </a:solidFill>
                          <a:miter lim="800000"/>
                          <a:headEnd/>
                          <a:tailEnd/>
                        </a:ln>
                      </wps:spPr>
                      <wps:txbx>
                        <w:txbxContent>
                          <w:p w:rsidR="00EC0740" w:rsidRDefault="00EC0740" w:rsidP="00EC0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18B4" id="_x0000_s1027" type="#_x0000_t202" style="position:absolute;margin-left:-.1pt;margin-top:19.6pt;width:516.75pt;height:85.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lmJAIAAEwEAAAOAAAAZHJzL2Uyb0RvYy54bWysVFFv0zAQfkfiP1h+p0mjpuuiptPoKEIa&#10;A2njBziO01jYPmO7Tcqv5+x2XTUQD4g8WD7f+fN3391leTNqRfbCeQmmptNJTokwHFpptjX99rR5&#10;t6DEB2ZapsCImh6Epzert2+Wg61EAT2oVjiCIMZXg61pH4KtsszzXmjmJ2CFQWcHTrOApttmrWMD&#10;omuVFXk+zwZwrXXAhfd4end00lXC7zrBw5eu8yIQVVPkFtLq0trENVstWbV1zPaSn2iwf2ChmTT4&#10;6BnqjgVGdk7+BqUld+ChCxMOOoOuk1ykHDCbaf4qm8eeWZFyQXG8Pcvk/x8sf9h/dUS2NS0pMUxj&#10;iZ7EGMh7GEkR1RmsrzDo0WJYGPEYq5wy9fYe+HdPDKx7Zrbi1jkYesFaZDeNN7OLq0ccH0Ga4TO0&#10;+AzbBUhAY+d0lA7FIIiOVTqcKxOpcDycl/PiqkCKHH3TfFEuylS7jFXP163z4aMATeKmpg5Ln+DZ&#10;/t6HSIdVzyHxNQ9KthupVDLctlkrR/YM22STvpTBqzBlyFDT6xKJ/B0iT9+fILQM2O9K6pouzkGs&#10;irp9MG3qxsCkOu6RsjInIaN2RxXD2IypYknlKHID7QGVdXBsbxxH3PTgflIyYGvX1P/YMScoUZ8M&#10;Vud6OpvFWUjGrLwq0HCXnubSwwxHqJoGSo7bdUjzExUwcItV7GTS94XJiTK2bJL9NF5xJi7tFPXy&#10;E1j9AgAA//8DAFBLAwQUAAYACAAAACEADmjwr98AAAAJAQAADwAAAGRycy9kb3ducmV2LnhtbEyP&#10;wU7DMBBE70j8g7VIXFBrN0alDdlUCAkENygIrm7sJhH2OthuGv4e9wSn0WpGM2+rzeQsG02IvSeE&#10;xVwAM9R43VOL8P72MFsBi0mRVtaTQfgxETb1+VmlSu2P9GrGbWpZLqFYKoQupaHkPDadcSrO/WAo&#10;e3sfnEr5DC3XQR1zubO8EGLJneopL3RqMPedab62B4ewun4aP+OzfPlolnu7Tlc34+N3QLy8mO5u&#10;gSUzpb8wnPAzOtSZaecPpCOzCLMiBxHkOuvJFlJKYDuEYiEK4HXF/39Q/wIAAP//AwBQSwECLQAU&#10;AAYACAAAACEAtoM4kv4AAADhAQAAEwAAAAAAAAAAAAAAAAAAAAAAW0NvbnRlbnRfVHlwZXNdLnht&#10;bFBLAQItABQABgAIAAAAIQA4/SH/1gAAAJQBAAALAAAAAAAAAAAAAAAAAC8BAABfcmVscy8ucmVs&#10;c1BLAQItABQABgAIAAAAIQAAHmlmJAIAAEwEAAAOAAAAAAAAAAAAAAAAAC4CAABkcnMvZTJvRG9j&#10;LnhtbFBLAQItABQABgAIAAAAIQAOaPCv3wAAAAkBAAAPAAAAAAAAAAAAAAAAAH4EAABkcnMvZG93&#10;bnJldi54bWxQSwUGAAAAAAQABADzAAAAigUAAAAA&#10;">
                <v:textbox>
                  <w:txbxContent>
                    <w:p w:rsidR="00EC0740" w:rsidRDefault="00EC0740" w:rsidP="00EC0740"/>
                  </w:txbxContent>
                </v:textbox>
                <w10:wrap type="square" anchorx="margin"/>
              </v:shape>
            </w:pict>
          </mc:Fallback>
        </mc:AlternateContent>
      </w:r>
      <w:r w:rsidRPr="000D709F">
        <w:t>If you do not</w:t>
      </w:r>
      <w:r w:rsidR="009924FC">
        <w:t xml:space="preserve"> want us to publish your response, you need to tell us why.</w:t>
      </w:r>
    </w:p>
    <w:p w:rsidR="00EC0740" w:rsidRDefault="00EC0740" w:rsidP="00EC0740">
      <w:pPr>
        <w:rPr>
          <w:rStyle w:val="Boldtextblack"/>
        </w:rPr>
      </w:pPr>
    </w:p>
    <w:p w:rsidR="00EC0740" w:rsidRPr="002D7947" w:rsidRDefault="00EC0740" w:rsidP="00EC0740">
      <w:pPr>
        <w:rPr>
          <w:rStyle w:val="Boldtextblack"/>
        </w:rPr>
      </w:pPr>
      <w:r>
        <w:rPr>
          <w:rStyle w:val="Boldtextblack"/>
        </w:rPr>
        <w:t>Q4</w:t>
      </w:r>
      <w:r w:rsidRPr="002D7947">
        <w:rPr>
          <w:rStyle w:val="Boldtextblack"/>
        </w:rPr>
        <w:t xml:space="preserve">. Please tell us how you found out about this consultation? </w:t>
      </w:r>
    </w:p>
    <w:tbl>
      <w:tblPr>
        <w:tblW w:w="9352" w:type="dxa"/>
        <w:tblLayout w:type="fixed"/>
        <w:tblLook w:val="0000" w:firstRow="0" w:lastRow="0" w:firstColumn="0" w:lastColumn="0" w:noHBand="0" w:noVBand="0"/>
      </w:tblPr>
      <w:tblGrid>
        <w:gridCol w:w="9352"/>
      </w:tblGrid>
      <w:tr w:rsidR="00EC0740" w:rsidRPr="00741882" w:rsidTr="001669A9">
        <w:trPr>
          <w:cantSplit/>
        </w:trPr>
        <w:tc>
          <w:tcPr>
            <w:tcW w:w="9352" w:type="dxa"/>
            <w:shd w:val="clear" w:color="auto" w:fill="auto"/>
          </w:tcPr>
          <w:p w:rsidR="00EC0740" w:rsidRPr="00EC0740" w:rsidRDefault="00EC0740" w:rsidP="00EC0740">
            <w:pPr>
              <w:pStyle w:val="Maintextblack"/>
            </w:pPr>
            <w:r w:rsidRPr="00EC0740">
              <w:sym w:font="Wingdings 2" w:char="F0A3"/>
            </w:r>
            <w:r w:rsidRPr="00EC0740">
              <w:t xml:space="preserve">  From the Environment Agency</w:t>
            </w:r>
          </w:p>
        </w:tc>
      </w:tr>
      <w:tr w:rsidR="00EC0740" w:rsidRPr="00741882" w:rsidTr="001669A9">
        <w:trPr>
          <w:cantSplit/>
        </w:trPr>
        <w:tc>
          <w:tcPr>
            <w:tcW w:w="9352" w:type="dxa"/>
            <w:shd w:val="clear" w:color="auto" w:fill="auto"/>
          </w:tcPr>
          <w:p w:rsidR="00EC0740" w:rsidRPr="00EC0740" w:rsidRDefault="00EC0740" w:rsidP="00EC0740">
            <w:pPr>
              <w:pStyle w:val="Maintextblack"/>
            </w:pPr>
            <w:r w:rsidRPr="00EC0740">
              <w:sym w:font="Wingdings 2" w:char="F0A3"/>
            </w:r>
            <w:r w:rsidRPr="00EC0740">
              <w:t xml:space="preserve">  From another organisation</w:t>
            </w:r>
          </w:p>
        </w:tc>
      </w:tr>
      <w:tr w:rsidR="00EC0740" w:rsidRPr="00741882" w:rsidTr="001669A9">
        <w:trPr>
          <w:cantSplit/>
        </w:trPr>
        <w:tc>
          <w:tcPr>
            <w:tcW w:w="9352" w:type="dxa"/>
            <w:shd w:val="clear" w:color="auto" w:fill="auto"/>
          </w:tcPr>
          <w:p w:rsidR="00EC0740" w:rsidRPr="00EC0740" w:rsidRDefault="00EC0740" w:rsidP="002729A3">
            <w:pPr>
              <w:pStyle w:val="Maintextblack"/>
            </w:pPr>
            <w:r w:rsidRPr="00EC0740">
              <w:sym w:font="Wingdings 2" w:char="F0A3"/>
            </w:r>
            <w:r w:rsidRPr="00EC0740">
              <w:t xml:space="preserve">  Through an organisation/group/</w:t>
            </w:r>
            <w:r w:rsidR="002729A3">
              <w:t>trade body</w:t>
            </w:r>
            <w:r w:rsidR="002729A3" w:rsidRPr="00EC0740">
              <w:t xml:space="preserve"> </w:t>
            </w:r>
            <w:r w:rsidRPr="00EC0740">
              <w:t>you’re a member of</w:t>
            </w:r>
          </w:p>
        </w:tc>
      </w:tr>
      <w:tr w:rsidR="00EC0740" w:rsidRPr="00741882" w:rsidTr="001669A9">
        <w:trPr>
          <w:cantSplit/>
        </w:trPr>
        <w:tc>
          <w:tcPr>
            <w:tcW w:w="9352" w:type="dxa"/>
            <w:shd w:val="clear" w:color="auto" w:fill="auto"/>
          </w:tcPr>
          <w:p w:rsidR="00EC0740" w:rsidRPr="00EC0740" w:rsidRDefault="00EC0740" w:rsidP="00EC0740">
            <w:pPr>
              <w:pStyle w:val="Maintextblack"/>
            </w:pPr>
            <w:r w:rsidRPr="00EC0740">
              <w:sym w:font="Wingdings 2" w:char="F0A3"/>
            </w:r>
            <w:r w:rsidRPr="00EC0740">
              <w:t xml:space="preserve">  Press article </w:t>
            </w:r>
          </w:p>
        </w:tc>
      </w:tr>
      <w:tr w:rsidR="00EC0740" w:rsidRPr="00741882" w:rsidTr="001669A9">
        <w:trPr>
          <w:cantSplit/>
        </w:trPr>
        <w:tc>
          <w:tcPr>
            <w:tcW w:w="9352" w:type="dxa"/>
            <w:shd w:val="clear" w:color="auto" w:fill="auto"/>
          </w:tcPr>
          <w:p w:rsidR="00EC0740" w:rsidRPr="00EC0740" w:rsidRDefault="00EC0740" w:rsidP="00EC0740">
            <w:pPr>
              <w:pStyle w:val="Maintextblack"/>
            </w:pPr>
            <w:r w:rsidRPr="00EC0740">
              <w:sym w:font="Wingdings 2" w:char="F0A3"/>
            </w:r>
            <w:r w:rsidRPr="00EC0740">
              <w:t xml:space="preserve">  Social media e.g. Facebook, Twitter</w:t>
            </w:r>
          </w:p>
        </w:tc>
      </w:tr>
      <w:tr w:rsidR="00EC0740" w:rsidRPr="00741882" w:rsidTr="001669A9">
        <w:trPr>
          <w:cantSplit/>
        </w:trPr>
        <w:tc>
          <w:tcPr>
            <w:tcW w:w="9352" w:type="dxa"/>
            <w:shd w:val="clear" w:color="auto" w:fill="auto"/>
          </w:tcPr>
          <w:p w:rsidR="00EC0740" w:rsidRPr="00EC0740" w:rsidRDefault="00EC0740" w:rsidP="00EC0740">
            <w:pPr>
              <w:pStyle w:val="Maintextblack"/>
            </w:pPr>
            <w:r w:rsidRPr="00EC0740">
              <w:sym w:font="Wingdings 2" w:char="F0A3"/>
            </w:r>
            <w:r w:rsidRPr="00EC0740">
              <w:t xml:space="preserve">  Through a meeting you attended</w:t>
            </w:r>
          </w:p>
          <w:p w:rsidR="00EC0740" w:rsidRPr="00EC0740" w:rsidRDefault="00EC0740" w:rsidP="00EC0740">
            <w:pPr>
              <w:pStyle w:val="Maintextblack"/>
            </w:pPr>
            <w:r w:rsidRPr="00EC0740">
              <w:sym w:font="Wingdings 2" w:char="F0A3"/>
            </w:r>
            <w:r w:rsidRPr="00EC0740">
              <w:t xml:space="preserve">  Other (please specify)________________________________________________</w:t>
            </w:r>
          </w:p>
        </w:tc>
      </w:tr>
    </w:tbl>
    <w:p w:rsidR="00EC0740" w:rsidRDefault="00EC0740" w:rsidP="002D7947">
      <w:pPr>
        <w:rPr>
          <w:rStyle w:val="Boldtextblack"/>
        </w:rPr>
      </w:pPr>
    </w:p>
    <w:p w:rsidR="00CE6D47" w:rsidRDefault="00CE6D47" w:rsidP="002735EA">
      <w:pPr>
        <w:rPr>
          <w:rStyle w:val="Boldtextblack"/>
        </w:rPr>
      </w:pPr>
    </w:p>
    <w:p w:rsidR="00CE6D47" w:rsidRDefault="00CE6D47" w:rsidP="002D7947">
      <w:pPr>
        <w:pStyle w:val="Secondheading"/>
        <w:rPr>
          <w:rStyle w:val="Boldtextgreen"/>
        </w:rPr>
      </w:pPr>
      <w:r w:rsidRPr="002D7947">
        <w:rPr>
          <w:rStyle w:val="Boldtextgreen"/>
        </w:rPr>
        <w:t>Section 2: Your views</w:t>
      </w:r>
    </w:p>
    <w:p w:rsidR="00CE6D47" w:rsidRPr="002735EA" w:rsidRDefault="008529C3" w:rsidP="002735EA">
      <w:pPr>
        <w:rPr>
          <w:rStyle w:val="Italicgreen"/>
          <w:i w:val="0"/>
          <w:color w:val="auto"/>
        </w:rPr>
      </w:pPr>
      <w:r w:rsidRPr="002735EA">
        <w:rPr>
          <w:rStyle w:val="Italicgreen"/>
          <w:i w:val="0"/>
          <w:color w:val="auto"/>
        </w:rPr>
        <w:t xml:space="preserve">We would like your views on our proposals to </w:t>
      </w:r>
      <w:r w:rsidR="00DB3B9C" w:rsidRPr="002735EA">
        <w:rPr>
          <w:rStyle w:val="Italicgreen"/>
          <w:i w:val="0"/>
          <w:color w:val="auto"/>
        </w:rPr>
        <w:t>revise the Environmental Assessment Levels used in air emissions risk assessments</w:t>
      </w:r>
      <w:r w:rsidRPr="002735EA">
        <w:rPr>
          <w:rStyle w:val="Italicgreen"/>
          <w:i w:val="0"/>
          <w:color w:val="auto"/>
        </w:rPr>
        <w:t xml:space="preserve">. We want to better understand what </w:t>
      </w:r>
      <w:r w:rsidR="00DB3B9C" w:rsidRPr="002735EA">
        <w:rPr>
          <w:rStyle w:val="Italicgreen"/>
          <w:i w:val="0"/>
          <w:color w:val="auto"/>
        </w:rPr>
        <w:t>the impact of t</w:t>
      </w:r>
      <w:r w:rsidR="00A93401" w:rsidRPr="002735EA">
        <w:rPr>
          <w:rStyle w:val="Italicgreen"/>
          <w:i w:val="0"/>
          <w:color w:val="auto"/>
        </w:rPr>
        <w:t xml:space="preserve">hese changes will be on our customers. </w:t>
      </w:r>
      <w:r w:rsidRPr="002735EA">
        <w:rPr>
          <w:rStyle w:val="Italicgreen"/>
          <w:i w:val="0"/>
          <w:color w:val="auto"/>
        </w:rPr>
        <w:t xml:space="preserve"> </w:t>
      </w:r>
    </w:p>
    <w:p w:rsidR="00DB3B9C" w:rsidRDefault="00DB3B9C" w:rsidP="00CE6D47">
      <w:pPr>
        <w:pStyle w:val="Maintextblack"/>
      </w:pPr>
    </w:p>
    <w:p w:rsidR="00CE6D47" w:rsidRPr="00DA34A9" w:rsidRDefault="002D7947" w:rsidP="005634FF">
      <w:pPr>
        <w:pStyle w:val="Figureimagetitle"/>
      </w:pPr>
      <w:r w:rsidRPr="005634FF">
        <w:rPr>
          <w:rStyle w:val="Boldtextblack"/>
          <w:b/>
          <w:color w:val="auto"/>
        </w:rPr>
        <w:t>Q</w:t>
      </w:r>
      <w:r w:rsidR="005D7CCF" w:rsidRPr="005634FF">
        <w:rPr>
          <w:rStyle w:val="Boldtextblack"/>
          <w:b/>
          <w:color w:val="auto"/>
        </w:rPr>
        <w:t>1</w:t>
      </w:r>
      <w:r w:rsidRPr="005634FF">
        <w:rPr>
          <w:rStyle w:val="Boldtextblack"/>
          <w:b/>
          <w:color w:val="auto"/>
        </w:rPr>
        <w:t>.</w:t>
      </w:r>
      <w:r w:rsidRPr="002D7947">
        <w:rPr>
          <w:rStyle w:val="Boldtextblack"/>
        </w:rPr>
        <w:t xml:space="preserve"> </w:t>
      </w:r>
      <w:r w:rsidR="007401DF" w:rsidRPr="001A5186">
        <w:t xml:space="preserve">What are your thoughts about our change in thinking on the Excess Lifetime Cancer Risk in deriving the EALs? </w:t>
      </w:r>
      <w:r w:rsidR="007401DF" w:rsidRPr="007401DF">
        <w:t xml:space="preserve"> </w:t>
      </w:r>
      <w:r w:rsidR="00245773" w:rsidRPr="00CE6D47">
        <w:rPr>
          <w:noProof/>
        </w:rPr>
        <w:t xml:space="preserve"> </w:t>
      </w:r>
    </w:p>
    <w:p w:rsidR="002735EA" w:rsidRPr="002735EA" w:rsidRDefault="002735EA" w:rsidP="002735EA">
      <w:pPr>
        <w:pStyle w:val="Maintextblack"/>
        <w:rPr>
          <w:rStyle w:val="Italicgreen"/>
        </w:rPr>
      </w:pPr>
      <w:r w:rsidRPr="002735EA">
        <w:rPr>
          <w:rStyle w:val="Italicgreen"/>
        </w:rPr>
        <w:t>Use the space below to provide your response.</w:t>
      </w:r>
    </w:p>
    <w:p w:rsidR="00CE6D47" w:rsidRDefault="00CE6D47" w:rsidP="00CE6D47"/>
    <w:p w:rsidR="002735EA" w:rsidRDefault="002735EA" w:rsidP="00CE6D47"/>
    <w:p w:rsidR="002735EA" w:rsidRDefault="002735EA" w:rsidP="00CE6D47"/>
    <w:p w:rsidR="002735EA" w:rsidRDefault="002735EA" w:rsidP="00CE6D47"/>
    <w:p w:rsidR="002735EA" w:rsidRDefault="002735EA" w:rsidP="00CE6D47"/>
    <w:p w:rsidR="002735EA" w:rsidRDefault="002735EA" w:rsidP="00CE6D47"/>
    <w:p w:rsidR="002735EA" w:rsidRDefault="002735EA" w:rsidP="00CE6D47"/>
    <w:p w:rsidR="00D77BCB" w:rsidRDefault="003E4019" w:rsidP="00A36D69">
      <w:pPr>
        <w:pStyle w:val="Figureimagetitle"/>
      </w:pPr>
      <w:r w:rsidRPr="00A36D69">
        <w:rPr>
          <w:rStyle w:val="Boldtextblack"/>
          <w:b/>
          <w:color w:val="auto"/>
        </w:rPr>
        <w:lastRenderedPageBreak/>
        <w:t>Q</w:t>
      </w:r>
      <w:r w:rsidR="005D7CCF">
        <w:rPr>
          <w:rStyle w:val="Boldtextblack"/>
          <w:b/>
          <w:color w:val="auto"/>
        </w:rPr>
        <w:t>2</w:t>
      </w:r>
      <w:r w:rsidRPr="00A36D69">
        <w:rPr>
          <w:rStyle w:val="Boldtextblack"/>
          <w:b/>
          <w:color w:val="auto"/>
        </w:rPr>
        <w:t>.</w:t>
      </w:r>
      <w:r w:rsidRPr="002D7947">
        <w:rPr>
          <w:rStyle w:val="Boldtextblack"/>
        </w:rPr>
        <w:t xml:space="preserve"> </w:t>
      </w:r>
      <w:r w:rsidR="007401DF" w:rsidRPr="001A5186">
        <w:t xml:space="preserve">Which of the current substance EALs that we are proposing to change do you routinely use to assess the impact of your proposed emissions in support of permit applications? </w:t>
      </w:r>
    </w:p>
    <w:p w:rsidR="003E4019" w:rsidRPr="002735EA" w:rsidRDefault="00D77BCB" w:rsidP="002735EA">
      <w:pPr>
        <w:rPr>
          <w:rStyle w:val="Italicgreen"/>
        </w:rPr>
      </w:pPr>
      <w:r w:rsidRPr="002735EA">
        <w:rPr>
          <w:rStyle w:val="Italicgreen"/>
        </w:rPr>
        <w:t>Please select all that apply</w:t>
      </w:r>
    </w:p>
    <w:p w:rsidR="002735EA" w:rsidRDefault="002735EA" w:rsidP="00A36D69">
      <w:pPr>
        <w:pStyle w:val="Figureimagetitle"/>
      </w:pPr>
    </w:p>
    <w:tbl>
      <w:tblPr>
        <w:tblW w:w="9352" w:type="dxa"/>
        <w:tblLayout w:type="fixed"/>
        <w:tblLook w:val="0000" w:firstRow="0" w:lastRow="0" w:firstColumn="0" w:lastColumn="0" w:noHBand="0" w:noVBand="0"/>
      </w:tblPr>
      <w:tblGrid>
        <w:gridCol w:w="3261"/>
        <w:gridCol w:w="6091"/>
      </w:tblGrid>
      <w:tr w:rsidR="00D77BCB" w:rsidRPr="00741882" w:rsidTr="00D77BCB">
        <w:trPr>
          <w:cantSplit/>
        </w:trPr>
        <w:tc>
          <w:tcPr>
            <w:tcW w:w="3261" w:type="dxa"/>
            <w:shd w:val="clear" w:color="auto" w:fill="auto"/>
          </w:tcPr>
          <w:p w:rsidR="00D77BCB" w:rsidRPr="00D77BCB" w:rsidRDefault="00D77BCB" w:rsidP="00D77BCB">
            <w:pPr>
              <w:pStyle w:val="Maintextblack"/>
            </w:pPr>
            <w:r w:rsidRPr="00D77BCB">
              <w:sym w:font="Wingdings 2" w:char="F0A3"/>
            </w:r>
            <w:r w:rsidRPr="00D77BCB">
              <w:t xml:space="preserve">  Arsenic  </w:t>
            </w:r>
          </w:p>
        </w:tc>
        <w:tc>
          <w:tcPr>
            <w:tcW w:w="6091" w:type="dxa"/>
          </w:tcPr>
          <w:p w:rsidR="00D77BCB" w:rsidRPr="00D77BCB" w:rsidRDefault="00D77BCB" w:rsidP="00D77BCB">
            <w:pPr>
              <w:pStyle w:val="Maintextblack"/>
            </w:pPr>
            <w:r w:rsidRPr="00D77BCB">
              <w:sym w:font="Wingdings 2" w:char="F0A3"/>
            </w:r>
            <w:r w:rsidRPr="00D77BCB">
              <w:t xml:space="preserve">  Mono-ethanolamine  </w:t>
            </w:r>
          </w:p>
        </w:tc>
      </w:tr>
      <w:tr w:rsidR="00D77BCB" w:rsidRPr="00741882" w:rsidTr="00D77BCB">
        <w:trPr>
          <w:cantSplit/>
        </w:trPr>
        <w:tc>
          <w:tcPr>
            <w:tcW w:w="3261" w:type="dxa"/>
            <w:shd w:val="clear" w:color="auto" w:fill="auto"/>
          </w:tcPr>
          <w:p w:rsidR="00D77BCB" w:rsidRPr="00D77BCB" w:rsidRDefault="00D77BCB" w:rsidP="00D77BCB">
            <w:pPr>
              <w:pStyle w:val="Maintextblack"/>
            </w:pPr>
            <w:r w:rsidRPr="00D77BCB">
              <w:sym w:font="Wingdings 2" w:char="F0A3"/>
            </w:r>
            <w:r w:rsidRPr="00D77BCB">
              <w:t xml:space="preserve">  Benzene  </w:t>
            </w:r>
          </w:p>
        </w:tc>
        <w:tc>
          <w:tcPr>
            <w:tcW w:w="6091" w:type="dxa"/>
          </w:tcPr>
          <w:p w:rsidR="00D77BCB" w:rsidRPr="00D77BCB" w:rsidRDefault="00D77BCB" w:rsidP="00D77BCB">
            <w:pPr>
              <w:pStyle w:val="Maintextblack"/>
            </w:pPr>
            <w:r w:rsidRPr="00D77BCB">
              <w:sym w:font="Wingdings 2" w:char="F0A3"/>
            </w:r>
            <w:r w:rsidRPr="00D77BCB">
              <w:t xml:space="preserve">  Naphthalene  </w:t>
            </w:r>
          </w:p>
        </w:tc>
      </w:tr>
      <w:tr w:rsidR="00D77BCB" w:rsidRPr="00741882" w:rsidTr="00D77BCB">
        <w:trPr>
          <w:cantSplit/>
        </w:trPr>
        <w:tc>
          <w:tcPr>
            <w:tcW w:w="3261" w:type="dxa"/>
            <w:shd w:val="clear" w:color="auto" w:fill="auto"/>
          </w:tcPr>
          <w:p w:rsidR="00D77BCB" w:rsidRPr="00D77BCB" w:rsidRDefault="00D77BCB" w:rsidP="00D77BCB">
            <w:pPr>
              <w:pStyle w:val="Maintextblack"/>
            </w:pPr>
            <w:r w:rsidRPr="00D77BCB">
              <w:sym w:font="Wingdings 2" w:char="F0A3"/>
            </w:r>
            <w:r w:rsidRPr="00D77BCB">
              <w:t xml:space="preserve">  Chloroform</w:t>
            </w:r>
          </w:p>
        </w:tc>
        <w:tc>
          <w:tcPr>
            <w:tcW w:w="6091" w:type="dxa"/>
          </w:tcPr>
          <w:p w:rsidR="00D77BCB" w:rsidRPr="00D77BCB" w:rsidRDefault="00D77BCB" w:rsidP="00D77BCB">
            <w:pPr>
              <w:pStyle w:val="Maintextblack"/>
            </w:pPr>
            <w:r w:rsidRPr="00D77BCB">
              <w:sym w:font="Wingdings 2" w:char="F0A3"/>
            </w:r>
            <w:r w:rsidRPr="00D77BCB">
              <w:t xml:space="preserve">  N-</w:t>
            </w:r>
            <w:proofErr w:type="spellStart"/>
            <w:r w:rsidRPr="00D77BCB">
              <w:t>nitrosodimethylamine</w:t>
            </w:r>
            <w:proofErr w:type="spellEnd"/>
            <w:r w:rsidRPr="00D77BCB">
              <w:t xml:space="preserve"> (</w:t>
            </w:r>
            <w:proofErr w:type="spellStart"/>
            <w:r w:rsidRPr="00D77BCB">
              <w:t>NDMA</w:t>
            </w:r>
            <w:proofErr w:type="spellEnd"/>
            <w:r w:rsidRPr="00D77BCB">
              <w:t xml:space="preserve">)  </w:t>
            </w:r>
          </w:p>
        </w:tc>
      </w:tr>
      <w:tr w:rsidR="006D2679" w:rsidRPr="00741882" w:rsidTr="00D77BCB">
        <w:trPr>
          <w:cantSplit/>
        </w:trPr>
        <w:tc>
          <w:tcPr>
            <w:tcW w:w="3261" w:type="dxa"/>
            <w:shd w:val="clear" w:color="auto" w:fill="auto"/>
          </w:tcPr>
          <w:p w:rsidR="006D2679" w:rsidRPr="006D2679" w:rsidRDefault="006D2679" w:rsidP="006D2679">
            <w:pPr>
              <w:pStyle w:val="Maintextblack"/>
            </w:pPr>
            <w:r w:rsidRPr="006D2679">
              <w:sym w:font="Wingdings 2" w:char="F0A3"/>
            </w:r>
            <w:r w:rsidRPr="006D2679">
              <w:t xml:space="preserve">  Chromium VI  </w:t>
            </w:r>
          </w:p>
        </w:tc>
        <w:tc>
          <w:tcPr>
            <w:tcW w:w="6091" w:type="dxa"/>
          </w:tcPr>
          <w:p w:rsidR="006D2679" w:rsidRPr="006D2679" w:rsidRDefault="006D2679" w:rsidP="006D2679">
            <w:pPr>
              <w:pStyle w:val="Maintextblack"/>
            </w:pPr>
            <w:r w:rsidRPr="006D2679">
              <w:sym w:font="Wingdings 2" w:char="F0A3"/>
            </w:r>
            <w:r w:rsidRPr="006D2679">
              <w:t xml:space="preserve">  Tetrachloroethylene</w:t>
            </w:r>
          </w:p>
        </w:tc>
      </w:tr>
      <w:tr w:rsidR="006D2679" w:rsidRPr="00741882" w:rsidTr="00D77BCB">
        <w:trPr>
          <w:cantSplit/>
        </w:trPr>
        <w:tc>
          <w:tcPr>
            <w:tcW w:w="3261" w:type="dxa"/>
            <w:shd w:val="clear" w:color="auto" w:fill="auto"/>
          </w:tcPr>
          <w:p w:rsidR="006D2679" w:rsidRPr="006D2679" w:rsidRDefault="006D2679" w:rsidP="006D2679">
            <w:pPr>
              <w:pStyle w:val="Maintextblack"/>
            </w:pPr>
            <w:r w:rsidRPr="006D2679">
              <w:sym w:font="Wingdings 2" w:char="F0A3"/>
            </w:r>
            <w:r w:rsidRPr="006D2679">
              <w:t xml:space="preserve">  Ethylene dichloride  </w:t>
            </w:r>
          </w:p>
        </w:tc>
        <w:tc>
          <w:tcPr>
            <w:tcW w:w="6091" w:type="dxa"/>
          </w:tcPr>
          <w:p w:rsidR="006D2679" w:rsidRPr="006D2679" w:rsidRDefault="006D2679" w:rsidP="006D2679">
            <w:pPr>
              <w:pStyle w:val="Maintextblack"/>
            </w:pPr>
            <w:r w:rsidRPr="006D2679">
              <w:sym w:font="Wingdings 2" w:char="F0A3"/>
            </w:r>
            <w:r w:rsidRPr="006D2679">
              <w:t xml:space="preserve">  Trichloroethylene</w:t>
            </w:r>
          </w:p>
        </w:tc>
      </w:tr>
      <w:tr w:rsidR="006D2679" w:rsidRPr="00741882" w:rsidTr="00D77BCB">
        <w:trPr>
          <w:cantSplit/>
        </w:trPr>
        <w:tc>
          <w:tcPr>
            <w:tcW w:w="3261" w:type="dxa"/>
            <w:shd w:val="clear" w:color="auto" w:fill="auto"/>
          </w:tcPr>
          <w:p w:rsidR="006D2679" w:rsidRPr="006D2679" w:rsidRDefault="006D2679" w:rsidP="006D2679">
            <w:pPr>
              <w:pStyle w:val="Maintextblack"/>
            </w:pPr>
            <w:r w:rsidRPr="006D2679">
              <w:sym w:font="Wingdings 2" w:char="F0A3"/>
            </w:r>
            <w:r w:rsidRPr="006D2679">
              <w:t xml:space="preserve">  Methyl chloroform  </w:t>
            </w:r>
          </w:p>
        </w:tc>
        <w:tc>
          <w:tcPr>
            <w:tcW w:w="6091" w:type="dxa"/>
          </w:tcPr>
          <w:p w:rsidR="006D2679" w:rsidRPr="006D2679" w:rsidRDefault="006D2679" w:rsidP="006D2679">
            <w:pPr>
              <w:pStyle w:val="Maintextblack"/>
            </w:pPr>
            <w:r w:rsidRPr="006D2679">
              <w:sym w:font="Wingdings 2" w:char="F0A3"/>
            </w:r>
            <w:r w:rsidRPr="006D2679">
              <w:t xml:space="preserve">  Vinyl chloride</w:t>
            </w:r>
          </w:p>
        </w:tc>
      </w:tr>
      <w:tr w:rsidR="006D2679" w:rsidRPr="00741882" w:rsidTr="00D77BCB">
        <w:trPr>
          <w:cantSplit/>
        </w:trPr>
        <w:tc>
          <w:tcPr>
            <w:tcW w:w="3261" w:type="dxa"/>
            <w:shd w:val="clear" w:color="auto" w:fill="auto"/>
          </w:tcPr>
          <w:p w:rsidR="006D2679" w:rsidRPr="00D77BCB" w:rsidRDefault="006D2679" w:rsidP="006D2679">
            <w:pPr>
              <w:pStyle w:val="Maintextblack"/>
            </w:pPr>
          </w:p>
        </w:tc>
        <w:tc>
          <w:tcPr>
            <w:tcW w:w="6091" w:type="dxa"/>
          </w:tcPr>
          <w:p w:rsidR="006D2679" w:rsidRPr="00D77BCB" w:rsidRDefault="006D2679" w:rsidP="006D2679">
            <w:pPr>
              <w:pStyle w:val="Maintextblack"/>
            </w:pPr>
          </w:p>
        </w:tc>
      </w:tr>
    </w:tbl>
    <w:p w:rsidR="00CE6D47" w:rsidRDefault="00CE6D47" w:rsidP="00CE6D47"/>
    <w:p w:rsidR="002735EA" w:rsidRDefault="002735EA" w:rsidP="00CE6D47"/>
    <w:p w:rsidR="002735EA" w:rsidRDefault="002735EA" w:rsidP="00CE6D47"/>
    <w:p w:rsidR="002735EA" w:rsidRDefault="002735EA" w:rsidP="00CE6D47"/>
    <w:p w:rsidR="00F9630D" w:rsidRPr="00DA34A9" w:rsidRDefault="00F9630D" w:rsidP="006D2679">
      <w:pPr>
        <w:pStyle w:val="Figureimagetitle"/>
      </w:pPr>
      <w:r w:rsidRPr="00A36D69">
        <w:rPr>
          <w:rStyle w:val="Boldtextblack"/>
          <w:b/>
          <w:color w:val="auto"/>
        </w:rPr>
        <w:t>Q</w:t>
      </w:r>
      <w:r w:rsidR="005D7CCF" w:rsidRPr="006D2679">
        <w:rPr>
          <w:rStyle w:val="Boldtextblack"/>
          <w:b/>
          <w:color w:val="auto"/>
        </w:rPr>
        <w:t>3</w:t>
      </w:r>
      <w:r w:rsidRPr="00A36D69">
        <w:rPr>
          <w:rStyle w:val="Boldtextblack"/>
          <w:b/>
          <w:color w:val="auto"/>
        </w:rPr>
        <w:t>.</w:t>
      </w:r>
      <w:r w:rsidRPr="002D7947">
        <w:rPr>
          <w:rStyle w:val="Boldtextblack"/>
        </w:rPr>
        <w:t xml:space="preserve"> </w:t>
      </w:r>
      <w:r w:rsidR="007401DF" w:rsidRPr="001A5186">
        <w:t xml:space="preserve">We are planning to use the new methodology to revise </w:t>
      </w:r>
      <w:r w:rsidR="007401DF">
        <w:t xml:space="preserve">existing </w:t>
      </w:r>
      <w:r w:rsidR="007401DF" w:rsidRPr="001A5186">
        <w:t xml:space="preserve">EALs for other substances in the future. To help us prioritise our work please list any other substance EALs from the GOV.UK list that are relevant to your permit applications. </w:t>
      </w:r>
      <w:r w:rsidR="00A0614B">
        <w:rPr>
          <w:rStyle w:val="Boldtextblack"/>
        </w:rPr>
        <w:t xml:space="preserve"> </w:t>
      </w:r>
    </w:p>
    <w:p w:rsidR="00F9630D" w:rsidRDefault="002735EA" w:rsidP="002735EA">
      <w:pPr>
        <w:pStyle w:val="Maintextblack"/>
        <w:rPr>
          <w:rStyle w:val="Italicgreen"/>
        </w:rPr>
      </w:pPr>
      <w:r>
        <w:rPr>
          <w:rStyle w:val="Italicgreen"/>
        </w:rPr>
        <w:t>Use the space below to provide your response.</w:t>
      </w:r>
    </w:p>
    <w:p w:rsidR="002735EA" w:rsidRPr="002735EA" w:rsidRDefault="002735EA" w:rsidP="002735EA">
      <w:pPr>
        <w:pStyle w:val="Maintextblack"/>
        <w:rPr>
          <w:rStyle w:val="Italicgreen"/>
          <w:i w:val="0"/>
          <w:color w:val="auto"/>
        </w:rPr>
      </w:pPr>
    </w:p>
    <w:p w:rsidR="002735EA" w:rsidRDefault="002735EA" w:rsidP="00CE6D47"/>
    <w:p w:rsidR="002735EA" w:rsidRDefault="006D2679" w:rsidP="006D2679">
      <w:pPr>
        <w:tabs>
          <w:tab w:val="left" w:pos="6375"/>
        </w:tabs>
      </w:pPr>
      <w:r>
        <w:tab/>
      </w:r>
    </w:p>
    <w:p w:rsidR="002735EA" w:rsidRDefault="002735EA" w:rsidP="00CE6D47"/>
    <w:p w:rsidR="002735EA" w:rsidRDefault="002735EA" w:rsidP="00CE6D47"/>
    <w:p w:rsidR="002735EA" w:rsidRDefault="002735EA" w:rsidP="00CE6D47"/>
    <w:p w:rsidR="002735EA" w:rsidRDefault="002735EA" w:rsidP="00CE6D47"/>
    <w:p w:rsidR="002735EA" w:rsidRDefault="002735EA" w:rsidP="00CE6D47"/>
    <w:p w:rsidR="002735EA" w:rsidRDefault="002735EA" w:rsidP="00CE6D47"/>
    <w:p w:rsidR="002735EA" w:rsidRDefault="002735EA" w:rsidP="00CE6D47"/>
    <w:p w:rsidR="002735EA" w:rsidRDefault="002735EA" w:rsidP="00CE6D47"/>
    <w:p w:rsidR="002735EA" w:rsidRDefault="002735EA" w:rsidP="00CE6D47"/>
    <w:p w:rsidR="002735EA" w:rsidRDefault="002735EA" w:rsidP="00CE6D47"/>
    <w:p w:rsidR="002735EA" w:rsidRDefault="002735EA" w:rsidP="00CE6D47"/>
    <w:p w:rsidR="002735EA" w:rsidRDefault="002735EA" w:rsidP="00CE6D47"/>
    <w:p w:rsidR="002735EA" w:rsidRDefault="002735EA" w:rsidP="00CE6D47"/>
    <w:p w:rsidR="00556BB4" w:rsidRPr="00556BB4" w:rsidRDefault="00556BB4" w:rsidP="00A36D69">
      <w:pPr>
        <w:pStyle w:val="Figureimagetitle"/>
      </w:pPr>
      <w:r w:rsidRPr="00A36D69">
        <w:rPr>
          <w:rStyle w:val="Boldtextblack"/>
          <w:b/>
          <w:color w:val="auto"/>
        </w:rPr>
        <w:lastRenderedPageBreak/>
        <w:t>Q</w:t>
      </w:r>
      <w:r w:rsidR="005D7CCF">
        <w:rPr>
          <w:rStyle w:val="Boldtextblack"/>
          <w:b/>
          <w:color w:val="auto"/>
        </w:rPr>
        <w:t>4</w:t>
      </w:r>
      <w:r w:rsidRPr="00A36D69">
        <w:rPr>
          <w:rStyle w:val="Boldtextblack"/>
          <w:b/>
          <w:color w:val="auto"/>
        </w:rPr>
        <w:t>.</w:t>
      </w:r>
      <w:r w:rsidRPr="00556BB4">
        <w:rPr>
          <w:rStyle w:val="Boldtextblack"/>
        </w:rPr>
        <w:t xml:space="preserve"> </w:t>
      </w:r>
      <w:r w:rsidR="007401DF" w:rsidRPr="001A5186">
        <w:t>Please provide any information regarding the speciation, concentration or content of stack emissions from C</w:t>
      </w:r>
      <w:r w:rsidR="00D77BCB">
        <w:t xml:space="preserve">arbon </w:t>
      </w:r>
      <w:r w:rsidR="007401DF" w:rsidRPr="001A5186">
        <w:t>C</w:t>
      </w:r>
      <w:r w:rsidR="00D77BCB">
        <w:t xml:space="preserve">apture </w:t>
      </w:r>
      <w:r w:rsidR="007401DF" w:rsidRPr="001A5186">
        <w:t>S</w:t>
      </w:r>
      <w:r w:rsidR="00D77BCB">
        <w:t>torage</w:t>
      </w:r>
      <w:r w:rsidR="007401DF" w:rsidRPr="001A5186">
        <w:t xml:space="preserve"> plants, or other information that you think may help us in further development </w:t>
      </w:r>
      <w:r w:rsidR="007401DF" w:rsidRPr="007401DF">
        <w:t xml:space="preserve">work on EALs for nitrosamines. </w:t>
      </w:r>
    </w:p>
    <w:p w:rsidR="002735EA" w:rsidRPr="002735EA" w:rsidRDefault="002735EA" w:rsidP="002735EA">
      <w:pPr>
        <w:pStyle w:val="Maintextblack"/>
        <w:rPr>
          <w:rStyle w:val="Italicgreen"/>
        </w:rPr>
      </w:pPr>
      <w:r w:rsidRPr="002735EA">
        <w:rPr>
          <w:rStyle w:val="Italicgreen"/>
        </w:rPr>
        <w:t>Use the space below to provide your response.</w:t>
      </w:r>
    </w:p>
    <w:p w:rsidR="002735EA" w:rsidRPr="002735EA" w:rsidRDefault="002735EA" w:rsidP="002735EA">
      <w:pPr>
        <w:pStyle w:val="Maintextblack"/>
        <w:rPr>
          <w:rStyle w:val="Italicgreen"/>
          <w:i w:val="0"/>
          <w:color w:val="auto"/>
        </w:rPr>
      </w:pPr>
    </w:p>
    <w:p w:rsidR="002735EA" w:rsidRPr="002735EA" w:rsidRDefault="002735EA" w:rsidP="002735EA">
      <w:pPr>
        <w:pStyle w:val="Maintextblack"/>
        <w:rPr>
          <w:rStyle w:val="Italicgreen"/>
          <w:i w:val="0"/>
          <w:color w:val="auto"/>
        </w:rPr>
      </w:pPr>
    </w:p>
    <w:p w:rsidR="002735EA" w:rsidRPr="002735EA" w:rsidRDefault="002735EA" w:rsidP="002735EA">
      <w:pPr>
        <w:pStyle w:val="Maintextblack"/>
        <w:rPr>
          <w:rStyle w:val="Italicgreen"/>
          <w:i w:val="0"/>
          <w:color w:val="auto"/>
        </w:rPr>
      </w:pPr>
    </w:p>
    <w:p w:rsidR="002735EA" w:rsidRPr="002735EA" w:rsidRDefault="002735EA" w:rsidP="002735EA">
      <w:pPr>
        <w:pStyle w:val="Maintextblack"/>
        <w:rPr>
          <w:rStyle w:val="Italicgreen"/>
          <w:i w:val="0"/>
          <w:color w:val="auto"/>
        </w:rPr>
      </w:pPr>
    </w:p>
    <w:p w:rsidR="002735EA" w:rsidRPr="002735EA" w:rsidRDefault="002735EA" w:rsidP="002735EA">
      <w:pPr>
        <w:pStyle w:val="Maintextblack"/>
        <w:rPr>
          <w:rStyle w:val="Italicgreen"/>
          <w:i w:val="0"/>
          <w:color w:val="auto"/>
        </w:rPr>
      </w:pPr>
    </w:p>
    <w:p w:rsidR="002735EA" w:rsidRPr="002735EA" w:rsidRDefault="002735EA" w:rsidP="002735EA">
      <w:pPr>
        <w:pStyle w:val="Maintextblack"/>
        <w:rPr>
          <w:rStyle w:val="Italicgreen"/>
          <w:i w:val="0"/>
          <w:color w:val="auto"/>
        </w:rPr>
      </w:pPr>
    </w:p>
    <w:p w:rsidR="002735EA" w:rsidRPr="002735EA" w:rsidRDefault="002735EA" w:rsidP="002735EA">
      <w:pPr>
        <w:pStyle w:val="Maintextblack"/>
        <w:rPr>
          <w:rStyle w:val="Italicgreen"/>
          <w:i w:val="0"/>
          <w:color w:val="auto"/>
        </w:rPr>
      </w:pPr>
    </w:p>
    <w:p w:rsidR="002735EA" w:rsidRPr="002735EA" w:rsidRDefault="002735EA" w:rsidP="002735EA">
      <w:pPr>
        <w:pStyle w:val="Maintextblack"/>
        <w:rPr>
          <w:rStyle w:val="Italicgreen"/>
          <w:i w:val="0"/>
          <w:color w:val="auto"/>
        </w:rPr>
      </w:pPr>
    </w:p>
    <w:p w:rsidR="002735EA" w:rsidRPr="002735EA" w:rsidRDefault="002735EA" w:rsidP="002735EA">
      <w:pPr>
        <w:pStyle w:val="Maintextblack"/>
        <w:rPr>
          <w:rStyle w:val="Italicgreen"/>
          <w:i w:val="0"/>
          <w:color w:val="auto"/>
        </w:rPr>
      </w:pPr>
    </w:p>
    <w:p w:rsidR="002735EA" w:rsidRPr="002735EA" w:rsidRDefault="002735EA" w:rsidP="002735EA">
      <w:pPr>
        <w:pStyle w:val="Maintextblack"/>
        <w:rPr>
          <w:rStyle w:val="Italicgreen"/>
          <w:i w:val="0"/>
          <w:color w:val="auto"/>
        </w:rPr>
      </w:pPr>
    </w:p>
    <w:p w:rsidR="002735EA" w:rsidRPr="002735EA" w:rsidRDefault="002735EA" w:rsidP="002735EA">
      <w:pPr>
        <w:pStyle w:val="Maintextblack"/>
        <w:rPr>
          <w:rStyle w:val="Italicgreen"/>
          <w:i w:val="0"/>
          <w:color w:val="auto"/>
        </w:rPr>
      </w:pPr>
    </w:p>
    <w:p w:rsidR="0042229D" w:rsidRDefault="0042229D" w:rsidP="0042229D">
      <w:pPr>
        <w:rPr>
          <w:rStyle w:val="Boldtextblack"/>
        </w:rPr>
      </w:pPr>
    </w:p>
    <w:p w:rsidR="001D469B" w:rsidRDefault="0042229D" w:rsidP="00FB7963">
      <w:pPr>
        <w:pStyle w:val="Figureimagetitle"/>
        <w:rPr>
          <w:rStyle w:val="Boldtextblack"/>
        </w:rPr>
      </w:pPr>
      <w:r w:rsidRPr="00FB7963">
        <w:rPr>
          <w:rStyle w:val="Boldtextblack"/>
          <w:b/>
          <w:color w:val="auto"/>
        </w:rPr>
        <w:t>Q</w:t>
      </w:r>
      <w:r w:rsidR="005D7CCF" w:rsidRPr="00FB7963">
        <w:rPr>
          <w:rStyle w:val="Boldtextblack"/>
          <w:b/>
          <w:color w:val="auto"/>
        </w:rPr>
        <w:t>5</w:t>
      </w:r>
      <w:r w:rsidRPr="00FB7963">
        <w:rPr>
          <w:rStyle w:val="Boldtextblack"/>
          <w:b/>
          <w:color w:val="auto"/>
        </w:rPr>
        <w:t xml:space="preserve">. </w:t>
      </w:r>
      <w:r w:rsidR="007401DF" w:rsidRPr="00FB7963">
        <w:t>Please</w:t>
      </w:r>
      <w:r w:rsidR="007401DF" w:rsidRPr="007401DF">
        <w:t xml:space="preserve"> provide an estimate of the financial costs of the proposed EAL changes on your or your sectors operations, supported by cost data</w:t>
      </w:r>
      <w:r w:rsidR="00A36D69">
        <w:t>,</w:t>
      </w:r>
      <w:r w:rsidR="007401DF" w:rsidRPr="007401DF">
        <w:t xml:space="preserve"> to include a choice of alternative substance if relevant. </w:t>
      </w:r>
    </w:p>
    <w:p w:rsidR="002735EA" w:rsidRPr="002735EA" w:rsidRDefault="002735EA" w:rsidP="002735EA">
      <w:pPr>
        <w:pStyle w:val="Maintextblack"/>
        <w:rPr>
          <w:rStyle w:val="Italicgreen"/>
        </w:rPr>
      </w:pPr>
      <w:r w:rsidRPr="002735EA">
        <w:rPr>
          <w:rStyle w:val="Italicgreen"/>
        </w:rPr>
        <w:t>Use the space below to provide your response.</w:t>
      </w:r>
    </w:p>
    <w:p w:rsidR="002735EA" w:rsidRPr="002735EA" w:rsidRDefault="002735EA" w:rsidP="002735EA">
      <w:pPr>
        <w:pStyle w:val="Maintextblack"/>
        <w:rPr>
          <w:rStyle w:val="Italicgreen"/>
          <w:i w:val="0"/>
          <w:color w:val="auto"/>
        </w:rPr>
      </w:pPr>
    </w:p>
    <w:p w:rsidR="002735EA" w:rsidRPr="002735EA" w:rsidRDefault="002735EA" w:rsidP="002735EA">
      <w:pPr>
        <w:pStyle w:val="Maintextblack"/>
        <w:rPr>
          <w:rStyle w:val="Italicgreen"/>
          <w:i w:val="0"/>
          <w:color w:val="auto"/>
        </w:rPr>
      </w:pPr>
    </w:p>
    <w:p w:rsidR="002735EA" w:rsidRPr="002735EA" w:rsidRDefault="002735EA" w:rsidP="002735EA">
      <w:pPr>
        <w:pStyle w:val="Maintextblack"/>
        <w:rPr>
          <w:rStyle w:val="Italicgreen"/>
          <w:i w:val="0"/>
          <w:color w:val="auto"/>
        </w:rPr>
      </w:pPr>
    </w:p>
    <w:p w:rsidR="001D469B" w:rsidRPr="002735EA" w:rsidRDefault="001D469B" w:rsidP="002735EA">
      <w:pPr>
        <w:pStyle w:val="Maintextblack"/>
        <w:rPr>
          <w:rStyle w:val="Boldtextblack"/>
          <w:b w:val="0"/>
          <w:color w:val="auto"/>
        </w:rPr>
      </w:pPr>
    </w:p>
    <w:p w:rsidR="001D469B" w:rsidRPr="002735EA" w:rsidRDefault="001D469B" w:rsidP="002735EA">
      <w:pPr>
        <w:pStyle w:val="Maintextblack"/>
        <w:rPr>
          <w:rStyle w:val="Boldtextblack"/>
          <w:b w:val="0"/>
          <w:color w:val="auto"/>
        </w:rPr>
      </w:pPr>
    </w:p>
    <w:p w:rsidR="001D469B" w:rsidRPr="002735EA" w:rsidRDefault="001D469B" w:rsidP="002735EA">
      <w:pPr>
        <w:pStyle w:val="Maintextblack"/>
        <w:rPr>
          <w:rStyle w:val="Boldtextblack"/>
          <w:b w:val="0"/>
          <w:color w:val="auto"/>
        </w:rPr>
      </w:pPr>
    </w:p>
    <w:p w:rsidR="001D469B" w:rsidRPr="002735EA" w:rsidRDefault="001D469B" w:rsidP="002735EA">
      <w:pPr>
        <w:pStyle w:val="Maintextblack"/>
        <w:rPr>
          <w:rStyle w:val="Boldtextblack"/>
          <w:b w:val="0"/>
          <w:color w:val="auto"/>
        </w:rPr>
      </w:pPr>
    </w:p>
    <w:p w:rsidR="00115252" w:rsidRDefault="00115252">
      <w:pPr>
        <w:spacing w:after="0"/>
        <w:rPr>
          <w:rStyle w:val="Boldtextblack"/>
        </w:rPr>
      </w:pPr>
      <w:r>
        <w:rPr>
          <w:rStyle w:val="Boldtextblack"/>
        </w:rPr>
        <w:br w:type="page"/>
      </w:r>
    </w:p>
    <w:p w:rsidR="001D469B" w:rsidRPr="001D469B" w:rsidRDefault="005D7CCF" w:rsidP="00A36D69">
      <w:pPr>
        <w:pStyle w:val="Figureimagetitle"/>
      </w:pPr>
      <w:r>
        <w:rPr>
          <w:rStyle w:val="Boldtextblack"/>
          <w:b/>
          <w:color w:val="auto"/>
        </w:rPr>
        <w:lastRenderedPageBreak/>
        <w:t>Q6</w:t>
      </w:r>
      <w:r w:rsidR="001D469B" w:rsidRPr="00A36D69">
        <w:rPr>
          <w:rStyle w:val="Boldtextblack"/>
          <w:b/>
          <w:color w:val="auto"/>
        </w:rPr>
        <w:t>.</w:t>
      </w:r>
      <w:r w:rsidR="001D469B" w:rsidRPr="002D7947">
        <w:rPr>
          <w:rStyle w:val="Boldtextblack"/>
        </w:rPr>
        <w:t xml:space="preserve"> </w:t>
      </w:r>
      <w:r w:rsidR="001D469B" w:rsidRPr="00AA368E">
        <w:t>What are your thoughts on our proposed timing for the</w:t>
      </w:r>
      <w:r w:rsidR="001D469B" w:rsidRPr="001D469B">
        <w:t xml:space="preserve"> implementation of the new EALs?</w:t>
      </w:r>
    </w:p>
    <w:p w:rsidR="002735EA" w:rsidRPr="002735EA" w:rsidRDefault="002735EA" w:rsidP="002735EA">
      <w:pPr>
        <w:pStyle w:val="Maintextblack"/>
        <w:rPr>
          <w:rStyle w:val="Italicgreen"/>
        </w:rPr>
      </w:pPr>
      <w:r w:rsidRPr="002735EA">
        <w:rPr>
          <w:rStyle w:val="Italicgreen"/>
        </w:rPr>
        <w:t>Use the space below to provide your response.</w:t>
      </w:r>
    </w:p>
    <w:p w:rsidR="002735EA" w:rsidRPr="002735EA" w:rsidRDefault="002735EA" w:rsidP="002735EA">
      <w:pPr>
        <w:pStyle w:val="Maintextblack"/>
        <w:rPr>
          <w:rStyle w:val="Italicgreen"/>
          <w:i w:val="0"/>
          <w:color w:val="auto"/>
        </w:rPr>
      </w:pPr>
    </w:p>
    <w:p w:rsidR="002735EA" w:rsidRPr="002735EA" w:rsidRDefault="002735EA" w:rsidP="002735EA">
      <w:pPr>
        <w:pStyle w:val="Maintextblack"/>
        <w:rPr>
          <w:rStyle w:val="Italicgreen"/>
          <w:i w:val="0"/>
          <w:color w:val="auto"/>
        </w:rPr>
      </w:pPr>
    </w:p>
    <w:p w:rsidR="002735EA" w:rsidRPr="002735EA" w:rsidRDefault="002735EA" w:rsidP="002735EA">
      <w:pPr>
        <w:pStyle w:val="Maintextblack"/>
        <w:rPr>
          <w:rStyle w:val="Italicgreen"/>
          <w:i w:val="0"/>
          <w:color w:val="auto"/>
        </w:rPr>
      </w:pPr>
    </w:p>
    <w:p w:rsidR="002735EA" w:rsidRPr="002735EA" w:rsidRDefault="002735EA" w:rsidP="002735EA">
      <w:pPr>
        <w:pStyle w:val="Maintextblack"/>
        <w:rPr>
          <w:rStyle w:val="Boldtextblack"/>
          <w:b w:val="0"/>
          <w:color w:val="auto"/>
        </w:rPr>
      </w:pPr>
    </w:p>
    <w:p w:rsidR="001D469B" w:rsidRDefault="001D469B" w:rsidP="002735EA">
      <w:pPr>
        <w:pStyle w:val="Maintextblack"/>
      </w:pPr>
    </w:p>
    <w:p w:rsidR="00F07371" w:rsidRPr="007401DF" w:rsidRDefault="00F07371" w:rsidP="002735EA">
      <w:pPr>
        <w:pStyle w:val="Maintextblack"/>
      </w:pPr>
    </w:p>
    <w:p w:rsidR="001D469B" w:rsidRDefault="001D469B" w:rsidP="002735EA">
      <w:pPr>
        <w:pStyle w:val="Maintextblack"/>
      </w:pPr>
    </w:p>
    <w:p w:rsidR="002735EA" w:rsidRDefault="002735EA" w:rsidP="002735EA">
      <w:pPr>
        <w:pStyle w:val="Maintextblack"/>
      </w:pPr>
    </w:p>
    <w:p w:rsidR="002735EA" w:rsidRDefault="002735EA" w:rsidP="002735EA">
      <w:pPr>
        <w:pStyle w:val="Maintextblack"/>
      </w:pPr>
    </w:p>
    <w:p w:rsidR="002735EA" w:rsidRDefault="002735EA" w:rsidP="002735EA">
      <w:pPr>
        <w:pStyle w:val="Maintextblack"/>
      </w:pPr>
    </w:p>
    <w:p w:rsidR="002735EA" w:rsidRDefault="002735EA" w:rsidP="002735EA">
      <w:pPr>
        <w:pStyle w:val="Maintextblack"/>
      </w:pPr>
    </w:p>
    <w:p w:rsidR="002735EA" w:rsidRDefault="002735EA" w:rsidP="002735EA">
      <w:pPr>
        <w:pStyle w:val="Maintextblack"/>
      </w:pPr>
    </w:p>
    <w:p w:rsidR="002735EA" w:rsidRDefault="002735EA" w:rsidP="002735EA">
      <w:pPr>
        <w:pStyle w:val="Maintextblack"/>
      </w:pPr>
    </w:p>
    <w:p w:rsidR="001D469B" w:rsidRPr="007401DF" w:rsidRDefault="001D469B" w:rsidP="002735EA">
      <w:pPr>
        <w:pStyle w:val="Maintextblack"/>
      </w:pPr>
    </w:p>
    <w:p w:rsidR="001D469B" w:rsidRDefault="001D469B" w:rsidP="002735EA">
      <w:pPr>
        <w:pStyle w:val="Maintextblack"/>
        <w:rPr>
          <w:rStyle w:val="Boldtextblack"/>
        </w:rPr>
      </w:pPr>
    </w:p>
    <w:p w:rsidR="00D77BCB" w:rsidRDefault="001D469B" w:rsidP="005634FF">
      <w:pPr>
        <w:pStyle w:val="Figureimagetitle"/>
      </w:pPr>
      <w:r w:rsidRPr="005634FF">
        <w:rPr>
          <w:rStyle w:val="Boldtextblack"/>
          <w:b/>
          <w:color w:val="auto"/>
        </w:rPr>
        <w:t>Q</w:t>
      </w:r>
      <w:r w:rsidR="005D7CCF" w:rsidRPr="005634FF">
        <w:rPr>
          <w:rStyle w:val="Boldtextblack"/>
          <w:b/>
          <w:color w:val="auto"/>
        </w:rPr>
        <w:t>7</w:t>
      </w:r>
      <w:r w:rsidRPr="005634FF">
        <w:rPr>
          <w:rStyle w:val="Boldtextblack"/>
          <w:b/>
          <w:color w:val="auto"/>
        </w:rPr>
        <w:t>.</w:t>
      </w:r>
      <w:r w:rsidRPr="002D7947">
        <w:rPr>
          <w:rStyle w:val="Boldtextblack"/>
        </w:rPr>
        <w:t xml:space="preserve"> </w:t>
      </w:r>
      <w:r w:rsidRPr="001D469B">
        <w:t xml:space="preserve">Please tell us of any substances, for which we do not currently have an EAL on the gov.uk website, for which you would like to see an </w:t>
      </w:r>
      <w:proofErr w:type="spellStart"/>
      <w:r w:rsidRPr="001D469B">
        <w:t>EAL</w:t>
      </w:r>
      <w:proofErr w:type="spellEnd"/>
      <w:r w:rsidRPr="001D469B">
        <w:t xml:space="preserve"> developed.</w:t>
      </w:r>
    </w:p>
    <w:p w:rsidR="002735EA" w:rsidRPr="002735EA" w:rsidRDefault="002735EA" w:rsidP="002735EA">
      <w:pPr>
        <w:pStyle w:val="Maintextblack"/>
        <w:rPr>
          <w:rStyle w:val="Italicgreen"/>
        </w:rPr>
      </w:pPr>
      <w:r w:rsidRPr="002735EA">
        <w:rPr>
          <w:rStyle w:val="Italicgreen"/>
        </w:rPr>
        <w:t>Use the space below to provide your response.</w:t>
      </w:r>
    </w:p>
    <w:p w:rsidR="002735EA" w:rsidRPr="002735EA" w:rsidRDefault="002735EA" w:rsidP="002735EA">
      <w:pPr>
        <w:pStyle w:val="Maintextblack"/>
        <w:rPr>
          <w:rStyle w:val="Italicgreen"/>
          <w:i w:val="0"/>
          <w:color w:val="auto"/>
        </w:rPr>
      </w:pPr>
    </w:p>
    <w:p w:rsidR="002735EA" w:rsidRPr="002735EA" w:rsidRDefault="002735EA" w:rsidP="002735EA">
      <w:pPr>
        <w:pStyle w:val="Maintextblack"/>
        <w:rPr>
          <w:rStyle w:val="Italicgreen"/>
          <w:i w:val="0"/>
          <w:color w:val="auto"/>
        </w:rPr>
      </w:pPr>
    </w:p>
    <w:p w:rsidR="002735EA" w:rsidRPr="002735EA" w:rsidRDefault="002735EA" w:rsidP="002735EA">
      <w:pPr>
        <w:pStyle w:val="Maintextblack"/>
        <w:rPr>
          <w:rStyle w:val="Italicgreen"/>
          <w:i w:val="0"/>
          <w:color w:val="auto"/>
        </w:rPr>
      </w:pPr>
    </w:p>
    <w:p w:rsidR="002735EA" w:rsidRPr="002735EA" w:rsidRDefault="002735EA" w:rsidP="002735EA">
      <w:pPr>
        <w:pStyle w:val="Maintextblack"/>
        <w:rPr>
          <w:rStyle w:val="Boldtextblack"/>
        </w:rPr>
      </w:pPr>
    </w:p>
    <w:p w:rsidR="002735EA" w:rsidRPr="002735EA" w:rsidRDefault="002735EA" w:rsidP="002735EA">
      <w:pPr>
        <w:pStyle w:val="Maintextblack"/>
      </w:pPr>
    </w:p>
    <w:p w:rsidR="002735EA" w:rsidRPr="002735EA" w:rsidRDefault="002735EA" w:rsidP="002735EA">
      <w:pPr>
        <w:pStyle w:val="Maintextblack"/>
      </w:pPr>
    </w:p>
    <w:p w:rsidR="002735EA" w:rsidRPr="002735EA" w:rsidRDefault="002735EA" w:rsidP="002735EA">
      <w:pPr>
        <w:pStyle w:val="Maintextblack"/>
      </w:pPr>
    </w:p>
    <w:p w:rsidR="002735EA" w:rsidRPr="002735EA" w:rsidRDefault="002735EA" w:rsidP="002735EA">
      <w:pPr>
        <w:pStyle w:val="Maintextblack"/>
      </w:pPr>
    </w:p>
    <w:p w:rsidR="002735EA" w:rsidRPr="002735EA" w:rsidRDefault="002735EA" w:rsidP="002735EA">
      <w:pPr>
        <w:pStyle w:val="Maintextblack"/>
      </w:pPr>
    </w:p>
    <w:p w:rsidR="002735EA" w:rsidRPr="002735EA" w:rsidRDefault="002735EA" w:rsidP="002735EA">
      <w:pPr>
        <w:pStyle w:val="Maintextblack"/>
      </w:pPr>
    </w:p>
    <w:p w:rsidR="002735EA" w:rsidRPr="002735EA" w:rsidRDefault="002735EA" w:rsidP="002735EA">
      <w:pPr>
        <w:pStyle w:val="Maintextblack"/>
      </w:pPr>
    </w:p>
    <w:p w:rsidR="002735EA" w:rsidRPr="002735EA" w:rsidRDefault="002735EA" w:rsidP="002735EA">
      <w:pPr>
        <w:pStyle w:val="Maintextblack"/>
      </w:pPr>
    </w:p>
    <w:p w:rsidR="002735EA" w:rsidRPr="002735EA" w:rsidRDefault="002735EA" w:rsidP="002735EA">
      <w:pPr>
        <w:pStyle w:val="Maintextblack"/>
      </w:pPr>
    </w:p>
    <w:p w:rsidR="00920451" w:rsidRPr="001D469B" w:rsidRDefault="00920451" w:rsidP="00D77BCB">
      <w:pPr>
        <w:pStyle w:val="Figureimagetitle"/>
      </w:pPr>
    </w:p>
    <w:p w:rsidR="001D469B" w:rsidRDefault="001D469B" w:rsidP="001D469B"/>
    <w:p w:rsidR="002735EA" w:rsidRDefault="002735EA" w:rsidP="001D469B"/>
    <w:p w:rsidR="001D469B" w:rsidRDefault="005D7CCF" w:rsidP="00D77BCB">
      <w:pPr>
        <w:pStyle w:val="Figureimagetitle"/>
      </w:pPr>
      <w:r>
        <w:rPr>
          <w:rStyle w:val="Boldtextblack"/>
          <w:b/>
          <w:color w:val="auto"/>
        </w:rPr>
        <w:t>Q8</w:t>
      </w:r>
      <w:r w:rsidR="001D469B" w:rsidRPr="00A36D69">
        <w:rPr>
          <w:rStyle w:val="Boldtextblack"/>
          <w:b/>
          <w:color w:val="auto"/>
        </w:rPr>
        <w:t>.</w:t>
      </w:r>
      <w:r w:rsidR="001D469B" w:rsidRPr="002D7947">
        <w:rPr>
          <w:rStyle w:val="Boldtextblack"/>
        </w:rPr>
        <w:t xml:space="preserve"> </w:t>
      </w:r>
      <w:r w:rsidR="001D469B" w:rsidRPr="001D469B">
        <w:t xml:space="preserve">What role do you think industry should play in proposing new values? </w:t>
      </w:r>
    </w:p>
    <w:p w:rsidR="002735EA" w:rsidRPr="002735EA" w:rsidRDefault="002735EA" w:rsidP="002735EA">
      <w:pPr>
        <w:pStyle w:val="Maintextblack"/>
        <w:rPr>
          <w:rStyle w:val="Italicgreen"/>
        </w:rPr>
      </w:pPr>
      <w:r w:rsidRPr="002735EA">
        <w:rPr>
          <w:rStyle w:val="Italicgreen"/>
        </w:rPr>
        <w:t>Use the space below to provide your response.</w:t>
      </w:r>
    </w:p>
    <w:p w:rsidR="002735EA" w:rsidRDefault="002735EA" w:rsidP="002735EA">
      <w:pPr>
        <w:pStyle w:val="Maintextblack"/>
      </w:pPr>
    </w:p>
    <w:p w:rsidR="002735EA" w:rsidRDefault="002735EA" w:rsidP="002735EA">
      <w:pPr>
        <w:pStyle w:val="Maintextblack"/>
      </w:pPr>
    </w:p>
    <w:p w:rsidR="002735EA" w:rsidRDefault="002735EA" w:rsidP="002735EA">
      <w:pPr>
        <w:pStyle w:val="Maintextblack"/>
      </w:pPr>
    </w:p>
    <w:p w:rsidR="002735EA" w:rsidRDefault="002735EA" w:rsidP="002735EA">
      <w:pPr>
        <w:pStyle w:val="Maintextblack"/>
      </w:pPr>
    </w:p>
    <w:p w:rsidR="002735EA" w:rsidRDefault="002735EA" w:rsidP="002735EA">
      <w:pPr>
        <w:pStyle w:val="Maintextblack"/>
      </w:pPr>
    </w:p>
    <w:p w:rsidR="002735EA" w:rsidRDefault="002735EA" w:rsidP="002735EA">
      <w:pPr>
        <w:pStyle w:val="Maintextblack"/>
      </w:pPr>
    </w:p>
    <w:p w:rsidR="002735EA" w:rsidRDefault="002735EA" w:rsidP="002735EA">
      <w:pPr>
        <w:pStyle w:val="Maintextblack"/>
      </w:pPr>
    </w:p>
    <w:p w:rsidR="002735EA" w:rsidRDefault="002735EA" w:rsidP="002735EA">
      <w:pPr>
        <w:pStyle w:val="Maintextblack"/>
      </w:pPr>
    </w:p>
    <w:p w:rsidR="002735EA" w:rsidRDefault="002735EA" w:rsidP="002735EA">
      <w:pPr>
        <w:pStyle w:val="Maintextblack"/>
      </w:pPr>
    </w:p>
    <w:p w:rsidR="002735EA" w:rsidRDefault="002735EA" w:rsidP="002735EA">
      <w:pPr>
        <w:pStyle w:val="Maintextblack"/>
      </w:pPr>
    </w:p>
    <w:p w:rsidR="002735EA" w:rsidRDefault="002735EA" w:rsidP="002735EA">
      <w:pPr>
        <w:pStyle w:val="Maintextblack"/>
      </w:pPr>
    </w:p>
    <w:p w:rsidR="002735EA" w:rsidRDefault="002735EA" w:rsidP="002735EA">
      <w:pPr>
        <w:pStyle w:val="Maintextblack"/>
      </w:pPr>
    </w:p>
    <w:p w:rsidR="002735EA" w:rsidRDefault="002735EA" w:rsidP="002735EA">
      <w:pPr>
        <w:pStyle w:val="Maintextblack"/>
      </w:pPr>
    </w:p>
    <w:p w:rsidR="002735EA" w:rsidRDefault="002735EA" w:rsidP="002735EA">
      <w:pPr>
        <w:pStyle w:val="Maintextblack"/>
      </w:pPr>
    </w:p>
    <w:p w:rsidR="002B1302" w:rsidRDefault="002B1302" w:rsidP="002C0C18">
      <w:pPr>
        <w:rPr>
          <w:rStyle w:val="Boldtextblack"/>
        </w:rPr>
      </w:pPr>
    </w:p>
    <w:p w:rsidR="00CE6D47" w:rsidRDefault="005D7CCF" w:rsidP="002C0C18">
      <w:pPr>
        <w:rPr>
          <w:rStyle w:val="Boldtextblack"/>
        </w:rPr>
      </w:pPr>
      <w:r>
        <w:rPr>
          <w:rStyle w:val="Boldtextblack"/>
        </w:rPr>
        <w:t>Q9</w:t>
      </w:r>
      <w:r w:rsidR="002C0C18" w:rsidRPr="002C0C18">
        <w:rPr>
          <w:rStyle w:val="Boldtextblack"/>
        </w:rPr>
        <w:t xml:space="preserve">. </w:t>
      </w:r>
      <w:r w:rsidR="00CE6D47" w:rsidRPr="002C0C18">
        <w:rPr>
          <w:rStyle w:val="Boldtextblack"/>
        </w:rPr>
        <w:t xml:space="preserve">We really value your feedback on our proposals. </w:t>
      </w:r>
      <w:r w:rsidR="00165BD0" w:rsidRPr="00165BD0">
        <w:rPr>
          <w:rStyle w:val="Boldtextblack"/>
        </w:rPr>
        <w:t>Please tell us if you have any further comments on any of the information presented in our consultation and provide as much information as possible to support your answer.</w:t>
      </w:r>
      <w:bookmarkStart w:id="0" w:name="_GoBack"/>
      <w:bookmarkEnd w:id="0"/>
    </w:p>
    <w:p w:rsidR="002735EA" w:rsidRDefault="002735EA" w:rsidP="002735EA">
      <w:pPr>
        <w:pStyle w:val="Maintextblack"/>
        <w:rPr>
          <w:rStyle w:val="Italicgreen"/>
        </w:rPr>
      </w:pPr>
      <w:r w:rsidRPr="002735EA">
        <w:rPr>
          <w:rStyle w:val="Italicgreen"/>
        </w:rPr>
        <w:t>Use the space below to provide your response.</w:t>
      </w:r>
    </w:p>
    <w:p w:rsidR="002735EA" w:rsidRDefault="002735EA" w:rsidP="002735EA">
      <w:pPr>
        <w:pStyle w:val="Maintextblack"/>
        <w:rPr>
          <w:rStyle w:val="Italicgreen"/>
        </w:rPr>
      </w:pPr>
    </w:p>
    <w:p w:rsidR="002735EA" w:rsidRDefault="002735EA" w:rsidP="002735EA">
      <w:pPr>
        <w:pStyle w:val="Maintextblack"/>
        <w:rPr>
          <w:rStyle w:val="Italicgreen"/>
        </w:rPr>
      </w:pPr>
    </w:p>
    <w:p w:rsidR="002735EA" w:rsidRDefault="002735EA" w:rsidP="002735EA">
      <w:pPr>
        <w:pStyle w:val="Maintextblack"/>
        <w:rPr>
          <w:rStyle w:val="Italicgreen"/>
        </w:rPr>
      </w:pPr>
    </w:p>
    <w:p w:rsidR="002735EA" w:rsidRDefault="002735EA" w:rsidP="002735EA">
      <w:pPr>
        <w:pStyle w:val="Maintextblack"/>
        <w:rPr>
          <w:rStyle w:val="Italicgreen"/>
        </w:rPr>
      </w:pPr>
    </w:p>
    <w:p w:rsidR="002735EA" w:rsidRDefault="002735EA" w:rsidP="002735EA">
      <w:pPr>
        <w:pStyle w:val="Maintextblack"/>
        <w:rPr>
          <w:rStyle w:val="Italicgreen"/>
        </w:rPr>
      </w:pPr>
    </w:p>
    <w:p w:rsidR="002735EA" w:rsidRDefault="002735EA" w:rsidP="002735EA">
      <w:pPr>
        <w:pStyle w:val="Maintextblack"/>
        <w:rPr>
          <w:rStyle w:val="Italicgreen"/>
        </w:rPr>
      </w:pPr>
    </w:p>
    <w:p w:rsidR="002735EA" w:rsidRDefault="002735EA" w:rsidP="002735EA">
      <w:pPr>
        <w:pStyle w:val="Maintextblack"/>
        <w:rPr>
          <w:rStyle w:val="Italicgreen"/>
        </w:rPr>
      </w:pPr>
    </w:p>
    <w:p w:rsidR="002735EA" w:rsidRDefault="002735EA" w:rsidP="002735EA">
      <w:pPr>
        <w:pStyle w:val="Maintextblack"/>
        <w:rPr>
          <w:rStyle w:val="Italicgreen"/>
        </w:rPr>
      </w:pPr>
    </w:p>
    <w:p w:rsidR="002735EA" w:rsidRDefault="002735EA" w:rsidP="002735EA">
      <w:pPr>
        <w:pStyle w:val="Maintextblack"/>
        <w:rPr>
          <w:rStyle w:val="Italicgreen"/>
        </w:rPr>
      </w:pPr>
    </w:p>
    <w:p w:rsidR="002735EA" w:rsidRDefault="002735EA" w:rsidP="002735EA">
      <w:pPr>
        <w:pStyle w:val="Maintextblack"/>
        <w:rPr>
          <w:rStyle w:val="Italicgreen"/>
        </w:rPr>
      </w:pPr>
    </w:p>
    <w:p w:rsidR="002735EA" w:rsidRDefault="002735EA" w:rsidP="002735EA">
      <w:pPr>
        <w:pStyle w:val="Maintextblack"/>
        <w:rPr>
          <w:rStyle w:val="Italicgreen"/>
        </w:rPr>
      </w:pPr>
    </w:p>
    <w:p w:rsidR="002735EA" w:rsidRPr="002735EA" w:rsidRDefault="002735EA" w:rsidP="002735EA">
      <w:pPr>
        <w:pStyle w:val="Maintextblack"/>
        <w:rPr>
          <w:rStyle w:val="Italicgreen"/>
          <w:i w:val="0"/>
          <w:color w:val="auto"/>
        </w:rPr>
      </w:pPr>
    </w:p>
    <w:sectPr w:rsidR="002735EA" w:rsidRPr="002735EA" w:rsidSect="008679C2">
      <w:headerReference w:type="default" r:id="rId11"/>
      <w:footerReference w:type="default" r:id="rId12"/>
      <w:headerReference w:type="first" r:id="rId13"/>
      <w:footerReference w:type="first" r:id="rId14"/>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FF" w:rsidRDefault="003608FF" w:rsidP="002F321C">
      <w:r>
        <w:separator/>
      </w:r>
    </w:p>
  </w:endnote>
  <w:endnote w:type="continuationSeparator" w:id="0">
    <w:p w:rsidR="003608FF" w:rsidRDefault="003608FF"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813A53" w:rsidRDefault="002C0C18" w:rsidP="00BC6214">
    <w:r w:rsidRPr="009817A6">
      <w:rPr>
        <w:noProof/>
      </w:rPr>
      <mc:AlternateContent>
        <mc:Choice Requires="wps">
          <w:drawing>
            <wp:anchor distT="0" distB="0" distL="114300" distR="114300" simplePos="0" relativeHeight="251665408" behindDoc="0" locked="0" layoutInCell="1" allowOverlap="1">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165BD0">
                            <w:rPr>
                              <w:noProof/>
                            </w:rPr>
                            <w:t>6</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1H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ZQz&#10;Jyy16FG1yD5Dy6aJncbHGYEePMGwJTV1edBHUqaiWx1s+lM5jOzE83bHbQomSXl2Mj46Iosk0+Rs&#10;dHqYuS9enX2I+EWBZUkoeaDWZUbF5iYiJULQAZLucnBdG5PbZxxrSn58SOF/s5CHcUmj8iD0YVJB&#10;XeJZwq1RCWPcN6WJiJx/UuQRVJcmsI2g4RFSKoe59ByX0AmlKYn3OPb416ze49zVMdwMDnfOtnYQ&#10;cvVv0q5+DCnrDk9E7tWdRGyXbd/oJVRb6nOAbk+il9c1deNGRLwXgRaDGkjLjnf00QaIdeglzlYQ&#10;fv1Nn/A0r2TlrKFFK3n8uRZBcWa+Oprks/F0mjYzH6ZHJxM6hH3Lct/i1vYSqB1jela8zGLCoxlE&#10;HcA+0ZuwSLeSSThJd5ccB/ESu/WnN0WqxSKDaBe9wBv34GUKnbqTZu2xfRLB9wOJNMm3MKykmL2Z&#10;yw6bPB0s1gi6zkObCO5Y7YmnPc6z3L856aHYP2fU68s4fwEAAP//AwBQSwMEFAAGAAgAAAAhAF6r&#10;ldPiAAAADAEAAA8AAABkcnMvZG93bnJldi54bWxMj81OwzAQhO9IvIO1SNyonaitmhCnqiJVSAgO&#10;Lb1wc+JtEuGfELtt4OnZnuhtd2c0+02xnqxhZxxD752EZCaAoWu87l0r4fCxfVoBC1E5rYx3KOEH&#10;A6zL+7tC5dpf3A7P+9gyCnEhVxK6GIec89B0aFWY+QEdaUc/WhVpHVuuR3WhcGt4KsSSW9U7+tCp&#10;AasOm6/9yUp4rbbvalendvVrqpe342b4PnwupHx8mDbPwCJO8d8MV3xCh5KYan9yOjAjIZtnC7KS&#10;IJIE2NWRiJRONU3zZQa8LPhtifIPAAD//wMAUEsBAi0AFAAGAAgAAAAhALaDOJL+AAAA4QEAABMA&#10;AAAAAAAAAAAAAAAAAAAAAFtDb250ZW50X1R5cGVzXS54bWxQSwECLQAUAAYACAAAACEAOP0h/9YA&#10;AACUAQAACwAAAAAAAAAAAAAAAAAvAQAAX3JlbHMvLnJlbHNQSwECLQAUAAYACAAAACEAgU0tR3wC&#10;AABhBQAADgAAAAAAAAAAAAAAAAAuAgAAZHJzL2Uyb0RvYy54bWxQSwECLQAUAAYACAAAACEAXquV&#10;0+IAAAAMAQAADwAAAAAAAAAAAAAAAADWBAAAZHJzL2Rvd25yZXYueG1sUEsFBgAAAAAEAAQA8wAA&#10;AOUFAAAAAA==&#10;" filled="f" stroked="f" strokeweight=".5pt">
              <v:textbox>
                <w:txbxContent>
                  <w:p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165BD0">
                      <w:rPr>
                        <w:noProof/>
                      </w:rPr>
                      <w:t>6</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C18" w:rsidRPr="0082606A" w:rsidRDefault="00165BD0">
                          <w:hyperlink r:id="rId1" w:history="1">
                            <w:r w:rsidR="002C0C1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9"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fwIAAGkFAAAOAAAAZHJzL2Uyb0RvYy54bWysVE1v2zAMvQ/YfxB0X52kH2uCOkXWosOA&#10;oi3WDjsrstQYk0VNUmJnv35PspMG3S4ddpFp8pHix6MuLrvGsI3yoSZb8vHRiDNlJVW1fS75t6eb&#10;D+echShsJQxZVfKtCvxy/v7dRetmakIrMpXyDEFsmLWu5KsY3awoglypRoQjcsrCqMk3IuLXPxeV&#10;Fy2iN6aYjEZnRUu+cp6kCgHa697I5zm+1krGe62DisyUHLnFfPp8LtNZzC/E7NkLt6rlkIb4hywa&#10;UVtcug91LaJga1//EaqppadAOh5JagrSupYq14BqxqNX1TyuhFO5FjQnuH2bwv8LK+82D57VFWbH&#10;mRUNRvSkusg+UcfGqTutCzOAHh1gsYM6IQd9gDIV3WnfpC/KYbCjz9t9b1MwCeXxZHo2ncAkYZtM&#10;R+fHufnFi7fzIX5W1LAklNxjdrmlYnMbIm4EdAdJl1m6qY3J8zOWtSU/Oz4dZYe9BR7GJqzKTBjC&#10;pIr6zLMUt0YljLFflUYncgFJkTmoroxnGwH2CCmVjbn2HBfohNJI4i2OA/4lq7c493XsbiYb985N&#10;bcnn6l+lXf3Ypax7PBp5UHcSY7fsBgoMg11StcW8PfX7Epy8qTGUWxHig/BYEMwRSx/vcWhDaD4N&#10;Emcr8r/+pk948BZWzlosXMnDz7XwijPzxYLR0/HJSdrQ/HNy+jFxxR9alocWu26uCFMBa5FdFhM+&#10;mp2oPTXf8TYs0q0wCStxd8njTryK/TOAt0WqxSKDsJNOxFv76GQKnYaUKPfUfRfeDbyMYPQd7VZT&#10;zF7Rs8cmT0uLdSRdZ+6mPvddHfqPfc6UHt6e9GAc/mfUyws5/w0AAP//AwBQSwMEFAAGAAgAAAAh&#10;AKow2N/iAAAACwEAAA8AAABkcnMvZG93bnJldi54bWxMj81OwzAQhO9IvIO1SNxam6gpaYhTVZEq&#10;JASHll64bWI3ifBPiN028PQsp3Lb3RnNflOsJ2vYWY+h907Cw1wA067xqnethMP7dpYBCxGdQuOd&#10;lvCtA6zL25sCc+UvbqfP+9gyCnEhRwldjEPOeWg6bTHM/aAdaUc/Woy0ji1XI14o3BqeCLHkFntH&#10;HzocdNXp5nN/shJequ0b7urEZj+men49boavw0cq5f3dtHkCFvUUr2b4wyd0KImp9ienAjMSZskq&#10;JSsJQjwCI8ciW9FQ02WxTIGXBf/fofwFAAD//wMAUEsBAi0AFAAGAAgAAAAhALaDOJL+AAAA4QEA&#10;ABMAAAAAAAAAAAAAAAAAAAAAAFtDb250ZW50X1R5cGVzXS54bWxQSwECLQAUAAYACAAAACEAOP0h&#10;/9YAAACUAQAACwAAAAAAAAAAAAAAAAAvAQAAX3JlbHMvLnJlbHNQSwECLQAUAAYACAAAACEAVbPw&#10;/n8CAABpBQAADgAAAAAAAAAAAAAAAAAuAgAAZHJzL2Uyb0RvYy54bWxQSwECLQAUAAYACAAAACEA&#10;qjDY3+IAAAALAQAADwAAAAAAAAAAAAAAAADZBAAAZHJzL2Rvd25yZXYueG1sUEsFBgAAAAAEAAQA&#10;8wAAAOgFAAAAAA==&#10;" filled="f" stroked="f" strokeweight=".5pt">
              <v:textbox>
                <w:txbxContent>
                  <w:p w:rsidR="002C0C18" w:rsidRPr="0082606A" w:rsidRDefault="00165BD0">
                    <w:hyperlink r:id="rId2" w:history="1">
                      <w:r w:rsidR="002C0C18"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simplePos x="0" y="0"/>
          <wp:positionH relativeFrom="page">
            <wp:align>left</wp:align>
          </wp:positionH>
          <wp:positionV relativeFrom="page">
            <wp:align>top</wp:align>
          </wp:positionV>
          <wp:extent cx="7563600" cy="1069920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6D40B2" w:rsidRDefault="002C0C18" w:rsidP="009B527B">
    <w:pPr>
      <w:pStyle w:val="Footer"/>
    </w:pPr>
    <w:r w:rsidRPr="009817A6">
      <w:rPr>
        <w:noProof/>
      </w:rPr>
      <w:drawing>
        <wp:anchor distT="0" distB="0" distL="114300" distR="114300" simplePos="0" relativeHeight="251659263" behindDoc="1" locked="1" layoutInCell="1" allowOverlap="1">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C18" w:rsidRDefault="002C0C18">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Ow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yGZn6HUKRvc9mJkRjqHKjqnu72T5VSMhVw0VW3ajlBwaRiuILrQv/bOn&#10;E462IJvhg6zADd0Z6YDGWnU2dZAMBOhQpcdTZWwoJRySOIgvoxijEu6iJI7msXNB0+PrXmnzjskO&#10;2UWGFVTeodP9nTY2GpoeTawzIQvetq76rXh2AIbTCfiGp/bORuGK+SMJkvVivSAeiWZrjwR57t0U&#10;K+LNinAe55f5apWHP63fkKQNryomrJujsELyZ4U7SHySxElaWra8snA2JK22m1Wr0J6CsAv3HRJy&#10;ZuY/D8MlAbi8oBRGJLiNEq+YLeYeKUjsJfNg4QVhcpvMApKQvHhO6Y4L9u+U0JBhKGQ8iem33AL3&#10;veZG044bGB0t7zK8OBnR1EpwLSpXWkN5O63PUmHDf0oFlPtYaCdYq9FJrWbcjK4zTn2wkdUjKFhJ&#10;EBjIFMYeLBqpvmM0wAjJsP62o4ph1L4X0AVJSIidOW5D4nkEG3V+szm/oaIEqAwbjKblykxzatcr&#10;vm3A09R3Qt5A59Tcidq22BTVod9gTDhuh5Fm59D53lk9Dd7lLwAAAP//AwBQSwMEFAAGAAgAAAAh&#10;ANEvqw3fAAAACgEAAA8AAABkcnMvZG93bnJldi54bWxMj8FOwzAMhu9Ie4fISLttSTfWbaXphEBc&#10;QQyGxC1rvLZa41RNtpa3x5zgZFn+9Pv7893oWnHFPjSeNCRzBQKp9LahSsPH+/NsAyJEQ9a0nlDD&#10;NwbYFZOb3GTWD/SG132sBIdQyIyGOsYukzKUNToT5r5D4tvJ985EXvtK2t4MHO5auVAqlc40xB9q&#10;0+FjjeV5f3EaDi+nr8879Vo9uVU3+FFJclup9fR2fLgHEXGMfzD86rM6FOx09BeyQbQaZot1yqiG&#10;VcqTgXSTbEEcmVTLBGSRy/8Vih8AAAD//wMAUEsBAi0AFAAGAAgAAAAhALaDOJL+AAAA4QEAABMA&#10;AAAAAAAAAAAAAAAAAAAAAFtDb250ZW50X1R5cGVzXS54bWxQSwECLQAUAAYACAAAACEAOP0h/9YA&#10;AACUAQAACwAAAAAAAAAAAAAAAAAvAQAAX3JlbHMvLnJlbHNQSwECLQAUAAYACAAAACEAbiVjsLgC&#10;AADABQAADgAAAAAAAAAAAAAAAAAuAgAAZHJzL2Uyb0RvYy54bWxQSwECLQAUAAYACAAAACEA0S+r&#10;Dd8AAAAKAQAADwAAAAAAAAAAAAAAAAASBQAAZHJzL2Rvd25yZXYueG1sUEsFBgAAAAAEAAQA8wAA&#10;AB4GAAAAAA==&#10;" filled="f" stroked="f">
              <v:textbox>
                <w:txbxContent>
                  <w:p w:rsidR="002C0C18" w:rsidRDefault="002C0C18">
                    <w:r>
                      <w:t>www.gov.uk/environment-agency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FF" w:rsidRDefault="003608FF" w:rsidP="002F321C">
      <w:r>
        <w:separator/>
      </w:r>
    </w:p>
  </w:footnote>
  <w:footnote w:type="continuationSeparator" w:id="0">
    <w:p w:rsidR="003608FF" w:rsidRDefault="003608FF"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82606A" w:rsidRDefault="002C0C18" w:rsidP="0082606A">
    <w:pPr>
      <w:pStyle w:val="Header"/>
    </w:pPr>
    <w:r w:rsidRPr="006D40B2">
      <w:tab/>
    </w:r>
    <w:r w:rsidRPr="0082606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82606A" w:rsidRDefault="002C0C18" w:rsidP="0082606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5"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10"/>
  </w:num>
  <w:num w:numId="5">
    <w:abstractNumId w:val="6"/>
  </w:num>
  <w:num w:numId="6">
    <w:abstractNumId w:val="9"/>
  </w:num>
  <w:num w:numId="7">
    <w:abstractNumId w:val="15"/>
  </w:num>
  <w:num w:numId="8">
    <w:abstractNumId w:val="13"/>
  </w:num>
  <w:num w:numId="9">
    <w:abstractNumId w:val="16"/>
  </w:num>
  <w:num w:numId="10">
    <w:abstractNumId w:val="12"/>
  </w:num>
  <w:num w:numId="11">
    <w:abstractNumId w:val="7"/>
  </w:num>
  <w:num w:numId="12">
    <w:abstractNumId w:val="3"/>
  </w:num>
  <w:num w:numId="13">
    <w:abstractNumId w:val="8"/>
  </w:num>
  <w:num w:numId="14">
    <w:abstractNumId w:va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18433">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B"/>
    <w:rsid w:val="0000580B"/>
    <w:rsid w:val="000135E2"/>
    <w:rsid w:val="00016351"/>
    <w:rsid w:val="00033AC5"/>
    <w:rsid w:val="0004639A"/>
    <w:rsid w:val="00047AB1"/>
    <w:rsid w:val="00083941"/>
    <w:rsid w:val="000978E6"/>
    <w:rsid w:val="000A3749"/>
    <w:rsid w:val="000A661B"/>
    <w:rsid w:val="000B3411"/>
    <w:rsid w:val="000C1C93"/>
    <w:rsid w:val="000C34D3"/>
    <w:rsid w:val="000C529F"/>
    <w:rsid w:val="000C6DC5"/>
    <w:rsid w:val="000D1982"/>
    <w:rsid w:val="000D709F"/>
    <w:rsid w:val="000D7988"/>
    <w:rsid w:val="000E2786"/>
    <w:rsid w:val="000F5E0B"/>
    <w:rsid w:val="00100D3D"/>
    <w:rsid w:val="001040A7"/>
    <w:rsid w:val="00111B4F"/>
    <w:rsid w:val="00115252"/>
    <w:rsid w:val="00130EE4"/>
    <w:rsid w:val="00131E85"/>
    <w:rsid w:val="001371CE"/>
    <w:rsid w:val="00140D9A"/>
    <w:rsid w:val="00165BD0"/>
    <w:rsid w:val="00173B3C"/>
    <w:rsid w:val="001768FD"/>
    <w:rsid w:val="0018209D"/>
    <w:rsid w:val="00191CEE"/>
    <w:rsid w:val="001B7B6F"/>
    <w:rsid w:val="001C21F8"/>
    <w:rsid w:val="001C4430"/>
    <w:rsid w:val="001C4FE6"/>
    <w:rsid w:val="001D469B"/>
    <w:rsid w:val="001E60E0"/>
    <w:rsid w:val="0021016E"/>
    <w:rsid w:val="002160DF"/>
    <w:rsid w:val="002241D5"/>
    <w:rsid w:val="002273F1"/>
    <w:rsid w:val="00231EF2"/>
    <w:rsid w:val="00233244"/>
    <w:rsid w:val="0023638A"/>
    <w:rsid w:val="002371BC"/>
    <w:rsid w:val="00245773"/>
    <w:rsid w:val="00260EC8"/>
    <w:rsid w:val="002729A3"/>
    <w:rsid w:val="002735EA"/>
    <w:rsid w:val="002773D8"/>
    <w:rsid w:val="00286E70"/>
    <w:rsid w:val="00296E29"/>
    <w:rsid w:val="00297182"/>
    <w:rsid w:val="002B1302"/>
    <w:rsid w:val="002B4ADC"/>
    <w:rsid w:val="002C0C18"/>
    <w:rsid w:val="002C32C5"/>
    <w:rsid w:val="002C4BC6"/>
    <w:rsid w:val="002D7947"/>
    <w:rsid w:val="002E741A"/>
    <w:rsid w:val="002E7FC3"/>
    <w:rsid w:val="002F1AA8"/>
    <w:rsid w:val="002F321C"/>
    <w:rsid w:val="003032ED"/>
    <w:rsid w:val="00315B81"/>
    <w:rsid w:val="003227E0"/>
    <w:rsid w:val="00336645"/>
    <w:rsid w:val="00354ED9"/>
    <w:rsid w:val="0035515C"/>
    <w:rsid w:val="003608FF"/>
    <w:rsid w:val="003640E6"/>
    <w:rsid w:val="00367EFB"/>
    <w:rsid w:val="0037028F"/>
    <w:rsid w:val="0037314A"/>
    <w:rsid w:val="00383130"/>
    <w:rsid w:val="00392CDF"/>
    <w:rsid w:val="00392F76"/>
    <w:rsid w:val="0039735C"/>
    <w:rsid w:val="003E4019"/>
    <w:rsid w:val="003E79B7"/>
    <w:rsid w:val="003F3D56"/>
    <w:rsid w:val="003F4AB1"/>
    <w:rsid w:val="00404E9C"/>
    <w:rsid w:val="0042229D"/>
    <w:rsid w:val="004416BA"/>
    <w:rsid w:val="00460AE4"/>
    <w:rsid w:val="00473D7F"/>
    <w:rsid w:val="004751E8"/>
    <w:rsid w:val="0048054F"/>
    <w:rsid w:val="004B709E"/>
    <w:rsid w:val="004D1E4A"/>
    <w:rsid w:val="004D6FD0"/>
    <w:rsid w:val="004D77FA"/>
    <w:rsid w:val="004E1807"/>
    <w:rsid w:val="004F6C6A"/>
    <w:rsid w:val="00506BD1"/>
    <w:rsid w:val="00507417"/>
    <w:rsid w:val="005077AE"/>
    <w:rsid w:val="00515D56"/>
    <w:rsid w:val="00525803"/>
    <w:rsid w:val="005341E0"/>
    <w:rsid w:val="005367C8"/>
    <w:rsid w:val="00551AA9"/>
    <w:rsid w:val="00551FC2"/>
    <w:rsid w:val="00556BB4"/>
    <w:rsid w:val="005634FF"/>
    <w:rsid w:val="00566934"/>
    <w:rsid w:val="00585BB6"/>
    <w:rsid w:val="00587640"/>
    <w:rsid w:val="005A4695"/>
    <w:rsid w:val="005A59D9"/>
    <w:rsid w:val="005A6D9F"/>
    <w:rsid w:val="005C130C"/>
    <w:rsid w:val="005C3E36"/>
    <w:rsid w:val="005C5388"/>
    <w:rsid w:val="005D3624"/>
    <w:rsid w:val="005D65CE"/>
    <w:rsid w:val="005D7CCF"/>
    <w:rsid w:val="005F5EC8"/>
    <w:rsid w:val="00600B49"/>
    <w:rsid w:val="00613189"/>
    <w:rsid w:val="00624B9B"/>
    <w:rsid w:val="00625ECF"/>
    <w:rsid w:val="00626E8A"/>
    <w:rsid w:val="00636CD4"/>
    <w:rsid w:val="006379ED"/>
    <w:rsid w:val="00642F64"/>
    <w:rsid w:val="00647217"/>
    <w:rsid w:val="006529BF"/>
    <w:rsid w:val="0066193B"/>
    <w:rsid w:val="00671482"/>
    <w:rsid w:val="00671C59"/>
    <w:rsid w:val="00671DE0"/>
    <w:rsid w:val="006749CD"/>
    <w:rsid w:val="006811E7"/>
    <w:rsid w:val="006A5BFD"/>
    <w:rsid w:val="006A6487"/>
    <w:rsid w:val="006A7A5D"/>
    <w:rsid w:val="006B49C8"/>
    <w:rsid w:val="006D2679"/>
    <w:rsid w:val="006D40B2"/>
    <w:rsid w:val="006D6286"/>
    <w:rsid w:val="006F1C10"/>
    <w:rsid w:val="006F2DE9"/>
    <w:rsid w:val="0070242F"/>
    <w:rsid w:val="00705B65"/>
    <w:rsid w:val="007064BB"/>
    <w:rsid w:val="00710E6C"/>
    <w:rsid w:val="00714B5F"/>
    <w:rsid w:val="00715850"/>
    <w:rsid w:val="007170F7"/>
    <w:rsid w:val="00730E34"/>
    <w:rsid w:val="00735787"/>
    <w:rsid w:val="007401DF"/>
    <w:rsid w:val="00763DE9"/>
    <w:rsid w:val="00767757"/>
    <w:rsid w:val="00771225"/>
    <w:rsid w:val="007872DE"/>
    <w:rsid w:val="0079172C"/>
    <w:rsid w:val="007C1588"/>
    <w:rsid w:val="007D0639"/>
    <w:rsid w:val="007D574C"/>
    <w:rsid w:val="007F2848"/>
    <w:rsid w:val="00800630"/>
    <w:rsid w:val="008052FF"/>
    <w:rsid w:val="00813A53"/>
    <w:rsid w:val="00814759"/>
    <w:rsid w:val="00824E2A"/>
    <w:rsid w:val="0082606A"/>
    <w:rsid w:val="0083163B"/>
    <w:rsid w:val="00843D9A"/>
    <w:rsid w:val="00847575"/>
    <w:rsid w:val="00847BB3"/>
    <w:rsid w:val="00852164"/>
    <w:rsid w:val="008529C3"/>
    <w:rsid w:val="00863544"/>
    <w:rsid w:val="00864480"/>
    <w:rsid w:val="008679C2"/>
    <w:rsid w:val="008723BC"/>
    <w:rsid w:val="00873154"/>
    <w:rsid w:val="00881969"/>
    <w:rsid w:val="00884B7E"/>
    <w:rsid w:val="00884E5D"/>
    <w:rsid w:val="00892F79"/>
    <w:rsid w:val="008A0BB3"/>
    <w:rsid w:val="008A2FA7"/>
    <w:rsid w:val="008A45D6"/>
    <w:rsid w:val="008A535E"/>
    <w:rsid w:val="008B2121"/>
    <w:rsid w:val="008F5627"/>
    <w:rsid w:val="008F6B5E"/>
    <w:rsid w:val="00900136"/>
    <w:rsid w:val="00902DD7"/>
    <w:rsid w:val="009072D2"/>
    <w:rsid w:val="00911047"/>
    <w:rsid w:val="00920451"/>
    <w:rsid w:val="00926C1C"/>
    <w:rsid w:val="00931297"/>
    <w:rsid w:val="0093243D"/>
    <w:rsid w:val="00950E2D"/>
    <w:rsid w:val="0095233B"/>
    <w:rsid w:val="00956017"/>
    <w:rsid w:val="0095778F"/>
    <w:rsid w:val="009634F8"/>
    <w:rsid w:val="00974AE6"/>
    <w:rsid w:val="009817A6"/>
    <w:rsid w:val="0098402A"/>
    <w:rsid w:val="0098570B"/>
    <w:rsid w:val="009858E6"/>
    <w:rsid w:val="0099037D"/>
    <w:rsid w:val="00990944"/>
    <w:rsid w:val="009924FC"/>
    <w:rsid w:val="009A5556"/>
    <w:rsid w:val="009A5793"/>
    <w:rsid w:val="009B2D57"/>
    <w:rsid w:val="009B3116"/>
    <w:rsid w:val="009B3686"/>
    <w:rsid w:val="009B527B"/>
    <w:rsid w:val="009C09F9"/>
    <w:rsid w:val="009C693C"/>
    <w:rsid w:val="009D5C6A"/>
    <w:rsid w:val="009E6C65"/>
    <w:rsid w:val="00A0614B"/>
    <w:rsid w:val="00A06B3B"/>
    <w:rsid w:val="00A123B2"/>
    <w:rsid w:val="00A12C3B"/>
    <w:rsid w:val="00A12D8F"/>
    <w:rsid w:val="00A21E8C"/>
    <w:rsid w:val="00A23E60"/>
    <w:rsid w:val="00A36D69"/>
    <w:rsid w:val="00A37A57"/>
    <w:rsid w:val="00A4216E"/>
    <w:rsid w:val="00A50919"/>
    <w:rsid w:val="00A53347"/>
    <w:rsid w:val="00A61CDC"/>
    <w:rsid w:val="00A62633"/>
    <w:rsid w:val="00A71D0C"/>
    <w:rsid w:val="00A93401"/>
    <w:rsid w:val="00AA5F09"/>
    <w:rsid w:val="00AB0802"/>
    <w:rsid w:val="00AC7054"/>
    <w:rsid w:val="00AD23FF"/>
    <w:rsid w:val="00B10312"/>
    <w:rsid w:val="00B113F1"/>
    <w:rsid w:val="00B15B98"/>
    <w:rsid w:val="00B2593E"/>
    <w:rsid w:val="00B26145"/>
    <w:rsid w:val="00B40B2B"/>
    <w:rsid w:val="00B524C9"/>
    <w:rsid w:val="00B614A3"/>
    <w:rsid w:val="00B7594C"/>
    <w:rsid w:val="00B80B03"/>
    <w:rsid w:val="00B86202"/>
    <w:rsid w:val="00B942F7"/>
    <w:rsid w:val="00B962B7"/>
    <w:rsid w:val="00BA3371"/>
    <w:rsid w:val="00BB19AF"/>
    <w:rsid w:val="00BB469D"/>
    <w:rsid w:val="00BC6214"/>
    <w:rsid w:val="00BC62C1"/>
    <w:rsid w:val="00BD03A0"/>
    <w:rsid w:val="00BD4161"/>
    <w:rsid w:val="00BD53FE"/>
    <w:rsid w:val="00BE4243"/>
    <w:rsid w:val="00BF33A4"/>
    <w:rsid w:val="00BF4D11"/>
    <w:rsid w:val="00C0113E"/>
    <w:rsid w:val="00C049F5"/>
    <w:rsid w:val="00C05386"/>
    <w:rsid w:val="00C0558F"/>
    <w:rsid w:val="00C12272"/>
    <w:rsid w:val="00C21983"/>
    <w:rsid w:val="00C26267"/>
    <w:rsid w:val="00C34068"/>
    <w:rsid w:val="00C37B5C"/>
    <w:rsid w:val="00C510ED"/>
    <w:rsid w:val="00C91AE4"/>
    <w:rsid w:val="00C9263F"/>
    <w:rsid w:val="00CA5916"/>
    <w:rsid w:val="00CB3DBD"/>
    <w:rsid w:val="00CB41E3"/>
    <w:rsid w:val="00CD2D15"/>
    <w:rsid w:val="00CE1CA5"/>
    <w:rsid w:val="00CE6D47"/>
    <w:rsid w:val="00CF336B"/>
    <w:rsid w:val="00D02852"/>
    <w:rsid w:val="00D10334"/>
    <w:rsid w:val="00D16DFB"/>
    <w:rsid w:val="00D30429"/>
    <w:rsid w:val="00D450F4"/>
    <w:rsid w:val="00D77BCB"/>
    <w:rsid w:val="00D82817"/>
    <w:rsid w:val="00D840F8"/>
    <w:rsid w:val="00D8435E"/>
    <w:rsid w:val="00D864F7"/>
    <w:rsid w:val="00D877EF"/>
    <w:rsid w:val="00D9398A"/>
    <w:rsid w:val="00D95F61"/>
    <w:rsid w:val="00DA2282"/>
    <w:rsid w:val="00DA5C72"/>
    <w:rsid w:val="00DB0C33"/>
    <w:rsid w:val="00DB3B9C"/>
    <w:rsid w:val="00DB41B3"/>
    <w:rsid w:val="00DC3D41"/>
    <w:rsid w:val="00DD5B8A"/>
    <w:rsid w:val="00DD724C"/>
    <w:rsid w:val="00DE0006"/>
    <w:rsid w:val="00DE250F"/>
    <w:rsid w:val="00E1170A"/>
    <w:rsid w:val="00E233CC"/>
    <w:rsid w:val="00E32427"/>
    <w:rsid w:val="00E403D1"/>
    <w:rsid w:val="00E453A2"/>
    <w:rsid w:val="00E80C41"/>
    <w:rsid w:val="00E83E65"/>
    <w:rsid w:val="00E87762"/>
    <w:rsid w:val="00EA2D0C"/>
    <w:rsid w:val="00EA370D"/>
    <w:rsid w:val="00EC0740"/>
    <w:rsid w:val="00ED1917"/>
    <w:rsid w:val="00ED3B55"/>
    <w:rsid w:val="00ED3FCA"/>
    <w:rsid w:val="00EF04CD"/>
    <w:rsid w:val="00F03134"/>
    <w:rsid w:val="00F07371"/>
    <w:rsid w:val="00F347B0"/>
    <w:rsid w:val="00F62CBB"/>
    <w:rsid w:val="00F81981"/>
    <w:rsid w:val="00F9630D"/>
    <w:rsid w:val="00FB21D5"/>
    <w:rsid w:val="00FB4DDA"/>
    <w:rsid w:val="00FB7963"/>
    <w:rsid w:val="00FC74D0"/>
    <w:rsid w:val="00FD1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d6e9b5"/>
    </o:shapedefaults>
    <o:shapelayout v:ext="edit">
      <o:idmap v:ext="edit" data="1"/>
    </o:shapelayout>
  </w:shapeDefaults>
  <w:decimalSymbol w:val="."/>
  <w:listSeparator w:val=","/>
  <w15:docId w15:val="{5008EBD3-0EFE-476D-B653-617BFAB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8570B"/>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CE6D47"/>
    <w:rPr>
      <w:sz w:val="16"/>
      <w:szCs w:val="16"/>
    </w:rPr>
  </w:style>
  <w:style w:type="paragraph" w:styleId="CommentText">
    <w:name w:val="annotation text"/>
    <w:basedOn w:val="Normal"/>
    <w:link w:val="CommentTextChar"/>
    <w:uiPriority w:val="99"/>
    <w:semiHidden/>
    <w:unhideWhenUsed/>
    <w:rsid w:val="00CE6D47"/>
    <w:pPr>
      <w:spacing w:after="0"/>
      <w:ind w:left="142"/>
    </w:pPr>
    <w:rPr>
      <w:rFonts w:eastAsia="Times New Roman" w:cs="Times New Roman"/>
      <w:b/>
      <w:color w:val="6E942C"/>
      <w:sz w:val="20"/>
      <w:szCs w:val="20"/>
      <w:lang w:eastAsia="en-US"/>
    </w:rPr>
  </w:style>
  <w:style w:type="character" w:customStyle="1" w:styleId="CommentTextChar">
    <w:name w:val="Comment Text Char"/>
    <w:basedOn w:val="DefaultParagraphFont"/>
    <w:link w:val="CommentText"/>
    <w:uiPriority w:val="99"/>
    <w:semiHidden/>
    <w:rsid w:val="00CE6D47"/>
    <w:rPr>
      <w:rFonts w:eastAsia="Times New Roman"/>
      <w:b/>
      <w:color w:val="6E942C"/>
      <w:lang w:eastAsia="en-US"/>
    </w:rPr>
  </w:style>
  <w:style w:type="table" w:styleId="TableGridLight">
    <w:name w:val="Grid Table Light"/>
    <w:basedOn w:val="TableNormal"/>
    <w:uiPriority w:val="40"/>
    <w:rsid w:val="002C0C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DA2282"/>
    <w:pPr>
      <w:spacing w:after="120"/>
      <w:ind w:left="0"/>
    </w:pPr>
    <w:rPr>
      <w:rFonts w:eastAsia="Arial" w:cs="Calibri"/>
      <w:bCs/>
      <w:color w:val="auto"/>
      <w:lang w:eastAsia="en-GB"/>
    </w:rPr>
  </w:style>
  <w:style w:type="character" w:customStyle="1" w:styleId="CommentSubjectChar">
    <w:name w:val="Comment Subject Char"/>
    <w:basedOn w:val="CommentTextChar"/>
    <w:link w:val="CommentSubject"/>
    <w:uiPriority w:val="99"/>
    <w:semiHidden/>
    <w:rsid w:val="00DA2282"/>
    <w:rPr>
      <w:rFonts w:eastAsia="Times New Roman" w:cs="Calibri"/>
      <w:b/>
      <w:bCs/>
      <w:color w:val="6E942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 w:id="12776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environment-agency/about/personal-information-chart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AL.consultation@environment-agency.gov.uk" TargetMode="External"/><Relationship Id="rId4" Type="http://schemas.openxmlformats.org/officeDocument/2006/relationships/settings" Target="settings.xml"/><Relationship Id="rId9" Type="http://schemas.openxmlformats.org/officeDocument/2006/relationships/hyperlink" Target="mailto:EAL.Consultation@environment-agency.gov.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47066B03D64DBB9F193F1FD22B457C"/>
        <w:category>
          <w:name w:val="General"/>
          <w:gallery w:val="placeholder"/>
        </w:category>
        <w:types>
          <w:type w:val="bbPlcHdr"/>
        </w:types>
        <w:behaviors>
          <w:behavior w:val="content"/>
        </w:behaviors>
        <w:guid w:val="{1E68082F-1394-4044-AA7D-82C8FF87372D}"/>
      </w:docPartPr>
      <w:docPartBody>
        <w:p w:rsidR="00823DB5" w:rsidRDefault="00823DB5">
          <w:pPr>
            <w:pStyle w:val="9347066B03D64DBB9F193F1FD22B457C"/>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B5"/>
    <w:rsid w:val="00823DB5"/>
    <w:rsid w:val="009E241D"/>
    <w:rsid w:val="00FA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47066B03D64DBB9F193F1FD22B457C">
    <w:name w:val="9347066B03D64DBB9F193F1FD22B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D64B3-EF87-4CD5-98C6-C37B3D59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Response form</vt:lpstr>
    </vt:vector>
  </TitlesOfParts>
  <Company>Environment Agency</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Barber, Benjamin</dc:creator>
  <dc:description>399_13_SD07, Version: 5, Issued: 13/03/2017</dc:description>
  <cp:lastModifiedBy>Hammonds, Emma</cp:lastModifiedBy>
  <cp:revision>8</cp:revision>
  <cp:lastPrinted>2017-03-07T10:37:00Z</cp:lastPrinted>
  <dcterms:created xsi:type="dcterms:W3CDTF">2020-10-29T10:18:00Z</dcterms:created>
  <dcterms:modified xsi:type="dcterms:W3CDTF">2020-11-02T11:52:00Z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