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B480" w14:textId="4C2BC324" w:rsidR="00615D51" w:rsidRPr="00B66C18" w:rsidRDefault="002F6064" w:rsidP="00B66C18">
      <w:pPr>
        <w:pStyle w:val="Title"/>
      </w:pPr>
      <w:r>
        <w:t>#</w:t>
      </w:r>
      <w:r w:rsidR="004836B1">
        <w:t xml:space="preserve"> </w:t>
      </w:r>
      <w:r w:rsidR="00615D51" w:rsidRPr="00B66C18">
        <w:t xml:space="preserve">Environmental permitting: </w:t>
      </w:r>
      <w:r w:rsidR="009B7B4C" w:rsidRPr="00B66C18">
        <w:t>s</w:t>
      </w:r>
      <w:r w:rsidR="00615D51" w:rsidRPr="00B66C18">
        <w:t xml:space="preserve">ite condition report  </w:t>
      </w:r>
    </w:p>
    <w:p w14:paraId="7AEA0C07" w14:textId="72C9A5D1" w:rsidR="00FF38CC" w:rsidRPr="00FA34D0" w:rsidRDefault="00FF38CC" w:rsidP="00FF38CC">
      <w:pPr>
        <w:shd w:val="clear" w:color="auto" w:fill="FFFFFF"/>
        <w:rPr>
          <w:rFonts w:ascii="Arial" w:hAnsi="Arial" w:cs="Arial"/>
          <w:color w:val="0B0C0C"/>
          <w:sz w:val="24"/>
          <w:szCs w:val="24"/>
        </w:rPr>
      </w:pPr>
      <w:r w:rsidRPr="00FA34D0">
        <w:rPr>
          <w:rFonts w:ascii="Arial" w:hAnsi="Arial" w:cs="Arial"/>
          <w:color w:val="0B0C0C"/>
          <w:sz w:val="24"/>
          <w:szCs w:val="24"/>
        </w:rPr>
        <w:t xml:space="preserve">From: </w:t>
      </w:r>
      <w:hyperlink r:id="rId11" w:history="1">
        <w:r w:rsidRPr="00FA34D0">
          <w:rPr>
            <w:rStyle w:val="Hyperlink"/>
            <w:rFonts w:ascii="Arial" w:hAnsi="Arial" w:cs="Arial"/>
            <w:color w:val="1D70B8"/>
            <w:sz w:val="24"/>
            <w:szCs w:val="24"/>
          </w:rPr>
          <w:t>Environment Agency</w:t>
        </w:r>
      </w:hyperlink>
    </w:p>
    <w:p w14:paraId="705CB887" w14:textId="08E283FE" w:rsidR="00615D51" w:rsidRPr="00163D69" w:rsidRDefault="00615D51" w:rsidP="00615D51">
      <w:pPr>
        <w:rPr>
          <w:rFonts w:ascii="Arial" w:hAnsi="Arial" w:cs="Arial"/>
        </w:rPr>
      </w:pPr>
      <w:r w:rsidRPr="107BCE8C">
        <w:rPr>
          <w:rFonts w:ascii="Arial" w:hAnsi="Arial" w:cs="Arial"/>
        </w:rPr>
        <w:t xml:space="preserve">Guidance on how to </w:t>
      </w:r>
      <w:r w:rsidR="00E47B30" w:rsidRPr="107BCE8C">
        <w:rPr>
          <w:rFonts w:ascii="Arial" w:hAnsi="Arial" w:cs="Arial"/>
        </w:rPr>
        <w:t xml:space="preserve">produce </w:t>
      </w:r>
      <w:r w:rsidRPr="107BCE8C">
        <w:rPr>
          <w:rFonts w:ascii="Arial" w:hAnsi="Arial" w:cs="Arial"/>
        </w:rPr>
        <w:t xml:space="preserve">a site condition report </w:t>
      </w:r>
      <w:r w:rsidR="00133A39" w:rsidRPr="107BCE8C">
        <w:rPr>
          <w:rFonts w:ascii="Arial" w:hAnsi="Arial" w:cs="Arial"/>
        </w:rPr>
        <w:t xml:space="preserve">for </w:t>
      </w:r>
      <w:r w:rsidRPr="107BCE8C">
        <w:rPr>
          <w:rFonts w:ascii="Arial" w:hAnsi="Arial" w:cs="Arial"/>
        </w:rPr>
        <w:t>the Environmental Permitting (England and Wales) Regulations</w:t>
      </w:r>
      <w:r w:rsidR="0BE0EDBB" w:rsidRPr="107BCE8C">
        <w:rPr>
          <w:rFonts w:ascii="Arial" w:hAnsi="Arial" w:cs="Arial"/>
        </w:rPr>
        <w:t xml:space="preserve"> 2016</w:t>
      </w:r>
      <w:r w:rsidR="0051331C" w:rsidRPr="107BCE8C">
        <w:rPr>
          <w:rFonts w:ascii="Arial" w:hAnsi="Arial" w:cs="Arial"/>
        </w:rPr>
        <w:t xml:space="preserve">  </w:t>
      </w:r>
    </w:p>
    <w:p w14:paraId="30823968" w14:textId="77777777" w:rsidR="003C5D9F" w:rsidRPr="00163D69" w:rsidRDefault="003C5D9F" w:rsidP="003C5D9F">
      <w:pPr>
        <w:rPr>
          <w:rFonts w:ascii="Arial" w:hAnsi="Arial" w:cs="Arial"/>
          <w:b/>
        </w:rPr>
      </w:pPr>
      <w:r w:rsidRPr="00163D69">
        <w:rPr>
          <w:rFonts w:ascii="Arial" w:hAnsi="Arial" w:cs="Arial"/>
          <w:b/>
        </w:rPr>
        <w:t>Applies to England</w:t>
      </w:r>
    </w:p>
    <w:p w14:paraId="077AA3A5" w14:textId="77777777" w:rsidR="00D73312" w:rsidRPr="00163D69" w:rsidRDefault="00D73312" w:rsidP="00D73312">
      <w:pPr>
        <w:widowControl w:val="0"/>
        <w:autoSpaceDE w:val="0"/>
        <w:autoSpaceDN w:val="0"/>
        <w:adjustRightInd w:val="0"/>
        <w:spacing w:after="0" w:line="240" w:lineRule="auto"/>
        <w:ind w:right="-32"/>
        <w:rPr>
          <w:rFonts w:ascii="Arial" w:hAnsi="Arial" w:cs="Arial"/>
        </w:rPr>
      </w:pPr>
    </w:p>
    <w:p w14:paraId="3B536E03" w14:textId="44E318A0" w:rsidR="00615D51" w:rsidRPr="00163D69" w:rsidRDefault="00AE448F" w:rsidP="004921C4">
      <w:pPr>
        <w:widowControl w:val="0"/>
        <w:autoSpaceDE w:val="0"/>
        <w:autoSpaceDN w:val="0"/>
        <w:adjustRightInd w:val="0"/>
        <w:spacing w:after="0" w:line="240" w:lineRule="auto"/>
        <w:ind w:right="-32"/>
        <w:rPr>
          <w:rFonts w:ascii="Arial" w:hAnsi="Arial" w:cs="Arial"/>
        </w:rPr>
      </w:pPr>
      <w:r w:rsidRPr="00163D69">
        <w:rPr>
          <w:rFonts w:ascii="Arial" w:hAnsi="Arial" w:cs="Arial"/>
        </w:rPr>
        <w:t xml:space="preserve">HTML </w:t>
      </w:r>
      <w:r w:rsidR="00255377" w:rsidRPr="00163D69">
        <w:rPr>
          <w:rFonts w:ascii="Arial" w:hAnsi="Arial" w:cs="Arial"/>
        </w:rPr>
        <w:t>1</w:t>
      </w:r>
      <w:r w:rsidR="005E415D" w:rsidRPr="00163D69">
        <w:rPr>
          <w:rFonts w:ascii="Arial" w:hAnsi="Arial" w:cs="Arial"/>
        </w:rPr>
        <w:t>.</w:t>
      </w:r>
      <w:r w:rsidR="002B0974" w:rsidRPr="00163D69">
        <w:rPr>
          <w:rFonts w:ascii="Arial" w:hAnsi="Arial" w:cs="Arial"/>
        </w:rPr>
        <w:t xml:space="preserve"> </w:t>
      </w:r>
      <w:r w:rsidR="004B75A9" w:rsidRPr="00163D69">
        <w:rPr>
          <w:rFonts w:ascii="Arial" w:hAnsi="Arial" w:cs="Arial"/>
        </w:rPr>
        <w:t xml:space="preserve">Environmental </w:t>
      </w:r>
      <w:r w:rsidR="00663D85" w:rsidRPr="00163D69">
        <w:rPr>
          <w:rFonts w:ascii="Arial" w:hAnsi="Arial" w:cs="Arial"/>
        </w:rPr>
        <w:t>p</w:t>
      </w:r>
      <w:r w:rsidR="004B75A9" w:rsidRPr="00163D69">
        <w:rPr>
          <w:rFonts w:ascii="Arial" w:hAnsi="Arial" w:cs="Arial"/>
        </w:rPr>
        <w:t xml:space="preserve">ermitting: </w:t>
      </w:r>
      <w:r w:rsidR="00370485" w:rsidRPr="00163D69" w:rsidDel="00A3248A">
        <w:rPr>
          <w:rFonts w:ascii="Arial" w:hAnsi="Arial" w:cs="Arial"/>
        </w:rPr>
        <w:t>p</w:t>
      </w:r>
      <w:r w:rsidR="00615D51" w:rsidRPr="00163D69" w:rsidDel="00A3248A">
        <w:rPr>
          <w:rFonts w:ascii="Arial" w:hAnsi="Arial" w:cs="Arial"/>
        </w:rPr>
        <w:t>r</w:t>
      </w:r>
      <w:r w:rsidR="001432D9" w:rsidRPr="00163D69" w:rsidDel="00A3248A">
        <w:rPr>
          <w:rFonts w:ascii="Arial" w:hAnsi="Arial" w:cs="Arial"/>
        </w:rPr>
        <w:t>oduce</w:t>
      </w:r>
      <w:r w:rsidR="00615D51" w:rsidRPr="00163D69" w:rsidDel="00A3248A">
        <w:rPr>
          <w:rFonts w:ascii="Arial" w:hAnsi="Arial" w:cs="Arial"/>
        </w:rPr>
        <w:t xml:space="preserve"> a</w:t>
      </w:r>
      <w:r w:rsidR="00E01E2C" w:rsidRPr="00163D69" w:rsidDel="00916B57">
        <w:rPr>
          <w:rFonts w:ascii="Arial" w:hAnsi="Arial" w:cs="Arial"/>
        </w:rPr>
        <w:t>n application</w:t>
      </w:r>
      <w:r w:rsidR="00615D51" w:rsidRPr="00163D69" w:rsidDel="00A3248A">
        <w:rPr>
          <w:rFonts w:ascii="Arial" w:hAnsi="Arial" w:cs="Arial"/>
        </w:rPr>
        <w:t xml:space="preserve"> </w:t>
      </w:r>
      <w:r w:rsidR="00615D51" w:rsidRPr="00163D69">
        <w:rPr>
          <w:rFonts w:ascii="Arial" w:hAnsi="Arial" w:cs="Arial"/>
        </w:rPr>
        <w:t xml:space="preserve">site condition report </w:t>
      </w:r>
    </w:p>
    <w:p w14:paraId="5D3E5C8A" w14:textId="77777777" w:rsidR="00BA2FE1" w:rsidRPr="00163D69" w:rsidRDefault="00BA2FE1" w:rsidP="00BA2FE1">
      <w:pPr>
        <w:widowControl w:val="0"/>
        <w:autoSpaceDE w:val="0"/>
        <w:autoSpaceDN w:val="0"/>
        <w:adjustRightInd w:val="0"/>
        <w:spacing w:after="0" w:line="240" w:lineRule="auto"/>
        <w:ind w:right="-32"/>
        <w:rPr>
          <w:rFonts w:ascii="Arial" w:hAnsi="Arial" w:cs="Arial"/>
        </w:rPr>
      </w:pPr>
    </w:p>
    <w:p w14:paraId="0AB04DDF" w14:textId="170F8737" w:rsidR="00615D51" w:rsidRPr="00163D69" w:rsidDel="008E6DF9" w:rsidRDefault="00BD4A7D" w:rsidP="004921C4">
      <w:pPr>
        <w:widowControl w:val="0"/>
        <w:autoSpaceDE w:val="0"/>
        <w:autoSpaceDN w:val="0"/>
        <w:adjustRightInd w:val="0"/>
        <w:spacing w:after="0" w:line="240" w:lineRule="auto"/>
        <w:ind w:right="-32"/>
        <w:rPr>
          <w:rFonts w:ascii="Arial" w:hAnsi="Arial" w:cs="Arial"/>
        </w:rPr>
      </w:pPr>
      <w:r w:rsidRPr="00163D69" w:rsidDel="008E6DF9">
        <w:rPr>
          <w:rFonts w:ascii="Arial" w:hAnsi="Arial" w:cs="Arial"/>
        </w:rPr>
        <w:t xml:space="preserve">HTML </w:t>
      </w:r>
      <w:r w:rsidR="00255377" w:rsidRPr="00163D69">
        <w:rPr>
          <w:rFonts w:ascii="Arial" w:hAnsi="Arial" w:cs="Arial"/>
        </w:rPr>
        <w:t>2</w:t>
      </w:r>
      <w:r w:rsidR="005E415D" w:rsidRPr="00163D69" w:rsidDel="008E6DF9">
        <w:rPr>
          <w:rFonts w:ascii="Arial" w:hAnsi="Arial" w:cs="Arial"/>
        </w:rPr>
        <w:t>.</w:t>
      </w:r>
      <w:r w:rsidR="002B0974" w:rsidRPr="00163D69" w:rsidDel="008E6DF9">
        <w:rPr>
          <w:rFonts w:ascii="Arial" w:hAnsi="Arial" w:cs="Arial"/>
        </w:rPr>
        <w:t xml:space="preserve"> </w:t>
      </w:r>
      <w:r w:rsidR="004B75A9" w:rsidRPr="00163D69" w:rsidDel="008E6DF9">
        <w:rPr>
          <w:rFonts w:ascii="Arial" w:hAnsi="Arial" w:cs="Arial"/>
        </w:rPr>
        <w:t xml:space="preserve">Environmental </w:t>
      </w:r>
      <w:r w:rsidR="00522E8E" w:rsidRPr="00163D69" w:rsidDel="008E6DF9">
        <w:rPr>
          <w:rFonts w:ascii="Arial" w:hAnsi="Arial" w:cs="Arial"/>
        </w:rPr>
        <w:t>p</w:t>
      </w:r>
      <w:r w:rsidR="004B75A9" w:rsidRPr="00163D69" w:rsidDel="008E6DF9">
        <w:rPr>
          <w:rFonts w:ascii="Arial" w:hAnsi="Arial" w:cs="Arial"/>
        </w:rPr>
        <w:t xml:space="preserve">ermitting: </w:t>
      </w:r>
      <w:r w:rsidR="00370485" w:rsidRPr="00163D69" w:rsidDel="008E6DF9">
        <w:rPr>
          <w:rFonts w:ascii="Arial" w:hAnsi="Arial" w:cs="Arial"/>
        </w:rPr>
        <w:t>m</w:t>
      </w:r>
      <w:r w:rsidR="00615D51" w:rsidRPr="00163D69" w:rsidDel="008E6DF9">
        <w:rPr>
          <w:rFonts w:ascii="Arial" w:hAnsi="Arial" w:cs="Arial"/>
        </w:rPr>
        <w:t xml:space="preserve">aintain your site condition report </w:t>
      </w:r>
    </w:p>
    <w:p w14:paraId="78E7F9C5" w14:textId="67B26683" w:rsidR="00AF426E" w:rsidRPr="00163D69" w:rsidDel="008E6DF9" w:rsidRDefault="00AF426E" w:rsidP="00AF426E">
      <w:pPr>
        <w:widowControl w:val="0"/>
        <w:autoSpaceDE w:val="0"/>
        <w:autoSpaceDN w:val="0"/>
        <w:adjustRightInd w:val="0"/>
        <w:spacing w:after="0" w:line="240" w:lineRule="auto"/>
        <w:ind w:right="-32"/>
        <w:rPr>
          <w:rFonts w:ascii="Arial" w:hAnsi="Arial" w:cs="Arial"/>
        </w:rPr>
      </w:pPr>
    </w:p>
    <w:p w14:paraId="555D33C7" w14:textId="5889E41B" w:rsidR="00615D51" w:rsidRPr="00163D69" w:rsidDel="008E6DF9" w:rsidRDefault="00AF426E" w:rsidP="004921C4">
      <w:pPr>
        <w:widowControl w:val="0"/>
        <w:autoSpaceDE w:val="0"/>
        <w:autoSpaceDN w:val="0"/>
        <w:adjustRightInd w:val="0"/>
        <w:spacing w:after="0" w:line="240" w:lineRule="auto"/>
        <w:ind w:right="-32"/>
        <w:rPr>
          <w:rFonts w:ascii="Arial" w:hAnsi="Arial" w:cs="Arial"/>
        </w:rPr>
      </w:pPr>
      <w:r w:rsidRPr="00163D69" w:rsidDel="008E6DF9">
        <w:rPr>
          <w:rFonts w:ascii="Arial" w:hAnsi="Arial" w:cs="Arial"/>
        </w:rPr>
        <w:t xml:space="preserve">HTML </w:t>
      </w:r>
      <w:r w:rsidR="00255377" w:rsidRPr="00163D69">
        <w:rPr>
          <w:rFonts w:ascii="Arial" w:hAnsi="Arial" w:cs="Arial"/>
        </w:rPr>
        <w:t>3</w:t>
      </w:r>
      <w:r w:rsidR="005E415D" w:rsidRPr="00163D69" w:rsidDel="008E6DF9">
        <w:rPr>
          <w:rFonts w:ascii="Arial" w:hAnsi="Arial" w:cs="Arial"/>
        </w:rPr>
        <w:t>.</w:t>
      </w:r>
      <w:r w:rsidR="002B0974" w:rsidRPr="00163D69" w:rsidDel="008E6DF9">
        <w:rPr>
          <w:rFonts w:ascii="Arial" w:hAnsi="Arial" w:cs="Arial"/>
        </w:rPr>
        <w:t xml:space="preserve"> </w:t>
      </w:r>
      <w:r w:rsidR="00860FE7" w:rsidRPr="00163D69" w:rsidDel="008E6DF9">
        <w:rPr>
          <w:rFonts w:ascii="Arial" w:hAnsi="Arial" w:cs="Arial"/>
        </w:rPr>
        <w:t xml:space="preserve">Environmental </w:t>
      </w:r>
      <w:r w:rsidR="00522E8E" w:rsidRPr="00163D69" w:rsidDel="008E6DF9">
        <w:rPr>
          <w:rFonts w:ascii="Arial" w:hAnsi="Arial" w:cs="Arial"/>
        </w:rPr>
        <w:t>p</w:t>
      </w:r>
      <w:r w:rsidR="00860FE7" w:rsidRPr="00163D69" w:rsidDel="008E6DF9">
        <w:rPr>
          <w:rFonts w:ascii="Arial" w:hAnsi="Arial" w:cs="Arial"/>
        </w:rPr>
        <w:t>ermitting: p</w:t>
      </w:r>
      <w:r w:rsidR="00615D51" w:rsidRPr="00163D69" w:rsidDel="008E6DF9">
        <w:rPr>
          <w:rFonts w:ascii="Arial" w:hAnsi="Arial" w:cs="Arial"/>
        </w:rPr>
        <w:t>roduce a surrender site condition report</w:t>
      </w:r>
      <w:r w:rsidR="00056DD8" w:rsidRPr="00163D69" w:rsidDel="008E6DF9">
        <w:rPr>
          <w:rFonts w:ascii="Arial" w:hAnsi="Arial" w:cs="Arial"/>
        </w:rPr>
        <w:t xml:space="preserve"> </w:t>
      </w:r>
    </w:p>
    <w:p w14:paraId="6F0621CF" w14:textId="77777777" w:rsidR="00AF426E" w:rsidRPr="00163D69" w:rsidDel="00385958" w:rsidRDefault="00AF426E" w:rsidP="004921C4">
      <w:pPr>
        <w:widowControl w:val="0"/>
        <w:autoSpaceDE w:val="0"/>
        <w:autoSpaceDN w:val="0"/>
        <w:adjustRightInd w:val="0"/>
        <w:spacing w:after="0" w:line="240" w:lineRule="auto"/>
        <w:ind w:right="-32"/>
        <w:rPr>
          <w:rFonts w:ascii="Arial" w:hAnsi="Arial" w:cs="Arial"/>
        </w:rPr>
      </w:pPr>
    </w:p>
    <w:p w14:paraId="7820F174" w14:textId="336D025F" w:rsidR="000F3BC1" w:rsidRPr="00163D69" w:rsidRDefault="00071D46" w:rsidP="00615D51">
      <w:pPr>
        <w:widowControl w:val="0"/>
        <w:autoSpaceDE w:val="0"/>
        <w:autoSpaceDN w:val="0"/>
        <w:adjustRightInd w:val="0"/>
        <w:ind w:right="-32"/>
        <w:rPr>
          <w:rFonts w:ascii="Arial" w:hAnsi="Arial" w:cs="Arial"/>
        </w:rPr>
      </w:pPr>
      <w:r w:rsidRPr="00163D69">
        <w:rPr>
          <w:rFonts w:ascii="Arial" w:hAnsi="Arial" w:cs="Arial"/>
        </w:rPr>
        <w:t>OpenDocument</w:t>
      </w:r>
      <w:r w:rsidR="000F3BC1" w:rsidRPr="00163D69">
        <w:rPr>
          <w:rFonts w:ascii="Arial" w:hAnsi="Arial" w:cs="Arial"/>
        </w:rPr>
        <w:t>. Environmental Permitting: stage 1 to 3 assessment completed examples</w:t>
      </w:r>
    </w:p>
    <w:p w14:paraId="7AE1BAE4" w14:textId="01E785B3" w:rsidR="00D9687F" w:rsidRPr="00163D69" w:rsidRDefault="00332819" w:rsidP="00615D51">
      <w:pPr>
        <w:widowControl w:val="0"/>
        <w:autoSpaceDE w:val="0"/>
        <w:autoSpaceDN w:val="0"/>
        <w:adjustRightInd w:val="0"/>
        <w:ind w:right="-32"/>
        <w:rPr>
          <w:rFonts w:ascii="Arial" w:hAnsi="Arial" w:cs="Arial"/>
        </w:rPr>
      </w:pPr>
      <w:r w:rsidRPr="00163D69">
        <w:rPr>
          <w:rFonts w:ascii="Arial" w:hAnsi="Arial" w:cs="Arial"/>
        </w:rPr>
        <w:t>OpenDocument</w:t>
      </w:r>
      <w:r w:rsidR="005E415D" w:rsidRPr="00163D69">
        <w:rPr>
          <w:rFonts w:ascii="Arial" w:hAnsi="Arial" w:cs="Arial"/>
        </w:rPr>
        <w:t>.</w:t>
      </w:r>
      <w:r w:rsidR="004A267F" w:rsidRPr="00163D69">
        <w:rPr>
          <w:rFonts w:ascii="Arial" w:hAnsi="Arial" w:cs="Arial"/>
        </w:rPr>
        <w:t xml:space="preserve"> </w:t>
      </w:r>
      <w:r w:rsidR="00D9687F" w:rsidRPr="00163D69">
        <w:rPr>
          <w:rFonts w:ascii="Arial" w:hAnsi="Arial" w:cs="Arial"/>
        </w:rPr>
        <w:t>Environmental permitting</w:t>
      </w:r>
      <w:r w:rsidR="00173ED6" w:rsidRPr="00163D69">
        <w:rPr>
          <w:rFonts w:ascii="Arial" w:hAnsi="Arial" w:cs="Arial"/>
        </w:rPr>
        <w:t>:</w:t>
      </w:r>
      <w:r w:rsidR="00D9687F" w:rsidRPr="00163D69">
        <w:rPr>
          <w:rFonts w:ascii="Arial" w:hAnsi="Arial" w:cs="Arial"/>
        </w:rPr>
        <w:t xml:space="preserve"> site condition report </w:t>
      </w:r>
      <w:r w:rsidR="00796228" w:rsidRPr="00163D69">
        <w:rPr>
          <w:rFonts w:ascii="Arial" w:hAnsi="Arial" w:cs="Arial"/>
        </w:rPr>
        <w:t>template</w:t>
      </w:r>
    </w:p>
    <w:p w14:paraId="7AA2D376" w14:textId="5C77B14B" w:rsidR="00CA039E" w:rsidRPr="00163D69" w:rsidRDefault="00CA039E" w:rsidP="00C823D7">
      <w:pPr>
        <w:widowControl w:val="0"/>
        <w:autoSpaceDE w:val="0"/>
        <w:autoSpaceDN w:val="0"/>
        <w:adjustRightInd w:val="0"/>
        <w:ind w:right="-32"/>
        <w:rPr>
          <w:rFonts w:ascii="Arial" w:hAnsi="Arial" w:cs="Arial"/>
        </w:rPr>
      </w:pPr>
    </w:p>
    <w:p w14:paraId="31A388E1" w14:textId="11F6661E" w:rsidR="00615D51" w:rsidRPr="00163D69" w:rsidRDefault="00615D51" w:rsidP="002A54EA">
      <w:pPr>
        <w:rPr>
          <w:rFonts w:ascii="Arial" w:hAnsi="Arial" w:cs="Arial"/>
          <w:b/>
          <w:bCs/>
        </w:rPr>
      </w:pPr>
      <w:bookmarkStart w:id="0" w:name="_Toc143514416"/>
      <w:r w:rsidRPr="00163D69">
        <w:rPr>
          <w:rFonts w:ascii="Arial" w:hAnsi="Arial" w:cs="Arial"/>
          <w:b/>
          <w:bCs/>
        </w:rPr>
        <w:t>Details</w:t>
      </w:r>
      <w:bookmarkEnd w:id="0"/>
    </w:p>
    <w:p w14:paraId="70BFAC28" w14:textId="7B94F1CD" w:rsidR="00E07F91" w:rsidRPr="00163D69" w:rsidRDefault="00D93CC8" w:rsidP="00615D51">
      <w:pPr>
        <w:rPr>
          <w:rFonts w:ascii="Arial" w:hAnsi="Arial" w:cs="Arial"/>
          <w:color w:val="0B0C0C"/>
          <w:shd w:val="clear" w:color="auto" w:fill="FFFFFF"/>
        </w:rPr>
      </w:pPr>
      <w:r w:rsidRPr="00163D69">
        <w:rPr>
          <w:rFonts w:ascii="Arial" w:hAnsi="Arial" w:cs="Arial"/>
          <w:color w:val="0B0C0C"/>
          <w:shd w:val="clear" w:color="auto" w:fill="FFFFFF"/>
        </w:rPr>
        <w:t>A site condition report describes and recor</w:t>
      </w:r>
      <w:r w:rsidR="00CA4831" w:rsidRPr="00163D69">
        <w:rPr>
          <w:rFonts w:ascii="Arial" w:hAnsi="Arial" w:cs="Arial"/>
          <w:color w:val="0B0C0C"/>
          <w:shd w:val="clear" w:color="auto" w:fill="FFFFFF"/>
        </w:rPr>
        <w:t>ds</w:t>
      </w:r>
      <w:r w:rsidRPr="00163D69">
        <w:rPr>
          <w:rFonts w:ascii="Arial" w:hAnsi="Arial" w:cs="Arial"/>
          <w:color w:val="0B0C0C"/>
          <w:shd w:val="clear" w:color="auto" w:fill="FFFFFF"/>
        </w:rPr>
        <w:t xml:space="preserve"> the condition of the </w:t>
      </w:r>
      <w:r w:rsidR="00AE70F4" w:rsidRPr="00163D69">
        <w:rPr>
          <w:rFonts w:ascii="Arial" w:hAnsi="Arial" w:cs="Arial"/>
          <w:color w:val="0B0C0C"/>
          <w:shd w:val="clear" w:color="auto" w:fill="FFFFFF"/>
        </w:rPr>
        <w:t>soil</w:t>
      </w:r>
      <w:r w:rsidRPr="00163D69">
        <w:rPr>
          <w:rFonts w:ascii="Arial" w:hAnsi="Arial" w:cs="Arial"/>
          <w:color w:val="0B0C0C"/>
          <w:shd w:val="clear" w:color="auto" w:fill="FFFFFF"/>
        </w:rPr>
        <w:t xml:space="preserve"> and groundwater </w:t>
      </w:r>
      <w:r w:rsidR="00B04307" w:rsidRPr="00163D69">
        <w:rPr>
          <w:rFonts w:ascii="Arial" w:hAnsi="Arial" w:cs="Arial"/>
          <w:color w:val="0B0C0C"/>
          <w:shd w:val="clear" w:color="auto" w:fill="FFFFFF"/>
        </w:rPr>
        <w:t>for</w:t>
      </w:r>
      <w:r w:rsidRPr="00163D69">
        <w:rPr>
          <w:rFonts w:ascii="Arial" w:hAnsi="Arial" w:cs="Arial"/>
          <w:color w:val="0B0C0C"/>
          <w:shd w:val="clear" w:color="auto" w:fill="FFFFFF"/>
        </w:rPr>
        <w:t xml:space="preserve"> </w:t>
      </w:r>
      <w:r w:rsidR="003369EA" w:rsidRPr="00163D69">
        <w:rPr>
          <w:rFonts w:ascii="Arial" w:hAnsi="Arial" w:cs="Arial"/>
          <w:color w:val="0B0C0C"/>
          <w:shd w:val="clear" w:color="auto" w:fill="FFFFFF"/>
        </w:rPr>
        <w:t>your</w:t>
      </w:r>
      <w:r w:rsidRPr="00163D69">
        <w:rPr>
          <w:rFonts w:ascii="Arial" w:hAnsi="Arial" w:cs="Arial"/>
          <w:color w:val="0B0C0C"/>
          <w:shd w:val="clear" w:color="auto" w:fill="FFFFFF"/>
        </w:rPr>
        <w:t xml:space="preserve"> site at </w:t>
      </w:r>
      <w:r w:rsidR="00E77C7A" w:rsidRPr="00163D69">
        <w:rPr>
          <w:rFonts w:ascii="Arial" w:hAnsi="Arial" w:cs="Arial"/>
          <w:color w:val="0B0C0C"/>
          <w:shd w:val="clear" w:color="auto" w:fill="FFFFFF"/>
        </w:rPr>
        <w:t>points</w:t>
      </w:r>
      <w:r w:rsidRPr="00163D69">
        <w:rPr>
          <w:rFonts w:ascii="Arial" w:hAnsi="Arial" w:cs="Arial"/>
          <w:color w:val="0B0C0C"/>
          <w:shd w:val="clear" w:color="auto" w:fill="FFFFFF"/>
        </w:rPr>
        <w:t xml:space="preserve"> in time.  It will enable you to </w:t>
      </w:r>
      <w:r w:rsidR="00F100C8" w:rsidRPr="00163D69">
        <w:rPr>
          <w:rFonts w:ascii="Arial" w:hAnsi="Arial" w:cs="Arial"/>
          <w:color w:val="0B0C0C"/>
          <w:shd w:val="clear" w:color="auto" w:fill="FFFFFF"/>
        </w:rPr>
        <w:t>prove</w:t>
      </w:r>
      <w:r w:rsidRPr="00163D69">
        <w:rPr>
          <w:rFonts w:ascii="Arial" w:hAnsi="Arial" w:cs="Arial"/>
          <w:color w:val="0B0C0C"/>
          <w:shd w:val="clear" w:color="auto" w:fill="FFFFFF"/>
        </w:rPr>
        <w:t xml:space="preserve"> that</w:t>
      </w:r>
      <w:r w:rsidR="00E07F91" w:rsidRPr="00163D69">
        <w:rPr>
          <w:rFonts w:ascii="Arial" w:hAnsi="Arial" w:cs="Arial"/>
          <w:color w:val="0B0C0C"/>
          <w:shd w:val="clear" w:color="auto" w:fill="FFFFFF"/>
        </w:rPr>
        <w:t>:</w:t>
      </w:r>
    </w:p>
    <w:p w14:paraId="3765FCC7" w14:textId="1D685EB7" w:rsidR="00E07F91" w:rsidRPr="00163D69" w:rsidRDefault="00D93CC8" w:rsidP="00DC7AFC">
      <w:pPr>
        <w:pStyle w:val="ListParagraph"/>
        <w:numPr>
          <w:ilvl w:val="0"/>
          <w:numId w:val="68"/>
        </w:numPr>
        <w:rPr>
          <w:rFonts w:ascii="Arial" w:hAnsi="Arial" w:cs="Arial"/>
          <w:color w:val="0B0C0C"/>
          <w:shd w:val="clear" w:color="auto" w:fill="FFFFFF"/>
        </w:rPr>
      </w:pPr>
      <w:r w:rsidRPr="00163D69">
        <w:rPr>
          <w:rFonts w:ascii="Arial" w:hAnsi="Arial" w:cs="Arial"/>
          <w:color w:val="0B0C0C"/>
          <w:shd w:val="clear" w:color="auto" w:fill="FFFFFF"/>
        </w:rPr>
        <w:t xml:space="preserve">you have protected </w:t>
      </w:r>
      <w:r w:rsidR="00CC7C8C" w:rsidRPr="00163D69">
        <w:rPr>
          <w:rFonts w:ascii="Arial" w:hAnsi="Arial" w:cs="Arial"/>
          <w:color w:val="0B0C0C"/>
          <w:shd w:val="clear" w:color="auto" w:fill="FFFFFF"/>
        </w:rPr>
        <w:t>soil</w:t>
      </w:r>
      <w:r w:rsidRPr="00163D69">
        <w:rPr>
          <w:rFonts w:ascii="Arial" w:hAnsi="Arial" w:cs="Arial"/>
          <w:color w:val="0B0C0C"/>
          <w:shd w:val="clear" w:color="auto" w:fill="FFFFFF"/>
        </w:rPr>
        <w:t xml:space="preserve"> and groundwater </w:t>
      </w:r>
      <w:r w:rsidR="003E3030" w:rsidRPr="00163D69">
        <w:rPr>
          <w:rFonts w:ascii="Arial" w:hAnsi="Arial" w:cs="Arial"/>
          <w:color w:val="0B0C0C"/>
          <w:shd w:val="clear" w:color="auto" w:fill="FFFFFF"/>
        </w:rPr>
        <w:t>from your permitted activities</w:t>
      </w:r>
    </w:p>
    <w:p w14:paraId="5828B74B" w14:textId="1A533A86" w:rsidR="00D93CC8" w:rsidRPr="00163D69" w:rsidRDefault="00CC7C8C" w:rsidP="00DC7AFC">
      <w:pPr>
        <w:pStyle w:val="ListParagraph"/>
        <w:numPr>
          <w:ilvl w:val="0"/>
          <w:numId w:val="68"/>
        </w:numPr>
        <w:rPr>
          <w:rFonts w:ascii="Arial" w:hAnsi="Arial" w:cs="Arial"/>
          <w:color w:val="0B0C0C"/>
          <w:shd w:val="clear" w:color="auto" w:fill="FFFFFF"/>
        </w:rPr>
      </w:pPr>
      <w:r w:rsidRPr="00163D69">
        <w:rPr>
          <w:rFonts w:ascii="Arial" w:hAnsi="Arial" w:cs="Arial"/>
          <w:color w:val="0B0C0C"/>
          <w:shd w:val="clear" w:color="auto" w:fill="FFFFFF"/>
        </w:rPr>
        <w:t>your site</w:t>
      </w:r>
      <w:r w:rsidR="00D93CC8" w:rsidRPr="00163D69">
        <w:rPr>
          <w:rFonts w:ascii="Arial" w:hAnsi="Arial" w:cs="Arial"/>
          <w:color w:val="0B0C0C"/>
          <w:shd w:val="clear" w:color="auto" w:fill="FFFFFF"/>
        </w:rPr>
        <w:t xml:space="preserve"> is in a satisfactory state when you</w:t>
      </w:r>
      <w:r w:rsidRPr="00163D69">
        <w:rPr>
          <w:rFonts w:ascii="Arial" w:hAnsi="Arial" w:cs="Arial"/>
          <w:color w:val="0B0C0C"/>
          <w:shd w:val="clear" w:color="auto" w:fill="FFFFFF"/>
        </w:rPr>
        <w:t xml:space="preserve"> apply </w:t>
      </w:r>
      <w:r w:rsidR="00D93CC8" w:rsidRPr="00163D69">
        <w:rPr>
          <w:rFonts w:ascii="Arial" w:hAnsi="Arial" w:cs="Arial"/>
          <w:color w:val="0B0C0C"/>
          <w:shd w:val="clear" w:color="auto" w:fill="FFFFFF"/>
        </w:rPr>
        <w:t xml:space="preserve">to surrender </w:t>
      </w:r>
      <w:r w:rsidR="008D3553" w:rsidRPr="00163D69">
        <w:rPr>
          <w:rFonts w:ascii="Arial" w:hAnsi="Arial" w:cs="Arial"/>
          <w:color w:val="0B0C0C"/>
          <w:shd w:val="clear" w:color="auto" w:fill="FFFFFF"/>
        </w:rPr>
        <w:t xml:space="preserve">all or part of </w:t>
      </w:r>
      <w:r w:rsidR="00D93CC8" w:rsidRPr="00163D69">
        <w:rPr>
          <w:rFonts w:ascii="Arial" w:hAnsi="Arial" w:cs="Arial"/>
          <w:color w:val="0B0C0C"/>
          <w:shd w:val="clear" w:color="auto" w:fill="FFFFFF"/>
        </w:rPr>
        <w:t>your permit</w:t>
      </w:r>
    </w:p>
    <w:p w14:paraId="5E630ACA" w14:textId="31646947" w:rsidR="00615D51" w:rsidRPr="00163D69" w:rsidRDefault="00615D51" w:rsidP="00615D51">
      <w:pPr>
        <w:rPr>
          <w:rFonts w:ascii="Arial" w:hAnsi="Arial" w:cs="Arial"/>
          <w:color w:val="0B0C0C"/>
          <w:shd w:val="clear" w:color="auto" w:fill="FFFFFF"/>
        </w:rPr>
      </w:pPr>
      <w:r w:rsidRPr="00163D69">
        <w:rPr>
          <w:rFonts w:ascii="Arial" w:hAnsi="Arial" w:cs="Arial"/>
          <w:color w:val="0B0C0C"/>
          <w:shd w:val="clear" w:color="auto" w:fill="FFFFFF"/>
        </w:rPr>
        <w:t>Use this guidance to</w:t>
      </w:r>
      <w:r w:rsidR="00847C2E" w:rsidRPr="00163D69">
        <w:rPr>
          <w:rFonts w:ascii="Arial" w:hAnsi="Arial" w:cs="Arial"/>
          <w:color w:val="0B0C0C"/>
          <w:shd w:val="clear" w:color="auto" w:fill="FFFFFF"/>
        </w:rPr>
        <w:t xml:space="preserve"> find out</w:t>
      </w:r>
      <w:r w:rsidR="003E2B01" w:rsidRPr="00163D69">
        <w:rPr>
          <w:rFonts w:ascii="Arial" w:hAnsi="Arial" w:cs="Arial"/>
          <w:color w:val="0B0C0C"/>
          <w:shd w:val="clear" w:color="auto" w:fill="FFFFFF"/>
        </w:rPr>
        <w:t xml:space="preserve"> how</w:t>
      </w:r>
      <w:r w:rsidR="00051C7A" w:rsidRPr="00163D69">
        <w:rPr>
          <w:rFonts w:ascii="Arial" w:hAnsi="Arial" w:cs="Arial"/>
          <w:color w:val="0B0C0C"/>
          <w:shd w:val="clear" w:color="auto" w:fill="FFFFFF"/>
        </w:rPr>
        <w:t xml:space="preserve"> to</w:t>
      </w:r>
      <w:r w:rsidR="008856EF" w:rsidRPr="00163D69">
        <w:rPr>
          <w:rFonts w:ascii="Arial" w:hAnsi="Arial" w:cs="Arial"/>
          <w:color w:val="0B0C0C"/>
          <w:shd w:val="clear" w:color="auto" w:fill="FFFFFF"/>
        </w:rPr>
        <w:t>:</w:t>
      </w:r>
    </w:p>
    <w:p w14:paraId="2ED1444F" w14:textId="77558831" w:rsidR="00154897" w:rsidRPr="00163D69" w:rsidRDefault="00154897" w:rsidP="00CF4176">
      <w:pPr>
        <w:pStyle w:val="ListParagraph"/>
        <w:numPr>
          <w:ilvl w:val="0"/>
          <w:numId w:val="7"/>
        </w:numPr>
        <w:rPr>
          <w:rFonts w:ascii="Arial" w:hAnsi="Arial" w:cs="Arial"/>
          <w:color w:val="0B0C0C"/>
          <w:shd w:val="clear" w:color="auto" w:fill="FFFFFF"/>
        </w:rPr>
      </w:pPr>
      <w:r w:rsidRPr="00163D69">
        <w:rPr>
          <w:rFonts w:ascii="Arial" w:hAnsi="Arial" w:cs="Arial"/>
          <w:color w:val="0B0C0C"/>
          <w:shd w:val="clear" w:color="auto" w:fill="FFFFFF"/>
        </w:rPr>
        <w:t>produce a</w:t>
      </w:r>
      <w:r w:rsidR="004D6679" w:rsidRPr="00163D69">
        <w:rPr>
          <w:rFonts w:ascii="Arial" w:hAnsi="Arial" w:cs="Arial"/>
          <w:color w:val="0B0C0C"/>
          <w:shd w:val="clear" w:color="auto" w:fill="FFFFFF"/>
        </w:rPr>
        <w:t>n application</w:t>
      </w:r>
      <w:r w:rsidRPr="00163D69">
        <w:rPr>
          <w:rFonts w:ascii="Arial" w:hAnsi="Arial" w:cs="Arial"/>
          <w:color w:val="0B0C0C"/>
          <w:shd w:val="clear" w:color="auto" w:fill="FFFFFF"/>
        </w:rPr>
        <w:t xml:space="preserve"> site condition report </w:t>
      </w:r>
    </w:p>
    <w:p w14:paraId="0E9E55A0" w14:textId="55F5FC73" w:rsidR="00E01E2C" w:rsidRPr="00163D69" w:rsidRDefault="3EB50D43" w:rsidP="00CF4176">
      <w:pPr>
        <w:pStyle w:val="ListParagraph"/>
        <w:numPr>
          <w:ilvl w:val="0"/>
          <w:numId w:val="7"/>
        </w:numPr>
        <w:rPr>
          <w:rFonts w:ascii="Arial" w:hAnsi="Arial" w:cs="Arial"/>
          <w:color w:val="0B0C0C"/>
          <w:shd w:val="clear" w:color="auto" w:fill="FFFFFF"/>
        </w:rPr>
      </w:pPr>
      <w:r w:rsidRPr="00163D69">
        <w:rPr>
          <w:rFonts w:ascii="Arial" w:hAnsi="Arial" w:cs="Arial"/>
          <w:color w:val="0B0C0C"/>
          <w:shd w:val="clear" w:color="auto" w:fill="FFFFFF"/>
        </w:rPr>
        <w:t>maintain your site condition report</w:t>
      </w:r>
      <w:r w:rsidR="24D93ACF" w:rsidRPr="00163D69">
        <w:rPr>
          <w:rFonts w:ascii="Arial" w:hAnsi="Arial" w:cs="Arial"/>
          <w:color w:val="0B0C0C"/>
          <w:shd w:val="clear" w:color="auto" w:fill="FFFFFF"/>
        </w:rPr>
        <w:t xml:space="preserve"> </w:t>
      </w:r>
    </w:p>
    <w:p w14:paraId="6B479F3C" w14:textId="4655B502" w:rsidR="00E01E2C" w:rsidRPr="00163D69" w:rsidRDefault="00E01E2C" w:rsidP="00CF4176">
      <w:pPr>
        <w:pStyle w:val="ListParagraph"/>
        <w:numPr>
          <w:ilvl w:val="0"/>
          <w:numId w:val="7"/>
        </w:numPr>
        <w:rPr>
          <w:rFonts w:ascii="Arial" w:hAnsi="Arial" w:cs="Arial"/>
          <w:color w:val="0B0C0C"/>
          <w:shd w:val="clear" w:color="auto" w:fill="FFFFFF"/>
        </w:rPr>
      </w:pPr>
      <w:r w:rsidRPr="00163D69">
        <w:rPr>
          <w:rFonts w:ascii="Arial" w:hAnsi="Arial" w:cs="Arial"/>
          <w:color w:val="0B0C0C"/>
          <w:shd w:val="clear" w:color="auto" w:fill="FFFFFF"/>
        </w:rPr>
        <w:t>produce a surrender site condition report</w:t>
      </w:r>
      <w:r w:rsidR="00847C2E" w:rsidRPr="00163D69">
        <w:rPr>
          <w:rFonts w:ascii="Arial" w:hAnsi="Arial" w:cs="Arial"/>
          <w:color w:val="0B0C0C"/>
          <w:shd w:val="clear" w:color="auto" w:fill="FFFFFF"/>
        </w:rPr>
        <w:t xml:space="preserve"> </w:t>
      </w:r>
    </w:p>
    <w:p w14:paraId="1794418E" w14:textId="3443B2DA" w:rsidR="00E01E2C" w:rsidRPr="00163D69" w:rsidRDefault="00E158FF" w:rsidP="000D241F">
      <w:pPr>
        <w:rPr>
          <w:rFonts w:ascii="Arial" w:hAnsi="Arial" w:cs="Arial"/>
          <w:color w:val="0B0C0C"/>
          <w:shd w:val="clear" w:color="auto" w:fill="FFFFFF"/>
        </w:rPr>
      </w:pPr>
      <w:r w:rsidRPr="00163D69">
        <w:rPr>
          <w:rFonts w:ascii="Arial" w:hAnsi="Arial" w:cs="Arial"/>
          <w:color w:val="0B0C0C"/>
          <w:shd w:val="clear" w:color="auto" w:fill="FFFFFF"/>
        </w:rPr>
        <w:t>The guide Environm</w:t>
      </w:r>
      <w:r w:rsidR="006F23DF" w:rsidRPr="00163D69">
        <w:rPr>
          <w:rFonts w:ascii="Arial" w:hAnsi="Arial" w:cs="Arial"/>
          <w:color w:val="0B0C0C"/>
          <w:shd w:val="clear" w:color="auto" w:fill="FFFFFF"/>
        </w:rPr>
        <w:t>ental</w:t>
      </w:r>
      <w:r w:rsidR="00302A53" w:rsidRPr="00163D69">
        <w:rPr>
          <w:rFonts w:ascii="Arial" w:hAnsi="Arial" w:cs="Arial"/>
          <w:color w:val="0B0C0C"/>
          <w:shd w:val="clear" w:color="auto" w:fill="FFFFFF"/>
        </w:rPr>
        <w:t xml:space="preserve"> permitting</w:t>
      </w:r>
      <w:r w:rsidR="006F23DF" w:rsidRPr="00163D69">
        <w:rPr>
          <w:rFonts w:ascii="Arial" w:hAnsi="Arial" w:cs="Arial"/>
          <w:color w:val="0B0C0C"/>
          <w:shd w:val="clear" w:color="auto" w:fill="FFFFFF"/>
        </w:rPr>
        <w:t>: produce an application site condition report</w:t>
      </w:r>
      <w:r w:rsidR="00302A53" w:rsidRPr="00163D69">
        <w:rPr>
          <w:rFonts w:ascii="Arial" w:hAnsi="Arial" w:cs="Arial"/>
          <w:color w:val="0B0C0C"/>
          <w:shd w:val="clear" w:color="auto" w:fill="FFFFFF"/>
        </w:rPr>
        <w:t xml:space="preserve"> includes information all operators must read.</w:t>
      </w:r>
    </w:p>
    <w:p w14:paraId="10B0349A" w14:textId="04F8BE12" w:rsidR="00684091" w:rsidRPr="00FA34D0" w:rsidRDefault="00043ADD" w:rsidP="00AC36CD">
      <w:pPr>
        <w:pStyle w:val="Heading1"/>
        <w:rPr>
          <w:rFonts w:ascii="Arial" w:hAnsi="Arial" w:cs="Arial"/>
          <w:sz w:val="24"/>
          <w:szCs w:val="24"/>
        </w:rPr>
      </w:pPr>
      <w:r w:rsidRPr="59A9C5C5">
        <w:rPr>
          <w:rFonts w:ascii="Arial" w:hAnsi="Arial" w:cs="Arial"/>
          <w:sz w:val="24"/>
          <w:szCs w:val="24"/>
        </w:rPr>
        <w:br w:type="page"/>
      </w:r>
      <w:bookmarkStart w:id="1" w:name="_##_Use_sufficient"/>
      <w:bookmarkStart w:id="2" w:name="_##_National_Quality"/>
      <w:bookmarkEnd w:id="1"/>
      <w:bookmarkEnd w:id="2"/>
      <w:r w:rsidR="00ED4349" w:rsidRPr="59A9C5C5">
        <w:rPr>
          <w:rFonts w:ascii="Arial" w:hAnsi="Arial" w:cs="Arial"/>
          <w:sz w:val="24"/>
          <w:szCs w:val="24"/>
        </w:rPr>
        <w:lastRenderedPageBreak/>
        <w:t xml:space="preserve"> </w:t>
      </w:r>
      <w:bookmarkStart w:id="3" w:name="_Toc143514418"/>
      <w:bookmarkStart w:id="4" w:name="_Toc164861702"/>
      <w:r w:rsidR="00684091" w:rsidRPr="59A9C5C5">
        <w:rPr>
          <w:rFonts w:ascii="Arial" w:eastAsiaTheme="minorEastAsia" w:hAnsi="Arial" w:cs="Arial"/>
          <w:b w:val="0"/>
          <w:sz w:val="24"/>
          <w:szCs w:val="24"/>
          <w:lang w:eastAsia="en-US"/>
        </w:rPr>
        <w:t>HTML 1</w:t>
      </w:r>
    </w:p>
    <w:bookmarkEnd w:id="3"/>
    <w:bookmarkEnd w:id="4"/>
    <w:p w14:paraId="66EC5AFC" w14:textId="145A243B" w:rsidR="00AC36CD" w:rsidRDefault="004836B1" w:rsidP="00B66C18">
      <w:pPr>
        <w:pStyle w:val="Title"/>
      </w:pPr>
      <w:r>
        <w:t xml:space="preserve"># </w:t>
      </w:r>
      <w:r w:rsidR="00B07509" w:rsidRPr="00FA34D0">
        <w:t xml:space="preserve">Environmental permitting: </w:t>
      </w:r>
      <w:r w:rsidR="007B7A13">
        <w:t xml:space="preserve">produce an </w:t>
      </w:r>
      <w:r w:rsidR="00BA03FA">
        <w:t xml:space="preserve">application </w:t>
      </w:r>
      <w:r w:rsidR="00B07509" w:rsidRPr="00FA34D0">
        <w:t>site condition report</w:t>
      </w:r>
    </w:p>
    <w:p w14:paraId="3A52266B" w14:textId="77777777" w:rsidR="00D86AB1" w:rsidRDefault="00D86AB1" w:rsidP="00AC36CD">
      <w:pPr>
        <w:spacing w:after="0" w:line="240" w:lineRule="auto"/>
        <w:rPr>
          <w:rFonts w:ascii="Arial" w:hAnsi="Arial" w:cs="Arial"/>
          <w:sz w:val="24"/>
          <w:szCs w:val="24"/>
        </w:rPr>
      </w:pPr>
    </w:p>
    <w:tbl>
      <w:tblPr>
        <w:tblStyle w:val="TableGrid"/>
        <w:tblW w:w="0" w:type="auto"/>
        <w:tblInd w:w="0" w:type="dxa"/>
        <w:tblLook w:val="04A0" w:firstRow="1" w:lastRow="0" w:firstColumn="1" w:lastColumn="0" w:noHBand="0" w:noVBand="1"/>
      </w:tblPr>
      <w:tblGrid>
        <w:gridCol w:w="9016"/>
      </w:tblGrid>
      <w:tr w:rsidR="00D86AB1" w:rsidRPr="003F6047" w14:paraId="156B6CA2" w14:textId="77777777" w:rsidTr="00E704F6">
        <w:tc>
          <w:tcPr>
            <w:tcW w:w="9016" w:type="dxa"/>
          </w:tcPr>
          <w:p w14:paraId="62369D86" w14:textId="77777777" w:rsidR="00D86AB1" w:rsidRPr="003F6047" w:rsidRDefault="00D86AB1" w:rsidP="00AC36CD">
            <w:pPr>
              <w:spacing w:after="0"/>
              <w:rPr>
                <w:rFonts w:ascii="Arial" w:hAnsi="Arial" w:cs="Arial"/>
                <w:b/>
                <w:bCs/>
                <w:color w:val="002060"/>
                <w:sz w:val="22"/>
                <w:szCs w:val="22"/>
              </w:rPr>
            </w:pPr>
            <w:r w:rsidRPr="003F6047">
              <w:rPr>
                <w:rFonts w:ascii="Arial" w:hAnsi="Arial" w:cs="Arial"/>
                <w:b/>
                <w:bCs/>
                <w:color w:val="002060"/>
                <w:sz w:val="22"/>
                <w:szCs w:val="22"/>
              </w:rPr>
              <w:t>Contents</w:t>
            </w:r>
          </w:p>
          <w:p w14:paraId="6CA758D3" w14:textId="77777777" w:rsidR="00D86AB1" w:rsidRPr="003F6047" w:rsidRDefault="00D86AB1" w:rsidP="00AC36CD">
            <w:pPr>
              <w:spacing w:after="0"/>
              <w:rPr>
                <w:rFonts w:ascii="Arial" w:hAnsi="Arial" w:cs="Arial"/>
                <w:sz w:val="22"/>
                <w:szCs w:val="22"/>
              </w:rPr>
            </w:pPr>
          </w:p>
          <w:p w14:paraId="09A08101" w14:textId="77777777" w:rsidR="00D428CE" w:rsidRPr="003F6047" w:rsidRDefault="00D428CE" w:rsidP="006E56FD">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When you need to produce a site condition report</w:t>
            </w:r>
          </w:p>
          <w:p w14:paraId="127112FF" w14:textId="16F27CE2" w:rsidR="00175C54" w:rsidRPr="003F6047" w:rsidRDefault="00175C54" w:rsidP="00175C54">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How to use this guidance</w:t>
            </w:r>
          </w:p>
          <w:p w14:paraId="0A0D3314" w14:textId="0D314B0E" w:rsidR="00601311" w:rsidRPr="003F6047" w:rsidRDefault="00601311" w:rsidP="00601311">
            <w:pPr>
              <w:rPr>
                <w:rFonts w:ascii="Arial" w:hAnsi="Arial" w:cs="Arial"/>
                <w:b/>
                <w:bCs/>
                <w:color w:val="1F4E79" w:themeColor="accent1" w:themeShade="80"/>
                <w:sz w:val="22"/>
                <w:szCs w:val="22"/>
              </w:rPr>
            </w:pPr>
            <w:hyperlink w:anchor="Competent_Persons" w:history="1">
              <w:r w:rsidRPr="003F6047">
                <w:rPr>
                  <w:rFonts w:ascii="Arial" w:hAnsi="Arial" w:cs="Arial"/>
                  <w:b/>
                  <w:bCs/>
                  <w:color w:val="1F4E79" w:themeColor="accent1" w:themeShade="80"/>
                  <w:sz w:val="22"/>
                  <w:szCs w:val="22"/>
                </w:rPr>
                <w:t xml:space="preserve">Use a competent person </w:t>
              </w:r>
            </w:hyperlink>
          </w:p>
          <w:p w14:paraId="376D3A6B" w14:textId="3DAAB470" w:rsidR="00601311" w:rsidRPr="003F6047" w:rsidRDefault="00601311" w:rsidP="00601311">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 xml:space="preserve">National Quality Mark Scheme </w:t>
            </w:r>
          </w:p>
          <w:p w14:paraId="7466DE87" w14:textId="23210C50" w:rsidR="00601311" w:rsidRPr="003F6047" w:rsidRDefault="00601311" w:rsidP="00601311">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Produce an application site condition report</w:t>
            </w:r>
          </w:p>
          <w:p w14:paraId="2973E212" w14:textId="1FFFD075" w:rsidR="00601311" w:rsidRPr="003F6047" w:rsidRDefault="00601311" w:rsidP="00601311">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Provide details about the site</w:t>
            </w:r>
          </w:p>
          <w:p w14:paraId="52A5A2F8" w14:textId="13734916" w:rsidR="000867A0" w:rsidRPr="003F6047" w:rsidRDefault="000867A0" w:rsidP="00601311">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 xml:space="preserve">Describe the </w:t>
            </w:r>
            <w:r w:rsidR="00C767EE" w:rsidRPr="003F6047">
              <w:rPr>
                <w:rFonts w:ascii="Arial" w:hAnsi="Arial" w:cs="Arial"/>
                <w:b/>
                <w:bCs/>
                <w:color w:val="1F4E79" w:themeColor="accent1" w:themeShade="80"/>
                <w:sz w:val="22"/>
                <w:szCs w:val="22"/>
              </w:rPr>
              <w:t>environmental setting</w:t>
            </w:r>
          </w:p>
          <w:p w14:paraId="34B0BE99" w14:textId="25627DE0" w:rsidR="00C767EE" w:rsidRPr="003F6047" w:rsidRDefault="00C767EE" w:rsidP="00601311">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Provide details of any pollution history</w:t>
            </w:r>
          </w:p>
          <w:p w14:paraId="72ACEA4D" w14:textId="5F1F5AF4" w:rsidR="00C767EE" w:rsidRPr="003F6047" w:rsidRDefault="00C767EE" w:rsidP="00601311">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Do a site walkover</w:t>
            </w:r>
          </w:p>
          <w:p w14:paraId="5EE253EA" w14:textId="3246704A" w:rsidR="00C767EE" w:rsidRPr="003F6047" w:rsidRDefault="00C767EE" w:rsidP="00601311">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Review existing infrastructure</w:t>
            </w:r>
          </w:p>
          <w:p w14:paraId="249B0194" w14:textId="0FAA0504" w:rsidR="00026763" w:rsidRPr="003F6047" w:rsidRDefault="00026763" w:rsidP="00026763">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Stage 1 to 3 assessment for A1 installations</w:t>
            </w:r>
          </w:p>
          <w:p w14:paraId="49E2BA63" w14:textId="71288AEC" w:rsidR="003F11BC" w:rsidRPr="003F6047" w:rsidRDefault="003F11BC" w:rsidP="003F11BC">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Stage 1 to 3 assessment for other sites</w:t>
            </w:r>
          </w:p>
          <w:p w14:paraId="1A15415B" w14:textId="3CC40DF3" w:rsidR="003F11BC" w:rsidRPr="003F6047" w:rsidRDefault="003F11BC" w:rsidP="003F11BC">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Develop a conceptual site model</w:t>
            </w:r>
          </w:p>
          <w:p w14:paraId="44AFCDDB" w14:textId="045DA74E" w:rsidR="00FA0288" w:rsidRPr="003F6047" w:rsidRDefault="00FA0288" w:rsidP="00FA0288">
            <w:pPr>
              <w:rPr>
                <w:rFonts w:ascii="Arial" w:hAnsi="Arial" w:cs="Arial"/>
                <w:b/>
                <w:bCs/>
                <w:color w:val="1F4E79" w:themeColor="accent1" w:themeShade="80"/>
                <w:sz w:val="22"/>
                <w:szCs w:val="22"/>
              </w:rPr>
            </w:pPr>
            <w:hyperlink w:anchor="_##_Set_a" w:history="1">
              <w:r w:rsidRPr="003F6047">
                <w:rPr>
                  <w:rFonts w:ascii="Arial" w:hAnsi="Arial" w:cs="Arial"/>
                  <w:b/>
                  <w:bCs/>
                  <w:color w:val="1F4E79" w:themeColor="accent1" w:themeShade="80"/>
                  <w:sz w:val="22"/>
                  <w:szCs w:val="22"/>
                </w:rPr>
                <w:t>Set a point of reference</w:t>
              </w:r>
            </w:hyperlink>
            <w:r w:rsidRPr="003F6047">
              <w:rPr>
                <w:rFonts w:ascii="Arial" w:hAnsi="Arial" w:cs="Arial"/>
                <w:b/>
                <w:bCs/>
                <w:color w:val="1F4E79" w:themeColor="accent1" w:themeShade="80"/>
                <w:sz w:val="22"/>
                <w:szCs w:val="22"/>
              </w:rPr>
              <w:t xml:space="preserve"> </w:t>
            </w:r>
          </w:p>
          <w:p w14:paraId="79C3116C" w14:textId="77777777" w:rsidR="00D86AB1" w:rsidRPr="003F6047" w:rsidRDefault="0000481A" w:rsidP="0000481A">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 xml:space="preserve">Plan ahead for any soil and groundwater monitoring </w:t>
            </w:r>
          </w:p>
          <w:p w14:paraId="62E18349" w14:textId="77777777" w:rsidR="006E56FD" w:rsidRPr="003F6047" w:rsidRDefault="006E56FD" w:rsidP="006E56FD">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 xml:space="preserve">Submit your application site condition report </w:t>
            </w:r>
          </w:p>
          <w:p w14:paraId="1F6C364A" w14:textId="16D4A735" w:rsidR="0000481A" w:rsidRPr="003F6047" w:rsidRDefault="006E56FD" w:rsidP="0000481A">
            <w:pPr>
              <w:rPr>
                <w:rFonts w:ascii="Arial" w:hAnsi="Arial" w:cs="Arial"/>
                <w:b/>
                <w:bCs/>
                <w:color w:val="1F4E79" w:themeColor="accent1" w:themeShade="80"/>
                <w:sz w:val="22"/>
                <w:szCs w:val="22"/>
              </w:rPr>
            </w:pPr>
            <w:r w:rsidRPr="003F6047">
              <w:rPr>
                <w:rFonts w:ascii="Arial" w:hAnsi="Arial" w:cs="Arial"/>
                <w:b/>
                <w:bCs/>
                <w:color w:val="1F4E79" w:themeColor="accent1" w:themeShade="80"/>
                <w:sz w:val="22"/>
                <w:szCs w:val="22"/>
              </w:rPr>
              <w:t>Contact the Environment Agency</w:t>
            </w:r>
          </w:p>
        </w:tc>
      </w:tr>
    </w:tbl>
    <w:p w14:paraId="64A3901D" w14:textId="77777777" w:rsidR="00D86AB1" w:rsidRPr="003F6047" w:rsidRDefault="00D86AB1" w:rsidP="00AC36CD">
      <w:pPr>
        <w:spacing w:after="0" w:line="240" w:lineRule="auto"/>
        <w:rPr>
          <w:rFonts w:ascii="Arial" w:hAnsi="Arial" w:cs="Arial"/>
        </w:rPr>
      </w:pPr>
    </w:p>
    <w:p w14:paraId="74E82E17" w14:textId="0585F3A5" w:rsidR="00AC36CD" w:rsidRPr="003F6047" w:rsidRDefault="00AC36CD" w:rsidP="00AC36CD">
      <w:pPr>
        <w:spacing w:after="0" w:line="240" w:lineRule="auto"/>
        <w:rPr>
          <w:rFonts w:ascii="Arial" w:hAnsi="Arial" w:cs="Arial"/>
        </w:rPr>
      </w:pPr>
      <w:r w:rsidRPr="003F6047">
        <w:rPr>
          <w:rFonts w:ascii="Arial" w:hAnsi="Arial" w:cs="Arial"/>
        </w:rPr>
        <w:t xml:space="preserve">The Environment Agency requires a site condition report for many facilities they regulate. </w:t>
      </w:r>
    </w:p>
    <w:p w14:paraId="0A3D1801" w14:textId="77777777" w:rsidR="00AC36CD" w:rsidRPr="003F6047" w:rsidRDefault="00AC36CD" w:rsidP="00AC36CD">
      <w:pPr>
        <w:spacing w:after="0" w:line="240" w:lineRule="auto"/>
        <w:rPr>
          <w:rFonts w:ascii="Arial" w:hAnsi="Arial" w:cs="Arial"/>
        </w:rPr>
      </w:pPr>
    </w:p>
    <w:p w14:paraId="64CE845A" w14:textId="5703B001" w:rsidR="00AC36CD" w:rsidRPr="003F6047" w:rsidRDefault="00AC36CD" w:rsidP="00AC36CD">
      <w:pPr>
        <w:spacing w:after="0" w:line="240" w:lineRule="auto"/>
        <w:rPr>
          <w:rFonts w:ascii="Arial" w:hAnsi="Arial" w:cs="Arial"/>
        </w:rPr>
      </w:pPr>
      <w:r w:rsidRPr="107BCE8C">
        <w:rPr>
          <w:rFonts w:ascii="Arial" w:hAnsi="Arial" w:cs="Arial"/>
        </w:rPr>
        <w:t xml:space="preserve">The Environmental Permitting </w:t>
      </w:r>
      <w:r w:rsidR="00DF061B" w:rsidRPr="107BCE8C">
        <w:rPr>
          <w:rFonts w:ascii="Arial" w:hAnsi="Arial" w:cs="Arial"/>
        </w:rPr>
        <w:t>(England and Wales)</w:t>
      </w:r>
      <w:r w:rsidR="00BB338F" w:rsidRPr="107BCE8C">
        <w:rPr>
          <w:rFonts w:ascii="Arial" w:hAnsi="Arial" w:cs="Arial"/>
        </w:rPr>
        <w:t xml:space="preserve"> </w:t>
      </w:r>
      <w:r w:rsidRPr="107BCE8C">
        <w:rPr>
          <w:rFonts w:ascii="Arial" w:hAnsi="Arial" w:cs="Arial"/>
        </w:rPr>
        <w:t xml:space="preserve">Regulations </w:t>
      </w:r>
      <w:r w:rsidR="1BF9F4D0" w:rsidRPr="107BCE8C">
        <w:rPr>
          <w:rFonts w:ascii="Arial" w:hAnsi="Arial" w:cs="Arial"/>
        </w:rPr>
        <w:t xml:space="preserve">2016 </w:t>
      </w:r>
      <w:r w:rsidRPr="107BCE8C">
        <w:rPr>
          <w:rFonts w:ascii="Arial" w:hAnsi="Arial" w:cs="Arial"/>
        </w:rPr>
        <w:t>(EPR) use a ‘no deterioration’ approach to permitted activities. This means you must return your site to the original condition it was in when your permit was issued.</w:t>
      </w:r>
    </w:p>
    <w:p w14:paraId="61B84E0E" w14:textId="77777777" w:rsidR="00AC36CD" w:rsidRPr="003F6047" w:rsidRDefault="00AC36CD" w:rsidP="00AC36CD">
      <w:pPr>
        <w:spacing w:after="0" w:line="240" w:lineRule="auto"/>
        <w:rPr>
          <w:rFonts w:ascii="Arial" w:hAnsi="Arial" w:cs="Arial"/>
        </w:rPr>
      </w:pPr>
    </w:p>
    <w:p w14:paraId="3A6F5108" w14:textId="70D03530" w:rsidR="00AC36CD" w:rsidRPr="003F6047" w:rsidRDefault="00AC36CD" w:rsidP="00AC36CD">
      <w:pPr>
        <w:spacing w:after="0" w:line="240" w:lineRule="auto"/>
        <w:rPr>
          <w:rFonts w:ascii="Arial" w:hAnsi="Arial" w:cs="Arial"/>
        </w:rPr>
      </w:pPr>
      <w:r w:rsidRPr="003F6047">
        <w:rPr>
          <w:rFonts w:ascii="Arial" w:hAnsi="Arial" w:cs="Arial"/>
        </w:rPr>
        <w:t>Where required, you must:</w:t>
      </w:r>
    </w:p>
    <w:p w14:paraId="5B846D28" w14:textId="77777777" w:rsidR="00AC36CD" w:rsidRPr="003F6047" w:rsidRDefault="00AC36CD" w:rsidP="00AC36CD">
      <w:pPr>
        <w:spacing w:after="0" w:line="240" w:lineRule="auto"/>
        <w:rPr>
          <w:rFonts w:ascii="Arial" w:hAnsi="Arial" w:cs="Arial"/>
        </w:rPr>
      </w:pPr>
    </w:p>
    <w:p w14:paraId="025C7BCA" w14:textId="77777777" w:rsidR="00AC36CD" w:rsidRPr="003F6047" w:rsidRDefault="00AC36CD" w:rsidP="00DC7AFC">
      <w:pPr>
        <w:pStyle w:val="ListParagraph"/>
        <w:numPr>
          <w:ilvl w:val="0"/>
          <w:numId w:val="69"/>
        </w:numPr>
        <w:rPr>
          <w:rFonts w:ascii="Arial" w:hAnsi="Arial" w:cs="Arial"/>
          <w:color w:val="0B0C0C"/>
          <w:shd w:val="clear" w:color="auto" w:fill="FFFFFF"/>
        </w:rPr>
      </w:pPr>
      <w:r w:rsidRPr="003F6047">
        <w:rPr>
          <w:rFonts w:ascii="Arial" w:hAnsi="Arial" w:cs="Arial"/>
          <w:color w:val="0B0C0C"/>
          <w:shd w:val="clear" w:color="auto" w:fill="FFFFFF"/>
        </w:rPr>
        <w:t xml:space="preserve">produce an application site condition report </w:t>
      </w:r>
    </w:p>
    <w:p w14:paraId="3105A935" w14:textId="404758B2" w:rsidR="00AC36CD" w:rsidRPr="003F6047" w:rsidRDefault="00AC36CD" w:rsidP="00DC7AFC">
      <w:pPr>
        <w:pStyle w:val="ListParagraph"/>
        <w:numPr>
          <w:ilvl w:val="0"/>
          <w:numId w:val="69"/>
        </w:numPr>
        <w:spacing w:after="0" w:line="240" w:lineRule="auto"/>
        <w:rPr>
          <w:rFonts w:ascii="Arial" w:hAnsi="Arial" w:cs="Arial"/>
        </w:rPr>
      </w:pPr>
      <w:r w:rsidRPr="003F6047">
        <w:rPr>
          <w:rFonts w:ascii="Arial" w:hAnsi="Arial" w:cs="Arial"/>
        </w:rPr>
        <w:t xml:space="preserve">maintain your site condition report </w:t>
      </w:r>
    </w:p>
    <w:p w14:paraId="41393245" w14:textId="77777777" w:rsidR="00AC36CD" w:rsidRPr="003F6047" w:rsidRDefault="00AC36CD" w:rsidP="00DC7AFC">
      <w:pPr>
        <w:pStyle w:val="ListParagraph"/>
        <w:numPr>
          <w:ilvl w:val="0"/>
          <w:numId w:val="69"/>
        </w:numPr>
        <w:rPr>
          <w:rFonts w:ascii="Arial" w:hAnsi="Arial" w:cs="Arial"/>
        </w:rPr>
      </w:pPr>
      <w:r w:rsidRPr="003F6047">
        <w:rPr>
          <w:rFonts w:ascii="Arial" w:hAnsi="Arial" w:cs="Arial"/>
          <w:color w:val="0B0C0C"/>
          <w:shd w:val="clear" w:color="auto" w:fill="FFFFFF"/>
        </w:rPr>
        <w:t>produce a surrender site condition report</w:t>
      </w:r>
    </w:p>
    <w:p w14:paraId="4A4A4DA5" w14:textId="2B9A0524" w:rsidR="00AC36CD" w:rsidRPr="003F6047" w:rsidRDefault="00AC36CD" w:rsidP="00AC36CD">
      <w:pPr>
        <w:rPr>
          <w:rFonts w:ascii="Arial" w:hAnsi="Arial" w:cs="Arial"/>
        </w:rPr>
      </w:pPr>
      <w:r w:rsidRPr="003F6047">
        <w:rPr>
          <w:rFonts w:ascii="Arial" w:hAnsi="Arial" w:cs="Arial"/>
        </w:rPr>
        <w:t>You must:</w:t>
      </w:r>
    </w:p>
    <w:p w14:paraId="1F917ED9" w14:textId="4EC6A888" w:rsidR="00AC36CD" w:rsidRPr="003F6047" w:rsidRDefault="00AC36CD" w:rsidP="00DC7AFC">
      <w:pPr>
        <w:pStyle w:val="ListParagraph"/>
        <w:numPr>
          <w:ilvl w:val="0"/>
          <w:numId w:val="69"/>
        </w:numPr>
        <w:spacing w:after="0" w:line="240" w:lineRule="auto"/>
        <w:rPr>
          <w:rFonts w:ascii="Arial" w:hAnsi="Arial" w:cs="Arial"/>
        </w:rPr>
      </w:pPr>
      <w:r w:rsidRPr="003F6047">
        <w:rPr>
          <w:rFonts w:ascii="Arial" w:hAnsi="Arial" w:cs="Arial"/>
        </w:rPr>
        <w:t>be able to prove that you have protected soil and groundwater</w:t>
      </w:r>
    </w:p>
    <w:p w14:paraId="2BBBFE62" w14:textId="40965D70" w:rsidR="00AC36CD" w:rsidRPr="003F6047" w:rsidRDefault="00AC36CD" w:rsidP="00DC7AFC">
      <w:pPr>
        <w:pStyle w:val="ListParagraph"/>
        <w:numPr>
          <w:ilvl w:val="0"/>
          <w:numId w:val="69"/>
        </w:numPr>
        <w:spacing w:after="0" w:line="240" w:lineRule="auto"/>
        <w:rPr>
          <w:rFonts w:ascii="Arial" w:hAnsi="Arial" w:cs="Arial"/>
        </w:rPr>
      </w:pPr>
      <w:r w:rsidRPr="003F6047">
        <w:rPr>
          <w:rFonts w:ascii="Arial" w:hAnsi="Arial" w:cs="Arial"/>
        </w:rPr>
        <w:t>provide evidence that your site is in a satisfactory state when you apply to surrender all or part of your permit</w:t>
      </w:r>
    </w:p>
    <w:p w14:paraId="661ACE3D" w14:textId="77777777" w:rsidR="00AC36CD" w:rsidRPr="00FA34D0" w:rsidRDefault="00AC36CD" w:rsidP="00AC36CD">
      <w:pPr>
        <w:spacing w:after="0" w:line="240" w:lineRule="auto"/>
        <w:rPr>
          <w:rFonts w:ascii="Arial" w:hAnsi="Arial" w:cs="Arial"/>
          <w:sz w:val="24"/>
          <w:szCs w:val="24"/>
        </w:rPr>
      </w:pPr>
    </w:p>
    <w:p w14:paraId="72D92C8D" w14:textId="432D8658" w:rsidR="00FB45E1" w:rsidRPr="003F6047" w:rsidRDefault="004E0E49" w:rsidP="00211A28">
      <w:pPr>
        <w:rPr>
          <w:rFonts w:ascii="Arial" w:hAnsi="Arial" w:cs="Arial"/>
        </w:rPr>
      </w:pPr>
      <w:r w:rsidRPr="003F6047">
        <w:rPr>
          <w:rFonts w:ascii="Arial" w:hAnsi="Arial" w:cs="Arial"/>
        </w:rPr>
        <w:t>If your permit is granted, you</w:t>
      </w:r>
      <w:r w:rsidR="00FB45E1" w:rsidRPr="003F6047">
        <w:rPr>
          <w:rFonts w:ascii="Arial" w:hAnsi="Arial" w:cs="Arial"/>
        </w:rPr>
        <w:t xml:space="preserve">r permitted activities must </w:t>
      </w:r>
      <w:r w:rsidRPr="003F6047">
        <w:rPr>
          <w:rFonts w:ascii="Arial" w:hAnsi="Arial" w:cs="Arial"/>
        </w:rPr>
        <w:t>not cause poll</w:t>
      </w:r>
      <w:r w:rsidR="009956FA" w:rsidRPr="003F6047">
        <w:rPr>
          <w:rFonts w:ascii="Arial" w:hAnsi="Arial" w:cs="Arial"/>
        </w:rPr>
        <w:t>u</w:t>
      </w:r>
      <w:r w:rsidR="00FB45E1" w:rsidRPr="003F6047">
        <w:rPr>
          <w:rFonts w:ascii="Arial" w:hAnsi="Arial" w:cs="Arial"/>
        </w:rPr>
        <w:t>tion.</w:t>
      </w:r>
    </w:p>
    <w:p w14:paraId="4362BB28" w14:textId="24FAB644" w:rsidR="00211A28" w:rsidRPr="003F6047" w:rsidRDefault="00211A28" w:rsidP="00211A28">
      <w:pPr>
        <w:rPr>
          <w:rFonts w:ascii="Arial" w:hAnsi="Arial" w:cs="Arial"/>
        </w:rPr>
      </w:pPr>
      <w:r w:rsidRPr="003F6047">
        <w:rPr>
          <w:rFonts w:ascii="Arial" w:hAnsi="Arial" w:cs="Arial"/>
        </w:rPr>
        <w:t xml:space="preserve">You must </w:t>
      </w:r>
      <w:r w:rsidR="009B0A89" w:rsidRPr="003F6047">
        <w:rPr>
          <w:rFonts w:ascii="Arial" w:hAnsi="Arial" w:cs="Arial"/>
        </w:rPr>
        <w:t xml:space="preserve">deal with </w:t>
      </w:r>
      <w:r w:rsidR="000901FF" w:rsidRPr="003F6047">
        <w:rPr>
          <w:rFonts w:ascii="Arial" w:hAnsi="Arial" w:cs="Arial"/>
        </w:rPr>
        <w:t xml:space="preserve">any </w:t>
      </w:r>
      <w:r w:rsidRPr="003F6047">
        <w:rPr>
          <w:rFonts w:ascii="Arial" w:hAnsi="Arial" w:cs="Arial"/>
        </w:rPr>
        <w:t xml:space="preserve">pollution incidents promptly and effectively </w:t>
      </w:r>
      <w:r w:rsidR="0033043F">
        <w:rPr>
          <w:rFonts w:ascii="Arial" w:hAnsi="Arial" w:cs="Arial"/>
        </w:rPr>
        <w:t>when</w:t>
      </w:r>
      <w:r w:rsidRPr="003F6047">
        <w:rPr>
          <w:rFonts w:ascii="Arial" w:hAnsi="Arial" w:cs="Arial"/>
        </w:rPr>
        <w:t xml:space="preserve"> they happe</w:t>
      </w:r>
      <w:r w:rsidR="009B0A89" w:rsidRPr="003F6047">
        <w:rPr>
          <w:rFonts w:ascii="Arial" w:hAnsi="Arial" w:cs="Arial"/>
        </w:rPr>
        <w:t>n</w:t>
      </w:r>
      <w:r w:rsidRPr="003F6047">
        <w:rPr>
          <w:rFonts w:ascii="Arial" w:hAnsi="Arial" w:cs="Arial"/>
        </w:rPr>
        <w:t>.</w:t>
      </w:r>
      <w:r w:rsidR="0077120B">
        <w:rPr>
          <w:rFonts w:ascii="Arial" w:hAnsi="Arial" w:cs="Arial"/>
        </w:rPr>
        <w:t xml:space="preserve"> You must not</w:t>
      </w:r>
      <w:r w:rsidRPr="003F6047">
        <w:rPr>
          <w:rFonts w:ascii="Arial" w:hAnsi="Arial" w:cs="Arial"/>
        </w:rPr>
        <w:t xml:space="preserve"> wait until </w:t>
      </w:r>
      <w:r w:rsidR="004C22FD" w:rsidRPr="003F6047">
        <w:rPr>
          <w:rFonts w:ascii="Arial" w:hAnsi="Arial" w:cs="Arial"/>
        </w:rPr>
        <w:t xml:space="preserve">you apply to surrender </w:t>
      </w:r>
      <w:r w:rsidR="000901FF" w:rsidRPr="003F6047">
        <w:rPr>
          <w:rFonts w:ascii="Arial" w:hAnsi="Arial" w:cs="Arial"/>
        </w:rPr>
        <w:t>your perm</w:t>
      </w:r>
      <w:r w:rsidR="00DB64F8" w:rsidRPr="003F6047">
        <w:rPr>
          <w:rFonts w:ascii="Arial" w:hAnsi="Arial" w:cs="Arial"/>
        </w:rPr>
        <w:t xml:space="preserve">it </w:t>
      </w:r>
      <w:r w:rsidRPr="003F6047">
        <w:rPr>
          <w:rFonts w:ascii="Arial" w:hAnsi="Arial" w:cs="Arial"/>
        </w:rPr>
        <w:t>before removing any pollution</w:t>
      </w:r>
      <w:r w:rsidR="000031F4" w:rsidRPr="003F6047">
        <w:rPr>
          <w:rFonts w:ascii="Arial" w:hAnsi="Arial" w:cs="Arial"/>
        </w:rPr>
        <w:t>. This</w:t>
      </w:r>
      <w:r w:rsidR="00DC7447">
        <w:rPr>
          <w:rFonts w:ascii="Arial" w:hAnsi="Arial" w:cs="Arial"/>
        </w:rPr>
        <w:t xml:space="preserve"> supports the ‘no-deterioration’ approach </w:t>
      </w:r>
      <w:r w:rsidR="008C3AE7" w:rsidRPr="003F6047">
        <w:rPr>
          <w:rFonts w:ascii="Arial" w:hAnsi="Arial" w:cs="Arial"/>
        </w:rPr>
        <w:t xml:space="preserve">adopted by </w:t>
      </w:r>
      <w:r w:rsidR="00DB64F8" w:rsidRPr="003F6047">
        <w:rPr>
          <w:rFonts w:ascii="Arial" w:hAnsi="Arial" w:cs="Arial"/>
        </w:rPr>
        <w:t xml:space="preserve">EPR. </w:t>
      </w:r>
    </w:p>
    <w:p w14:paraId="20AC41E8" w14:textId="62C5E203" w:rsidR="00AC36CD" w:rsidRPr="003F6047" w:rsidRDefault="00AC36CD" w:rsidP="00D038FC">
      <w:pPr>
        <w:rPr>
          <w:rFonts w:ascii="Arial" w:hAnsi="Arial" w:cs="Arial"/>
        </w:rPr>
      </w:pPr>
      <w:r w:rsidRPr="003F6047">
        <w:rPr>
          <w:rFonts w:ascii="Arial" w:hAnsi="Arial" w:cs="Arial"/>
        </w:rPr>
        <w:t>This guidance applies to new applications and existing operations.</w:t>
      </w:r>
    </w:p>
    <w:p w14:paraId="2A0ED39C" w14:textId="3566FD86" w:rsidR="00E05C62" w:rsidRPr="00884EFB" w:rsidDel="00B845FC" w:rsidRDefault="004836B1" w:rsidP="00D038FC">
      <w:pPr>
        <w:pStyle w:val="Heading2"/>
        <w:rPr>
          <w:sz w:val="36"/>
          <w:szCs w:val="36"/>
        </w:rPr>
      </w:pPr>
      <w:r w:rsidRPr="00884EFB">
        <w:rPr>
          <w:sz w:val="36"/>
          <w:szCs w:val="36"/>
        </w:rPr>
        <w:t xml:space="preserve">## </w:t>
      </w:r>
      <w:r w:rsidR="00031069" w:rsidRPr="00884EFB">
        <w:rPr>
          <w:sz w:val="36"/>
          <w:szCs w:val="36"/>
        </w:rPr>
        <w:t>Wh</w:t>
      </w:r>
      <w:r w:rsidR="008E57A5" w:rsidRPr="00884EFB">
        <w:rPr>
          <w:sz w:val="36"/>
          <w:szCs w:val="36"/>
        </w:rPr>
        <w:t>en</w:t>
      </w:r>
      <w:r w:rsidR="00031069" w:rsidRPr="00884EFB">
        <w:rPr>
          <w:sz w:val="36"/>
          <w:szCs w:val="36"/>
        </w:rPr>
        <w:t xml:space="preserve"> </w:t>
      </w:r>
      <w:r w:rsidR="008E57A5" w:rsidRPr="00884EFB">
        <w:rPr>
          <w:sz w:val="36"/>
          <w:szCs w:val="36"/>
        </w:rPr>
        <w:t xml:space="preserve">you </w:t>
      </w:r>
      <w:r w:rsidR="00031069" w:rsidRPr="00884EFB">
        <w:rPr>
          <w:sz w:val="36"/>
          <w:szCs w:val="36"/>
        </w:rPr>
        <w:t>need to produce a site condition report</w:t>
      </w:r>
    </w:p>
    <w:p w14:paraId="3AB0428E" w14:textId="3352AFC7" w:rsidR="00E2033A" w:rsidRPr="005C16D4" w:rsidRDefault="00E2033A" w:rsidP="005C16D4">
      <w:pPr>
        <w:spacing w:after="0" w:line="240" w:lineRule="auto"/>
        <w:rPr>
          <w:rFonts w:ascii="Arial" w:eastAsia="Times New Roman" w:hAnsi="Arial" w:cs="Arial"/>
          <w:sz w:val="24"/>
          <w:szCs w:val="24"/>
        </w:rPr>
      </w:pPr>
    </w:p>
    <w:p w14:paraId="7A59E21C" w14:textId="5784F761" w:rsidR="00AC36CD" w:rsidRPr="003F6047" w:rsidRDefault="00AC36CD" w:rsidP="00AC36CD">
      <w:pPr>
        <w:rPr>
          <w:rFonts w:ascii="Arial" w:hAnsi="Arial" w:cs="Arial"/>
        </w:rPr>
      </w:pPr>
      <w:r w:rsidRPr="003F6047">
        <w:rPr>
          <w:rFonts w:ascii="Arial" w:hAnsi="Arial" w:cs="Arial"/>
        </w:rPr>
        <w:t xml:space="preserve">You must produce a site condition report when you apply for a: </w:t>
      </w:r>
    </w:p>
    <w:p w14:paraId="654443FB" w14:textId="6D9D2F71" w:rsidR="00AC36CD" w:rsidRPr="003F6047" w:rsidRDefault="00AC36CD" w:rsidP="008E0C02">
      <w:pPr>
        <w:pStyle w:val="ListParagraph"/>
        <w:numPr>
          <w:ilvl w:val="0"/>
          <w:numId w:val="43"/>
        </w:numPr>
        <w:rPr>
          <w:rFonts w:ascii="Arial" w:hAnsi="Arial" w:cs="Arial"/>
        </w:rPr>
      </w:pPr>
      <w:r w:rsidRPr="003F6047">
        <w:rPr>
          <w:rFonts w:ascii="Arial" w:hAnsi="Arial" w:cs="Arial"/>
        </w:rPr>
        <w:t xml:space="preserve">bespoke </w:t>
      </w:r>
      <w:r w:rsidR="004737FE">
        <w:rPr>
          <w:rFonts w:ascii="Arial" w:hAnsi="Arial" w:cs="Arial"/>
        </w:rPr>
        <w:t xml:space="preserve">or standard rules </w:t>
      </w:r>
      <w:r w:rsidRPr="003F6047">
        <w:rPr>
          <w:rFonts w:ascii="Arial" w:hAnsi="Arial" w:cs="Arial"/>
        </w:rPr>
        <w:t xml:space="preserve">permit for an A1 installation carrying out any of the activities listed in Part 2 of Schedule 1 to EPR – these include low impact and intensive </w:t>
      </w:r>
      <w:r w:rsidRPr="003F6047">
        <w:rPr>
          <w:rFonts w:ascii="Arial" w:hAnsi="Arial" w:cs="Arial"/>
          <w:color w:val="000000" w:themeColor="text1"/>
        </w:rPr>
        <w:t>farm</w:t>
      </w:r>
      <w:r w:rsidRPr="003F6047">
        <w:rPr>
          <w:rFonts w:ascii="Arial" w:hAnsi="Arial" w:cs="Arial"/>
        </w:rPr>
        <w:t xml:space="preserve"> installations </w:t>
      </w:r>
    </w:p>
    <w:p w14:paraId="06F0DF1C" w14:textId="589EF392" w:rsidR="00AC36CD" w:rsidRPr="003F6047" w:rsidRDefault="00AC36CD" w:rsidP="008E0C02">
      <w:pPr>
        <w:pStyle w:val="ListParagraph"/>
        <w:numPr>
          <w:ilvl w:val="0"/>
          <w:numId w:val="43"/>
        </w:numPr>
        <w:rPr>
          <w:rFonts w:ascii="Arial" w:hAnsi="Arial" w:cs="Arial"/>
        </w:rPr>
      </w:pPr>
      <w:r w:rsidRPr="107BCE8C">
        <w:rPr>
          <w:rFonts w:ascii="Arial" w:hAnsi="Arial" w:cs="Arial"/>
          <w:color w:val="000000" w:themeColor="text1"/>
        </w:rPr>
        <w:t xml:space="preserve">bespoke or standard rules waste operation permit </w:t>
      </w:r>
      <w:r w:rsidRPr="107BCE8C">
        <w:rPr>
          <w:rFonts w:ascii="Arial" w:eastAsia="Times New Roman" w:hAnsi="Arial" w:cs="Arial"/>
          <w:color w:val="000000" w:themeColor="text1"/>
        </w:rPr>
        <w:t xml:space="preserve">carrying out any waste disposal or recovery activity not listed in Part 2 of </w:t>
      </w:r>
      <w:r w:rsidR="2B9EEC4A" w:rsidRPr="107BCE8C">
        <w:rPr>
          <w:rFonts w:ascii="Arial" w:eastAsia="Times New Roman" w:hAnsi="Arial" w:cs="Arial"/>
          <w:color w:val="000000" w:themeColor="text1"/>
        </w:rPr>
        <w:t>S</w:t>
      </w:r>
      <w:r w:rsidRPr="107BCE8C">
        <w:rPr>
          <w:rFonts w:ascii="Arial" w:eastAsia="Times New Roman" w:hAnsi="Arial" w:cs="Arial"/>
          <w:color w:val="000000" w:themeColor="text1"/>
        </w:rPr>
        <w:t>chedule 1 to EPR</w:t>
      </w:r>
    </w:p>
    <w:p w14:paraId="61ABF05D" w14:textId="4B0E80BF" w:rsidR="00AC36CD" w:rsidRPr="003F6047" w:rsidRDefault="00AC36CD" w:rsidP="008E0C02">
      <w:pPr>
        <w:pStyle w:val="ListParagraph"/>
        <w:numPr>
          <w:ilvl w:val="0"/>
          <w:numId w:val="43"/>
        </w:numPr>
        <w:rPr>
          <w:rFonts w:ascii="Arial" w:hAnsi="Arial" w:cs="Arial"/>
        </w:rPr>
      </w:pPr>
      <w:r w:rsidRPr="107BCE8C">
        <w:rPr>
          <w:rFonts w:ascii="Arial" w:hAnsi="Arial" w:cs="Arial"/>
        </w:rPr>
        <w:t xml:space="preserve">bespoke permit for a mining waste operation as specified in Part 2 of Schedule 20 </w:t>
      </w:r>
      <w:r w:rsidR="44956841" w:rsidRPr="107BCE8C">
        <w:rPr>
          <w:rFonts w:ascii="Arial" w:hAnsi="Arial" w:cs="Arial"/>
        </w:rPr>
        <w:t>to</w:t>
      </w:r>
      <w:r w:rsidR="00D13AF9" w:rsidRPr="107BCE8C">
        <w:rPr>
          <w:rFonts w:ascii="Arial" w:hAnsi="Arial" w:cs="Arial"/>
        </w:rPr>
        <w:t xml:space="preserve"> </w:t>
      </w:r>
      <w:r w:rsidRPr="107BCE8C">
        <w:rPr>
          <w:rFonts w:ascii="Arial" w:hAnsi="Arial" w:cs="Arial"/>
        </w:rPr>
        <w:t>EPR</w:t>
      </w:r>
    </w:p>
    <w:p w14:paraId="5B4AAC76" w14:textId="2C1A7B1C" w:rsidR="00AC36CD" w:rsidRPr="003F6047" w:rsidRDefault="00AC36CD" w:rsidP="00AC36CD">
      <w:pPr>
        <w:rPr>
          <w:rFonts w:ascii="Arial" w:eastAsiaTheme="majorEastAsia" w:hAnsi="Arial" w:cs="Arial"/>
          <w:b/>
          <w:bCs/>
          <w:color w:val="000000" w:themeColor="text1"/>
          <w:lang w:eastAsia="en-GB"/>
        </w:rPr>
      </w:pPr>
      <w:r w:rsidRPr="003F6047">
        <w:rPr>
          <w:rFonts w:ascii="Arial" w:hAnsi="Arial" w:cs="Arial"/>
        </w:rPr>
        <w:t xml:space="preserve"> </w:t>
      </w:r>
    </w:p>
    <w:p w14:paraId="5AC70D66" w14:textId="3E894234" w:rsidR="00AC36CD" w:rsidRPr="002154D4" w:rsidRDefault="0037755D" w:rsidP="002154D4">
      <w:pPr>
        <w:rPr>
          <w:rFonts w:ascii="Arial" w:hAnsi="Arial" w:cs="Arial"/>
          <w:b/>
          <w:bCs/>
          <w:sz w:val="24"/>
          <w:szCs w:val="24"/>
        </w:rPr>
      </w:pPr>
      <w:r w:rsidRPr="002154D4">
        <w:rPr>
          <w:rFonts w:ascii="Arial" w:hAnsi="Arial" w:cs="Arial"/>
          <w:b/>
          <w:bCs/>
          <w:sz w:val="24"/>
          <w:szCs w:val="24"/>
        </w:rPr>
        <w:t xml:space="preserve">### </w:t>
      </w:r>
      <w:r w:rsidR="00AC36CD" w:rsidRPr="002154D4">
        <w:rPr>
          <w:rFonts w:ascii="Arial" w:hAnsi="Arial" w:cs="Arial"/>
          <w:b/>
          <w:bCs/>
          <w:sz w:val="24"/>
          <w:szCs w:val="24"/>
        </w:rPr>
        <w:t>Permanent deposits of waste</w:t>
      </w:r>
      <w:r w:rsidR="00037A75">
        <w:rPr>
          <w:rFonts w:ascii="Arial" w:hAnsi="Arial" w:cs="Arial"/>
          <w:b/>
          <w:bCs/>
          <w:sz w:val="24"/>
          <w:szCs w:val="24"/>
        </w:rPr>
        <w:t xml:space="preserve"> (landfill)</w:t>
      </w:r>
    </w:p>
    <w:p w14:paraId="2159D66D" w14:textId="0499A7B6" w:rsidR="00AC36CD" w:rsidRPr="003F6047" w:rsidRDefault="00AC36CD" w:rsidP="00C50907">
      <w:pPr>
        <w:rPr>
          <w:rFonts w:ascii="Arial" w:hAnsi="Arial" w:cs="Arial"/>
        </w:rPr>
      </w:pPr>
      <w:r w:rsidRPr="003F6047">
        <w:rPr>
          <w:rFonts w:ascii="Arial" w:hAnsi="Arial" w:cs="Arial"/>
        </w:rPr>
        <w:t xml:space="preserve">You must provide a site condition report for the waste handling or treatment areas associated with a permanent deposit of waste (landfill) and deposit for recovery activities.  </w:t>
      </w:r>
    </w:p>
    <w:p w14:paraId="0E83DB4F" w14:textId="77777777" w:rsidR="00AC36CD" w:rsidRPr="003F6047" w:rsidRDefault="00AC36CD" w:rsidP="00C50907">
      <w:pPr>
        <w:rPr>
          <w:rFonts w:ascii="Arial" w:hAnsi="Arial" w:cs="Arial"/>
        </w:rPr>
      </w:pPr>
      <w:r w:rsidRPr="003F6047">
        <w:rPr>
          <w:rFonts w:ascii="Arial" w:hAnsi="Arial" w:cs="Arial"/>
        </w:rPr>
        <w:t>For the permanent deposits of waste, you must follow:</w:t>
      </w:r>
    </w:p>
    <w:p w14:paraId="738112A7" w14:textId="77777777" w:rsidR="00AC36CD" w:rsidRPr="003F6047" w:rsidRDefault="00AC36CD" w:rsidP="00DC7AFC">
      <w:pPr>
        <w:pStyle w:val="ListParagraph"/>
        <w:numPr>
          <w:ilvl w:val="0"/>
          <w:numId w:val="54"/>
        </w:numPr>
        <w:rPr>
          <w:rFonts w:ascii="Arial" w:hAnsi="Arial" w:cs="Arial"/>
          <w:color w:val="0000FF"/>
          <w:u w:val="single"/>
        </w:rPr>
      </w:pPr>
      <w:hyperlink r:id="rId12" w:history="1">
        <w:r w:rsidRPr="003F6047">
          <w:rPr>
            <w:rFonts w:ascii="Arial" w:hAnsi="Arial" w:cs="Arial"/>
            <w:color w:val="0000FF"/>
            <w:u w:val="single"/>
          </w:rPr>
          <w:t>Landfill operators: environmental permits</w:t>
        </w:r>
      </w:hyperlink>
      <w:r w:rsidRPr="003F6047">
        <w:rPr>
          <w:rFonts w:ascii="Arial" w:hAnsi="Arial" w:cs="Arial"/>
          <w:color w:val="0000FF"/>
          <w:u w:val="single"/>
        </w:rPr>
        <w:t xml:space="preserve"> </w:t>
      </w:r>
      <w:r w:rsidRPr="003F6047">
        <w:rPr>
          <w:rFonts w:ascii="Arial" w:hAnsi="Arial" w:cs="Arial"/>
          <w:color w:val="000000" w:themeColor="text1"/>
        </w:rPr>
        <w:t>when you apply for a permit</w:t>
      </w:r>
    </w:p>
    <w:p w14:paraId="39B59046" w14:textId="77777777" w:rsidR="00AC36CD" w:rsidRPr="003F6047" w:rsidRDefault="00AC36CD" w:rsidP="00DC7AFC">
      <w:pPr>
        <w:pStyle w:val="ListParagraph"/>
        <w:numPr>
          <w:ilvl w:val="0"/>
          <w:numId w:val="53"/>
        </w:numPr>
        <w:rPr>
          <w:rStyle w:val="Hyperlink"/>
          <w:rFonts w:ascii="Arial" w:hAnsi="Arial" w:cs="Arial"/>
          <w:color w:val="0000FF"/>
        </w:rPr>
      </w:pPr>
      <w:hyperlink r:id="rId13" w:history="1">
        <w:r w:rsidRPr="003F6047">
          <w:rPr>
            <w:rStyle w:val="Hyperlink"/>
            <w:rFonts w:ascii="Arial" w:hAnsi="Arial" w:cs="Arial"/>
          </w:rPr>
          <w:t>Landfill and deposit for recovery: aftercare and permit surrender</w:t>
        </w:r>
      </w:hyperlink>
      <w:r w:rsidRPr="003F6047">
        <w:rPr>
          <w:rStyle w:val="Hyperlink"/>
          <w:rFonts w:ascii="Arial" w:hAnsi="Arial" w:cs="Arial"/>
        </w:rPr>
        <w:t xml:space="preserve"> </w:t>
      </w:r>
      <w:r w:rsidRPr="003F6047">
        <w:rPr>
          <w:rStyle w:val="Hyperlink"/>
          <w:rFonts w:ascii="Arial" w:hAnsi="Arial" w:cs="Arial"/>
          <w:color w:val="000000" w:themeColor="text1"/>
          <w:u w:val="none"/>
        </w:rPr>
        <w:t>when you apply to surrender your permit</w:t>
      </w:r>
    </w:p>
    <w:p w14:paraId="3B4DD1D1" w14:textId="0CF33203" w:rsidR="004312BF" w:rsidRPr="002154D4" w:rsidRDefault="0037755D" w:rsidP="002154D4">
      <w:pPr>
        <w:rPr>
          <w:rFonts w:ascii="Arial" w:hAnsi="Arial" w:cs="Arial"/>
          <w:b/>
          <w:bCs/>
          <w:sz w:val="24"/>
          <w:szCs w:val="24"/>
        </w:rPr>
      </w:pPr>
      <w:bookmarkStart w:id="5" w:name="_Toc164861705"/>
      <w:r w:rsidRPr="002154D4">
        <w:rPr>
          <w:rFonts w:ascii="Arial" w:hAnsi="Arial" w:cs="Arial"/>
          <w:b/>
          <w:bCs/>
          <w:sz w:val="24"/>
          <w:szCs w:val="24"/>
        </w:rPr>
        <w:t xml:space="preserve">### </w:t>
      </w:r>
      <w:r w:rsidR="004312BF" w:rsidRPr="002154D4">
        <w:rPr>
          <w:rFonts w:ascii="Arial" w:hAnsi="Arial" w:cs="Arial"/>
          <w:b/>
          <w:bCs/>
          <w:sz w:val="24"/>
          <w:szCs w:val="24"/>
        </w:rPr>
        <w:t xml:space="preserve">When you do not need to produce a site condition report </w:t>
      </w:r>
    </w:p>
    <w:p w14:paraId="46753AC5" w14:textId="766C7EEA" w:rsidR="004312BF" w:rsidRPr="003F6047" w:rsidRDefault="004312BF" w:rsidP="004312BF">
      <w:pPr>
        <w:rPr>
          <w:rFonts w:ascii="Arial" w:hAnsi="Arial" w:cs="Arial"/>
        </w:rPr>
      </w:pPr>
      <w:r w:rsidRPr="075C890E">
        <w:rPr>
          <w:rFonts w:ascii="Arial" w:hAnsi="Arial" w:cs="Arial"/>
        </w:rPr>
        <w:t xml:space="preserve">You do not need to produce a site condition report for a:  </w:t>
      </w:r>
    </w:p>
    <w:p w14:paraId="6134869B" w14:textId="6374B2E3" w:rsidR="004312BF" w:rsidRPr="003F6047" w:rsidRDefault="023E235B" w:rsidP="00DC7AFC">
      <w:pPr>
        <w:pStyle w:val="ListParagraph"/>
        <w:numPr>
          <w:ilvl w:val="0"/>
          <w:numId w:val="45"/>
        </w:numPr>
        <w:rPr>
          <w:rFonts w:ascii="Arial" w:hAnsi="Arial" w:cs="Arial"/>
        </w:rPr>
      </w:pPr>
      <w:r w:rsidRPr="107BCE8C">
        <w:rPr>
          <w:rFonts w:ascii="Arial" w:hAnsi="Arial" w:cs="Arial"/>
        </w:rPr>
        <w:t xml:space="preserve">exempt </w:t>
      </w:r>
      <w:r w:rsidR="0093552B" w:rsidRPr="107BCE8C">
        <w:rPr>
          <w:rFonts w:ascii="Arial" w:hAnsi="Arial" w:cs="Arial"/>
        </w:rPr>
        <w:t>activity</w:t>
      </w:r>
    </w:p>
    <w:p w14:paraId="1A5C74C8" w14:textId="514AD220" w:rsidR="004312BF" w:rsidRPr="003F6047" w:rsidRDefault="004312BF" w:rsidP="00DC7AFC">
      <w:pPr>
        <w:pStyle w:val="ListParagraph"/>
        <w:numPr>
          <w:ilvl w:val="0"/>
          <w:numId w:val="45"/>
        </w:numPr>
        <w:rPr>
          <w:rFonts w:ascii="Arial" w:hAnsi="Arial" w:cs="Arial"/>
        </w:rPr>
      </w:pPr>
      <w:r w:rsidRPr="107BCE8C">
        <w:rPr>
          <w:rFonts w:ascii="Arial" w:hAnsi="Arial" w:cs="Arial"/>
        </w:rPr>
        <w:t xml:space="preserve">mobile plant permit </w:t>
      </w:r>
    </w:p>
    <w:p w14:paraId="67F8CEA2" w14:textId="77777777" w:rsidR="004312BF" w:rsidRPr="003F6047" w:rsidRDefault="004312BF" w:rsidP="00DC7AFC">
      <w:pPr>
        <w:pStyle w:val="ListParagraph"/>
        <w:numPr>
          <w:ilvl w:val="0"/>
          <w:numId w:val="45"/>
        </w:numPr>
        <w:rPr>
          <w:rFonts w:ascii="Arial" w:hAnsi="Arial" w:cs="Arial"/>
        </w:rPr>
      </w:pPr>
      <w:r w:rsidRPr="003F6047">
        <w:rPr>
          <w:rFonts w:ascii="Arial" w:hAnsi="Arial" w:cs="Arial"/>
        </w:rPr>
        <w:t xml:space="preserve">stand-alone water discharge, groundwater or flood risk activity </w:t>
      </w:r>
    </w:p>
    <w:p w14:paraId="4F1BFC9C" w14:textId="77777777" w:rsidR="004312BF" w:rsidRDefault="004312BF" w:rsidP="00DC7AFC">
      <w:pPr>
        <w:pStyle w:val="ListParagraph"/>
        <w:numPr>
          <w:ilvl w:val="0"/>
          <w:numId w:val="45"/>
        </w:numPr>
        <w:rPr>
          <w:rFonts w:ascii="Arial" w:hAnsi="Arial" w:cs="Arial"/>
        </w:rPr>
      </w:pPr>
      <w:r w:rsidRPr="003F6047">
        <w:rPr>
          <w:rFonts w:ascii="Arial" w:hAnsi="Arial" w:cs="Arial"/>
        </w:rPr>
        <w:t>medium combustion plant and specified generators</w:t>
      </w:r>
    </w:p>
    <w:p w14:paraId="07EEBE49" w14:textId="426DBA9E" w:rsidR="00BD4E25" w:rsidRPr="003F6047" w:rsidRDefault="004312BF" w:rsidP="00DC7AFC">
      <w:pPr>
        <w:pStyle w:val="ListParagraph"/>
        <w:numPr>
          <w:ilvl w:val="0"/>
          <w:numId w:val="45"/>
        </w:numPr>
        <w:rPr>
          <w:rFonts w:ascii="Arial" w:hAnsi="Arial" w:cs="Arial"/>
        </w:rPr>
      </w:pPr>
      <w:r w:rsidRPr="003F6047">
        <w:rPr>
          <w:rFonts w:ascii="Arial" w:hAnsi="Arial" w:cs="Arial"/>
        </w:rPr>
        <w:t>non-nuclear radioactive substances facility and mobile apparatus</w:t>
      </w:r>
    </w:p>
    <w:p w14:paraId="48AC625A" w14:textId="79352C3B" w:rsidR="004312BF" w:rsidRPr="003F6047" w:rsidRDefault="004312BF" w:rsidP="00DC7AFC">
      <w:pPr>
        <w:pStyle w:val="ListParagraph"/>
        <w:numPr>
          <w:ilvl w:val="0"/>
          <w:numId w:val="45"/>
        </w:numPr>
        <w:rPr>
          <w:rFonts w:ascii="Arial" w:hAnsi="Arial" w:cs="Arial"/>
        </w:rPr>
      </w:pPr>
      <w:r w:rsidRPr="003F6047">
        <w:rPr>
          <w:rFonts w:ascii="Arial" w:hAnsi="Arial" w:cs="Arial"/>
        </w:rPr>
        <w:t>radioactive substances activity at a nuclear licensed site</w:t>
      </w:r>
    </w:p>
    <w:p w14:paraId="1845F87B" w14:textId="77777777" w:rsidR="004312BF" w:rsidRPr="003F6047" w:rsidRDefault="004312BF" w:rsidP="004312BF">
      <w:pPr>
        <w:rPr>
          <w:rFonts w:ascii="Arial" w:hAnsi="Arial" w:cs="Arial"/>
        </w:rPr>
      </w:pPr>
      <w:r w:rsidRPr="003F6047">
        <w:rPr>
          <w:rFonts w:ascii="Arial" w:hAnsi="Arial" w:cs="Arial"/>
        </w:rPr>
        <w:t>For radioactive substances activities you must follow:</w:t>
      </w:r>
    </w:p>
    <w:p w14:paraId="4F5A3BBB" w14:textId="77777777" w:rsidR="004312BF" w:rsidRPr="003F6047" w:rsidRDefault="004312BF" w:rsidP="00DC7AFC">
      <w:pPr>
        <w:pStyle w:val="ListParagraph"/>
        <w:numPr>
          <w:ilvl w:val="0"/>
          <w:numId w:val="52"/>
        </w:numPr>
        <w:spacing w:after="0" w:line="240" w:lineRule="auto"/>
        <w:contextualSpacing w:val="0"/>
        <w:rPr>
          <w:rFonts w:ascii="Arial" w:eastAsia="Times New Roman" w:hAnsi="Arial" w:cs="Arial"/>
        </w:rPr>
      </w:pPr>
      <w:hyperlink r:id="rId14" w:history="1">
        <w:r w:rsidRPr="003F6047">
          <w:rPr>
            <w:rStyle w:val="Hyperlink"/>
            <w:rFonts w:ascii="Arial" w:eastAsia="Times New Roman" w:hAnsi="Arial" w:cs="Arial"/>
          </w:rPr>
          <w:t>Radioactive substances regulation (RSR) guidance</w:t>
        </w:r>
      </w:hyperlink>
    </w:p>
    <w:p w14:paraId="53B265DA" w14:textId="77777777" w:rsidR="004312BF" w:rsidRPr="003F6047" w:rsidRDefault="004312BF" w:rsidP="00DC7AFC">
      <w:pPr>
        <w:pStyle w:val="ListParagraph"/>
        <w:numPr>
          <w:ilvl w:val="0"/>
          <w:numId w:val="52"/>
        </w:numPr>
        <w:spacing w:after="0" w:line="240" w:lineRule="auto"/>
        <w:contextualSpacing w:val="0"/>
        <w:rPr>
          <w:rFonts w:ascii="Arial" w:eastAsia="Times New Roman" w:hAnsi="Arial" w:cs="Arial"/>
        </w:rPr>
      </w:pPr>
      <w:r w:rsidRPr="003F6047">
        <w:rPr>
          <w:rFonts w:ascii="Arial" w:eastAsia="Times New Roman" w:hAnsi="Arial" w:cs="Arial"/>
        </w:rPr>
        <w:t xml:space="preserve">regulatory guidance for </w:t>
      </w:r>
      <w:hyperlink r:id="rId15" w:history="1">
        <w:r w:rsidRPr="003F6047">
          <w:rPr>
            <w:rStyle w:val="Hyperlink"/>
            <w:rFonts w:ascii="Arial" w:eastAsia="Times New Roman" w:hAnsi="Arial" w:cs="Arial"/>
          </w:rPr>
          <w:t>nuclear</w:t>
        </w:r>
      </w:hyperlink>
      <w:r w:rsidRPr="003F6047">
        <w:rPr>
          <w:rFonts w:ascii="Arial" w:eastAsia="Times New Roman" w:hAnsi="Arial" w:cs="Arial"/>
        </w:rPr>
        <w:t xml:space="preserve"> and </w:t>
      </w:r>
      <w:hyperlink r:id="rId16" w:history="1">
        <w:r w:rsidRPr="003F6047">
          <w:rPr>
            <w:rStyle w:val="Hyperlink"/>
            <w:rFonts w:ascii="Arial" w:eastAsia="Times New Roman" w:hAnsi="Arial" w:cs="Arial"/>
          </w:rPr>
          <w:t>non-nuclear</w:t>
        </w:r>
      </w:hyperlink>
      <w:r w:rsidRPr="003F6047">
        <w:rPr>
          <w:rFonts w:ascii="Arial" w:eastAsia="Times New Roman" w:hAnsi="Arial" w:cs="Arial"/>
        </w:rPr>
        <w:t xml:space="preserve"> facilities </w:t>
      </w:r>
    </w:p>
    <w:p w14:paraId="7DFA2BC4" w14:textId="77777777" w:rsidR="004312BF" w:rsidRPr="003F6047" w:rsidRDefault="004312BF" w:rsidP="00DC7AFC">
      <w:pPr>
        <w:pStyle w:val="ListParagraph"/>
        <w:numPr>
          <w:ilvl w:val="0"/>
          <w:numId w:val="52"/>
        </w:numPr>
        <w:spacing w:after="0" w:line="240" w:lineRule="auto"/>
        <w:contextualSpacing w:val="0"/>
        <w:rPr>
          <w:rFonts w:ascii="Arial" w:eastAsia="Times New Roman" w:hAnsi="Arial" w:cs="Arial"/>
        </w:rPr>
      </w:pPr>
      <w:hyperlink r:id="rId17" w:history="1">
        <w:r w:rsidRPr="003F6047">
          <w:rPr>
            <w:rStyle w:val="Hyperlink"/>
            <w:rFonts w:ascii="Arial" w:eastAsia="Times New Roman" w:hAnsi="Arial" w:cs="Arial"/>
          </w:rPr>
          <w:t>Decommissioning of nuclear sites and release from regulation</w:t>
        </w:r>
      </w:hyperlink>
    </w:p>
    <w:p w14:paraId="7A1097F1" w14:textId="77777777" w:rsidR="004312BF" w:rsidRPr="003F6047" w:rsidRDefault="004312BF" w:rsidP="00696FE2">
      <w:pPr>
        <w:pStyle w:val="Heading2"/>
        <w:rPr>
          <w:sz w:val="22"/>
          <w:szCs w:val="22"/>
        </w:rPr>
      </w:pPr>
    </w:p>
    <w:p w14:paraId="37E7A855" w14:textId="2D8F4BCA" w:rsidR="00F46C64" w:rsidRPr="003F6047" w:rsidRDefault="00F46C64" w:rsidP="00D038FC">
      <w:r w:rsidRPr="107BCE8C">
        <w:rPr>
          <w:rFonts w:ascii="Arial" w:hAnsi="Arial" w:cs="Arial"/>
        </w:rPr>
        <w:t xml:space="preserve">If you are not sure if you need to produce a site condition report, you can </w:t>
      </w:r>
      <w:hyperlink w:anchor="contact_EA" w:history="1">
        <w:r w:rsidRPr="107BCE8C">
          <w:rPr>
            <w:rStyle w:val="Hyperlink"/>
            <w:rFonts w:ascii="Arial" w:hAnsi="Arial" w:cs="Arial"/>
          </w:rPr>
          <w:t>contact the Environment Agency</w:t>
        </w:r>
      </w:hyperlink>
      <w:r w:rsidRPr="107BCE8C">
        <w:rPr>
          <w:rFonts w:ascii="Arial" w:hAnsi="Arial" w:cs="Arial"/>
        </w:rPr>
        <w:t xml:space="preserve">. </w:t>
      </w:r>
    </w:p>
    <w:p w14:paraId="30887FB6" w14:textId="7CB685A6" w:rsidR="00AC36CD" w:rsidRPr="00946B66" w:rsidRDefault="0037755D" w:rsidP="002E5437">
      <w:pPr>
        <w:pStyle w:val="Heading2"/>
        <w:spacing w:afterLines="160" w:after="384"/>
        <w:rPr>
          <w:sz w:val="36"/>
          <w:szCs w:val="36"/>
        </w:rPr>
      </w:pPr>
      <w:r w:rsidRPr="00946B66">
        <w:rPr>
          <w:sz w:val="36"/>
          <w:szCs w:val="36"/>
        </w:rPr>
        <w:lastRenderedPageBreak/>
        <w:t xml:space="preserve">## </w:t>
      </w:r>
      <w:r w:rsidR="00AC36CD" w:rsidRPr="00946B66">
        <w:rPr>
          <w:sz w:val="36"/>
          <w:szCs w:val="36"/>
        </w:rPr>
        <w:t>How to use this guidance</w:t>
      </w:r>
      <w:bookmarkEnd w:id="5"/>
    </w:p>
    <w:p w14:paraId="37B3758E" w14:textId="7B516316" w:rsidR="001F4CE2" w:rsidRPr="003F6047" w:rsidRDefault="001F4CE2" w:rsidP="00B701BA">
      <w:pPr>
        <w:spacing w:after="0"/>
        <w:contextualSpacing/>
        <w:rPr>
          <w:rFonts w:ascii="Arial" w:hAnsi="Arial" w:cs="Arial"/>
        </w:rPr>
      </w:pPr>
      <w:r w:rsidRPr="003F6047">
        <w:rPr>
          <w:rFonts w:ascii="Arial" w:hAnsi="Arial" w:cs="Arial"/>
        </w:rPr>
        <w:t>This guidance</w:t>
      </w:r>
      <w:r w:rsidR="008968EE" w:rsidRPr="003F6047">
        <w:rPr>
          <w:rFonts w:ascii="Arial" w:hAnsi="Arial" w:cs="Arial"/>
        </w:rPr>
        <w:t xml:space="preserve"> </w:t>
      </w:r>
      <w:r w:rsidR="00A83111" w:rsidRPr="003F6047">
        <w:rPr>
          <w:rFonts w:ascii="Arial" w:hAnsi="Arial" w:cs="Arial"/>
        </w:rPr>
        <w:t>has 3 main parts</w:t>
      </w:r>
      <w:r w:rsidR="008968EE" w:rsidRPr="003F6047">
        <w:rPr>
          <w:rFonts w:ascii="Arial" w:hAnsi="Arial" w:cs="Arial"/>
        </w:rPr>
        <w:t>:</w:t>
      </w:r>
    </w:p>
    <w:p w14:paraId="745CF224" w14:textId="77777777" w:rsidR="001F4CE2" w:rsidRPr="003F6047" w:rsidRDefault="001F4CE2" w:rsidP="00B701BA">
      <w:pPr>
        <w:spacing w:after="0"/>
        <w:contextualSpacing/>
        <w:rPr>
          <w:rFonts w:ascii="Arial" w:hAnsi="Arial" w:cs="Arial"/>
        </w:rPr>
      </w:pPr>
    </w:p>
    <w:p w14:paraId="1076DDE1" w14:textId="5D86531D" w:rsidR="001F4CE2" w:rsidRPr="003F6047" w:rsidRDefault="001F4CE2" w:rsidP="00DC7AFC">
      <w:pPr>
        <w:pStyle w:val="ListParagraph"/>
        <w:widowControl w:val="0"/>
        <w:numPr>
          <w:ilvl w:val="0"/>
          <w:numId w:val="80"/>
        </w:numPr>
        <w:autoSpaceDE w:val="0"/>
        <w:autoSpaceDN w:val="0"/>
        <w:adjustRightInd w:val="0"/>
        <w:spacing w:after="0" w:line="240" w:lineRule="auto"/>
        <w:ind w:right="-32"/>
        <w:rPr>
          <w:rFonts w:ascii="Arial" w:hAnsi="Arial" w:cs="Arial"/>
        </w:rPr>
      </w:pPr>
      <w:r w:rsidRPr="003F6047">
        <w:rPr>
          <w:rFonts w:ascii="Arial" w:hAnsi="Arial" w:cs="Arial"/>
        </w:rPr>
        <w:t>Environmental permitting: produce an application site condition report</w:t>
      </w:r>
      <w:r w:rsidR="0024059A" w:rsidRPr="003F6047">
        <w:rPr>
          <w:rFonts w:ascii="Arial" w:hAnsi="Arial" w:cs="Arial"/>
        </w:rPr>
        <w:t>.</w:t>
      </w:r>
    </w:p>
    <w:p w14:paraId="3B2AAF45" w14:textId="77777777" w:rsidR="001F4CE2" w:rsidRPr="003F6047" w:rsidRDefault="001F4CE2" w:rsidP="001F4CE2">
      <w:pPr>
        <w:widowControl w:val="0"/>
        <w:autoSpaceDE w:val="0"/>
        <w:autoSpaceDN w:val="0"/>
        <w:adjustRightInd w:val="0"/>
        <w:spacing w:after="0" w:line="240" w:lineRule="auto"/>
        <w:ind w:right="-32"/>
        <w:rPr>
          <w:rFonts w:ascii="Arial" w:hAnsi="Arial" w:cs="Arial"/>
        </w:rPr>
      </w:pPr>
    </w:p>
    <w:p w14:paraId="6F92BC2F" w14:textId="0B7854D5" w:rsidR="001F4CE2" w:rsidRPr="003F6047" w:rsidRDefault="001F4CE2" w:rsidP="00DC7AFC">
      <w:pPr>
        <w:pStyle w:val="ListParagraph"/>
        <w:widowControl w:val="0"/>
        <w:numPr>
          <w:ilvl w:val="0"/>
          <w:numId w:val="80"/>
        </w:numPr>
        <w:autoSpaceDE w:val="0"/>
        <w:autoSpaceDN w:val="0"/>
        <w:adjustRightInd w:val="0"/>
        <w:spacing w:after="0" w:line="240" w:lineRule="auto"/>
        <w:ind w:right="-32"/>
        <w:rPr>
          <w:rFonts w:ascii="Arial" w:hAnsi="Arial" w:cs="Arial"/>
        </w:rPr>
      </w:pPr>
      <w:r w:rsidRPr="003F6047">
        <w:rPr>
          <w:rFonts w:ascii="Arial" w:hAnsi="Arial" w:cs="Arial"/>
        </w:rPr>
        <w:t>Environmental permitting: maintain your site condition report</w:t>
      </w:r>
      <w:r w:rsidR="0024059A" w:rsidRPr="003F6047">
        <w:rPr>
          <w:rFonts w:ascii="Arial" w:hAnsi="Arial" w:cs="Arial"/>
        </w:rPr>
        <w:t>.</w:t>
      </w:r>
    </w:p>
    <w:p w14:paraId="6B4A5A45" w14:textId="77777777" w:rsidR="001F4CE2" w:rsidRPr="003F6047" w:rsidRDefault="001F4CE2" w:rsidP="001F4CE2">
      <w:pPr>
        <w:widowControl w:val="0"/>
        <w:autoSpaceDE w:val="0"/>
        <w:autoSpaceDN w:val="0"/>
        <w:adjustRightInd w:val="0"/>
        <w:spacing w:after="0" w:line="240" w:lineRule="auto"/>
        <w:ind w:right="-32"/>
        <w:rPr>
          <w:rFonts w:ascii="Arial" w:hAnsi="Arial" w:cs="Arial"/>
        </w:rPr>
      </w:pPr>
    </w:p>
    <w:p w14:paraId="1E760B5E" w14:textId="15EA9EF1" w:rsidR="001F4CE2" w:rsidRPr="003F6047" w:rsidRDefault="001F4CE2" w:rsidP="00DC7AFC">
      <w:pPr>
        <w:pStyle w:val="ListParagraph"/>
        <w:widowControl w:val="0"/>
        <w:numPr>
          <w:ilvl w:val="0"/>
          <w:numId w:val="80"/>
        </w:numPr>
        <w:autoSpaceDE w:val="0"/>
        <w:autoSpaceDN w:val="0"/>
        <w:adjustRightInd w:val="0"/>
        <w:spacing w:after="0" w:line="240" w:lineRule="auto"/>
        <w:ind w:right="-32"/>
        <w:rPr>
          <w:rFonts w:ascii="Arial" w:hAnsi="Arial" w:cs="Arial"/>
        </w:rPr>
      </w:pPr>
      <w:r w:rsidRPr="003F6047">
        <w:rPr>
          <w:rFonts w:ascii="Arial" w:hAnsi="Arial" w:cs="Arial"/>
        </w:rPr>
        <w:t>Environmental permitting: produce a surrender site condition report</w:t>
      </w:r>
      <w:r w:rsidR="0024059A" w:rsidRPr="003F6047">
        <w:rPr>
          <w:rFonts w:ascii="Arial" w:hAnsi="Arial" w:cs="Arial"/>
        </w:rPr>
        <w:t>.</w:t>
      </w:r>
      <w:r w:rsidRPr="003F6047">
        <w:rPr>
          <w:rFonts w:ascii="Arial" w:hAnsi="Arial" w:cs="Arial"/>
        </w:rPr>
        <w:t xml:space="preserve"> </w:t>
      </w:r>
    </w:p>
    <w:p w14:paraId="319EEA31" w14:textId="77777777" w:rsidR="001F4CE2" w:rsidRPr="003F6047" w:rsidRDefault="001F4CE2" w:rsidP="001F4CE2">
      <w:pPr>
        <w:widowControl w:val="0"/>
        <w:autoSpaceDE w:val="0"/>
        <w:autoSpaceDN w:val="0"/>
        <w:adjustRightInd w:val="0"/>
        <w:spacing w:after="0" w:line="240" w:lineRule="auto"/>
        <w:ind w:right="-32"/>
        <w:rPr>
          <w:rFonts w:ascii="Arial" w:hAnsi="Arial" w:cs="Arial"/>
        </w:rPr>
      </w:pPr>
    </w:p>
    <w:p w14:paraId="7DB240E3" w14:textId="555BE763" w:rsidR="00455FBA" w:rsidRDefault="007B7D98" w:rsidP="001F4CE2">
      <w:pPr>
        <w:widowControl w:val="0"/>
        <w:autoSpaceDE w:val="0"/>
        <w:autoSpaceDN w:val="0"/>
        <w:adjustRightInd w:val="0"/>
        <w:ind w:right="-32"/>
        <w:rPr>
          <w:rFonts w:ascii="Arial" w:hAnsi="Arial" w:cs="Arial"/>
        </w:rPr>
      </w:pPr>
      <w:r w:rsidRPr="075C890E">
        <w:t>Guide 1 includes important information all applicants must read.</w:t>
      </w:r>
    </w:p>
    <w:p w14:paraId="388B39DC" w14:textId="0D445A1A" w:rsidR="001F4CE2" w:rsidRPr="003F6047" w:rsidRDefault="67804FC0" w:rsidP="001F4CE2">
      <w:pPr>
        <w:widowControl w:val="0"/>
        <w:autoSpaceDE w:val="0"/>
        <w:autoSpaceDN w:val="0"/>
        <w:adjustRightInd w:val="0"/>
        <w:ind w:right="-32"/>
        <w:rPr>
          <w:rFonts w:ascii="Arial" w:hAnsi="Arial" w:cs="Arial"/>
        </w:rPr>
      </w:pPr>
      <w:r w:rsidRPr="34A48E44">
        <w:rPr>
          <w:rFonts w:ascii="Arial" w:hAnsi="Arial" w:cs="Arial"/>
        </w:rPr>
        <w:t xml:space="preserve">You can read </w:t>
      </w:r>
      <w:r w:rsidR="41E8363C" w:rsidRPr="34A48E44">
        <w:rPr>
          <w:rFonts w:ascii="Arial" w:hAnsi="Arial" w:cs="Arial"/>
        </w:rPr>
        <w:t>Environmental Permitting: stage 1 to 3 assessment completed examples</w:t>
      </w:r>
      <w:r w:rsidR="07EB831A" w:rsidRPr="34A48E44">
        <w:rPr>
          <w:rFonts w:ascii="Arial" w:hAnsi="Arial" w:cs="Arial"/>
        </w:rPr>
        <w:t xml:space="preserve"> which shows the type of information that the Environment Agency </w:t>
      </w:r>
      <w:r w:rsidR="3FF27600" w:rsidRPr="34A48E44">
        <w:rPr>
          <w:rFonts w:ascii="Arial" w:hAnsi="Arial" w:cs="Arial"/>
        </w:rPr>
        <w:t>expect to see.</w:t>
      </w:r>
    </w:p>
    <w:p w14:paraId="513CE2E5" w14:textId="00BDBBDD" w:rsidR="0092440D" w:rsidRDefault="3FF27600" w:rsidP="00C50907">
      <w:pPr>
        <w:rPr>
          <w:rFonts w:ascii="Arial" w:hAnsi="Arial" w:cs="Arial"/>
        </w:rPr>
      </w:pPr>
      <w:r w:rsidRPr="34A48E44">
        <w:rPr>
          <w:rFonts w:ascii="Arial" w:hAnsi="Arial" w:cs="Arial"/>
        </w:rPr>
        <w:t xml:space="preserve">You can use the </w:t>
      </w:r>
      <w:r w:rsidR="41E8363C" w:rsidRPr="34A48E44">
        <w:rPr>
          <w:rFonts w:ascii="Arial" w:hAnsi="Arial" w:cs="Arial"/>
        </w:rPr>
        <w:t>Environmental permitting: site condition report template</w:t>
      </w:r>
      <w:r w:rsidR="345B696C" w:rsidRPr="34A48E44">
        <w:rPr>
          <w:rFonts w:ascii="Arial" w:hAnsi="Arial" w:cs="Arial"/>
        </w:rPr>
        <w:t xml:space="preserve"> </w:t>
      </w:r>
      <w:r w:rsidR="2FB0EDCD" w:rsidRPr="34A48E44">
        <w:rPr>
          <w:rFonts w:ascii="Arial" w:hAnsi="Arial" w:cs="Arial"/>
        </w:rPr>
        <w:t>to help you to provide the correct information.</w:t>
      </w:r>
      <w:r w:rsidR="51FA1001" w:rsidRPr="34A48E44">
        <w:rPr>
          <w:rFonts w:ascii="Arial" w:hAnsi="Arial" w:cs="Arial"/>
        </w:rPr>
        <w:t xml:space="preserve"> </w:t>
      </w:r>
    </w:p>
    <w:p w14:paraId="7628A6B1" w14:textId="65307587" w:rsidR="00843DFB" w:rsidRDefault="0092440D" w:rsidP="0092440D">
      <w:pPr>
        <w:pStyle w:val="Heading3"/>
      </w:pPr>
      <w:r>
        <w:t xml:space="preserve">### </w:t>
      </w:r>
      <w:r w:rsidRPr="0092440D">
        <w:t xml:space="preserve">What </w:t>
      </w:r>
      <w:r w:rsidR="005B00F3">
        <w:t xml:space="preserve">you must include in </w:t>
      </w:r>
      <w:r w:rsidRPr="0092440D">
        <w:t xml:space="preserve">your application site condition report </w:t>
      </w:r>
    </w:p>
    <w:p w14:paraId="226EB939" w14:textId="6EA97634" w:rsidR="00C5703D" w:rsidRPr="003F6047" w:rsidRDefault="00C5703D" w:rsidP="00C50907">
      <w:pPr>
        <w:rPr>
          <w:rFonts w:ascii="Arial" w:hAnsi="Arial" w:cs="Arial"/>
          <w:lang w:eastAsia="en-GB"/>
        </w:rPr>
      </w:pPr>
      <w:r w:rsidRPr="003F6047">
        <w:rPr>
          <w:rFonts w:ascii="Arial" w:hAnsi="Arial" w:cs="Arial"/>
        </w:rPr>
        <w:t xml:space="preserve">For your application site condition report you </w:t>
      </w:r>
      <w:r w:rsidR="00814A50" w:rsidRPr="003F6047">
        <w:rPr>
          <w:rFonts w:ascii="Arial" w:hAnsi="Arial" w:cs="Arial"/>
        </w:rPr>
        <w:t xml:space="preserve">need to describe the condition of the soil and groundwater at permit </w:t>
      </w:r>
      <w:r w:rsidR="00C341F5" w:rsidRPr="003F6047">
        <w:rPr>
          <w:rFonts w:ascii="Arial" w:hAnsi="Arial" w:cs="Arial"/>
        </w:rPr>
        <w:t xml:space="preserve">issue. </w:t>
      </w:r>
    </w:p>
    <w:p w14:paraId="6E6B6B81" w14:textId="0F19BB80" w:rsidR="00995FD3" w:rsidRPr="003F6047" w:rsidRDefault="00995FD3" w:rsidP="00686647">
      <w:pPr>
        <w:rPr>
          <w:rFonts w:ascii="Arial" w:hAnsi="Arial" w:cs="Arial"/>
          <w:lang w:eastAsia="en-GB"/>
        </w:rPr>
      </w:pPr>
      <w:r w:rsidRPr="003F6047">
        <w:rPr>
          <w:rFonts w:ascii="Arial" w:hAnsi="Arial" w:cs="Arial"/>
          <w:lang w:eastAsia="en-GB"/>
        </w:rPr>
        <w:t xml:space="preserve">Applicants for A1 installations must do the stage 1 to 3 assessment for hazardous substances as part of their application site condition report. </w:t>
      </w:r>
      <w:r w:rsidRPr="30AA08D8">
        <w:rPr>
          <w:rFonts w:ascii="Arial" w:hAnsi="Arial" w:cs="Arial"/>
          <w:lang w:eastAsia="en-GB"/>
        </w:rPr>
        <w:t xml:space="preserve">All sites </w:t>
      </w:r>
      <w:r w:rsidR="35E3FC70" w:rsidRPr="30AA08D8">
        <w:rPr>
          <w:rFonts w:ascii="Arial" w:hAnsi="Arial" w:cs="Arial"/>
          <w:lang w:eastAsia="en-GB"/>
        </w:rPr>
        <w:t xml:space="preserve">that produce a site condition report </w:t>
      </w:r>
      <w:r w:rsidRPr="003F6047">
        <w:rPr>
          <w:rFonts w:ascii="Arial" w:hAnsi="Arial" w:cs="Arial"/>
          <w:lang w:eastAsia="en-GB"/>
        </w:rPr>
        <w:t xml:space="preserve">should do this assessment for hazardous and any other potentially polluting substances. </w:t>
      </w:r>
    </w:p>
    <w:p w14:paraId="7AE3C841" w14:textId="2979595A" w:rsidR="003F1BFD" w:rsidRPr="003F6047" w:rsidRDefault="003F1BFD" w:rsidP="00686647">
      <w:pPr>
        <w:rPr>
          <w:rFonts w:ascii="Arial" w:hAnsi="Arial" w:cs="Arial"/>
          <w:lang w:eastAsia="en-GB"/>
        </w:rPr>
      </w:pPr>
      <w:r w:rsidRPr="107BCE8C">
        <w:rPr>
          <w:rFonts w:ascii="Arial" w:hAnsi="Arial" w:cs="Arial"/>
          <w:lang w:eastAsia="en-GB"/>
        </w:rPr>
        <w:t>Your permitted activities must not cause pollution</w:t>
      </w:r>
      <w:r w:rsidR="00814A50" w:rsidRPr="107BCE8C">
        <w:rPr>
          <w:rFonts w:ascii="Arial" w:hAnsi="Arial" w:cs="Arial"/>
          <w:lang w:eastAsia="en-GB"/>
        </w:rPr>
        <w:t xml:space="preserve"> and must not result in a deterioration of soil </w:t>
      </w:r>
      <w:r w:rsidR="7ECD5A89" w:rsidRPr="107BCE8C">
        <w:rPr>
          <w:rFonts w:ascii="Arial" w:hAnsi="Arial" w:cs="Arial"/>
          <w:lang w:eastAsia="en-GB"/>
        </w:rPr>
        <w:t>and/</w:t>
      </w:r>
      <w:r w:rsidR="41E50834" w:rsidRPr="107BCE8C">
        <w:rPr>
          <w:rFonts w:ascii="Arial" w:hAnsi="Arial" w:cs="Arial"/>
          <w:lang w:eastAsia="en-GB"/>
        </w:rPr>
        <w:t xml:space="preserve">or </w:t>
      </w:r>
      <w:r w:rsidR="00814A50" w:rsidRPr="107BCE8C">
        <w:rPr>
          <w:rFonts w:ascii="Arial" w:hAnsi="Arial" w:cs="Arial"/>
          <w:lang w:eastAsia="en-GB"/>
        </w:rPr>
        <w:t xml:space="preserve">groundwater quality. </w:t>
      </w:r>
    </w:p>
    <w:p w14:paraId="44167EF1" w14:textId="77777777" w:rsidR="003A1C8C" w:rsidRDefault="003A1C8C" w:rsidP="00686647">
      <w:pPr>
        <w:rPr>
          <w:rFonts w:ascii="Arial" w:hAnsi="Arial" w:cs="Arial"/>
          <w:lang w:eastAsia="en-GB"/>
        </w:rPr>
      </w:pPr>
      <w:r w:rsidRPr="003F6047">
        <w:rPr>
          <w:rFonts w:ascii="Arial" w:hAnsi="Arial" w:cs="Arial"/>
          <w:lang w:eastAsia="en-GB"/>
        </w:rPr>
        <w:t>Your permit will require measures to be put in place to protect the soil and groundwater. If these measures fail then the objective is to remove the pollution and return the site to the state it was in at permit issue.</w:t>
      </w:r>
    </w:p>
    <w:p w14:paraId="33835C0D" w14:textId="57C36199" w:rsidR="002332E7" w:rsidRPr="003F6047" w:rsidRDefault="002332E7" w:rsidP="002332E7">
      <w:pPr>
        <w:pStyle w:val="Heading3"/>
      </w:pPr>
      <w:r>
        <w:t>### Establishing the baseline condition</w:t>
      </w:r>
    </w:p>
    <w:p w14:paraId="2F688A25" w14:textId="420036B4" w:rsidR="00400507" w:rsidRPr="003F6047" w:rsidRDefault="00351B05" w:rsidP="00400507">
      <w:pPr>
        <w:rPr>
          <w:rFonts w:ascii="Arial" w:hAnsi="Arial" w:cs="Arial"/>
          <w:lang w:eastAsia="en-GB"/>
        </w:rPr>
      </w:pPr>
      <w:r w:rsidRPr="003F6047">
        <w:rPr>
          <w:rFonts w:ascii="Arial" w:hAnsi="Arial" w:cs="Arial"/>
          <w:lang w:eastAsia="en-GB"/>
        </w:rPr>
        <w:t xml:space="preserve">It is important to </w:t>
      </w:r>
      <w:r w:rsidR="001E0F31" w:rsidRPr="003F6047">
        <w:rPr>
          <w:rFonts w:ascii="Arial" w:hAnsi="Arial" w:cs="Arial"/>
          <w:lang w:eastAsia="en-GB"/>
        </w:rPr>
        <w:t>establish what the condition of the soil and groundwater is at permit issue. For example, there may be historic land contamination present</w:t>
      </w:r>
      <w:r w:rsidR="002243AC" w:rsidRPr="003F6047">
        <w:rPr>
          <w:rFonts w:ascii="Arial" w:hAnsi="Arial" w:cs="Arial"/>
          <w:lang w:eastAsia="en-GB"/>
        </w:rPr>
        <w:t xml:space="preserve"> or there may already be contamination f</w:t>
      </w:r>
      <w:r w:rsidR="00473F15" w:rsidRPr="003F6047">
        <w:rPr>
          <w:rFonts w:ascii="Arial" w:hAnsi="Arial" w:cs="Arial"/>
          <w:lang w:eastAsia="en-GB"/>
        </w:rPr>
        <w:t>ro</w:t>
      </w:r>
      <w:r w:rsidR="002243AC" w:rsidRPr="003F6047">
        <w:rPr>
          <w:rFonts w:ascii="Arial" w:hAnsi="Arial" w:cs="Arial"/>
          <w:lang w:eastAsia="en-GB"/>
        </w:rPr>
        <w:t>m substances you plan to use, produce or release</w:t>
      </w:r>
      <w:r w:rsidR="001E0F31" w:rsidRPr="003F6047">
        <w:rPr>
          <w:rFonts w:ascii="Arial" w:hAnsi="Arial" w:cs="Arial"/>
          <w:lang w:eastAsia="en-GB"/>
        </w:rPr>
        <w:t xml:space="preserve">. </w:t>
      </w:r>
    </w:p>
    <w:p w14:paraId="0196C8F3" w14:textId="17CD0FE9" w:rsidR="00871F3E" w:rsidRPr="003F6047" w:rsidRDefault="00FD57AF" w:rsidP="00BF793E">
      <w:pPr>
        <w:rPr>
          <w:rFonts w:ascii="Arial" w:hAnsi="Arial" w:cs="Arial"/>
          <w:lang w:eastAsia="en-GB"/>
        </w:rPr>
      </w:pPr>
      <w:r w:rsidRPr="003F6047">
        <w:rPr>
          <w:rFonts w:ascii="Arial" w:hAnsi="Arial" w:cs="Arial"/>
          <w:lang w:eastAsia="en-GB"/>
        </w:rPr>
        <w:t>You therefore need a point of reference at the start of operations or at the</w:t>
      </w:r>
      <w:r w:rsidR="00E93D8E" w:rsidRPr="003F6047">
        <w:rPr>
          <w:rFonts w:ascii="Arial" w:hAnsi="Arial" w:cs="Arial"/>
          <w:lang w:eastAsia="en-GB"/>
        </w:rPr>
        <w:t xml:space="preserve"> time</w:t>
      </w:r>
      <w:r w:rsidR="00290E8F" w:rsidRPr="003F6047">
        <w:rPr>
          <w:rFonts w:ascii="Arial" w:hAnsi="Arial" w:cs="Arial"/>
          <w:lang w:eastAsia="en-GB"/>
        </w:rPr>
        <w:t xml:space="preserve"> your </w:t>
      </w:r>
      <w:r w:rsidRPr="003F6047">
        <w:rPr>
          <w:rFonts w:ascii="Arial" w:hAnsi="Arial" w:cs="Arial"/>
          <w:lang w:eastAsia="en-GB"/>
        </w:rPr>
        <w:t>permit is issued</w:t>
      </w:r>
      <w:r w:rsidR="00290E8F" w:rsidRPr="003F6047">
        <w:rPr>
          <w:rFonts w:ascii="Arial" w:hAnsi="Arial" w:cs="Arial"/>
          <w:lang w:eastAsia="en-GB"/>
        </w:rPr>
        <w:t>.</w:t>
      </w:r>
      <w:r w:rsidRPr="003F6047">
        <w:rPr>
          <w:rFonts w:ascii="Arial" w:hAnsi="Arial" w:cs="Arial"/>
          <w:lang w:eastAsia="en-GB"/>
        </w:rPr>
        <w:t xml:space="preserve"> </w:t>
      </w:r>
    </w:p>
    <w:p w14:paraId="644DC755" w14:textId="1044BA6F" w:rsidR="00A1302F" w:rsidRPr="003F6047" w:rsidRDefault="003933DD" w:rsidP="006773C5">
      <w:pPr>
        <w:rPr>
          <w:rFonts w:ascii="Arial" w:hAnsi="Arial" w:cs="Arial"/>
        </w:rPr>
      </w:pPr>
      <w:r>
        <w:rPr>
          <w:rFonts w:ascii="Arial" w:hAnsi="Arial" w:cs="Arial"/>
        </w:rPr>
        <w:t xml:space="preserve">You should </w:t>
      </w:r>
      <w:r w:rsidR="00A64C98" w:rsidRPr="003F6047">
        <w:rPr>
          <w:rFonts w:ascii="Arial" w:hAnsi="Arial" w:cs="Arial"/>
        </w:rPr>
        <w:t>collect soil and groundwater measurements to establish baseline reference data</w:t>
      </w:r>
      <w:r w:rsidR="00BF793E" w:rsidRPr="003F6047">
        <w:rPr>
          <w:rFonts w:ascii="Arial" w:hAnsi="Arial" w:cs="Arial"/>
        </w:rPr>
        <w:t xml:space="preserve"> as the point of reference</w:t>
      </w:r>
      <w:r w:rsidR="00A64C98" w:rsidRPr="003F6047">
        <w:rPr>
          <w:rFonts w:ascii="Arial" w:hAnsi="Arial" w:cs="Arial"/>
        </w:rPr>
        <w:t xml:space="preserve">. </w:t>
      </w:r>
      <w:r w:rsidR="006773C5" w:rsidRPr="003F6047">
        <w:rPr>
          <w:rFonts w:ascii="Arial" w:hAnsi="Arial" w:cs="Arial"/>
        </w:rPr>
        <w:t>Doing this will help you to prove</w:t>
      </w:r>
      <w:r w:rsidR="00C309E2" w:rsidRPr="003F6047">
        <w:rPr>
          <w:rFonts w:ascii="Arial" w:hAnsi="Arial" w:cs="Arial"/>
        </w:rPr>
        <w:t xml:space="preserve"> </w:t>
      </w:r>
      <w:r w:rsidR="006773C5" w:rsidRPr="003F6047">
        <w:rPr>
          <w:rFonts w:ascii="Arial" w:hAnsi="Arial" w:cs="Arial"/>
        </w:rPr>
        <w:t>you are not responsible for any historic land contamination from the same substances you plan to use, produce or release</w:t>
      </w:r>
      <w:r w:rsidR="00E501F0" w:rsidRPr="003F6047">
        <w:rPr>
          <w:rFonts w:ascii="Arial" w:hAnsi="Arial" w:cs="Arial"/>
        </w:rPr>
        <w:t>.</w:t>
      </w:r>
    </w:p>
    <w:p w14:paraId="6824C4C4" w14:textId="37B0FECE" w:rsidR="00AF09EB" w:rsidRDefault="00F57687" w:rsidP="006773C5">
      <w:pPr>
        <w:rPr>
          <w:rFonts w:ascii="Arial" w:hAnsi="Arial" w:cs="Arial"/>
        </w:rPr>
      </w:pPr>
      <w:r w:rsidRPr="003F6047">
        <w:rPr>
          <w:rFonts w:ascii="Arial" w:hAnsi="Arial" w:cs="Arial"/>
        </w:rPr>
        <w:t xml:space="preserve">There are </w:t>
      </w:r>
      <w:r w:rsidR="00830B23" w:rsidRPr="003F6047">
        <w:rPr>
          <w:rFonts w:ascii="Arial" w:hAnsi="Arial" w:cs="Arial"/>
        </w:rPr>
        <w:t>several</w:t>
      </w:r>
      <w:r w:rsidRPr="003F6047">
        <w:rPr>
          <w:rFonts w:ascii="Arial" w:hAnsi="Arial" w:cs="Arial"/>
        </w:rPr>
        <w:t xml:space="preserve"> </w:t>
      </w:r>
      <w:r w:rsidR="00AA2AD2" w:rsidRPr="003F6047">
        <w:rPr>
          <w:rFonts w:ascii="Arial" w:hAnsi="Arial" w:cs="Arial"/>
        </w:rPr>
        <w:t xml:space="preserve">other </w:t>
      </w:r>
      <w:r w:rsidRPr="003F6047">
        <w:rPr>
          <w:rFonts w:ascii="Arial" w:hAnsi="Arial" w:cs="Arial"/>
        </w:rPr>
        <w:t>ways you can set a point of reference which are covered in this guide.</w:t>
      </w:r>
      <w:r w:rsidR="00DA2B77" w:rsidRPr="003F6047">
        <w:rPr>
          <w:rFonts w:ascii="Arial" w:hAnsi="Arial" w:cs="Arial"/>
        </w:rPr>
        <w:t xml:space="preserve"> </w:t>
      </w:r>
    </w:p>
    <w:p w14:paraId="10CDC593" w14:textId="08CF9788" w:rsidR="00830B23" w:rsidRPr="003F6047" w:rsidRDefault="00830B23" w:rsidP="00830B23">
      <w:pPr>
        <w:pStyle w:val="Heading3"/>
      </w:pPr>
      <w:r>
        <w:lastRenderedPageBreak/>
        <w:t xml:space="preserve">### Maintaining your site condition report </w:t>
      </w:r>
    </w:p>
    <w:p w14:paraId="08BA346D" w14:textId="5C40E243" w:rsidR="004941AB" w:rsidRPr="003F6047" w:rsidRDefault="00995FD3" w:rsidP="004941AB">
      <w:pPr>
        <w:rPr>
          <w:rFonts w:ascii="Arial" w:hAnsi="Arial" w:cs="Arial"/>
        </w:rPr>
      </w:pPr>
      <w:r w:rsidRPr="003F6047">
        <w:rPr>
          <w:rFonts w:ascii="Arial" w:hAnsi="Arial" w:cs="Arial"/>
        </w:rPr>
        <w:t>Once</w:t>
      </w:r>
      <w:r w:rsidR="009B3F09">
        <w:rPr>
          <w:rFonts w:ascii="Arial" w:hAnsi="Arial" w:cs="Arial"/>
        </w:rPr>
        <w:t xml:space="preserve"> your permit is issued by</w:t>
      </w:r>
      <w:r w:rsidRPr="003F6047">
        <w:rPr>
          <w:rFonts w:ascii="Arial" w:hAnsi="Arial" w:cs="Arial"/>
        </w:rPr>
        <w:t xml:space="preserve"> </w:t>
      </w:r>
      <w:r w:rsidR="00830B23">
        <w:rPr>
          <w:rFonts w:ascii="Arial" w:hAnsi="Arial" w:cs="Arial"/>
        </w:rPr>
        <w:t>the Environment Agency</w:t>
      </w:r>
      <w:r w:rsidR="009B3F09">
        <w:rPr>
          <w:rFonts w:ascii="Arial" w:hAnsi="Arial" w:cs="Arial"/>
        </w:rPr>
        <w:t>,</w:t>
      </w:r>
      <w:r w:rsidRPr="003F6047">
        <w:rPr>
          <w:rFonts w:ascii="Arial" w:hAnsi="Arial" w:cs="Arial"/>
        </w:rPr>
        <w:t xml:space="preserve"> you mus</w:t>
      </w:r>
      <w:r w:rsidR="00C85563" w:rsidRPr="003F6047">
        <w:rPr>
          <w:rFonts w:ascii="Arial" w:hAnsi="Arial" w:cs="Arial"/>
        </w:rPr>
        <w:t>t</w:t>
      </w:r>
      <w:r w:rsidRPr="003F6047">
        <w:rPr>
          <w:rFonts w:ascii="Arial" w:hAnsi="Arial" w:cs="Arial"/>
        </w:rPr>
        <w:t xml:space="preserve"> maintain your site condition report. </w:t>
      </w:r>
      <w:r w:rsidR="00C85563" w:rsidRPr="003F6047">
        <w:rPr>
          <w:rFonts w:ascii="Arial" w:hAnsi="Arial" w:cs="Arial"/>
        </w:rPr>
        <w:t>You must</w:t>
      </w:r>
      <w:r w:rsidRPr="003F6047">
        <w:rPr>
          <w:rFonts w:ascii="Arial" w:hAnsi="Arial" w:cs="Arial"/>
        </w:rPr>
        <w:t>:</w:t>
      </w:r>
    </w:p>
    <w:p w14:paraId="5F9BBD9F" w14:textId="77777777" w:rsidR="00C94C5A" w:rsidRPr="005B513A" w:rsidRDefault="00C94C5A" w:rsidP="00DC7AFC">
      <w:pPr>
        <w:pStyle w:val="ListParagraph"/>
        <w:numPr>
          <w:ilvl w:val="0"/>
          <w:numId w:val="53"/>
        </w:numPr>
        <w:rPr>
          <w:rFonts w:ascii="Arial" w:hAnsi="Arial" w:cs="Arial"/>
          <w:lang w:eastAsia="en-GB"/>
        </w:rPr>
      </w:pPr>
      <w:r w:rsidRPr="005B513A">
        <w:rPr>
          <w:rFonts w:ascii="Arial" w:hAnsi="Arial" w:cs="Arial"/>
        </w:rPr>
        <w:t xml:space="preserve">keep records in your written </w:t>
      </w:r>
      <w:hyperlink r:id="rId18" w:history="1">
        <w:r w:rsidRPr="00D931EC">
          <w:rPr>
            <w:rStyle w:val="Hyperlink"/>
            <w:rFonts w:ascii="Arial" w:hAnsi="Arial" w:cs="Arial"/>
          </w:rPr>
          <w:t>management system</w:t>
        </w:r>
      </w:hyperlink>
    </w:p>
    <w:p w14:paraId="26F5A11C" w14:textId="16DE9E04" w:rsidR="004941AB" w:rsidRPr="003F6047" w:rsidRDefault="00995FD3" w:rsidP="00DC7AFC">
      <w:pPr>
        <w:pStyle w:val="ListParagraph"/>
        <w:numPr>
          <w:ilvl w:val="0"/>
          <w:numId w:val="53"/>
        </w:numPr>
        <w:rPr>
          <w:rFonts w:ascii="Arial" w:hAnsi="Arial" w:cs="Arial"/>
        </w:rPr>
      </w:pPr>
      <w:r w:rsidRPr="7E5F7419">
        <w:rPr>
          <w:rFonts w:ascii="Arial" w:hAnsi="Arial" w:cs="Arial"/>
        </w:rPr>
        <w:t xml:space="preserve">notify the Environment Agency about </w:t>
      </w:r>
      <w:r w:rsidR="00294518" w:rsidRPr="7E5F7419">
        <w:rPr>
          <w:rFonts w:ascii="Arial" w:hAnsi="Arial" w:cs="Arial"/>
        </w:rPr>
        <w:t>proposed</w:t>
      </w:r>
      <w:r w:rsidRPr="7E5F7419">
        <w:rPr>
          <w:rFonts w:ascii="Arial" w:hAnsi="Arial" w:cs="Arial"/>
        </w:rPr>
        <w:t xml:space="preserve"> changes </w:t>
      </w:r>
      <w:r w:rsidR="007F18FC" w:rsidRPr="7E5F7419">
        <w:rPr>
          <w:rFonts w:ascii="Arial" w:hAnsi="Arial" w:cs="Arial"/>
        </w:rPr>
        <w:t xml:space="preserve">to your permitted activities </w:t>
      </w:r>
      <w:r w:rsidRPr="7E5F7419">
        <w:rPr>
          <w:rFonts w:ascii="Arial" w:hAnsi="Arial" w:cs="Arial"/>
        </w:rPr>
        <w:t>you want to make</w:t>
      </w:r>
      <w:r w:rsidR="00867C44" w:rsidRPr="7E5F7419">
        <w:rPr>
          <w:rFonts w:ascii="Arial" w:hAnsi="Arial" w:cs="Arial"/>
        </w:rPr>
        <w:t>, such as changes to the site boundary</w:t>
      </w:r>
      <w:r w:rsidR="001A560D" w:rsidRPr="7E5F7419">
        <w:rPr>
          <w:rFonts w:ascii="Arial" w:hAnsi="Arial" w:cs="Arial"/>
        </w:rPr>
        <w:t>, substances used</w:t>
      </w:r>
      <w:r w:rsidR="004F0660" w:rsidRPr="7E5F7419">
        <w:rPr>
          <w:rFonts w:ascii="Arial" w:hAnsi="Arial" w:cs="Arial"/>
        </w:rPr>
        <w:t xml:space="preserve"> and pollution prevention measures</w:t>
      </w:r>
      <w:r w:rsidR="0057740E" w:rsidRPr="7E5F7419">
        <w:rPr>
          <w:rFonts w:ascii="Arial" w:hAnsi="Arial" w:cs="Arial"/>
        </w:rPr>
        <w:t xml:space="preserve"> </w:t>
      </w:r>
    </w:p>
    <w:p w14:paraId="4B573E7E" w14:textId="77777777" w:rsidR="004941AB" w:rsidRPr="003F6047" w:rsidRDefault="00995FD3" w:rsidP="00DC7AFC">
      <w:pPr>
        <w:pStyle w:val="ListParagraph"/>
        <w:numPr>
          <w:ilvl w:val="0"/>
          <w:numId w:val="53"/>
        </w:numPr>
        <w:rPr>
          <w:rFonts w:ascii="Arial" w:hAnsi="Arial" w:cs="Arial"/>
        </w:rPr>
      </w:pPr>
      <w:r w:rsidRPr="003F6047">
        <w:rPr>
          <w:rFonts w:ascii="Arial" w:hAnsi="Arial" w:cs="Arial"/>
        </w:rPr>
        <w:t>inspect and maintain your pollution prevention measures</w:t>
      </w:r>
    </w:p>
    <w:p w14:paraId="28A3D9F8" w14:textId="77777777" w:rsidR="004941AB" w:rsidRPr="003F6047" w:rsidRDefault="00995FD3" w:rsidP="00DC7AFC">
      <w:pPr>
        <w:pStyle w:val="ListParagraph"/>
        <w:numPr>
          <w:ilvl w:val="0"/>
          <w:numId w:val="53"/>
        </w:numPr>
        <w:rPr>
          <w:rFonts w:ascii="Arial" w:hAnsi="Arial" w:cs="Arial"/>
        </w:rPr>
      </w:pPr>
      <w:r w:rsidRPr="003F6047">
        <w:rPr>
          <w:rFonts w:ascii="Arial" w:hAnsi="Arial" w:cs="Arial"/>
        </w:rPr>
        <w:t>manage any pollution incidents promptly and effectively</w:t>
      </w:r>
    </w:p>
    <w:p w14:paraId="713D6AB9" w14:textId="43555611" w:rsidR="00061C09" w:rsidRPr="003F6047" w:rsidRDefault="00995FD3" w:rsidP="005E47F3">
      <w:pPr>
        <w:pStyle w:val="ListParagraph"/>
        <w:numPr>
          <w:ilvl w:val="0"/>
          <w:numId w:val="53"/>
        </w:numPr>
      </w:pPr>
      <w:r w:rsidRPr="003F6047">
        <w:rPr>
          <w:rFonts w:ascii="Arial" w:hAnsi="Arial" w:cs="Arial"/>
        </w:rPr>
        <w:t>do soil and groundwater monitoring, if applicable</w:t>
      </w:r>
    </w:p>
    <w:p w14:paraId="7903D301" w14:textId="56BFEFE3" w:rsidR="00916860" w:rsidRPr="003F6047" w:rsidRDefault="00995FD3" w:rsidP="007C24C1">
      <w:pPr>
        <w:rPr>
          <w:rFonts w:ascii="Arial" w:hAnsi="Arial" w:cs="Arial"/>
        </w:rPr>
      </w:pPr>
      <w:r w:rsidRPr="003F6047">
        <w:rPr>
          <w:rFonts w:ascii="Arial" w:hAnsi="Arial" w:cs="Arial"/>
        </w:rPr>
        <w:t xml:space="preserve">When you want to apply to surrender all or part of your permit you will need to provide a statement that the site is in a satisfactory state. </w:t>
      </w:r>
    </w:p>
    <w:p w14:paraId="035CFF67" w14:textId="3BD3AAAF" w:rsidR="00746508" w:rsidRPr="003F6047" w:rsidRDefault="008A7997" w:rsidP="00746508">
      <w:pPr>
        <w:rPr>
          <w:rFonts w:ascii="Arial" w:hAnsi="Arial" w:cs="Arial"/>
        </w:rPr>
      </w:pPr>
      <w:r>
        <w:rPr>
          <w:rFonts w:ascii="Arial" w:hAnsi="Arial" w:cs="Arial"/>
        </w:rPr>
        <w:t>If the Environment Agency are satisfied you have taken necessary measures they</w:t>
      </w:r>
      <w:r w:rsidR="009C5D6F">
        <w:rPr>
          <w:rFonts w:ascii="Arial" w:hAnsi="Arial" w:cs="Arial"/>
        </w:rPr>
        <w:t xml:space="preserve"> will accept a surrender application. The measures you must take are to: </w:t>
      </w:r>
    </w:p>
    <w:p w14:paraId="21BED2DC" w14:textId="77777777" w:rsidR="00746508" w:rsidRPr="003F6047" w:rsidRDefault="00746508" w:rsidP="008E0C02">
      <w:pPr>
        <w:pStyle w:val="ListParagraph"/>
        <w:numPr>
          <w:ilvl w:val="0"/>
          <w:numId w:val="37"/>
        </w:numPr>
        <w:spacing w:after="0" w:line="240" w:lineRule="auto"/>
        <w:rPr>
          <w:rFonts w:ascii="Arial" w:hAnsi="Arial" w:cs="Arial"/>
        </w:rPr>
      </w:pPr>
      <w:r w:rsidRPr="003F6047">
        <w:rPr>
          <w:rFonts w:ascii="Arial" w:hAnsi="Arial" w:cs="Arial"/>
        </w:rPr>
        <w:t>avoid any pollution risks from your permitted activities</w:t>
      </w:r>
    </w:p>
    <w:p w14:paraId="30ABFD7E" w14:textId="588E1848" w:rsidR="00746508" w:rsidRPr="003F6047" w:rsidRDefault="00746508" w:rsidP="008E0C02">
      <w:pPr>
        <w:pStyle w:val="ListParagraph"/>
        <w:numPr>
          <w:ilvl w:val="0"/>
          <w:numId w:val="37"/>
        </w:numPr>
        <w:spacing w:after="0" w:line="240" w:lineRule="auto"/>
        <w:rPr>
          <w:rFonts w:ascii="Arial" w:hAnsi="Arial" w:cs="Arial"/>
        </w:rPr>
      </w:pPr>
      <w:r w:rsidRPr="003F6047">
        <w:rPr>
          <w:rFonts w:ascii="Arial" w:hAnsi="Arial" w:cs="Arial"/>
        </w:rPr>
        <w:t xml:space="preserve">return your site to a satisfactory state, </w:t>
      </w:r>
      <w:r w:rsidR="00CC32AB" w:rsidRPr="003F6047">
        <w:rPr>
          <w:rFonts w:ascii="Arial" w:hAnsi="Arial" w:cs="Arial"/>
        </w:rPr>
        <w:t>considering</w:t>
      </w:r>
      <w:r w:rsidRPr="003F6047">
        <w:rPr>
          <w:rFonts w:ascii="Arial" w:hAnsi="Arial" w:cs="Arial"/>
        </w:rPr>
        <w:t xml:space="preserve"> the state of the site before your permitted activities started</w:t>
      </w:r>
    </w:p>
    <w:p w14:paraId="2EBB7ADC" w14:textId="5BF2EBAE" w:rsidR="005316D7" w:rsidRDefault="00EC231D" w:rsidP="000D2E56">
      <w:r w:rsidRPr="00377D53" w:rsidDel="007F18B5">
        <w:t xml:space="preserve"> </w:t>
      </w:r>
    </w:p>
    <w:p w14:paraId="30EAFF47" w14:textId="09F0D67F" w:rsidR="00280097" w:rsidRPr="002154D4" w:rsidRDefault="009A21A2" w:rsidP="002154D4">
      <w:pPr>
        <w:rPr>
          <w:rFonts w:ascii="Arial" w:hAnsi="Arial" w:cs="Arial"/>
          <w:b/>
          <w:bCs/>
          <w:sz w:val="24"/>
          <w:szCs w:val="24"/>
        </w:rPr>
      </w:pPr>
      <w:r w:rsidRPr="002154D4">
        <w:rPr>
          <w:rFonts w:ascii="Arial" w:hAnsi="Arial" w:cs="Arial"/>
          <w:b/>
          <w:bCs/>
          <w:sz w:val="24"/>
          <w:szCs w:val="24"/>
        </w:rPr>
        <w:t xml:space="preserve">### </w:t>
      </w:r>
      <w:r w:rsidR="00280097" w:rsidRPr="002154D4">
        <w:rPr>
          <w:rFonts w:ascii="Arial" w:hAnsi="Arial" w:cs="Arial"/>
          <w:b/>
          <w:bCs/>
          <w:sz w:val="24"/>
          <w:szCs w:val="24"/>
        </w:rPr>
        <w:t>Meet the requirements for a ‘baseline report’ for A1 installations</w:t>
      </w:r>
    </w:p>
    <w:p w14:paraId="517DD151" w14:textId="77777777" w:rsidR="000B6BD9" w:rsidRPr="000B6BD9" w:rsidRDefault="000B6BD9" w:rsidP="000B6BD9">
      <w:pPr>
        <w:rPr>
          <w:lang w:eastAsia="en-GB"/>
        </w:rPr>
      </w:pPr>
    </w:p>
    <w:p w14:paraId="42501039" w14:textId="2C5064F3" w:rsidR="00280097" w:rsidRPr="008730DB" w:rsidRDefault="00280097" w:rsidP="00280097">
      <w:pPr>
        <w:rPr>
          <w:rFonts w:ascii="Arial" w:hAnsi="Arial" w:cs="Arial"/>
        </w:rPr>
      </w:pPr>
      <w:r w:rsidRPr="075C890E">
        <w:rPr>
          <w:rFonts w:ascii="Arial" w:hAnsi="Arial" w:cs="Arial"/>
        </w:rPr>
        <w:t xml:space="preserve">Schedule 7 of EPR transposes the requirements of the Industrial Emissions Directive into domestic law. This requires applicants and operators for A1 installations to complete a ‘baseline report’ where required. </w:t>
      </w:r>
    </w:p>
    <w:p w14:paraId="148B34D9" w14:textId="77777777" w:rsidR="00280097" w:rsidRPr="008730DB" w:rsidDel="00FE7406" w:rsidRDefault="00280097" w:rsidP="00280097">
      <w:pPr>
        <w:rPr>
          <w:rFonts w:ascii="Arial" w:hAnsi="Arial" w:cs="Arial"/>
        </w:rPr>
      </w:pPr>
      <w:r w:rsidRPr="008730DB">
        <w:rPr>
          <w:rFonts w:ascii="Arial" w:hAnsi="Arial" w:cs="Arial"/>
        </w:rPr>
        <w:t>To meet the requirements for a baseline report you must follow this site condition report guidance and complete the stage 1 to 3 assessment for hazardous substan</w:t>
      </w:r>
      <w:r w:rsidRPr="008730DB" w:rsidDel="00442B64">
        <w:rPr>
          <w:rFonts w:ascii="Arial" w:hAnsi="Arial" w:cs="Arial"/>
        </w:rPr>
        <w:t>ces.</w:t>
      </w:r>
    </w:p>
    <w:p w14:paraId="41EE798F" w14:textId="6B6E10F9" w:rsidR="00AC36CD" w:rsidRPr="002154D4" w:rsidRDefault="009A21A2" w:rsidP="002154D4">
      <w:pPr>
        <w:rPr>
          <w:rFonts w:ascii="Arial" w:hAnsi="Arial" w:cs="Arial"/>
          <w:b/>
          <w:bCs/>
          <w:sz w:val="24"/>
          <w:szCs w:val="24"/>
        </w:rPr>
      </w:pPr>
      <w:bookmarkStart w:id="6" w:name="_Toc143514423"/>
      <w:r w:rsidRPr="002154D4">
        <w:rPr>
          <w:rFonts w:ascii="Arial" w:hAnsi="Arial" w:cs="Arial"/>
          <w:b/>
          <w:bCs/>
          <w:sz w:val="24"/>
          <w:szCs w:val="24"/>
        </w:rPr>
        <w:t xml:space="preserve">### </w:t>
      </w:r>
      <w:r w:rsidR="00AC36CD" w:rsidRPr="002154D4">
        <w:rPr>
          <w:rFonts w:ascii="Arial" w:hAnsi="Arial" w:cs="Arial"/>
          <w:b/>
          <w:bCs/>
          <w:sz w:val="24"/>
          <w:szCs w:val="24"/>
        </w:rPr>
        <w:t>If you were issued a permit before EPR</w:t>
      </w:r>
      <w:bookmarkEnd w:id="6"/>
    </w:p>
    <w:p w14:paraId="2AF16611" w14:textId="1A382EF3" w:rsidR="007B3C1C" w:rsidRDefault="00AC36CD" w:rsidP="00AC36CD">
      <w:pPr>
        <w:rPr>
          <w:rFonts w:ascii="Arial" w:hAnsi="Arial" w:cs="Arial"/>
        </w:rPr>
      </w:pPr>
      <w:r w:rsidRPr="00171CB4">
        <w:rPr>
          <w:rFonts w:ascii="Arial" w:hAnsi="Arial" w:cs="Arial"/>
        </w:rPr>
        <w:t>If you were issued a permit before EPR</w:t>
      </w:r>
      <w:r w:rsidR="00C83905">
        <w:rPr>
          <w:rFonts w:ascii="Arial" w:hAnsi="Arial" w:cs="Arial"/>
        </w:rPr>
        <w:t xml:space="preserve"> came into for</w:t>
      </w:r>
      <w:r w:rsidR="00E03DF2">
        <w:rPr>
          <w:rFonts w:ascii="Arial" w:hAnsi="Arial" w:cs="Arial"/>
        </w:rPr>
        <w:t>ce</w:t>
      </w:r>
      <w:r w:rsidRPr="00171CB4">
        <w:rPr>
          <w:rFonts w:ascii="Arial" w:hAnsi="Arial" w:cs="Arial"/>
        </w:rPr>
        <w:t xml:space="preserve"> in </w:t>
      </w:r>
      <w:r w:rsidR="005A0F1D" w:rsidRPr="00171CB4">
        <w:rPr>
          <w:rFonts w:ascii="Arial" w:hAnsi="Arial" w:cs="Arial"/>
        </w:rPr>
        <w:t>2008</w:t>
      </w:r>
      <w:r w:rsidRPr="00171CB4">
        <w:rPr>
          <w:rFonts w:ascii="Arial" w:hAnsi="Arial" w:cs="Arial"/>
        </w:rPr>
        <w:t>, you may have prepared</w:t>
      </w:r>
      <w:r w:rsidR="007B3C1C">
        <w:rPr>
          <w:rFonts w:ascii="Arial" w:hAnsi="Arial" w:cs="Arial"/>
        </w:rPr>
        <w:t xml:space="preserve"> </w:t>
      </w:r>
      <w:r w:rsidRPr="00171CB4">
        <w:rPr>
          <w:rFonts w:ascii="Arial" w:hAnsi="Arial" w:cs="Arial"/>
        </w:rPr>
        <w:t xml:space="preserve">an application site report </w:t>
      </w:r>
      <w:r w:rsidR="400076B9" w:rsidRPr="00171CB4">
        <w:rPr>
          <w:rFonts w:ascii="Arial" w:hAnsi="Arial" w:cs="Arial"/>
        </w:rPr>
        <w:t xml:space="preserve">(ASR) </w:t>
      </w:r>
      <w:r w:rsidRPr="00171CB4">
        <w:rPr>
          <w:rFonts w:ascii="Arial" w:hAnsi="Arial" w:cs="Arial"/>
        </w:rPr>
        <w:t>and a site protection and monitoring plan</w:t>
      </w:r>
      <w:r w:rsidR="349FF2B6" w:rsidRPr="00171CB4">
        <w:rPr>
          <w:rFonts w:ascii="Arial" w:hAnsi="Arial" w:cs="Arial"/>
        </w:rPr>
        <w:t xml:space="preserve"> (SPMP</w:t>
      </w:r>
      <w:r w:rsidR="00826D79" w:rsidRPr="00171CB4">
        <w:rPr>
          <w:rFonts w:ascii="Arial" w:hAnsi="Arial" w:cs="Arial"/>
        </w:rPr>
        <w:t xml:space="preserve">). </w:t>
      </w:r>
    </w:p>
    <w:p w14:paraId="150ED9E2" w14:textId="565109CC" w:rsidR="00785A40" w:rsidRDefault="00826D79" w:rsidP="00AC36CD">
      <w:pPr>
        <w:rPr>
          <w:rFonts w:ascii="Arial" w:hAnsi="Arial" w:cs="Arial"/>
        </w:rPr>
      </w:pPr>
      <w:r w:rsidRPr="00171CB4">
        <w:rPr>
          <w:rFonts w:ascii="Arial" w:hAnsi="Arial" w:cs="Arial"/>
        </w:rPr>
        <w:t>You</w:t>
      </w:r>
      <w:r w:rsidR="00AC36CD" w:rsidRPr="00171CB4">
        <w:rPr>
          <w:rFonts w:ascii="Arial" w:hAnsi="Arial" w:cs="Arial"/>
        </w:rPr>
        <w:t xml:space="preserve"> must </w:t>
      </w:r>
      <w:r w:rsidR="00CA201E" w:rsidRPr="00171CB4">
        <w:rPr>
          <w:rFonts w:ascii="Arial" w:hAnsi="Arial" w:cs="Arial"/>
        </w:rPr>
        <w:t xml:space="preserve">now </w:t>
      </w:r>
      <w:r w:rsidR="00AC36CD" w:rsidRPr="00171CB4">
        <w:rPr>
          <w:rFonts w:ascii="Arial" w:hAnsi="Arial" w:cs="Arial"/>
        </w:rPr>
        <w:t xml:space="preserve">follow this </w:t>
      </w:r>
      <w:r w:rsidR="00CA201E" w:rsidRPr="00171CB4">
        <w:rPr>
          <w:rFonts w:ascii="Arial" w:hAnsi="Arial" w:cs="Arial"/>
        </w:rPr>
        <w:t xml:space="preserve">current </w:t>
      </w:r>
      <w:r w:rsidR="00AC36CD" w:rsidRPr="00171CB4">
        <w:rPr>
          <w:rFonts w:ascii="Arial" w:hAnsi="Arial" w:cs="Arial"/>
        </w:rPr>
        <w:t>guidance to update or replace these with a site condition report</w:t>
      </w:r>
      <w:r w:rsidR="2FED2A2D" w:rsidRPr="005B513A">
        <w:rPr>
          <w:rFonts w:ascii="Arial" w:hAnsi="Arial" w:cs="Arial"/>
        </w:rPr>
        <w:t xml:space="preserve">. </w:t>
      </w:r>
      <w:r w:rsidR="483F3851" w:rsidRPr="00171CB4">
        <w:rPr>
          <w:rFonts w:ascii="Arial" w:hAnsi="Arial" w:cs="Arial"/>
        </w:rPr>
        <w:t>The</w:t>
      </w:r>
      <w:r w:rsidR="00FC3BAC" w:rsidRPr="00171CB4">
        <w:rPr>
          <w:rFonts w:ascii="Arial" w:hAnsi="Arial" w:cs="Arial"/>
        </w:rPr>
        <w:t xml:space="preserve"> SPMP provides similar information to that in the lifetime records approach</w:t>
      </w:r>
      <w:r w:rsidR="483F3851" w:rsidRPr="00171CB4">
        <w:rPr>
          <w:rFonts w:ascii="Arial" w:hAnsi="Arial" w:cs="Arial"/>
        </w:rPr>
        <w:t xml:space="preserve"> and</w:t>
      </w:r>
      <w:r w:rsidR="00FC3BAC" w:rsidRPr="00171CB4">
        <w:rPr>
          <w:rFonts w:ascii="Arial" w:hAnsi="Arial" w:cs="Arial"/>
        </w:rPr>
        <w:t xml:space="preserve"> will be considered an essential part of the management systems and </w:t>
      </w:r>
      <w:r w:rsidR="483F3851" w:rsidRPr="00171CB4">
        <w:rPr>
          <w:rFonts w:ascii="Arial" w:hAnsi="Arial" w:cs="Arial"/>
        </w:rPr>
        <w:t>record</w:t>
      </w:r>
      <w:r w:rsidR="00385333" w:rsidRPr="00171CB4">
        <w:rPr>
          <w:rFonts w:ascii="Arial" w:hAnsi="Arial" w:cs="Arial"/>
        </w:rPr>
        <w:t>s.</w:t>
      </w:r>
      <w:r w:rsidR="00EE2952">
        <w:rPr>
          <w:rFonts w:ascii="Arial" w:hAnsi="Arial" w:cs="Arial"/>
        </w:rPr>
        <w:t xml:space="preserve"> </w:t>
      </w:r>
      <w:r w:rsidR="00AC36CD" w:rsidRPr="005B513A">
        <w:rPr>
          <w:rFonts w:ascii="Arial" w:hAnsi="Arial" w:cs="Arial"/>
        </w:rPr>
        <w:t xml:space="preserve">This is to comply with your permit’s </w:t>
      </w:r>
      <w:r w:rsidR="00EA504C" w:rsidRPr="005B513A">
        <w:rPr>
          <w:rFonts w:ascii="Arial" w:hAnsi="Arial" w:cs="Arial"/>
        </w:rPr>
        <w:t>req</w:t>
      </w:r>
      <w:r w:rsidR="000C038B" w:rsidRPr="005B513A">
        <w:rPr>
          <w:rFonts w:ascii="Arial" w:hAnsi="Arial" w:cs="Arial"/>
        </w:rPr>
        <w:t xml:space="preserve">uirement that you maintain and implement a </w:t>
      </w:r>
      <w:r w:rsidR="00AC36CD" w:rsidRPr="005B513A">
        <w:rPr>
          <w:rFonts w:ascii="Arial" w:hAnsi="Arial" w:cs="Arial"/>
        </w:rPr>
        <w:t>written management system.</w:t>
      </w:r>
      <w:r w:rsidR="00AC36CD" w:rsidRPr="30AA08D8">
        <w:rPr>
          <w:rFonts w:ascii="Arial" w:hAnsi="Arial" w:cs="Arial"/>
        </w:rPr>
        <w:t xml:space="preserve"> </w:t>
      </w:r>
    </w:p>
    <w:p w14:paraId="47672F43" w14:textId="7DF1BAFC" w:rsidR="00AC36CD" w:rsidRPr="008730DB" w:rsidRDefault="00AC36CD" w:rsidP="00AC36CD">
      <w:pPr>
        <w:rPr>
          <w:rStyle w:val="Hyperlink"/>
          <w:rFonts w:ascii="Arial" w:hAnsi="Arial" w:cs="Arial"/>
          <w:u w:val="none"/>
        </w:rPr>
      </w:pPr>
      <w:r w:rsidRPr="008730DB">
        <w:rPr>
          <w:rFonts w:ascii="Arial" w:hAnsi="Arial" w:cs="Arial"/>
        </w:rPr>
        <w:t xml:space="preserve">For further details see the requirements for a site condition report in Waste, mining waste or </w:t>
      </w:r>
      <w:r w:rsidRPr="005B513A">
        <w:rPr>
          <w:rFonts w:ascii="Arial" w:hAnsi="Arial" w:cs="Arial"/>
        </w:rPr>
        <w:t xml:space="preserve">installations </w:t>
      </w:r>
      <w:r w:rsidRPr="00015A37">
        <w:rPr>
          <w:rFonts w:ascii="Arial" w:hAnsi="Arial" w:cs="Arial"/>
        </w:rPr>
        <w:t xml:space="preserve">in </w:t>
      </w:r>
      <w:hyperlink r:id="rId19" w:history="1">
        <w:r w:rsidRPr="00015A37">
          <w:rPr>
            <w:rStyle w:val="Hyperlink"/>
            <w:rFonts w:ascii="Arial" w:hAnsi="Arial" w:cs="Arial"/>
          </w:rPr>
          <w:t>Develop a management system: environmental permits</w:t>
        </w:r>
      </w:hyperlink>
      <w:r w:rsidRPr="00015A37">
        <w:rPr>
          <w:rStyle w:val="Hyperlink"/>
          <w:rFonts w:ascii="Arial" w:hAnsi="Arial" w:cs="Arial"/>
          <w:u w:val="none"/>
        </w:rPr>
        <w:t>.</w:t>
      </w:r>
    </w:p>
    <w:p w14:paraId="5C8CF5E7" w14:textId="17D864DE" w:rsidR="00AC36CD" w:rsidRPr="008730DB" w:rsidRDefault="007A239B" w:rsidP="00AC36CD">
      <w:pPr>
        <w:rPr>
          <w:rFonts w:ascii="Arial" w:hAnsi="Arial" w:cs="Arial"/>
        </w:rPr>
      </w:pPr>
      <w:r>
        <w:rPr>
          <w:rFonts w:ascii="Arial" w:hAnsi="Arial" w:cs="Arial"/>
        </w:rPr>
        <w:t xml:space="preserve">If you are an </w:t>
      </w:r>
      <w:r w:rsidR="00B73ABE" w:rsidRPr="008730DB">
        <w:rPr>
          <w:rFonts w:ascii="Arial" w:hAnsi="Arial" w:cs="Arial"/>
        </w:rPr>
        <w:t xml:space="preserve">applicant or operator </w:t>
      </w:r>
      <w:r w:rsidR="00816648" w:rsidRPr="008730DB">
        <w:rPr>
          <w:rFonts w:ascii="Arial" w:hAnsi="Arial" w:cs="Arial"/>
        </w:rPr>
        <w:t xml:space="preserve">of </w:t>
      </w:r>
      <w:r w:rsidR="003D43A2">
        <w:rPr>
          <w:rFonts w:ascii="Arial" w:hAnsi="Arial" w:cs="Arial"/>
        </w:rPr>
        <w:t xml:space="preserve">an </w:t>
      </w:r>
      <w:r w:rsidR="00AC36CD" w:rsidRPr="008730DB">
        <w:rPr>
          <w:rFonts w:ascii="Arial" w:hAnsi="Arial" w:cs="Arial"/>
        </w:rPr>
        <w:t>A1 installation</w:t>
      </w:r>
      <w:r w:rsidR="00061826">
        <w:rPr>
          <w:rFonts w:ascii="Arial" w:hAnsi="Arial" w:cs="Arial"/>
        </w:rPr>
        <w:t>, you must follow EPR and</w:t>
      </w:r>
      <w:r w:rsidR="00AC36CD" w:rsidRPr="008730DB">
        <w:rPr>
          <w:rFonts w:ascii="Arial" w:hAnsi="Arial" w:cs="Arial"/>
        </w:rPr>
        <w:t xml:space="preserve"> produce a stage 1 to 3 assessment</w:t>
      </w:r>
      <w:r w:rsidR="003D43A2">
        <w:rPr>
          <w:rFonts w:ascii="Arial" w:hAnsi="Arial" w:cs="Arial"/>
        </w:rPr>
        <w:t>. This is</w:t>
      </w:r>
      <w:r w:rsidR="00AC36CD" w:rsidRPr="008730DB">
        <w:rPr>
          <w:rFonts w:ascii="Arial" w:hAnsi="Arial" w:cs="Arial"/>
        </w:rPr>
        <w:t xml:space="preserve"> part of the first permit review </w:t>
      </w:r>
      <w:r w:rsidR="006959D7" w:rsidRPr="008730DB">
        <w:rPr>
          <w:rFonts w:ascii="Arial" w:hAnsi="Arial" w:cs="Arial"/>
        </w:rPr>
        <w:t xml:space="preserve">after </w:t>
      </w:r>
      <w:r w:rsidR="00AC36CD" w:rsidRPr="008730DB">
        <w:rPr>
          <w:rFonts w:ascii="Arial" w:hAnsi="Arial" w:cs="Arial"/>
        </w:rPr>
        <w:t xml:space="preserve">January 2013. </w:t>
      </w:r>
      <w:r w:rsidR="003D43A2">
        <w:rPr>
          <w:rFonts w:ascii="Arial" w:hAnsi="Arial" w:cs="Arial"/>
        </w:rPr>
        <w:t>Y</w:t>
      </w:r>
      <w:r w:rsidR="00AC36CD" w:rsidRPr="008730DB">
        <w:rPr>
          <w:rFonts w:ascii="Arial" w:hAnsi="Arial" w:cs="Arial"/>
        </w:rPr>
        <w:t xml:space="preserve">ou should </w:t>
      </w:r>
      <w:r w:rsidR="00AD14C4">
        <w:rPr>
          <w:rFonts w:ascii="Arial" w:hAnsi="Arial" w:cs="Arial"/>
        </w:rPr>
        <w:t xml:space="preserve">also </w:t>
      </w:r>
      <w:r w:rsidR="00D14BC1">
        <w:rPr>
          <w:rFonts w:ascii="Arial" w:hAnsi="Arial" w:cs="Arial"/>
        </w:rPr>
        <w:t>complete</w:t>
      </w:r>
      <w:r w:rsidR="00AC36CD" w:rsidRPr="008730DB">
        <w:rPr>
          <w:rFonts w:ascii="Arial" w:hAnsi="Arial" w:cs="Arial"/>
        </w:rPr>
        <w:t xml:space="preserve"> stage 1 to 3 assessment at the earliest opportunity. </w:t>
      </w:r>
    </w:p>
    <w:p w14:paraId="11A48DDA" w14:textId="0E3C77DC" w:rsidR="00AC36CD" w:rsidRPr="002154D4" w:rsidRDefault="00006EAD" w:rsidP="002154D4">
      <w:pPr>
        <w:rPr>
          <w:rFonts w:ascii="Arial" w:hAnsi="Arial" w:cs="Arial"/>
          <w:b/>
          <w:bCs/>
          <w:sz w:val="24"/>
          <w:szCs w:val="24"/>
        </w:rPr>
      </w:pPr>
      <w:r w:rsidRPr="002154D4">
        <w:rPr>
          <w:rFonts w:ascii="Arial" w:hAnsi="Arial" w:cs="Arial"/>
          <w:b/>
          <w:bCs/>
          <w:sz w:val="24"/>
          <w:szCs w:val="24"/>
        </w:rPr>
        <w:t xml:space="preserve">### </w:t>
      </w:r>
      <w:r w:rsidR="793E88A3" w:rsidRPr="002154D4">
        <w:rPr>
          <w:rFonts w:ascii="Arial" w:hAnsi="Arial" w:cs="Arial"/>
          <w:b/>
          <w:bCs/>
          <w:sz w:val="24"/>
          <w:szCs w:val="24"/>
        </w:rPr>
        <w:t>If you receive a notice to comply with best available techniques</w:t>
      </w:r>
      <w:r w:rsidR="008A6220">
        <w:rPr>
          <w:rFonts w:ascii="Arial" w:hAnsi="Arial" w:cs="Arial"/>
          <w:b/>
          <w:bCs/>
          <w:sz w:val="24"/>
          <w:szCs w:val="24"/>
        </w:rPr>
        <w:t xml:space="preserve"> </w:t>
      </w:r>
    </w:p>
    <w:p w14:paraId="42EF4FFB" w14:textId="07F943BA" w:rsidR="00AC36CD" w:rsidRPr="008730DB" w:rsidRDefault="001A2A48" w:rsidP="00AC36CD">
      <w:pPr>
        <w:rPr>
          <w:rFonts w:ascii="Arial" w:hAnsi="Arial" w:cs="Arial"/>
        </w:rPr>
      </w:pPr>
      <w:r w:rsidRPr="107BCE8C">
        <w:rPr>
          <w:rFonts w:ascii="Arial" w:hAnsi="Arial" w:cs="Arial"/>
        </w:rPr>
        <w:lastRenderedPageBreak/>
        <w:t xml:space="preserve">Operators of </w:t>
      </w:r>
      <w:r w:rsidR="00AC36CD" w:rsidRPr="107BCE8C">
        <w:rPr>
          <w:rFonts w:ascii="Arial" w:hAnsi="Arial" w:cs="Arial"/>
        </w:rPr>
        <w:t xml:space="preserve">A1 installations will receive a notice to update their site condition report following publication of a </w:t>
      </w:r>
      <w:r w:rsidR="00990925" w:rsidRPr="107BCE8C">
        <w:rPr>
          <w:rFonts w:ascii="Arial" w:hAnsi="Arial" w:cs="Arial"/>
        </w:rPr>
        <w:t xml:space="preserve">BREF, </w:t>
      </w:r>
      <w:r w:rsidR="00AC36CD" w:rsidRPr="107BCE8C">
        <w:rPr>
          <w:rFonts w:ascii="Arial" w:hAnsi="Arial" w:cs="Arial"/>
        </w:rPr>
        <w:t>for their sector. This notice will explain what you need to do and by when.</w:t>
      </w:r>
    </w:p>
    <w:p w14:paraId="71DC2154" w14:textId="455499D3" w:rsidR="00AC36CD" w:rsidRPr="008730DB" w:rsidRDefault="00AB5322" w:rsidP="00AC36CD">
      <w:pPr>
        <w:rPr>
          <w:rFonts w:ascii="Arial" w:hAnsi="Arial" w:cs="Arial"/>
        </w:rPr>
      </w:pPr>
      <w:r>
        <w:rPr>
          <w:rFonts w:ascii="Arial" w:hAnsi="Arial" w:cs="Arial"/>
        </w:rPr>
        <w:t>F</w:t>
      </w:r>
      <w:r w:rsidR="72E41F51" w:rsidRPr="008730DB">
        <w:rPr>
          <w:rFonts w:ascii="Arial" w:hAnsi="Arial" w:cs="Arial"/>
        </w:rPr>
        <w:t xml:space="preserve">ind out more </w:t>
      </w:r>
      <w:r>
        <w:rPr>
          <w:rFonts w:ascii="Arial" w:hAnsi="Arial" w:cs="Arial"/>
        </w:rPr>
        <w:t>about</w:t>
      </w:r>
      <w:r w:rsidR="00CF26AC" w:rsidRPr="008730DB">
        <w:rPr>
          <w:rFonts w:ascii="Arial" w:hAnsi="Arial" w:cs="Arial"/>
        </w:rPr>
        <w:t xml:space="preserve"> </w:t>
      </w:r>
      <w:hyperlink r:id="rId20" w:history="1">
        <w:r w:rsidR="00CF26AC" w:rsidRPr="008730DB">
          <w:rPr>
            <w:rStyle w:val="Hyperlink"/>
            <w:rFonts w:ascii="Arial" w:hAnsi="Arial" w:cs="Arial"/>
          </w:rPr>
          <w:t>UK BAT</w:t>
        </w:r>
      </w:hyperlink>
      <w:r w:rsidR="00115217" w:rsidRPr="008730DB">
        <w:rPr>
          <w:rFonts w:ascii="Arial" w:hAnsi="Arial" w:cs="Arial"/>
        </w:rPr>
        <w:t>.</w:t>
      </w:r>
    </w:p>
    <w:p w14:paraId="4749FE6B" w14:textId="0AF0E2F7" w:rsidR="00AC36CD" w:rsidRPr="002154D4" w:rsidRDefault="00006EAD" w:rsidP="002154D4">
      <w:pPr>
        <w:rPr>
          <w:rFonts w:ascii="Arial" w:hAnsi="Arial" w:cs="Arial"/>
          <w:b/>
          <w:bCs/>
          <w:sz w:val="24"/>
          <w:szCs w:val="24"/>
        </w:rPr>
      </w:pPr>
      <w:bookmarkStart w:id="7" w:name="_Toc129675903"/>
      <w:r w:rsidRPr="002154D4">
        <w:rPr>
          <w:rFonts w:ascii="Arial" w:hAnsi="Arial" w:cs="Arial"/>
          <w:b/>
          <w:bCs/>
          <w:sz w:val="24"/>
          <w:szCs w:val="24"/>
        </w:rPr>
        <w:t xml:space="preserve">### </w:t>
      </w:r>
      <w:r w:rsidR="00AC36CD" w:rsidRPr="002154D4">
        <w:rPr>
          <w:rFonts w:ascii="Arial" w:hAnsi="Arial" w:cs="Arial"/>
          <w:b/>
          <w:bCs/>
          <w:sz w:val="24"/>
          <w:szCs w:val="24"/>
        </w:rPr>
        <w:t>Consider the impacts of a changing climate</w:t>
      </w:r>
    </w:p>
    <w:p w14:paraId="59664493" w14:textId="1E814309" w:rsidR="00AC36CD" w:rsidRPr="008730DB" w:rsidRDefault="00AC36CD" w:rsidP="00AC36CD">
      <w:pPr>
        <w:rPr>
          <w:rFonts w:ascii="Arial" w:hAnsi="Arial" w:cs="Arial"/>
        </w:rPr>
      </w:pPr>
      <w:r w:rsidRPr="005B513A">
        <w:rPr>
          <w:rFonts w:ascii="Arial" w:hAnsi="Arial" w:cs="Arial"/>
        </w:rPr>
        <w:t xml:space="preserve">As part of your permit’s written management system, you will need to comply with </w:t>
      </w:r>
      <w:hyperlink r:id="rId21">
        <w:r w:rsidRPr="005B513A">
          <w:rPr>
            <w:rStyle w:val="Hyperlink"/>
            <w:rFonts w:ascii="Arial" w:hAnsi="Arial" w:cs="Arial"/>
          </w:rPr>
          <w:t xml:space="preserve">Develop a management system: environmental permits. </w:t>
        </w:r>
      </w:hyperlink>
      <w:r w:rsidRPr="005B513A">
        <w:rPr>
          <w:rFonts w:ascii="Arial" w:hAnsi="Arial" w:cs="Arial"/>
        </w:rPr>
        <w:t xml:space="preserve"> </w:t>
      </w:r>
      <w:r w:rsidR="00A02134">
        <w:rPr>
          <w:rFonts w:ascii="Arial" w:hAnsi="Arial" w:cs="Arial"/>
        </w:rPr>
        <w:t>As part of this, you will need</w:t>
      </w:r>
      <w:r w:rsidRPr="008730DB">
        <w:rPr>
          <w:rFonts w:ascii="Arial" w:hAnsi="Arial" w:cs="Arial"/>
        </w:rPr>
        <w:t xml:space="preserve"> to do a climate change risk assessment for your industry sector.  </w:t>
      </w:r>
    </w:p>
    <w:p w14:paraId="404D1485" w14:textId="3E9696AD" w:rsidR="00876E93" w:rsidRPr="008730DB" w:rsidRDefault="00AC36CD" w:rsidP="00876E93">
      <w:pPr>
        <w:shd w:val="clear" w:color="auto" w:fill="FFFFFF"/>
        <w:spacing w:after="300" w:line="240" w:lineRule="auto"/>
        <w:rPr>
          <w:rFonts w:ascii="Arial" w:eastAsia="Times New Roman" w:hAnsi="Arial" w:cs="Arial"/>
          <w:color w:val="0B0C0C"/>
          <w:lang w:eastAsia="en-GB"/>
        </w:rPr>
      </w:pPr>
      <w:r w:rsidRPr="008730DB">
        <w:rPr>
          <w:rFonts w:ascii="Arial" w:hAnsi="Arial" w:cs="Arial"/>
        </w:rPr>
        <w:t>Consider the outcome of your climate change risk assessment when you produce and maintain your site condition report</w:t>
      </w:r>
      <w:r w:rsidRPr="008730DB">
        <w:rPr>
          <w:rFonts w:ascii="Arial" w:hAnsi="Arial" w:cs="Arial"/>
          <w:color w:val="FF0000"/>
        </w:rPr>
        <w:t xml:space="preserve"> </w:t>
      </w:r>
      <w:r w:rsidRPr="008730DB">
        <w:rPr>
          <w:rFonts w:ascii="Arial" w:hAnsi="Arial" w:cs="Arial"/>
          <w:color w:val="000000" w:themeColor="text1"/>
        </w:rPr>
        <w:t>to identify any potential risks to soil and groundwater.</w:t>
      </w:r>
      <w:bookmarkStart w:id="8" w:name="Competent_Persons"/>
      <w:bookmarkEnd w:id="7"/>
      <w:r w:rsidRPr="008730DB">
        <w:rPr>
          <w:rFonts w:ascii="Arial" w:hAnsi="Arial" w:cs="Arial"/>
          <w:color w:val="000000" w:themeColor="text1"/>
        </w:rPr>
        <w:t xml:space="preserve"> </w:t>
      </w:r>
      <w:r w:rsidR="00876E93" w:rsidRPr="008730DB">
        <w:rPr>
          <w:rFonts w:ascii="Arial" w:eastAsia="Times New Roman" w:hAnsi="Arial" w:cs="Arial"/>
          <w:color w:val="0B0C0C"/>
          <w:lang w:eastAsia="en-GB"/>
        </w:rPr>
        <w:t>The impacts are varied but could include:</w:t>
      </w:r>
    </w:p>
    <w:p w14:paraId="681905DC" w14:textId="77777777" w:rsidR="00876E93" w:rsidRPr="008730DB" w:rsidRDefault="00876E93" w:rsidP="00876E93">
      <w:pPr>
        <w:shd w:val="clear" w:color="auto" w:fill="FFFFFF"/>
        <w:spacing w:after="0" w:line="240" w:lineRule="auto"/>
        <w:outlineLvl w:val="3"/>
        <w:rPr>
          <w:rFonts w:ascii="Arial" w:eastAsia="Times New Roman" w:hAnsi="Arial" w:cs="Arial"/>
          <w:color w:val="0B0C0C"/>
          <w:lang w:eastAsia="en-GB"/>
        </w:rPr>
      </w:pPr>
      <w:r w:rsidRPr="008730DB">
        <w:rPr>
          <w:rFonts w:ascii="Arial" w:eastAsia="Times New Roman" w:hAnsi="Arial" w:cs="Arial"/>
          <w:color w:val="0B0C0C"/>
          <w:lang w:eastAsia="en-GB"/>
        </w:rPr>
        <w:t xml:space="preserve">Example: intense rainfall </w:t>
      </w:r>
    </w:p>
    <w:p w14:paraId="2302B712" w14:textId="77777777" w:rsidR="00876E93" w:rsidRPr="008730DB" w:rsidRDefault="00876E93" w:rsidP="00DC7AFC">
      <w:pPr>
        <w:numPr>
          <w:ilvl w:val="0"/>
          <w:numId w:val="82"/>
        </w:numPr>
        <w:shd w:val="clear" w:color="auto" w:fill="FFFFFF"/>
        <w:spacing w:after="150" w:line="240" w:lineRule="auto"/>
        <w:ind w:left="1020"/>
        <w:rPr>
          <w:rFonts w:ascii="Arial" w:eastAsia="Times New Roman" w:hAnsi="Arial" w:cs="Arial"/>
          <w:color w:val="0B0C0C"/>
          <w:lang w:eastAsia="en-GB"/>
        </w:rPr>
      </w:pPr>
      <w:r w:rsidRPr="008730DB">
        <w:rPr>
          <w:rFonts w:ascii="Arial" w:eastAsia="Times New Roman" w:hAnsi="Arial" w:cs="Arial"/>
          <w:color w:val="0B0C0C"/>
          <w:lang w:eastAsia="en-GB"/>
        </w:rPr>
        <w:t>drainage becoming inundated and creation of preferential contaminant pathways</w:t>
      </w:r>
    </w:p>
    <w:p w14:paraId="3A35E177" w14:textId="77777777" w:rsidR="00876E93" w:rsidRPr="008730DB" w:rsidRDefault="00876E93" w:rsidP="00DC7AFC">
      <w:pPr>
        <w:numPr>
          <w:ilvl w:val="0"/>
          <w:numId w:val="82"/>
        </w:numPr>
        <w:shd w:val="clear" w:color="auto" w:fill="FFFFFF"/>
        <w:spacing w:after="150" w:line="240" w:lineRule="auto"/>
        <w:ind w:left="1020"/>
        <w:rPr>
          <w:rFonts w:ascii="Arial" w:eastAsia="Times New Roman" w:hAnsi="Arial" w:cs="Arial"/>
          <w:color w:val="0B0C0C"/>
          <w:lang w:eastAsia="en-GB"/>
        </w:rPr>
      </w:pPr>
      <w:r w:rsidRPr="008730DB">
        <w:rPr>
          <w:rFonts w:ascii="Arial" w:eastAsia="Times New Roman" w:hAnsi="Arial" w:cs="Arial"/>
          <w:color w:val="0B0C0C"/>
          <w:lang w:eastAsia="en-GB"/>
        </w:rPr>
        <w:t>groundwater rise leading to less unsaturated zone and soakaways becoming direct pathways to groundwater</w:t>
      </w:r>
    </w:p>
    <w:p w14:paraId="40176759" w14:textId="77777777" w:rsidR="00876E93" w:rsidRPr="008730DB" w:rsidRDefault="00876E93" w:rsidP="00DC7AFC">
      <w:pPr>
        <w:numPr>
          <w:ilvl w:val="0"/>
          <w:numId w:val="82"/>
        </w:numPr>
        <w:shd w:val="clear" w:color="auto" w:fill="FFFFFF"/>
        <w:spacing w:after="150" w:line="240" w:lineRule="auto"/>
        <w:ind w:left="1020"/>
        <w:rPr>
          <w:rFonts w:ascii="Arial" w:eastAsia="Times New Roman" w:hAnsi="Arial" w:cs="Arial"/>
          <w:color w:val="0B0C0C"/>
          <w:lang w:eastAsia="en-GB"/>
        </w:rPr>
      </w:pPr>
      <w:r w:rsidRPr="008730DB">
        <w:rPr>
          <w:rFonts w:ascii="Arial" w:eastAsia="Times New Roman" w:hAnsi="Arial" w:cs="Arial"/>
          <w:color w:val="0B0C0C"/>
          <w:lang w:eastAsia="en-GB"/>
        </w:rPr>
        <w:t>increase in contaminant leaching</w:t>
      </w:r>
    </w:p>
    <w:p w14:paraId="5CE4A85B" w14:textId="77777777" w:rsidR="00876E93" w:rsidRPr="008730DB" w:rsidRDefault="00876E93" w:rsidP="00DC7AFC">
      <w:pPr>
        <w:numPr>
          <w:ilvl w:val="0"/>
          <w:numId w:val="82"/>
        </w:numPr>
        <w:shd w:val="clear" w:color="auto" w:fill="FFFFFF"/>
        <w:spacing w:after="150" w:line="240" w:lineRule="auto"/>
        <w:ind w:left="1020"/>
        <w:rPr>
          <w:rFonts w:ascii="Arial" w:eastAsia="Times New Roman" w:hAnsi="Arial" w:cs="Arial"/>
          <w:color w:val="0B0C0C"/>
          <w:lang w:eastAsia="en-GB"/>
        </w:rPr>
      </w:pPr>
      <w:r w:rsidRPr="008730DB">
        <w:rPr>
          <w:rFonts w:ascii="Arial" w:eastAsia="Times New Roman" w:hAnsi="Arial" w:cs="Arial"/>
          <w:color w:val="0B0C0C"/>
          <w:lang w:eastAsia="en-GB"/>
        </w:rPr>
        <w:t>remobilisation of source zones</w:t>
      </w:r>
    </w:p>
    <w:p w14:paraId="4B1BA1E5" w14:textId="77777777" w:rsidR="00876E93" w:rsidRPr="008730DB" w:rsidRDefault="00876E93" w:rsidP="00876E93">
      <w:pPr>
        <w:shd w:val="clear" w:color="auto" w:fill="FFFFFF"/>
        <w:spacing w:after="0" w:line="240" w:lineRule="auto"/>
        <w:outlineLvl w:val="3"/>
        <w:rPr>
          <w:rFonts w:ascii="Arial" w:eastAsia="Times New Roman" w:hAnsi="Arial" w:cs="Arial"/>
          <w:color w:val="0B0C0C"/>
          <w:lang w:eastAsia="en-GB"/>
        </w:rPr>
      </w:pPr>
      <w:r w:rsidRPr="008730DB">
        <w:rPr>
          <w:rFonts w:ascii="Arial" w:eastAsia="Times New Roman" w:hAnsi="Arial" w:cs="Arial"/>
          <w:color w:val="0B0C0C"/>
          <w:lang w:eastAsia="en-GB"/>
        </w:rPr>
        <w:t xml:space="preserve">Example: extreme heat </w:t>
      </w:r>
    </w:p>
    <w:p w14:paraId="7E1EAB2D" w14:textId="77777777" w:rsidR="00876E93" w:rsidRPr="008730DB" w:rsidRDefault="00876E93" w:rsidP="00DC7AFC">
      <w:pPr>
        <w:numPr>
          <w:ilvl w:val="0"/>
          <w:numId w:val="82"/>
        </w:numPr>
        <w:shd w:val="clear" w:color="auto" w:fill="FFFFFF"/>
        <w:spacing w:after="150" w:line="240" w:lineRule="auto"/>
        <w:ind w:left="1020"/>
        <w:rPr>
          <w:rFonts w:ascii="Arial" w:eastAsia="Times New Roman" w:hAnsi="Arial" w:cs="Arial"/>
          <w:color w:val="0B0C0C"/>
          <w:lang w:eastAsia="en-GB"/>
        </w:rPr>
      </w:pPr>
      <w:r w:rsidRPr="008730DB">
        <w:rPr>
          <w:rFonts w:ascii="Arial" w:eastAsia="Times New Roman" w:hAnsi="Arial" w:cs="Arial"/>
          <w:color w:val="0B0C0C"/>
          <w:lang w:eastAsia="en-GB"/>
        </w:rPr>
        <w:t>increased demand for water and draw down of water table</w:t>
      </w:r>
    </w:p>
    <w:p w14:paraId="7999C725" w14:textId="77777777" w:rsidR="00876E93" w:rsidRPr="008730DB" w:rsidRDefault="00876E93" w:rsidP="00DC7AFC">
      <w:pPr>
        <w:numPr>
          <w:ilvl w:val="0"/>
          <w:numId w:val="82"/>
        </w:numPr>
        <w:shd w:val="clear" w:color="auto" w:fill="FFFFFF"/>
        <w:spacing w:after="150" w:line="240" w:lineRule="auto"/>
        <w:ind w:left="1020"/>
        <w:rPr>
          <w:rFonts w:ascii="Arial" w:eastAsia="Times New Roman" w:hAnsi="Arial" w:cs="Arial"/>
          <w:color w:val="0B0C0C"/>
          <w:lang w:eastAsia="en-GB"/>
        </w:rPr>
      </w:pPr>
      <w:r w:rsidRPr="008730DB">
        <w:rPr>
          <w:rFonts w:ascii="Arial" w:eastAsia="Times New Roman" w:hAnsi="Arial" w:cs="Arial"/>
          <w:color w:val="0B0C0C"/>
          <w:lang w:eastAsia="en-GB"/>
        </w:rPr>
        <w:t>Desiccation leading to creation of vertical migration pathways</w:t>
      </w:r>
    </w:p>
    <w:p w14:paraId="1B79C291" w14:textId="77777777" w:rsidR="00876E93" w:rsidRPr="008730DB" w:rsidRDefault="00876E93" w:rsidP="00DC7AFC">
      <w:pPr>
        <w:numPr>
          <w:ilvl w:val="0"/>
          <w:numId w:val="82"/>
        </w:numPr>
        <w:shd w:val="clear" w:color="auto" w:fill="FFFFFF"/>
        <w:spacing w:after="150" w:line="240" w:lineRule="auto"/>
        <w:ind w:left="1020"/>
        <w:rPr>
          <w:rFonts w:ascii="Arial" w:eastAsia="Times New Roman" w:hAnsi="Arial" w:cs="Arial"/>
          <w:color w:val="0B0C0C"/>
          <w:lang w:eastAsia="en-GB"/>
        </w:rPr>
      </w:pPr>
      <w:r w:rsidRPr="008730DB">
        <w:rPr>
          <w:rFonts w:ascii="Arial" w:eastAsia="Times New Roman" w:hAnsi="Arial" w:cs="Arial"/>
          <w:color w:val="0B0C0C"/>
          <w:lang w:eastAsia="en-GB"/>
        </w:rPr>
        <w:t>less dilution capacity in surface water features</w:t>
      </w:r>
    </w:p>
    <w:p w14:paraId="2929EC59" w14:textId="77777777" w:rsidR="00876E93" w:rsidRPr="008730DB" w:rsidRDefault="00876E93" w:rsidP="00DC7AFC">
      <w:pPr>
        <w:numPr>
          <w:ilvl w:val="0"/>
          <w:numId w:val="82"/>
        </w:numPr>
        <w:shd w:val="clear" w:color="auto" w:fill="FFFFFF"/>
        <w:spacing w:after="150" w:line="240" w:lineRule="auto"/>
        <w:ind w:left="1020"/>
        <w:rPr>
          <w:rFonts w:ascii="Arial" w:eastAsia="Times New Roman" w:hAnsi="Arial" w:cs="Arial"/>
          <w:color w:val="0B0C0C"/>
          <w:lang w:eastAsia="en-GB"/>
        </w:rPr>
      </w:pPr>
      <w:r w:rsidRPr="008730DB">
        <w:rPr>
          <w:rFonts w:ascii="Arial" w:eastAsia="Times New Roman" w:hAnsi="Arial" w:cs="Arial"/>
          <w:color w:val="0B0C0C"/>
          <w:lang w:eastAsia="en-GB"/>
        </w:rPr>
        <w:t>reduced infiltration and recharge</w:t>
      </w:r>
    </w:p>
    <w:p w14:paraId="7C73A689" w14:textId="77777777" w:rsidR="005D63CA" w:rsidRDefault="00876E93" w:rsidP="00876E93">
      <w:pPr>
        <w:pStyle w:val="Heading1"/>
        <w:shd w:val="clear" w:color="auto" w:fill="FFFFFF"/>
        <w:rPr>
          <w:rFonts w:ascii="Arial" w:eastAsiaTheme="minorHAnsi" w:hAnsi="Arial" w:cs="Arial"/>
          <w:b w:val="0"/>
          <w:bCs/>
          <w:sz w:val="22"/>
          <w:szCs w:val="22"/>
        </w:rPr>
      </w:pPr>
      <w:r w:rsidRPr="008730DB">
        <w:rPr>
          <w:rFonts w:ascii="Arial" w:hAnsi="Arial" w:cs="Arial"/>
          <w:b w:val="0"/>
          <w:bCs/>
          <w:color w:val="0B0C0C"/>
          <w:sz w:val="22"/>
          <w:szCs w:val="22"/>
        </w:rPr>
        <w:t xml:space="preserve">Further guidance is contained in </w:t>
      </w:r>
      <w:hyperlink r:id="rId22" w:history="1">
        <w:r w:rsidRPr="008730DB">
          <w:rPr>
            <w:rStyle w:val="Hyperlink"/>
            <w:rFonts w:ascii="Arial" w:eastAsiaTheme="minorHAnsi" w:hAnsi="Arial" w:cs="Arial"/>
            <w:b w:val="0"/>
            <w:bCs/>
            <w:sz w:val="22"/>
            <w:szCs w:val="22"/>
            <w:lang w:eastAsia="en-US"/>
          </w:rPr>
          <w:t>Climate change: risk assessment and adaptation planning in your management system</w:t>
        </w:r>
      </w:hyperlink>
      <w:r w:rsidRPr="008730DB">
        <w:rPr>
          <w:rFonts w:ascii="Arial" w:eastAsiaTheme="minorHAnsi" w:hAnsi="Arial" w:cs="Arial"/>
          <w:b w:val="0"/>
          <w:bCs/>
          <w:sz w:val="22"/>
          <w:szCs w:val="22"/>
        </w:rPr>
        <w:t xml:space="preserve">. </w:t>
      </w:r>
    </w:p>
    <w:p w14:paraId="2D0A28E2" w14:textId="77777777" w:rsidR="005D63CA" w:rsidRDefault="005D63CA" w:rsidP="00876E93">
      <w:pPr>
        <w:pStyle w:val="Heading1"/>
        <w:shd w:val="clear" w:color="auto" w:fill="FFFFFF"/>
        <w:rPr>
          <w:rFonts w:ascii="Arial" w:eastAsiaTheme="minorHAnsi" w:hAnsi="Arial" w:cs="Arial"/>
          <w:b w:val="0"/>
          <w:bCs/>
          <w:sz w:val="22"/>
          <w:szCs w:val="22"/>
        </w:rPr>
      </w:pPr>
    </w:p>
    <w:p w14:paraId="485CEA99" w14:textId="2C289C8A" w:rsidR="00876E93" w:rsidRPr="008730DB" w:rsidRDefault="00876E93" w:rsidP="00876E93">
      <w:pPr>
        <w:pStyle w:val="Heading1"/>
        <w:shd w:val="clear" w:color="auto" w:fill="FFFFFF"/>
        <w:rPr>
          <w:rFonts w:ascii="Arial" w:hAnsi="Arial" w:cs="Arial"/>
          <w:b w:val="0"/>
          <w:bCs/>
          <w:sz w:val="22"/>
          <w:szCs w:val="22"/>
        </w:rPr>
      </w:pPr>
      <w:r w:rsidRPr="008730DB">
        <w:rPr>
          <w:rFonts w:ascii="Arial" w:hAnsi="Arial" w:cs="Arial"/>
          <w:b w:val="0"/>
          <w:bCs/>
          <w:color w:val="0B0C0C"/>
          <w:sz w:val="22"/>
          <w:szCs w:val="22"/>
        </w:rPr>
        <w:t>Guidance specific to soil and groundwater can be found in the Society of Brownfield Risk Assessment:</w:t>
      </w:r>
      <w:r w:rsidRPr="008730DB">
        <w:rPr>
          <w:rFonts w:ascii="Arial" w:hAnsi="Arial" w:cs="Arial"/>
          <w:b w:val="0"/>
          <w:bCs/>
          <w:sz w:val="22"/>
          <w:szCs w:val="22"/>
        </w:rPr>
        <w:t xml:space="preserve"> </w:t>
      </w:r>
      <w:hyperlink r:id="rId23" w:history="1">
        <w:r w:rsidRPr="008730DB">
          <w:rPr>
            <w:rStyle w:val="Hyperlink"/>
            <w:rFonts w:ascii="Arial" w:hAnsi="Arial" w:cs="Arial"/>
            <w:b w:val="0"/>
            <w:bCs/>
            <w:sz w:val="22"/>
            <w:szCs w:val="22"/>
          </w:rPr>
          <w:t xml:space="preserve">Guidance on assessing risk to Controlled Waters from UK Land Contamination Under Conditions of Future Climate Change. </w:t>
        </w:r>
      </w:hyperlink>
      <w:r w:rsidRPr="008730DB">
        <w:rPr>
          <w:rFonts w:ascii="Arial" w:hAnsi="Arial" w:cs="Arial"/>
          <w:b w:val="0"/>
          <w:bCs/>
          <w:sz w:val="22"/>
          <w:szCs w:val="22"/>
        </w:rPr>
        <w:t xml:space="preserve"> </w:t>
      </w:r>
    </w:p>
    <w:p w14:paraId="436193E5" w14:textId="2FA0C860" w:rsidR="00AC36CD" w:rsidRPr="008730DB" w:rsidRDefault="00AC36CD" w:rsidP="71AB49A4">
      <w:pPr>
        <w:rPr>
          <w:rFonts w:ascii="Arial" w:hAnsi="Arial" w:cs="Arial"/>
          <w:color w:val="000000" w:themeColor="text1"/>
        </w:rPr>
      </w:pPr>
    </w:p>
    <w:p w14:paraId="11737F87" w14:textId="16FC6CDF" w:rsidR="00AC36CD" w:rsidRPr="00BF2BD1" w:rsidRDefault="00BF2BD1" w:rsidP="00696FE2">
      <w:pPr>
        <w:pStyle w:val="Heading2"/>
        <w:rPr>
          <w:sz w:val="36"/>
          <w:szCs w:val="36"/>
        </w:rPr>
      </w:pPr>
      <w:r w:rsidRPr="00BF2BD1">
        <w:rPr>
          <w:sz w:val="36"/>
          <w:szCs w:val="36"/>
        </w:rPr>
        <w:t xml:space="preserve">## </w:t>
      </w:r>
      <w:hyperlink w:anchor="Competent_Persons" w:history="1">
        <w:bookmarkStart w:id="9" w:name="_Toc164861706"/>
        <w:r w:rsidR="00AC36CD" w:rsidRPr="00BF2BD1">
          <w:rPr>
            <w:sz w:val="36"/>
            <w:szCs w:val="36"/>
          </w:rPr>
          <w:t xml:space="preserve">Use </w:t>
        </w:r>
        <w:r w:rsidR="00F7189E" w:rsidRPr="00BF2BD1">
          <w:rPr>
            <w:sz w:val="36"/>
            <w:szCs w:val="36"/>
          </w:rPr>
          <w:t xml:space="preserve">a </w:t>
        </w:r>
        <w:r w:rsidR="00AC36CD" w:rsidRPr="00BF2BD1">
          <w:rPr>
            <w:sz w:val="36"/>
            <w:szCs w:val="36"/>
          </w:rPr>
          <w:t xml:space="preserve">competent </w:t>
        </w:r>
        <w:r w:rsidR="00F7189E" w:rsidRPr="00BF2BD1">
          <w:rPr>
            <w:sz w:val="36"/>
            <w:szCs w:val="36"/>
          </w:rPr>
          <w:t>pers</w:t>
        </w:r>
        <w:r w:rsidR="00F134D8" w:rsidRPr="00BF2BD1">
          <w:rPr>
            <w:sz w:val="36"/>
            <w:szCs w:val="36"/>
          </w:rPr>
          <w:t>on</w:t>
        </w:r>
        <w:r w:rsidR="00F7189E" w:rsidRPr="00BF2BD1">
          <w:rPr>
            <w:sz w:val="36"/>
            <w:szCs w:val="36"/>
          </w:rPr>
          <w:t xml:space="preserve"> </w:t>
        </w:r>
        <w:bookmarkEnd w:id="9"/>
      </w:hyperlink>
    </w:p>
    <w:bookmarkEnd w:id="8"/>
    <w:p w14:paraId="16F00E86" w14:textId="77777777" w:rsidR="00AC36CD" w:rsidRPr="00FA34D0" w:rsidRDefault="00AC36CD" w:rsidP="00AC36CD">
      <w:pPr>
        <w:rPr>
          <w:rFonts w:ascii="Arial" w:hAnsi="Arial" w:cs="Arial"/>
          <w:sz w:val="24"/>
          <w:szCs w:val="24"/>
        </w:rPr>
      </w:pPr>
    </w:p>
    <w:p w14:paraId="1B09FB86" w14:textId="1E58A138" w:rsidR="00DB1314" w:rsidRPr="008730DB" w:rsidRDefault="002B6BAF" w:rsidP="00AC36CD">
      <w:pPr>
        <w:rPr>
          <w:rFonts w:ascii="Arial" w:hAnsi="Arial" w:cs="Arial"/>
        </w:rPr>
      </w:pPr>
      <w:r w:rsidRPr="008730DB">
        <w:rPr>
          <w:rFonts w:ascii="Arial" w:hAnsi="Arial" w:cs="Arial"/>
        </w:rPr>
        <w:t xml:space="preserve">You should use </w:t>
      </w:r>
      <w:r w:rsidR="00F134D8" w:rsidRPr="008730DB">
        <w:rPr>
          <w:rFonts w:ascii="Arial" w:hAnsi="Arial" w:cs="Arial"/>
        </w:rPr>
        <w:t xml:space="preserve">a </w:t>
      </w:r>
      <w:r w:rsidRPr="008730DB">
        <w:rPr>
          <w:rFonts w:ascii="Arial" w:hAnsi="Arial" w:cs="Arial"/>
        </w:rPr>
        <w:t>competent p</w:t>
      </w:r>
      <w:r w:rsidR="00F134D8" w:rsidRPr="008730DB">
        <w:rPr>
          <w:rFonts w:ascii="Arial" w:hAnsi="Arial" w:cs="Arial"/>
        </w:rPr>
        <w:t>erson</w:t>
      </w:r>
      <w:r w:rsidR="00B6271B">
        <w:rPr>
          <w:rFonts w:ascii="Arial" w:hAnsi="Arial" w:cs="Arial"/>
        </w:rPr>
        <w:t xml:space="preserve"> to produce your site condition report. They must have </w:t>
      </w:r>
      <w:r w:rsidRPr="008730DB">
        <w:rPr>
          <w:rFonts w:ascii="Arial" w:hAnsi="Arial" w:cs="Arial"/>
        </w:rPr>
        <w:t xml:space="preserve"> </w:t>
      </w:r>
      <w:r w:rsidR="00DB1314" w:rsidRPr="008730DB">
        <w:rPr>
          <w:rFonts w:ascii="Arial" w:hAnsi="Arial" w:cs="Arial"/>
        </w:rPr>
        <w:t xml:space="preserve">suitable experience in </w:t>
      </w:r>
      <w:r w:rsidR="0083695E" w:rsidRPr="008730DB">
        <w:rPr>
          <w:rFonts w:ascii="Arial" w:hAnsi="Arial" w:cs="Arial"/>
        </w:rPr>
        <w:t xml:space="preserve">the </w:t>
      </w:r>
      <w:r w:rsidR="00F5739A" w:rsidRPr="008730DB">
        <w:rPr>
          <w:rFonts w:ascii="Arial" w:hAnsi="Arial" w:cs="Arial"/>
        </w:rPr>
        <w:t xml:space="preserve">EPR </w:t>
      </w:r>
      <w:r w:rsidR="0083695E" w:rsidRPr="008730DB">
        <w:rPr>
          <w:rFonts w:ascii="Arial" w:hAnsi="Arial" w:cs="Arial"/>
        </w:rPr>
        <w:t xml:space="preserve">regime and </w:t>
      </w:r>
      <w:r w:rsidR="00DB1314" w:rsidRPr="008730DB">
        <w:rPr>
          <w:rFonts w:ascii="Arial" w:hAnsi="Arial" w:cs="Arial"/>
        </w:rPr>
        <w:t>soil and ground</w:t>
      </w:r>
      <w:r w:rsidR="00603593" w:rsidRPr="008730DB">
        <w:rPr>
          <w:rFonts w:ascii="Arial" w:hAnsi="Arial" w:cs="Arial"/>
        </w:rPr>
        <w:t>water</w:t>
      </w:r>
      <w:r w:rsidR="00DB1314" w:rsidRPr="008730DB">
        <w:rPr>
          <w:rFonts w:ascii="Arial" w:hAnsi="Arial" w:cs="Arial"/>
        </w:rPr>
        <w:t xml:space="preserve"> conditions</w:t>
      </w:r>
      <w:r w:rsidR="008C16CB">
        <w:rPr>
          <w:rFonts w:ascii="Arial" w:hAnsi="Arial" w:cs="Arial"/>
        </w:rPr>
        <w:t>. They need to:</w:t>
      </w:r>
    </w:p>
    <w:p w14:paraId="46C5D21F" w14:textId="77777777" w:rsidR="005A278A" w:rsidRPr="008730DB" w:rsidRDefault="005A278A" w:rsidP="00DC7AFC">
      <w:pPr>
        <w:pStyle w:val="ListParagraph"/>
        <w:numPr>
          <w:ilvl w:val="0"/>
          <w:numId w:val="49"/>
        </w:numPr>
        <w:rPr>
          <w:rFonts w:ascii="Arial" w:hAnsi="Arial" w:cs="Arial"/>
        </w:rPr>
      </w:pPr>
      <w:r w:rsidRPr="008730DB">
        <w:rPr>
          <w:rFonts w:ascii="Arial" w:hAnsi="Arial" w:cs="Arial"/>
        </w:rPr>
        <w:t>produce your site condition report</w:t>
      </w:r>
    </w:p>
    <w:p w14:paraId="6644A0FE" w14:textId="77777777" w:rsidR="006A786A" w:rsidRPr="008730DB" w:rsidRDefault="006A786A" w:rsidP="00DC7AFC">
      <w:pPr>
        <w:pStyle w:val="ListParagraph"/>
        <w:numPr>
          <w:ilvl w:val="0"/>
          <w:numId w:val="49"/>
        </w:numPr>
        <w:rPr>
          <w:rFonts w:ascii="Arial" w:hAnsi="Arial" w:cs="Arial"/>
        </w:rPr>
      </w:pPr>
      <w:r w:rsidRPr="008730DB">
        <w:rPr>
          <w:rFonts w:ascii="Arial" w:hAnsi="Arial" w:cs="Arial"/>
        </w:rPr>
        <w:t xml:space="preserve">do any soil and groundwater monitoring </w:t>
      </w:r>
    </w:p>
    <w:p w14:paraId="71E12010" w14:textId="77777777" w:rsidR="006A786A" w:rsidRPr="008730DB" w:rsidRDefault="006A786A" w:rsidP="00DC7AFC">
      <w:pPr>
        <w:pStyle w:val="ListParagraph"/>
        <w:numPr>
          <w:ilvl w:val="0"/>
          <w:numId w:val="49"/>
        </w:numPr>
        <w:rPr>
          <w:rFonts w:ascii="Arial" w:hAnsi="Arial" w:cs="Arial"/>
        </w:rPr>
      </w:pPr>
      <w:r w:rsidRPr="008730DB">
        <w:rPr>
          <w:rFonts w:ascii="Arial" w:hAnsi="Arial" w:cs="Arial"/>
        </w:rPr>
        <w:t xml:space="preserve">manage a pollution incident promptly and effectively </w:t>
      </w:r>
    </w:p>
    <w:p w14:paraId="167CF5B4" w14:textId="77777777" w:rsidR="005A278A" w:rsidRPr="008730DB" w:rsidRDefault="005A278A" w:rsidP="00DC7AFC">
      <w:pPr>
        <w:pStyle w:val="ListParagraph"/>
        <w:numPr>
          <w:ilvl w:val="0"/>
          <w:numId w:val="49"/>
        </w:numPr>
        <w:rPr>
          <w:rFonts w:ascii="Arial" w:hAnsi="Arial" w:cs="Arial"/>
        </w:rPr>
      </w:pPr>
      <w:r w:rsidRPr="008730DB">
        <w:rPr>
          <w:rFonts w:ascii="Arial" w:hAnsi="Arial" w:cs="Arial"/>
        </w:rPr>
        <w:t>determine if your site is in a satisfactory state when you apply to surrender all or part of your permit</w:t>
      </w:r>
    </w:p>
    <w:p w14:paraId="3790643D" w14:textId="7ED4E196" w:rsidR="005A278A" w:rsidRPr="008730DB" w:rsidRDefault="00BF3740" w:rsidP="00AC36CD">
      <w:pPr>
        <w:rPr>
          <w:rFonts w:ascii="Arial" w:hAnsi="Arial" w:cs="Arial"/>
        </w:rPr>
      </w:pPr>
      <w:r w:rsidRPr="107BCE8C">
        <w:rPr>
          <w:rFonts w:ascii="Arial" w:hAnsi="Arial" w:cs="Arial"/>
        </w:rPr>
        <w:t xml:space="preserve">If you need to use </w:t>
      </w:r>
      <w:r w:rsidR="00624CF1" w:rsidRPr="107BCE8C">
        <w:rPr>
          <w:rFonts w:ascii="Arial" w:hAnsi="Arial" w:cs="Arial"/>
        </w:rPr>
        <w:t xml:space="preserve">the guidance </w:t>
      </w:r>
      <w:hyperlink r:id="rId24">
        <w:r w:rsidRPr="107BCE8C">
          <w:rPr>
            <w:rStyle w:val="Hyperlink"/>
            <w:rFonts w:ascii="Arial" w:hAnsi="Arial" w:cs="Arial"/>
          </w:rPr>
          <w:t>Land contamination risk management</w:t>
        </w:r>
      </w:hyperlink>
      <w:r w:rsidRPr="107BCE8C">
        <w:rPr>
          <w:rFonts w:ascii="Arial" w:hAnsi="Arial" w:cs="Arial"/>
        </w:rPr>
        <w:t xml:space="preserve"> then you need to meet the requirements of a </w:t>
      </w:r>
      <w:hyperlink r:id="rId25" w:anchor="competent-person">
        <w:r w:rsidRPr="107BCE8C">
          <w:rPr>
            <w:rStyle w:val="Hyperlink"/>
            <w:rFonts w:ascii="Arial" w:hAnsi="Arial" w:cs="Arial"/>
          </w:rPr>
          <w:t>competent person</w:t>
        </w:r>
      </w:hyperlink>
      <w:r w:rsidRPr="107BCE8C">
        <w:rPr>
          <w:rFonts w:ascii="Arial" w:hAnsi="Arial" w:cs="Arial"/>
        </w:rPr>
        <w:t xml:space="preserve">. </w:t>
      </w:r>
      <w:r w:rsidR="00624CF1" w:rsidRPr="107BCE8C">
        <w:rPr>
          <w:rFonts w:ascii="Arial" w:hAnsi="Arial" w:cs="Arial"/>
        </w:rPr>
        <w:t xml:space="preserve">For example, </w:t>
      </w:r>
      <w:r w:rsidR="00B47A2B" w:rsidRPr="107BCE8C">
        <w:rPr>
          <w:rFonts w:ascii="Arial" w:hAnsi="Arial" w:cs="Arial"/>
        </w:rPr>
        <w:t xml:space="preserve">you may need </w:t>
      </w:r>
      <w:r w:rsidR="00624CF1" w:rsidRPr="107BCE8C">
        <w:rPr>
          <w:rFonts w:ascii="Arial" w:hAnsi="Arial" w:cs="Arial"/>
        </w:rPr>
        <w:t>to do an intrusive site investigation</w:t>
      </w:r>
      <w:r w:rsidR="009D1B67" w:rsidRPr="107BCE8C">
        <w:rPr>
          <w:rFonts w:ascii="Arial" w:hAnsi="Arial" w:cs="Arial"/>
        </w:rPr>
        <w:t>.</w:t>
      </w:r>
    </w:p>
    <w:p w14:paraId="06E5BDEE" w14:textId="5CF95626" w:rsidR="002A4022" w:rsidRDefault="00E8186E" w:rsidP="00223FCF">
      <w:pPr>
        <w:pStyle w:val="Heading2"/>
      </w:pPr>
      <w:bookmarkStart w:id="10" w:name="_Toc164861707"/>
      <w:bookmarkStart w:id="11" w:name="_Toc143514427"/>
      <w:bookmarkStart w:id="12" w:name="nqms"/>
      <w:r>
        <w:rPr>
          <w:sz w:val="36"/>
          <w:szCs w:val="36"/>
        </w:rPr>
        <w:lastRenderedPageBreak/>
        <w:t>##</w:t>
      </w:r>
      <w:r w:rsidR="00AC36CD" w:rsidRPr="00BF2BD1">
        <w:rPr>
          <w:sz w:val="36"/>
          <w:szCs w:val="36"/>
        </w:rPr>
        <w:t>National Quality Mark Scheme</w:t>
      </w:r>
      <w:bookmarkEnd w:id="10"/>
      <w:r w:rsidR="002A4022">
        <w:rPr>
          <w:sz w:val="36"/>
          <w:szCs w:val="36"/>
        </w:rPr>
        <w:t xml:space="preserve"> (NQMS)</w:t>
      </w:r>
      <w:r w:rsidR="00AC36CD" w:rsidRPr="00BF2BD1">
        <w:rPr>
          <w:sz w:val="36"/>
          <w:szCs w:val="36"/>
        </w:rPr>
        <w:t xml:space="preserve"> </w:t>
      </w:r>
      <w:bookmarkEnd w:id="11"/>
      <w:bookmarkEnd w:id="12"/>
    </w:p>
    <w:p w14:paraId="37744DE3" w14:textId="7515B06B" w:rsidR="00223FCF" w:rsidRDefault="00223FCF" w:rsidP="00AC36CD">
      <w:pPr>
        <w:rPr>
          <w:rFonts w:ascii="Arial" w:hAnsi="Arial" w:cs="Arial"/>
        </w:rPr>
      </w:pPr>
    </w:p>
    <w:p w14:paraId="4551F609" w14:textId="64028E26" w:rsidR="00AC36CD" w:rsidRPr="008730DB" w:rsidRDefault="009565B9" w:rsidP="00AC36CD">
      <w:pPr>
        <w:rPr>
          <w:rFonts w:ascii="Arial" w:hAnsi="Arial" w:cs="Arial"/>
        </w:rPr>
      </w:pPr>
      <w:r>
        <w:rPr>
          <w:rFonts w:ascii="Arial" w:hAnsi="Arial" w:cs="Arial"/>
        </w:rPr>
        <w:t>You may consider using the</w:t>
      </w:r>
      <w:r w:rsidR="002A4022">
        <w:rPr>
          <w:rFonts w:ascii="Arial" w:hAnsi="Arial" w:cs="Arial"/>
        </w:rPr>
        <w:t xml:space="preserve"> </w:t>
      </w:r>
      <w:r w:rsidR="002A4022" w:rsidRPr="008730DB">
        <w:rPr>
          <w:rFonts w:ascii="Arial" w:hAnsi="Arial" w:cs="Arial"/>
        </w:rPr>
        <w:t>NQMS to quality check any reports you need to produce for regulatory purposes.</w:t>
      </w:r>
      <w:r w:rsidR="002A4022">
        <w:rPr>
          <w:rFonts w:ascii="Arial" w:hAnsi="Arial" w:cs="Arial"/>
        </w:rPr>
        <w:t xml:space="preserve"> </w:t>
      </w:r>
      <w:r w:rsidR="00AC36CD" w:rsidRPr="008730DB">
        <w:rPr>
          <w:rFonts w:ascii="Arial" w:hAnsi="Arial" w:cs="Arial"/>
        </w:rPr>
        <w:t xml:space="preserve">The NQMS is a voluntary scheme set up by the National Brownfield Forum. It is administered by the organisation Contaminated Land: Applications in Real Environments (CL:AIRE). The Environment Agency supports its use. </w:t>
      </w:r>
    </w:p>
    <w:p w14:paraId="56817B11" w14:textId="43E70B51" w:rsidR="00001DFA" w:rsidRPr="008730DB" w:rsidRDefault="00AC36CD" w:rsidP="71AB49A4">
      <w:pPr>
        <w:kinsoku w:val="0"/>
        <w:overflowPunct w:val="0"/>
        <w:autoSpaceDE w:val="0"/>
        <w:autoSpaceDN w:val="0"/>
        <w:adjustRightInd w:val="0"/>
        <w:spacing w:before="120" w:after="0" w:line="240" w:lineRule="auto"/>
        <w:ind w:right="386"/>
        <w:rPr>
          <w:rFonts w:ascii="Arial" w:hAnsi="Arial" w:cs="Arial"/>
        </w:rPr>
      </w:pPr>
      <w:r w:rsidRPr="008730DB">
        <w:rPr>
          <w:rFonts w:ascii="Arial" w:hAnsi="Arial" w:cs="Arial"/>
        </w:rPr>
        <w:t>The NQMS applies to reports</w:t>
      </w:r>
      <w:r w:rsidR="2B5DACFA" w:rsidRPr="008730DB">
        <w:rPr>
          <w:rFonts w:ascii="Arial" w:hAnsi="Arial" w:cs="Arial"/>
        </w:rPr>
        <w:t xml:space="preserve"> submitted</w:t>
      </w:r>
      <w:r w:rsidRPr="008730DB">
        <w:rPr>
          <w:rFonts w:ascii="Arial" w:hAnsi="Arial" w:cs="Arial"/>
        </w:rPr>
        <w:t xml:space="preserve"> to the Environment Agency that set out factual and interpretative information. </w:t>
      </w:r>
      <w:r w:rsidR="00F14A4B">
        <w:rPr>
          <w:rFonts w:ascii="Arial" w:hAnsi="Arial" w:cs="Arial"/>
        </w:rPr>
        <w:t>It aims</w:t>
      </w:r>
      <w:r w:rsidRPr="008730DB">
        <w:rPr>
          <w:rFonts w:ascii="Arial" w:hAnsi="Arial" w:cs="Arial"/>
        </w:rPr>
        <w:t xml:space="preserve"> to make sure all legislative </w:t>
      </w:r>
      <w:r w:rsidR="00B61459" w:rsidRPr="008730DB">
        <w:rPr>
          <w:rFonts w:ascii="Arial" w:hAnsi="Arial" w:cs="Arial"/>
        </w:rPr>
        <w:t>requirements,</w:t>
      </w:r>
      <w:r w:rsidRPr="008730DB">
        <w:rPr>
          <w:rFonts w:ascii="Arial" w:hAnsi="Arial" w:cs="Arial"/>
        </w:rPr>
        <w:t xml:space="preserve"> and necessary standards are met. You can achieve significant benefits</w:t>
      </w:r>
      <w:r w:rsidRPr="008730DB">
        <w:rPr>
          <w:rFonts w:ascii="Arial" w:hAnsi="Arial" w:cs="Arial"/>
          <w:spacing w:val="-1"/>
        </w:rPr>
        <w:t xml:space="preserve"> </w:t>
      </w:r>
      <w:r w:rsidRPr="008730DB">
        <w:rPr>
          <w:rFonts w:ascii="Arial" w:hAnsi="Arial" w:cs="Arial"/>
        </w:rPr>
        <w:t>by</w:t>
      </w:r>
      <w:r w:rsidRPr="008730DB">
        <w:rPr>
          <w:rFonts w:ascii="Arial" w:hAnsi="Arial" w:cs="Arial"/>
          <w:spacing w:val="-1"/>
        </w:rPr>
        <w:t xml:space="preserve"> </w:t>
      </w:r>
      <w:r w:rsidRPr="008730DB">
        <w:rPr>
          <w:rFonts w:ascii="Arial" w:hAnsi="Arial" w:cs="Arial"/>
        </w:rPr>
        <w:t>‘getting it</w:t>
      </w:r>
      <w:r w:rsidRPr="008730DB">
        <w:rPr>
          <w:rFonts w:ascii="Arial" w:hAnsi="Arial" w:cs="Arial"/>
          <w:spacing w:val="-2"/>
        </w:rPr>
        <w:t xml:space="preserve"> </w:t>
      </w:r>
      <w:r w:rsidRPr="008730DB">
        <w:rPr>
          <w:rFonts w:ascii="Arial" w:hAnsi="Arial" w:cs="Arial"/>
        </w:rPr>
        <w:t>right first time’.</w:t>
      </w:r>
    </w:p>
    <w:p w14:paraId="24E126B6" w14:textId="0B61BEEC" w:rsidR="00AC36CD" w:rsidRPr="008730DB" w:rsidRDefault="28734364" w:rsidP="34A48E44">
      <w:pPr>
        <w:kinsoku w:val="0"/>
        <w:overflowPunct w:val="0"/>
        <w:autoSpaceDE w:val="0"/>
        <w:autoSpaceDN w:val="0"/>
        <w:adjustRightInd w:val="0"/>
        <w:spacing w:before="120" w:after="0" w:line="240" w:lineRule="auto"/>
        <w:ind w:right="386"/>
        <w:rPr>
          <w:rFonts w:ascii="Arial" w:hAnsi="Arial" w:cs="Arial"/>
          <w:color w:val="0000FF"/>
          <w:u w:val="single"/>
          <w:lang w:eastAsia="en-GB"/>
        </w:rPr>
      </w:pPr>
      <w:r w:rsidRPr="34A48E44">
        <w:rPr>
          <w:rFonts w:ascii="Arial" w:eastAsia="Times New Roman" w:hAnsi="Arial" w:cs="Arial"/>
          <w:color w:val="0B0C0C"/>
          <w:lang w:eastAsia="en-GB"/>
        </w:rPr>
        <w:t xml:space="preserve">The NQMS uses a </w:t>
      </w:r>
      <w:hyperlink r:id="rId26">
        <w:r w:rsidRPr="34A48E44">
          <w:rPr>
            <w:rFonts w:ascii="Arial" w:eastAsia="Times New Roman" w:hAnsi="Arial" w:cs="Arial"/>
            <w:color w:val="1D70B8"/>
            <w:u w:val="single"/>
            <w:lang w:eastAsia="en-GB"/>
          </w:rPr>
          <w:t>Suitably Qualified Person</w:t>
        </w:r>
      </w:hyperlink>
      <w:r w:rsidRPr="34A48E44">
        <w:rPr>
          <w:rFonts w:ascii="Arial" w:eastAsia="Times New Roman" w:hAnsi="Arial" w:cs="Arial"/>
          <w:color w:val="0B0C0C"/>
          <w:lang w:eastAsia="en-GB"/>
        </w:rPr>
        <w:t xml:space="preserve"> (SQP) who is an experienced professional in the requirements for site condition reports. You can find an SQP in the </w:t>
      </w:r>
      <w:hyperlink r:id="rId27">
        <w:r w:rsidRPr="34A48E44">
          <w:rPr>
            <w:rFonts w:ascii="Arial" w:hAnsi="Arial" w:cs="Arial"/>
            <w:color w:val="0000FF"/>
            <w:u w:val="single"/>
          </w:rPr>
          <w:t>NQMS SQP Register</w:t>
        </w:r>
      </w:hyperlink>
      <w:r w:rsidRPr="34A48E44">
        <w:rPr>
          <w:rFonts w:ascii="Arial" w:hAnsi="Arial" w:cs="Arial"/>
          <w:color w:val="0000FF"/>
          <w:u w:val="single"/>
        </w:rPr>
        <w:t xml:space="preserve"> </w:t>
      </w:r>
      <w:r w:rsidRPr="34A48E44">
        <w:rPr>
          <w:rFonts w:ascii="Arial" w:eastAsia="Times New Roman" w:hAnsi="Arial" w:cs="Arial"/>
          <w:color w:val="0B0C0C"/>
          <w:lang w:eastAsia="en-GB"/>
        </w:rPr>
        <w:t>on the CL:AIRE website.</w:t>
      </w:r>
    </w:p>
    <w:p w14:paraId="6C96D381" w14:textId="77777777" w:rsidR="00AC36CD" w:rsidRPr="008730DB" w:rsidRDefault="00AC36CD" w:rsidP="00AC36CD">
      <w:pPr>
        <w:kinsoku w:val="0"/>
        <w:overflowPunct w:val="0"/>
        <w:autoSpaceDE w:val="0"/>
        <w:autoSpaceDN w:val="0"/>
        <w:adjustRightInd w:val="0"/>
        <w:spacing w:after="0" w:line="240" w:lineRule="auto"/>
        <w:ind w:right="227"/>
        <w:rPr>
          <w:rFonts w:ascii="Arial" w:hAnsi="Arial" w:cs="Arial"/>
        </w:rPr>
      </w:pPr>
    </w:p>
    <w:p w14:paraId="713CEF53" w14:textId="0C8B4F5D" w:rsidR="00AC36CD" w:rsidRPr="008730DB" w:rsidRDefault="00E14EBA" w:rsidP="00AC36CD">
      <w:pPr>
        <w:rPr>
          <w:rFonts w:ascii="Arial" w:hAnsi="Arial" w:cs="Arial"/>
        </w:rPr>
      </w:pPr>
      <w:r w:rsidRPr="008730DB">
        <w:rPr>
          <w:rFonts w:ascii="Arial" w:hAnsi="Arial" w:cs="Arial"/>
        </w:rPr>
        <w:t>Y</w:t>
      </w:r>
      <w:r w:rsidR="00AC36CD" w:rsidRPr="008730DB">
        <w:rPr>
          <w:rFonts w:ascii="Arial" w:hAnsi="Arial" w:cs="Arial"/>
        </w:rPr>
        <w:t xml:space="preserve">ou </w:t>
      </w:r>
      <w:r w:rsidRPr="008730DB">
        <w:rPr>
          <w:rFonts w:ascii="Arial" w:hAnsi="Arial" w:cs="Arial"/>
        </w:rPr>
        <w:t xml:space="preserve">can </w:t>
      </w:r>
      <w:r w:rsidR="00AC36CD" w:rsidRPr="008730DB">
        <w:rPr>
          <w:rFonts w:ascii="Arial" w:hAnsi="Arial" w:cs="Arial"/>
        </w:rPr>
        <w:t>use the NQMS to quality check any reports when you need to:</w:t>
      </w:r>
    </w:p>
    <w:p w14:paraId="49B63FE8" w14:textId="0784C946" w:rsidR="00AC36CD" w:rsidRPr="008730DB" w:rsidRDefault="00AC36CD" w:rsidP="00AC36CD">
      <w:pPr>
        <w:pStyle w:val="ListParagraph"/>
        <w:numPr>
          <w:ilvl w:val="0"/>
          <w:numId w:val="23"/>
        </w:numPr>
        <w:rPr>
          <w:rFonts w:ascii="Arial" w:hAnsi="Arial" w:cs="Arial"/>
        </w:rPr>
      </w:pPr>
      <w:r w:rsidRPr="008730DB">
        <w:rPr>
          <w:rFonts w:ascii="Arial" w:hAnsi="Arial" w:cs="Arial"/>
        </w:rPr>
        <w:t xml:space="preserve">produce, maintain and update your site condition report </w:t>
      </w:r>
    </w:p>
    <w:p w14:paraId="6FBE91C0" w14:textId="79F538FA" w:rsidR="00AC36CD" w:rsidRPr="008730DB" w:rsidRDefault="00AC36CD" w:rsidP="00AC36CD">
      <w:pPr>
        <w:pStyle w:val="ListParagraph"/>
        <w:numPr>
          <w:ilvl w:val="0"/>
          <w:numId w:val="23"/>
        </w:numPr>
        <w:rPr>
          <w:rFonts w:ascii="Arial" w:hAnsi="Arial" w:cs="Arial"/>
        </w:rPr>
      </w:pPr>
      <w:r w:rsidRPr="008730DB">
        <w:rPr>
          <w:rFonts w:ascii="Arial" w:hAnsi="Arial" w:cs="Arial"/>
        </w:rPr>
        <w:t xml:space="preserve">report </w:t>
      </w:r>
      <w:r w:rsidR="001F642D" w:rsidRPr="008730DB">
        <w:rPr>
          <w:rFonts w:ascii="Arial" w:hAnsi="Arial" w:cs="Arial"/>
        </w:rPr>
        <w:t xml:space="preserve">on the collection </w:t>
      </w:r>
      <w:r w:rsidR="0059625F" w:rsidRPr="008730DB">
        <w:rPr>
          <w:rFonts w:ascii="Arial" w:hAnsi="Arial" w:cs="Arial"/>
        </w:rPr>
        <w:t xml:space="preserve">and interpretation </w:t>
      </w:r>
      <w:r w:rsidR="001F642D" w:rsidRPr="008730DB">
        <w:rPr>
          <w:rFonts w:ascii="Arial" w:hAnsi="Arial" w:cs="Arial"/>
        </w:rPr>
        <w:t xml:space="preserve">of </w:t>
      </w:r>
      <w:r w:rsidRPr="008730DB">
        <w:rPr>
          <w:rFonts w:ascii="Arial" w:hAnsi="Arial" w:cs="Arial"/>
        </w:rPr>
        <w:t xml:space="preserve">soil or groundwater </w:t>
      </w:r>
      <w:r w:rsidR="0075273B" w:rsidRPr="008730DB">
        <w:rPr>
          <w:rFonts w:ascii="Arial" w:hAnsi="Arial" w:cs="Arial"/>
        </w:rPr>
        <w:t>data or</w:t>
      </w:r>
      <w:r w:rsidRPr="008730DB">
        <w:rPr>
          <w:rFonts w:ascii="Arial" w:hAnsi="Arial" w:cs="Arial"/>
        </w:rPr>
        <w:t xml:space="preserve"> monitoring data</w:t>
      </w:r>
    </w:p>
    <w:p w14:paraId="7CEA7738" w14:textId="77777777" w:rsidR="00AC36CD" w:rsidRPr="008730DB" w:rsidRDefault="00AC36CD" w:rsidP="00AC36CD">
      <w:pPr>
        <w:pStyle w:val="ListParagraph"/>
        <w:numPr>
          <w:ilvl w:val="0"/>
          <w:numId w:val="23"/>
        </w:numPr>
        <w:rPr>
          <w:rFonts w:ascii="Arial" w:hAnsi="Arial" w:cs="Arial"/>
        </w:rPr>
      </w:pPr>
      <w:r w:rsidRPr="008730DB">
        <w:rPr>
          <w:rFonts w:ascii="Arial" w:hAnsi="Arial" w:cs="Arial"/>
        </w:rPr>
        <w:t>report and manage any pollution caused by permit non-compliance</w:t>
      </w:r>
    </w:p>
    <w:p w14:paraId="49ECA4F1" w14:textId="77777777" w:rsidR="00AC36CD" w:rsidRPr="008730DB" w:rsidRDefault="00AC36CD" w:rsidP="00AC36CD">
      <w:pPr>
        <w:pStyle w:val="ListParagraph"/>
        <w:numPr>
          <w:ilvl w:val="0"/>
          <w:numId w:val="23"/>
        </w:numPr>
        <w:rPr>
          <w:rFonts w:ascii="Arial" w:hAnsi="Arial" w:cs="Arial"/>
        </w:rPr>
      </w:pPr>
      <w:r w:rsidRPr="008730DB">
        <w:rPr>
          <w:rFonts w:ascii="Arial" w:hAnsi="Arial" w:cs="Arial"/>
        </w:rPr>
        <w:t xml:space="preserve">produce a surrender site condition report </w:t>
      </w:r>
    </w:p>
    <w:p w14:paraId="1680864C" w14:textId="77777777" w:rsidR="00AC36CD" w:rsidRPr="008730DB" w:rsidRDefault="00AC36CD" w:rsidP="00AC36CD">
      <w:pPr>
        <w:rPr>
          <w:rFonts w:ascii="Arial" w:hAnsi="Arial" w:cs="Arial"/>
          <w:color w:val="0563C1" w:themeColor="hyperlink"/>
          <w:u w:val="single"/>
        </w:rPr>
      </w:pPr>
      <w:r w:rsidRPr="008730DB">
        <w:rPr>
          <w:rFonts w:ascii="Arial" w:hAnsi="Arial" w:cs="Arial"/>
          <w:color w:val="0B0C0C"/>
        </w:rPr>
        <w:t>For more details on the NQMS see the:</w:t>
      </w:r>
    </w:p>
    <w:p w14:paraId="5BACD5CB" w14:textId="77777777" w:rsidR="00AC36CD" w:rsidRPr="008730DB" w:rsidRDefault="00AC36CD" w:rsidP="008E0C02">
      <w:pPr>
        <w:numPr>
          <w:ilvl w:val="0"/>
          <w:numId w:val="31"/>
        </w:numPr>
        <w:shd w:val="clear" w:color="auto" w:fill="FFFFFF" w:themeFill="background1"/>
        <w:spacing w:after="75" w:line="240" w:lineRule="auto"/>
        <w:ind w:left="1020"/>
        <w:rPr>
          <w:rFonts w:ascii="Arial" w:hAnsi="Arial" w:cs="Arial"/>
          <w:color w:val="0B0C0C"/>
        </w:rPr>
      </w:pPr>
      <w:hyperlink r:id="rId28">
        <w:r w:rsidRPr="008730DB">
          <w:rPr>
            <w:rStyle w:val="Hyperlink"/>
            <w:rFonts w:ascii="Arial" w:hAnsi="Arial" w:cs="Arial"/>
            <w:color w:val="1D70B8"/>
          </w:rPr>
          <w:t xml:space="preserve">CL:AIRE </w:t>
        </w:r>
      </w:hyperlink>
      <w:r w:rsidRPr="008730DB">
        <w:rPr>
          <w:rFonts w:ascii="Arial" w:hAnsi="Arial" w:cs="Arial"/>
        </w:rPr>
        <w:t>website</w:t>
      </w:r>
    </w:p>
    <w:p w14:paraId="1092B1D4" w14:textId="77777777" w:rsidR="00AC36CD" w:rsidRPr="008730DB" w:rsidRDefault="00AC36CD" w:rsidP="008E0C02">
      <w:pPr>
        <w:numPr>
          <w:ilvl w:val="0"/>
          <w:numId w:val="31"/>
        </w:numPr>
        <w:shd w:val="clear" w:color="auto" w:fill="FFFFFF" w:themeFill="background1"/>
        <w:spacing w:after="75" w:line="240" w:lineRule="auto"/>
        <w:ind w:left="1020"/>
        <w:rPr>
          <w:rFonts w:ascii="Arial" w:hAnsi="Arial" w:cs="Arial"/>
          <w:color w:val="0B0C0C"/>
        </w:rPr>
      </w:pPr>
      <w:r w:rsidRPr="008730DB">
        <w:rPr>
          <w:rFonts w:ascii="Arial" w:hAnsi="Arial" w:cs="Arial"/>
          <w:color w:val="0B0C0C"/>
        </w:rPr>
        <w:t>position statement J9: NQMS for land contamination in </w:t>
      </w:r>
      <w:hyperlink r:id="rId29">
        <w:r w:rsidRPr="008730DB">
          <w:rPr>
            <w:rStyle w:val="Hyperlink"/>
            <w:rFonts w:ascii="Arial" w:hAnsi="Arial" w:cs="Arial"/>
            <w:color w:val="1D70B8"/>
          </w:rPr>
          <w:t>The Environment Agency’s approach to groundwater protection</w:t>
        </w:r>
      </w:hyperlink>
    </w:p>
    <w:p w14:paraId="66BCC6C3" w14:textId="77777777" w:rsidR="00AC36CD" w:rsidRPr="008730DB" w:rsidRDefault="00AC36CD" w:rsidP="00AC36CD">
      <w:pPr>
        <w:rPr>
          <w:rFonts w:ascii="Arial" w:hAnsi="Arial" w:cs="Arial"/>
        </w:rPr>
      </w:pPr>
    </w:p>
    <w:p w14:paraId="7F88AAF1" w14:textId="707B37ED" w:rsidR="00AC36CD" w:rsidRPr="008730DB" w:rsidRDefault="00AC36CD" w:rsidP="00AC36CD">
      <w:pPr>
        <w:rPr>
          <w:rFonts w:ascii="Arial" w:hAnsi="Arial" w:cs="Arial"/>
        </w:rPr>
      </w:pPr>
      <w:r w:rsidRPr="008730DB">
        <w:rPr>
          <w:rFonts w:ascii="Arial" w:hAnsi="Arial" w:cs="Arial"/>
        </w:rPr>
        <w:t xml:space="preserve">The NQMS does not apply to managing, controlling or mitigating emissions that may arise from your regulated activity or the remediation process. These are regulated separately. </w:t>
      </w:r>
    </w:p>
    <w:p w14:paraId="0C4CD45F" w14:textId="77777777" w:rsidR="0007161A" w:rsidRPr="008730DB" w:rsidRDefault="0007161A" w:rsidP="00B66C18">
      <w:pPr>
        <w:pStyle w:val="Heading2"/>
        <w:rPr>
          <w:sz w:val="22"/>
          <w:szCs w:val="22"/>
        </w:rPr>
      </w:pPr>
      <w:bookmarkStart w:id="13" w:name="_##_Contact_the"/>
      <w:bookmarkStart w:id="14" w:name="_Toc171334620"/>
      <w:bookmarkEnd w:id="13"/>
    </w:p>
    <w:p w14:paraId="354D5086" w14:textId="250B9BE1" w:rsidR="00B67404" w:rsidRPr="00161571" w:rsidRDefault="004434D9" w:rsidP="00B66C18">
      <w:pPr>
        <w:pStyle w:val="Heading2"/>
        <w:rPr>
          <w:sz w:val="36"/>
          <w:szCs w:val="36"/>
        </w:rPr>
      </w:pPr>
      <w:bookmarkStart w:id="15" w:name="_Toc203990986"/>
      <w:r w:rsidRPr="00161571">
        <w:rPr>
          <w:sz w:val="36"/>
          <w:szCs w:val="36"/>
        </w:rPr>
        <w:t xml:space="preserve">## </w:t>
      </w:r>
      <w:r w:rsidR="00B67404" w:rsidRPr="00161571">
        <w:rPr>
          <w:sz w:val="36"/>
          <w:szCs w:val="36"/>
        </w:rPr>
        <w:t>Produce an application site condition report</w:t>
      </w:r>
      <w:bookmarkEnd w:id="14"/>
      <w:bookmarkEnd w:id="15"/>
    </w:p>
    <w:p w14:paraId="08CEA66D" w14:textId="77777777" w:rsidR="004434D9" w:rsidRDefault="004434D9" w:rsidP="00B67404">
      <w:pPr>
        <w:rPr>
          <w:rFonts w:ascii="Arial" w:hAnsi="Arial" w:cs="Arial"/>
          <w:bCs/>
          <w:sz w:val="24"/>
          <w:szCs w:val="24"/>
        </w:rPr>
      </w:pPr>
    </w:p>
    <w:p w14:paraId="7842F992" w14:textId="626CF3B7" w:rsidR="00B67404" w:rsidRPr="008730DB" w:rsidRDefault="00B67404" w:rsidP="00B67404">
      <w:pPr>
        <w:rPr>
          <w:rFonts w:ascii="Arial" w:hAnsi="Arial" w:cs="Arial"/>
          <w:bCs/>
          <w:color w:val="000000" w:themeColor="text1"/>
        </w:rPr>
      </w:pPr>
      <w:r w:rsidRPr="008730DB">
        <w:rPr>
          <w:rFonts w:ascii="Arial" w:hAnsi="Arial" w:cs="Arial"/>
          <w:bCs/>
        </w:rPr>
        <w:t xml:space="preserve">Follow this </w:t>
      </w:r>
      <w:r w:rsidRPr="008730DB" w:rsidDel="00AD2930">
        <w:rPr>
          <w:rFonts w:ascii="Arial" w:hAnsi="Arial" w:cs="Arial"/>
          <w:bCs/>
        </w:rPr>
        <w:t xml:space="preserve">guidance </w:t>
      </w:r>
      <w:r w:rsidRPr="008730DB">
        <w:rPr>
          <w:rFonts w:ascii="Arial" w:hAnsi="Arial" w:cs="Arial"/>
          <w:bCs/>
        </w:rPr>
        <w:t xml:space="preserve">to produce an application site condition report. </w:t>
      </w:r>
    </w:p>
    <w:p w14:paraId="3C6D49F4" w14:textId="793C3A3A" w:rsidR="00B67404" w:rsidRPr="008730DB" w:rsidRDefault="5A9C9422" w:rsidP="34A48E44">
      <w:pPr>
        <w:rPr>
          <w:rFonts w:ascii="Arial" w:hAnsi="Arial" w:cs="Arial"/>
          <w:color w:val="000000" w:themeColor="text1"/>
        </w:rPr>
      </w:pPr>
      <w:r w:rsidRPr="34A48E44">
        <w:rPr>
          <w:rFonts w:ascii="Arial" w:hAnsi="Arial" w:cs="Arial"/>
        </w:rPr>
        <w:t xml:space="preserve">You can use the Environmental permitting: site condition report </w:t>
      </w:r>
      <w:r w:rsidR="26039105" w:rsidRPr="34A48E44">
        <w:rPr>
          <w:rFonts w:ascii="Arial" w:hAnsi="Arial" w:cs="Arial"/>
        </w:rPr>
        <w:t xml:space="preserve">template </w:t>
      </w:r>
      <w:r w:rsidRPr="34A48E44">
        <w:rPr>
          <w:rFonts w:ascii="Arial" w:hAnsi="Arial" w:cs="Arial"/>
        </w:rPr>
        <w:t>to help you to provide the information required.</w:t>
      </w:r>
    </w:p>
    <w:p w14:paraId="3E2D6373" w14:textId="16836EE8" w:rsidR="00B67404" w:rsidRPr="00161571" w:rsidRDefault="00161571" w:rsidP="00056139">
      <w:pPr>
        <w:pStyle w:val="Heading2"/>
        <w:rPr>
          <w:sz w:val="36"/>
          <w:szCs w:val="36"/>
        </w:rPr>
      </w:pPr>
      <w:bookmarkStart w:id="16" w:name="_Toc171334621"/>
      <w:r w:rsidRPr="00161571">
        <w:rPr>
          <w:sz w:val="36"/>
          <w:szCs w:val="36"/>
        </w:rPr>
        <w:t xml:space="preserve">## </w:t>
      </w:r>
      <w:r w:rsidR="00B67404" w:rsidRPr="00161571">
        <w:rPr>
          <w:sz w:val="36"/>
          <w:szCs w:val="36"/>
        </w:rPr>
        <w:t>Provide details about the site</w:t>
      </w:r>
      <w:bookmarkEnd w:id="16"/>
    </w:p>
    <w:p w14:paraId="5365EA93" w14:textId="77777777" w:rsidR="003817C4" w:rsidRDefault="003817C4" w:rsidP="00B67404">
      <w:pPr>
        <w:rPr>
          <w:rFonts w:ascii="Arial" w:hAnsi="Arial" w:cs="Arial"/>
          <w:color w:val="000000" w:themeColor="text1"/>
          <w:sz w:val="24"/>
          <w:szCs w:val="24"/>
        </w:rPr>
      </w:pPr>
    </w:p>
    <w:p w14:paraId="6E4D0100" w14:textId="5DCE6E2F" w:rsidR="00B67404" w:rsidRPr="008730DB" w:rsidRDefault="00B67404" w:rsidP="00B67404">
      <w:pPr>
        <w:rPr>
          <w:rFonts w:ascii="Arial" w:hAnsi="Arial" w:cs="Arial"/>
          <w:color w:val="000000" w:themeColor="text1"/>
        </w:rPr>
      </w:pPr>
      <w:r w:rsidRPr="008730DB">
        <w:rPr>
          <w:rFonts w:ascii="Arial" w:hAnsi="Arial" w:cs="Arial"/>
          <w:color w:val="000000" w:themeColor="text1"/>
        </w:rPr>
        <w:t>You will need to provide:</w:t>
      </w:r>
    </w:p>
    <w:p w14:paraId="1B2C4F1E" w14:textId="77777777" w:rsidR="00B67404" w:rsidRPr="008730DB" w:rsidRDefault="00B67404" w:rsidP="00DC7AFC">
      <w:pPr>
        <w:pStyle w:val="ListParagraph"/>
        <w:numPr>
          <w:ilvl w:val="0"/>
          <w:numId w:val="70"/>
        </w:numPr>
        <w:rPr>
          <w:rFonts w:ascii="Arial" w:hAnsi="Arial" w:cs="Arial"/>
          <w:color w:val="000000" w:themeColor="text1"/>
        </w:rPr>
      </w:pPr>
      <w:r w:rsidRPr="008730DB">
        <w:rPr>
          <w:rFonts w:ascii="Arial" w:hAnsi="Arial" w:cs="Arial"/>
          <w:color w:val="000000" w:themeColor="text1"/>
        </w:rPr>
        <w:t>site details and plans</w:t>
      </w:r>
    </w:p>
    <w:p w14:paraId="0DE3FDF4" w14:textId="420D1114" w:rsidR="00B67404" w:rsidRPr="008730DB" w:rsidRDefault="00B67404" w:rsidP="00DC7AFC">
      <w:pPr>
        <w:pStyle w:val="ListParagraph"/>
        <w:numPr>
          <w:ilvl w:val="0"/>
          <w:numId w:val="70"/>
        </w:numPr>
        <w:rPr>
          <w:rFonts w:ascii="Arial" w:hAnsi="Arial" w:cs="Arial"/>
          <w:color w:val="000000" w:themeColor="text1"/>
        </w:rPr>
      </w:pPr>
      <w:r w:rsidRPr="008730DB">
        <w:rPr>
          <w:rFonts w:ascii="Arial" w:hAnsi="Arial" w:cs="Arial"/>
          <w:color w:val="000000" w:themeColor="text1"/>
        </w:rPr>
        <w:t>information on the environmental setting</w:t>
      </w:r>
      <w:r w:rsidR="00D623EC" w:rsidRPr="008730DB">
        <w:rPr>
          <w:rFonts w:ascii="Arial" w:hAnsi="Arial" w:cs="Arial"/>
          <w:color w:val="000000" w:themeColor="text1"/>
        </w:rPr>
        <w:t xml:space="preserve"> including soil, groundwater</w:t>
      </w:r>
      <w:r w:rsidR="00F36729" w:rsidRPr="008730DB">
        <w:rPr>
          <w:rFonts w:ascii="Arial" w:hAnsi="Arial" w:cs="Arial"/>
          <w:color w:val="000000" w:themeColor="text1"/>
        </w:rPr>
        <w:t xml:space="preserve"> and </w:t>
      </w:r>
      <w:r w:rsidR="00D623EC" w:rsidRPr="008730DB">
        <w:rPr>
          <w:rFonts w:ascii="Arial" w:hAnsi="Arial" w:cs="Arial"/>
          <w:color w:val="000000" w:themeColor="text1"/>
        </w:rPr>
        <w:t>surface water</w:t>
      </w:r>
      <w:r w:rsidR="00F36729" w:rsidRPr="008730DB">
        <w:rPr>
          <w:rFonts w:ascii="Arial" w:hAnsi="Arial" w:cs="Arial"/>
          <w:color w:val="000000" w:themeColor="text1"/>
        </w:rPr>
        <w:t>,</w:t>
      </w:r>
    </w:p>
    <w:p w14:paraId="6BD26B41" w14:textId="36E95C0C" w:rsidR="00F36729" w:rsidRPr="008730DB" w:rsidRDefault="00F36729" w:rsidP="00DC7AFC">
      <w:pPr>
        <w:pStyle w:val="ListParagraph"/>
        <w:numPr>
          <w:ilvl w:val="0"/>
          <w:numId w:val="70"/>
        </w:numPr>
        <w:rPr>
          <w:rFonts w:ascii="Arial" w:hAnsi="Arial" w:cs="Arial"/>
          <w:color w:val="000000" w:themeColor="text1"/>
        </w:rPr>
      </w:pPr>
      <w:r w:rsidRPr="008730DB">
        <w:rPr>
          <w:rFonts w:ascii="Arial" w:hAnsi="Arial" w:cs="Arial"/>
          <w:color w:val="000000" w:themeColor="text1"/>
        </w:rPr>
        <w:t>sensitive receptors</w:t>
      </w:r>
    </w:p>
    <w:p w14:paraId="614C10AD" w14:textId="18BCEB92" w:rsidR="00BD6D7A" w:rsidRPr="008730DB" w:rsidRDefault="00BD6D7A" w:rsidP="00DC7AFC">
      <w:pPr>
        <w:pStyle w:val="ListParagraph"/>
        <w:numPr>
          <w:ilvl w:val="0"/>
          <w:numId w:val="70"/>
        </w:numPr>
        <w:rPr>
          <w:rFonts w:ascii="Arial" w:hAnsi="Arial" w:cs="Arial"/>
          <w:color w:val="000000" w:themeColor="text1"/>
        </w:rPr>
      </w:pPr>
      <w:r w:rsidRPr="008730DB">
        <w:rPr>
          <w:rFonts w:ascii="Arial" w:hAnsi="Arial" w:cs="Arial"/>
          <w:color w:val="000000" w:themeColor="text1"/>
        </w:rPr>
        <w:t>topography, artificial features and surrounding land use</w:t>
      </w:r>
    </w:p>
    <w:p w14:paraId="7E923B20" w14:textId="35A83AB0" w:rsidR="00B67404" w:rsidRPr="008730DB" w:rsidRDefault="00B67404" w:rsidP="00DC7AFC">
      <w:pPr>
        <w:pStyle w:val="ListParagraph"/>
        <w:numPr>
          <w:ilvl w:val="0"/>
          <w:numId w:val="70"/>
        </w:numPr>
        <w:rPr>
          <w:rFonts w:ascii="Arial" w:hAnsi="Arial" w:cs="Arial"/>
          <w:color w:val="000000" w:themeColor="text1"/>
        </w:rPr>
      </w:pPr>
      <w:r w:rsidRPr="008730DB">
        <w:rPr>
          <w:rFonts w:ascii="Arial" w:hAnsi="Arial" w:cs="Arial"/>
          <w:color w:val="000000" w:themeColor="text1"/>
        </w:rPr>
        <w:lastRenderedPageBreak/>
        <w:t>details of any pollution history</w:t>
      </w:r>
    </w:p>
    <w:p w14:paraId="032CF64E" w14:textId="5F07E785" w:rsidR="00EC1021" w:rsidRPr="008730DB" w:rsidRDefault="005A2965" w:rsidP="00DC7AFC">
      <w:pPr>
        <w:pStyle w:val="ListParagraph"/>
        <w:numPr>
          <w:ilvl w:val="0"/>
          <w:numId w:val="70"/>
        </w:numPr>
        <w:rPr>
          <w:rFonts w:ascii="Arial" w:hAnsi="Arial" w:cs="Arial"/>
          <w:color w:val="000000" w:themeColor="text1"/>
        </w:rPr>
      </w:pPr>
      <w:r w:rsidRPr="008730DB">
        <w:rPr>
          <w:rFonts w:ascii="Arial" w:hAnsi="Arial" w:cs="Arial"/>
          <w:color w:val="000000" w:themeColor="text1"/>
        </w:rPr>
        <w:t xml:space="preserve">site walkover </w:t>
      </w:r>
    </w:p>
    <w:p w14:paraId="4AF33163" w14:textId="3774494E" w:rsidR="00B67404" w:rsidRPr="008730DB" w:rsidRDefault="00B67404" w:rsidP="00DC7AFC">
      <w:pPr>
        <w:pStyle w:val="ListParagraph"/>
        <w:numPr>
          <w:ilvl w:val="0"/>
          <w:numId w:val="70"/>
        </w:numPr>
        <w:rPr>
          <w:rFonts w:ascii="Arial" w:hAnsi="Arial" w:cs="Arial"/>
          <w:color w:val="000000" w:themeColor="text1"/>
        </w:rPr>
      </w:pPr>
      <w:r w:rsidRPr="008730DB">
        <w:rPr>
          <w:rFonts w:ascii="Arial" w:hAnsi="Arial" w:cs="Arial"/>
          <w:color w:val="000000" w:themeColor="text1"/>
        </w:rPr>
        <w:t>a review of any existing infrastructure</w:t>
      </w:r>
      <w:r w:rsidR="00EA75F8" w:rsidRPr="008730DB">
        <w:rPr>
          <w:rFonts w:ascii="Arial" w:hAnsi="Arial" w:cs="Arial"/>
          <w:color w:val="000000" w:themeColor="text1"/>
        </w:rPr>
        <w:t xml:space="preserve"> to </w:t>
      </w:r>
      <w:r w:rsidR="00EA75F8" w:rsidRPr="008730DB">
        <w:rPr>
          <w:rFonts w:ascii="Arial" w:hAnsi="Arial" w:cs="Arial"/>
        </w:rPr>
        <w:t>provide details of any primary, secondary and tertiary containment measures</w:t>
      </w:r>
    </w:p>
    <w:p w14:paraId="6EBA790E" w14:textId="375AFB24" w:rsidR="00B67404" w:rsidRPr="008730DB" w:rsidRDefault="00B67404" w:rsidP="00B67404">
      <w:pPr>
        <w:rPr>
          <w:rFonts w:ascii="Arial" w:hAnsi="Arial" w:cs="Arial"/>
          <w:color w:val="000000" w:themeColor="text1"/>
        </w:rPr>
      </w:pPr>
      <w:r w:rsidRPr="008730DB">
        <w:rPr>
          <w:rFonts w:ascii="Arial" w:hAnsi="Arial" w:cs="Arial"/>
          <w:color w:val="000000" w:themeColor="text1"/>
        </w:rPr>
        <w:t xml:space="preserve">You can get this information </w:t>
      </w:r>
      <w:r w:rsidR="001F7216" w:rsidRPr="008730DB">
        <w:rPr>
          <w:rFonts w:ascii="Arial" w:hAnsi="Arial" w:cs="Arial"/>
          <w:color w:val="000000" w:themeColor="text1"/>
        </w:rPr>
        <w:t xml:space="preserve">from </w:t>
      </w:r>
      <w:r w:rsidRPr="008730DB">
        <w:rPr>
          <w:rFonts w:ascii="Arial" w:hAnsi="Arial" w:cs="Arial"/>
          <w:color w:val="000000" w:themeColor="text1"/>
        </w:rPr>
        <w:t>a desk study and site walkover. Use the information collected to develop a conceptual site model.</w:t>
      </w:r>
    </w:p>
    <w:p w14:paraId="37AC5447" w14:textId="445ED1CE" w:rsidR="00D56636" w:rsidRPr="008730DB" w:rsidRDefault="5A9C9422" w:rsidP="00A0296F">
      <w:pPr>
        <w:rPr>
          <w:rFonts w:ascii="Arial" w:hAnsi="Arial" w:cs="Arial"/>
        </w:rPr>
      </w:pPr>
      <w:r w:rsidRPr="34A48E44">
        <w:rPr>
          <w:rFonts w:ascii="Arial" w:hAnsi="Arial" w:cs="Arial"/>
        </w:rPr>
        <w:t>You can use the Desk study checklist in Land contamination risk management (LCRM) for the type of information you need to record.</w:t>
      </w:r>
    </w:p>
    <w:p w14:paraId="0E55F216" w14:textId="74230DD1" w:rsidR="00B67404" w:rsidRPr="005B513A" w:rsidRDefault="00DA555D" w:rsidP="00A0296F">
      <w:pPr>
        <w:rPr>
          <w:rFonts w:ascii="Arial" w:hAnsi="Arial" w:cs="Arial"/>
          <w:b/>
          <w:sz w:val="24"/>
          <w:szCs w:val="24"/>
        </w:rPr>
      </w:pPr>
      <w:r w:rsidRPr="005B513A">
        <w:rPr>
          <w:rFonts w:ascii="Arial" w:hAnsi="Arial" w:cs="Arial"/>
          <w:b/>
          <w:sz w:val="24"/>
          <w:szCs w:val="24"/>
        </w:rPr>
        <w:t xml:space="preserve">### </w:t>
      </w:r>
      <w:r w:rsidR="00B67404" w:rsidRPr="005B513A" w:rsidDel="005A2965">
        <w:rPr>
          <w:rFonts w:ascii="Arial" w:hAnsi="Arial" w:cs="Arial"/>
          <w:b/>
          <w:sz w:val="24"/>
          <w:szCs w:val="24"/>
        </w:rPr>
        <w:t xml:space="preserve">Provide site details </w:t>
      </w:r>
      <w:r w:rsidR="00B67404" w:rsidRPr="005B513A">
        <w:rPr>
          <w:rFonts w:ascii="Arial" w:hAnsi="Arial" w:cs="Arial"/>
          <w:b/>
          <w:sz w:val="24"/>
          <w:szCs w:val="24"/>
        </w:rPr>
        <w:t>and plans</w:t>
      </w:r>
    </w:p>
    <w:p w14:paraId="21184F40" w14:textId="08D8CE9A" w:rsidR="00387A45" w:rsidRPr="005B513A" w:rsidRDefault="00387A45" w:rsidP="00387A45">
      <w:pPr>
        <w:rPr>
          <w:rFonts w:ascii="Arial" w:hAnsi="Arial" w:cs="Arial"/>
        </w:rPr>
      </w:pPr>
      <w:r w:rsidRPr="005B513A">
        <w:rPr>
          <w:rFonts w:ascii="Arial" w:hAnsi="Arial" w:cs="Arial"/>
        </w:rPr>
        <w:t>Provide the:</w:t>
      </w:r>
    </w:p>
    <w:p w14:paraId="3CA50704" w14:textId="77777777" w:rsidR="00387A45" w:rsidRPr="005B513A" w:rsidRDefault="00387A45" w:rsidP="107BCE8C">
      <w:pPr>
        <w:pStyle w:val="NoSpacing"/>
        <w:numPr>
          <w:ilvl w:val="0"/>
          <w:numId w:val="29"/>
        </w:numPr>
        <w:rPr>
          <w:rFonts w:ascii="Arial" w:hAnsi="Arial" w:cs="Arial"/>
          <w:sz w:val="22"/>
        </w:rPr>
      </w:pPr>
      <w:r w:rsidRPr="005B513A">
        <w:rPr>
          <w:rFonts w:ascii="Arial" w:hAnsi="Arial" w:cs="Arial"/>
          <w:sz w:val="22"/>
        </w:rPr>
        <w:t>name of the applicant</w:t>
      </w:r>
    </w:p>
    <w:p w14:paraId="220B0A35" w14:textId="77777777" w:rsidR="00387A45" w:rsidRPr="005B513A" w:rsidRDefault="00387A45" w:rsidP="107BCE8C">
      <w:pPr>
        <w:pStyle w:val="NoSpacing"/>
        <w:numPr>
          <w:ilvl w:val="0"/>
          <w:numId w:val="29"/>
        </w:numPr>
        <w:rPr>
          <w:rFonts w:ascii="Arial" w:hAnsi="Arial" w:cs="Arial"/>
          <w:sz w:val="22"/>
        </w:rPr>
      </w:pPr>
      <w:r w:rsidRPr="005B513A">
        <w:rPr>
          <w:rFonts w:ascii="Arial" w:hAnsi="Arial" w:cs="Arial"/>
          <w:sz w:val="22"/>
        </w:rPr>
        <w:t>site address</w:t>
      </w:r>
    </w:p>
    <w:p w14:paraId="1C93605C" w14:textId="77777777" w:rsidR="00387A45" w:rsidRPr="005B513A" w:rsidRDefault="00387A45" w:rsidP="107BCE8C">
      <w:pPr>
        <w:pStyle w:val="NoSpacing"/>
        <w:numPr>
          <w:ilvl w:val="0"/>
          <w:numId w:val="29"/>
        </w:numPr>
        <w:rPr>
          <w:rFonts w:ascii="Arial" w:hAnsi="Arial" w:cs="Arial"/>
          <w:sz w:val="22"/>
        </w:rPr>
      </w:pPr>
      <w:r w:rsidRPr="005B513A">
        <w:rPr>
          <w:rFonts w:ascii="Arial" w:hAnsi="Arial" w:cs="Arial"/>
          <w:sz w:val="22"/>
        </w:rPr>
        <w:t>12-digit National Grid reference number</w:t>
      </w:r>
    </w:p>
    <w:p w14:paraId="5CE45960" w14:textId="77777777" w:rsidR="00387A45" w:rsidRPr="005B513A" w:rsidRDefault="00387A45" w:rsidP="107BCE8C">
      <w:pPr>
        <w:pStyle w:val="NoSpacing"/>
        <w:numPr>
          <w:ilvl w:val="0"/>
          <w:numId w:val="29"/>
        </w:numPr>
        <w:rPr>
          <w:rFonts w:ascii="Arial" w:hAnsi="Arial" w:cs="Arial"/>
          <w:sz w:val="22"/>
        </w:rPr>
      </w:pPr>
      <w:r w:rsidRPr="005B513A">
        <w:rPr>
          <w:rFonts w:ascii="Arial" w:hAnsi="Arial" w:cs="Arial"/>
          <w:sz w:val="22"/>
        </w:rPr>
        <w:t>size of the site in hectares</w:t>
      </w:r>
    </w:p>
    <w:p w14:paraId="3F459B4E" w14:textId="77777777" w:rsidR="00387A45" w:rsidRPr="005B513A" w:rsidRDefault="00387A45" w:rsidP="00387A45">
      <w:pPr>
        <w:pStyle w:val="ListParagraph"/>
        <w:numPr>
          <w:ilvl w:val="0"/>
          <w:numId w:val="29"/>
        </w:numPr>
        <w:rPr>
          <w:rFonts w:ascii="Arial" w:hAnsi="Arial" w:cs="Arial"/>
        </w:rPr>
      </w:pPr>
      <w:r w:rsidRPr="005B513A">
        <w:rPr>
          <w:rFonts w:ascii="Arial" w:hAnsi="Arial" w:cs="Arial"/>
        </w:rPr>
        <w:t>details of any permitted and non-permitted activities, for example, any waste or water exemptions registered at your site</w:t>
      </w:r>
    </w:p>
    <w:p w14:paraId="6C63DA99" w14:textId="77777777" w:rsidR="00387A45" w:rsidRPr="005B513A" w:rsidRDefault="00387A45" w:rsidP="00387A45">
      <w:pPr>
        <w:pStyle w:val="ListParagraph"/>
        <w:numPr>
          <w:ilvl w:val="0"/>
          <w:numId w:val="29"/>
        </w:numPr>
        <w:rPr>
          <w:rFonts w:ascii="Arial" w:hAnsi="Arial" w:cs="Arial"/>
        </w:rPr>
      </w:pPr>
      <w:r w:rsidRPr="005B513A">
        <w:rPr>
          <w:rFonts w:ascii="Arial" w:hAnsi="Arial" w:cs="Arial"/>
        </w:rPr>
        <w:t xml:space="preserve">site plans, annotated north </w:t>
      </w:r>
    </w:p>
    <w:p w14:paraId="6BAA2486" w14:textId="4EAB87B5" w:rsidR="00B67404" w:rsidRPr="005B513A" w:rsidDel="00BA7309" w:rsidRDefault="00B67404" w:rsidP="00B67404">
      <w:pPr>
        <w:rPr>
          <w:rFonts w:ascii="Arial" w:hAnsi="Arial" w:cs="Arial"/>
        </w:rPr>
      </w:pPr>
      <w:r w:rsidRPr="005B513A" w:rsidDel="00BA7309">
        <w:rPr>
          <w:rFonts w:ascii="Arial" w:hAnsi="Arial" w:cs="Arial"/>
        </w:rPr>
        <w:t>Your site plans need to show</w:t>
      </w:r>
      <w:r w:rsidR="00875B51">
        <w:rPr>
          <w:rFonts w:ascii="Arial" w:hAnsi="Arial" w:cs="Arial"/>
        </w:rPr>
        <w:t xml:space="preserve"> the</w:t>
      </w:r>
      <w:r w:rsidRPr="005B513A" w:rsidDel="00BA7309">
        <w:rPr>
          <w:rFonts w:ascii="Arial" w:hAnsi="Arial" w:cs="Arial"/>
        </w:rPr>
        <w:t>:</w:t>
      </w:r>
    </w:p>
    <w:p w14:paraId="794808F6" w14:textId="3861691F" w:rsidR="00B67404" w:rsidRPr="005B513A" w:rsidDel="00BA7309" w:rsidRDefault="00B67404" w:rsidP="00F30294">
      <w:pPr>
        <w:pStyle w:val="ListParagraph"/>
        <w:numPr>
          <w:ilvl w:val="0"/>
          <w:numId w:val="28"/>
        </w:numPr>
        <w:rPr>
          <w:rFonts w:ascii="Arial" w:hAnsi="Arial" w:cs="Arial"/>
        </w:rPr>
      </w:pPr>
      <w:r w:rsidRPr="005B513A" w:rsidDel="00BA7309">
        <w:rPr>
          <w:rFonts w:ascii="Arial" w:hAnsi="Arial" w:cs="Arial"/>
        </w:rPr>
        <w:t>area covered by the site condition report</w:t>
      </w:r>
    </w:p>
    <w:p w14:paraId="5B8CAEF1" w14:textId="0C0AAA53" w:rsidR="00B67404" w:rsidRPr="005B513A" w:rsidDel="00BA7309" w:rsidRDefault="00B67404" w:rsidP="00F30294">
      <w:pPr>
        <w:pStyle w:val="ListParagraph"/>
        <w:numPr>
          <w:ilvl w:val="0"/>
          <w:numId w:val="28"/>
        </w:numPr>
        <w:rPr>
          <w:rFonts w:ascii="Arial" w:hAnsi="Arial" w:cs="Arial"/>
        </w:rPr>
      </w:pPr>
      <w:r w:rsidRPr="005B513A" w:rsidDel="00BA7309">
        <w:rPr>
          <w:rFonts w:ascii="Arial" w:hAnsi="Arial" w:cs="Arial"/>
        </w:rPr>
        <w:t>location, layout and type of activities</w:t>
      </w:r>
    </w:p>
    <w:p w14:paraId="3F202AD8" w14:textId="1034E063" w:rsidR="00B67404" w:rsidRPr="005B513A" w:rsidDel="00BA7309" w:rsidRDefault="00B67404" w:rsidP="00F30294">
      <w:pPr>
        <w:pStyle w:val="ListParagraph"/>
        <w:numPr>
          <w:ilvl w:val="0"/>
          <w:numId w:val="28"/>
        </w:numPr>
        <w:rPr>
          <w:rFonts w:ascii="Arial" w:hAnsi="Arial" w:cs="Arial"/>
        </w:rPr>
      </w:pPr>
      <w:r w:rsidRPr="005B513A" w:rsidDel="00BA7309">
        <w:rPr>
          <w:rFonts w:ascii="Arial" w:hAnsi="Arial" w:cs="Arial"/>
        </w:rPr>
        <w:t>installations and waste operations on site</w:t>
      </w:r>
    </w:p>
    <w:p w14:paraId="50186B65" w14:textId="5790EC36" w:rsidR="00B67404" w:rsidRPr="005B513A" w:rsidDel="00BA7309" w:rsidRDefault="00B67404" w:rsidP="00F30294">
      <w:pPr>
        <w:pStyle w:val="ListParagraph"/>
        <w:numPr>
          <w:ilvl w:val="0"/>
          <w:numId w:val="28"/>
        </w:numPr>
        <w:rPr>
          <w:rFonts w:ascii="Arial" w:hAnsi="Arial" w:cs="Arial"/>
        </w:rPr>
      </w:pPr>
      <w:r w:rsidRPr="005B513A" w:rsidDel="00BA7309">
        <w:rPr>
          <w:rFonts w:ascii="Arial" w:hAnsi="Arial" w:cs="Arial"/>
        </w:rPr>
        <w:t>sources of emissions and releases</w:t>
      </w:r>
    </w:p>
    <w:p w14:paraId="53DCF41B" w14:textId="6DC2C0EF" w:rsidR="00B67404" w:rsidRPr="005B513A" w:rsidDel="00BA7309" w:rsidRDefault="00B67404" w:rsidP="00F30294">
      <w:pPr>
        <w:pStyle w:val="ListParagraph"/>
        <w:numPr>
          <w:ilvl w:val="0"/>
          <w:numId w:val="28"/>
        </w:numPr>
        <w:rPr>
          <w:rFonts w:ascii="Arial" w:hAnsi="Arial" w:cs="Arial"/>
        </w:rPr>
      </w:pPr>
      <w:r w:rsidRPr="005B513A" w:rsidDel="00BA7309">
        <w:rPr>
          <w:rFonts w:ascii="Arial" w:hAnsi="Arial" w:cs="Arial"/>
        </w:rPr>
        <w:t>monitoring points</w:t>
      </w:r>
    </w:p>
    <w:p w14:paraId="5E8D97A8" w14:textId="6370918D" w:rsidR="00B67404" w:rsidRPr="005B513A" w:rsidDel="00BA7309" w:rsidRDefault="00B67404" w:rsidP="00F30294">
      <w:pPr>
        <w:pStyle w:val="ListParagraph"/>
        <w:numPr>
          <w:ilvl w:val="0"/>
          <w:numId w:val="28"/>
        </w:numPr>
        <w:rPr>
          <w:rStyle w:val="cf01"/>
          <w:rFonts w:ascii="Arial" w:hAnsi="Arial" w:cs="Arial"/>
          <w:sz w:val="22"/>
          <w:szCs w:val="22"/>
        </w:rPr>
      </w:pPr>
      <w:r w:rsidRPr="005B513A" w:rsidDel="00BA7309">
        <w:rPr>
          <w:rStyle w:val="cf01"/>
          <w:rFonts w:ascii="Arial" w:hAnsi="Arial" w:cs="Arial"/>
          <w:sz w:val="22"/>
          <w:szCs w:val="22"/>
        </w:rPr>
        <w:t>site drainage, such as locations of interceptors and sumps, soakaways and the depths they are installed</w:t>
      </w:r>
    </w:p>
    <w:p w14:paraId="78FFFECA" w14:textId="1371EE60" w:rsidR="00B67404" w:rsidRPr="005B513A" w:rsidDel="00BA7309" w:rsidRDefault="00B67404" w:rsidP="00F30294">
      <w:pPr>
        <w:pStyle w:val="ListParagraph"/>
        <w:numPr>
          <w:ilvl w:val="0"/>
          <w:numId w:val="28"/>
        </w:numPr>
        <w:rPr>
          <w:rFonts w:ascii="Arial" w:hAnsi="Arial" w:cs="Arial"/>
        </w:rPr>
      </w:pPr>
      <w:r w:rsidRPr="005B513A" w:rsidDel="00BA7309">
        <w:rPr>
          <w:rStyle w:val="cf01"/>
          <w:rFonts w:ascii="Arial" w:hAnsi="Arial" w:cs="Arial"/>
          <w:sz w:val="22"/>
          <w:szCs w:val="22"/>
        </w:rPr>
        <w:t>details of any sustainable urban drainage scheme</w:t>
      </w:r>
    </w:p>
    <w:p w14:paraId="0FDE87C4" w14:textId="708CAA75" w:rsidR="00B67404" w:rsidRPr="005B513A" w:rsidDel="00BA7309" w:rsidRDefault="00B67404" w:rsidP="00F30294">
      <w:pPr>
        <w:pStyle w:val="ListParagraph"/>
        <w:numPr>
          <w:ilvl w:val="0"/>
          <w:numId w:val="28"/>
        </w:numPr>
        <w:rPr>
          <w:rFonts w:ascii="Arial" w:hAnsi="Arial" w:cs="Arial"/>
        </w:rPr>
      </w:pPr>
      <w:r w:rsidRPr="005B513A" w:rsidDel="00BA7309">
        <w:rPr>
          <w:rFonts w:ascii="Arial" w:hAnsi="Arial" w:cs="Arial"/>
        </w:rPr>
        <w:t>site surfacing such as impermeable or permeable</w:t>
      </w:r>
    </w:p>
    <w:p w14:paraId="670B31C2" w14:textId="5F743B58" w:rsidR="00B67404" w:rsidRPr="005B513A" w:rsidDel="00BA7309" w:rsidRDefault="00B67404" w:rsidP="00F30294">
      <w:pPr>
        <w:pStyle w:val="ListParagraph"/>
        <w:numPr>
          <w:ilvl w:val="0"/>
          <w:numId w:val="28"/>
        </w:numPr>
        <w:rPr>
          <w:rFonts w:ascii="Arial" w:hAnsi="Arial" w:cs="Arial"/>
        </w:rPr>
      </w:pPr>
      <w:r w:rsidRPr="005B513A" w:rsidDel="00BA7309">
        <w:rPr>
          <w:rFonts w:ascii="Arial" w:hAnsi="Arial" w:cs="Arial"/>
        </w:rPr>
        <w:t xml:space="preserve">pollution prevention measures in place such as bunds </w:t>
      </w:r>
    </w:p>
    <w:p w14:paraId="1EF8FCFA" w14:textId="09158E17" w:rsidR="00B67404" w:rsidRPr="005B513A" w:rsidDel="00BA7309" w:rsidRDefault="00B67404" w:rsidP="00F30294">
      <w:pPr>
        <w:pStyle w:val="ListParagraph"/>
        <w:numPr>
          <w:ilvl w:val="0"/>
          <w:numId w:val="28"/>
        </w:numPr>
        <w:rPr>
          <w:rFonts w:ascii="Arial" w:hAnsi="Arial" w:cs="Arial"/>
        </w:rPr>
      </w:pPr>
      <w:r w:rsidRPr="005B513A" w:rsidDel="00BA7309">
        <w:rPr>
          <w:rFonts w:ascii="Arial" w:hAnsi="Arial" w:cs="Arial"/>
        </w:rPr>
        <w:t xml:space="preserve">sensitive receptors such as protected areas or sensitive habitats </w:t>
      </w:r>
    </w:p>
    <w:p w14:paraId="4F14BCA6" w14:textId="31ADEDE3" w:rsidR="0A134407" w:rsidRPr="005B513A" w:rsidRDefault="0A134407" w:rsidP="005B513A">
      <w:pPr>
        <w:rPr>
          <w:rFonts w:eastAsia="Arial"/>
        </w:rPr>
      </w:pPr>
      <w:r w:rsidRPr="005B513A">
        <w:rPr>
          <w:rFonts w:ascii="Arial" w:eastAsia="Arial" w:hAnsi="Arial" w:cs="Arial"/>
        </w:rPr>
        <w:t>You can</w:t>
      </w:r>
      <w:r w:rsidR="369989CE" w:rsidRPr="30AA08D8">
        <w:rPr>
          <w:rFonts w:ascii="Arial" w:eastAsia="Arial" w:hAnsi="Arial" w:cs="Arial"/>
        </w:rPr>
        <w:t xml:space="preserve"> also</w:t>
      </w:r>
      <w:r w:rsidRPr="005B513A">
        <w:rPr>
          <w:rFonts w:ascii="Arial" w:eastAsia="Arial" w:hAnsi="Arial" w:cs="Arial"/>
        </w:rPr>
        <w:t xml:space="preserve"> use this information </w:t>
      </w:r>
      <w:r w:rsidR="64673056" w:rsidRPr="30AA08D8">
        <w:rPr>
          <w:rFonts w:ascii="Arial" w:eastAsia="Arial" w:hAnsi="Arial" w:cs="Arial"/>
        </w:rPr>
        <w:t>fo</w:t>
      </w:r>
      <w:r w:rsidR="57DCC817" w:rsidRPr="30AA08D8">
        <w:rPr>
          <w:rFonts w:ascii="Arial" w:eastAsia="Arial" w:hAnsi="Arial" w:cs="Arial"/>
        </w:rPr>
        <w:t xml:space="preserve">r your management system </w:t>
      </w:r>
      <w:hyperlink r:id="rId30" w:history="1">
        <w:r w:rsidR="64673056" w:rsidRPr="30AA08D8">
          <w:rPr>
            <w:rStyle w:val="Hyperlink"/>
            <w:rFonts w:ascii="Arial" w:eastAsia="Arial" w:hAnsi="Arial" w:cs="Arial"/>
          </w:rPr>
          <w:t>site infrastructure plan</w:t>
        </w:r>
      </w:hyperlink>
    </w:p>
    <w:p w14:paraId="6F012B30" w14:textId="17A04666" w:rsidR="00B67404" w:rsidRPr="008730DB" w:rsidRDefault="00B67404" w:rsidP="005E47F3">
      <w:pPr>
        <w:pStyle w:val="Heading3"/>
        <w:rPr>
          <w:sz w:val="22"/>
          <w:szCs w:val="22"/>
        </w:rPr>
      </w:pPr>
      <w:bookmarkStart w:id="17" w:name="_Toc171334622"/>
      <w:r>
        <w:t>## Describe the environmental setting</w:t>
      </w:r>
      <w:bookmarkEnd w:id="17"/>
    </w:p>
    <w:p w14:paraId="399CF5A2" w14:textId="77777777" w:rsidR="009454D0" w:rsidRDefault="009454D0" w:rsidP="00200F84">
      <w:pPr>
        <w:rPr>
          <w:rFonts w:ascii="Arial" w:hAnsi="Arial" w:cs="Arial"/>
          <w:color w:val="000000" w:themeColor="text1"/>
        </w:rPr>
      </w:pPr>
    </w:p>
    <w:p w14:paraId="683F41C3" w14:textId="37AE6D1E" w:rsidR="007350B9" w:rsidRPr="0000378F" w:rsidRDefault="00FD45FD" w:rsidP="00200F84">
      <w:pPr>
        <w:rPr>
          <w:rFonts w:ascii="Arial" w:hAnsi="Arial" w:cs="Arial"/>
          <w:color w:val="000000" w:themeColor="text1"/>
        </w:rPr>
      </w:pPr>
      <w:r w:rsidRPr="0000378F">
        <w:rPr>
          <w:rFonts w:ascii="Arial" w:hAnsi="Arial" w:cs="Arial"/>
          <w:color w:val="000000" w:themeColor="text1"/>
        </w:rPr>
        <w:t>You must provide details of the environmental setting in your application site condition report.</w:t>
      </w:r>
    </w:p>
    <w:p w14:paraId="2BBD928A" w14:textId="77777777" w:rsidR="006A716A" w:rsidRPr="00F16D6B" w:rsidRDefault="00B67404" w:rsidP="00B77F6D">
      <w:pPr>
        <w:rPr>
          <w:sz w:val="24"/>
          <w:szCs w:val="24"/>
        </w:rPr>
      </w:pPr>
      <w:r w:rsidRPr="00F16D6B">
        <w:rPr>
          <w:rFonts w:ascii="Arial" w:hAnsi="Arial" w:cs="Arial"/>
          <w:b/>
          <w:bCs/>
          <w:sz w:val="24"/>
          <w:szCs w:val="24"/>
        </w:rPr>
        <w:t xml:space="preserve">### </w:t>
      </w:r>
      <w:r w:rsidRPr="00F16D6B" w:rsidDel="009119FB">
        <w:rPr>
          <w:rFonts w:ascii="Arial" w:hAnsi="Arial" w:cs="Arial"/>
          <w:b/>
          <w:bCs/>
          <w:sz w:val="24"/>
          <w:szCs w:val="24"/>
        </w:rPr>
        <w:t>Soil and ground conditions</w:t>
      </w:r>
      <w:r w:rsidR="006A716A" w:rsidRPr="00F16D6B">
        <w:rPr>
          <w:sz w:val="24"/>
          <w:szCs w:val="24"/>
        </w:rPr>
        <w:t xml:space="preserve"> </w:t>
      </w:r>
    </w:p>
    <w:p w14:paraId="01D1D0AD" w14:textId="4AC96892" w:rsidR="00B67404" w:rsidRPr="00F16D6B" w:rsidDel="009119FB" w:rsidRDefault="00B67404" w:rsidP="00B77F6D">
      <w:pPr>
        <w:rPr>
          <w:rFonts w:ascii="Arial" w:hAnsi="Arial" w:cs="Arial"/>
          <w:color w:val="000000" w:themeColor="text1"/>
        </w:rPr>
      </w:pPr>
      <w:r w:rsidRPr="00F16D6B" w:rsidDel="009119FB">
        <w:rPr>
          <w:rFonts w:ascii="Arial" w:hAnsi="Arial" w:cs="Arial"/>
          <w:color w:val="000000" w:themeColor="text1"/>
        </w:rPr>
        <w:t>Provide details of the soil and ground conditions on your site.  Include information on made or artificial ground, superficial and bedrock deposits.</w:t>
      </w:r>
    </w:p>
    <w:p w14:paraId="693F320B" w14:textId="69216B14" w:rsidR="00B67404" w:rsidRPr="00F16D6B" w:rsidDel="009119FB" w:rsidRDefault="00B67404" w:rsidP="00B77F6D">
      <w:pPr>
        <w:rPr>
          <w:rFonts w:ascii="Arial" w:hAnsi="Arial" w:cs="Arial"/>
          <w:color w:val="000000" w:themeColor="text1"/>
        </w:rPr>
      </w:pPr>
      <w:r w:rsidRPr="00F16D6B" w:rsidDel="009119FB">
        <w:rPr>
          <w:rFonts w:ascii="Arial" w:hAnsi="Arial" w:cs="Arial"/>
          <w:color w:val="000000" w:themeColor="text1"/>
        </w:rPr>
        <w:t>You can get this information by using:</w:t>
      </w:r>
    </w:p>
    <w:p w14:paraId="386FCEDA" w14:textId="2ADD7E42" w:rsidR="00B67404" w:rsidRPr="00F16D6B" w:rsidDel="009119FB" w:rsidRDefault="482E516D" w:rsidP="00DC7AFC">
      <w:pPr>
        <w:pStyle w:val="ListParagraph"/>
        <w:numPr>
          <w:ilvl w:val="0"/>
          <w:numId w:val="83"/>
        </w:numPr>
        <w:rPr>
          <w:rFonts w:ascii="Arial" w:hAnsi="Arial" w:cs="Arial"/>
          <w:color w:val="000000" w:themeColor="text1"/>
        </w:rPr>
      </w:pPr>
      <w:hyperlink r:id="rId31">
        <w:r w:rsidRPr="107BCE8C">
          <w:rPr>
            <w:rStyle w:val="Hyperlink"/>
            <w:rFonts w:ascii="Arial" w:hAnsi="Arial" w:cs="Arial"/>
          </w:rPr>
          <w:t>BGS Geology Viewe</w:t>
        </w:r>
        <w:r w:rsidR="717E8EAD" w:rsidRPr="107BCE8C">
          <w:rPr>
            <w:rStyle w:val="Hyperlink"/>
            <w:rFonts w:ascii="Arial" w:hAnsi="Arial" w:cs="Arial"/>
          </w:rPr>
          <w:t>r</w:t>
        </w:r>
      </w:hyperlink>
      <w:r w:rsidR="6EB1CD5F" w:rsidRPr="107BCE8C">
        <w:rPr>
          <w:rFonts w:eastAsiaTheme="minorEastAsia"/>
        </w:rPr>
        <w:t xml:space="preserve"> </w:t>
      </w:r>
      <w:r w:rsidR="00B67404" w:rsidRPr="107BCE8C">
        <w:rPr>
          <w:rFonts w:ascii="Arial" w:hAnsi="Arial" w:cs="Arial"/>
          <w:color w:val="000000" w:themeColor="text1"/>
        </w:rPr>
        <w:t>on the British Geological Survey website</w:t>
      </w:r>
    </w:p>
    <w:p w14:paraId="1A111CF2" w14:textId="11F2D296" w:rsidR="0089195F" w:rsidRPr="00166594" w:rsidRDefault="76863712" w:rsidP="00DC7AFC">
      <w:pPr>
        <w:pStyle w:val="ListParagraph"/>
        <w:numPr>
          <w:ilvl w:val="0"/>
          <w:numId w:val="83"/>
        </w:numPr>
        <w:rPr>
          <w:rFonts w:ascii="Arial" w:hAnsi="Arial" w:cs="Arial"/>
          <w:color w:val="000000" w:themeColor="text1"/>
        </w:rPr>
      </w:pPr>
      <w:r w:rsidRPr="00166594">
        <w:rPr>
          <w:rFonts w:ascii="Arial" w:eastAsiaTheme="minorEastAsia" w:hAnsi="Arial" w:cs="Arial"/>
          <w:color w:val="000000" w:themeColor="text1"/>
        </w:rPr>
        <w:t xml:space="preserve">Data and maps of the </w:t>
      </w:r>
      <w:hyperlink r:id="rId32">
        <w:r w:rsidRPr="00166594">
          <w:rPr>
            <w:rStyle w:val="Hyperlink"/>
            <w:rFonts w:ascii="Arial" w:eastAsiaTheme="minorEastAsia" w:hAnsi="Arial" w:cs="Arial"/>
          </w:rPr>
          <w:t>Magic</w:t>
        </w:r>
      </w:hyperlink>
      <w:r w:rsidRPr="00166594">
        <w:rPr>
          <w:rFonts w:ascii="Arial" w:eastAsiaTheme="minorEastAsia" w:hAnsi="Arial" w:cs="Arial"/>
          <w:color w:val="000000" w:themeColor="text1"/>
        </w:rPr>
        <w:t xml:space="preserve"> </w:t>
      </w:r>
      <w:r w:rsidR="00B67404" w:rsidRPr="00166594">
        <w:rPr>
          <w:rFonts w:ascii="Arial" w:hAnsi="Arial" w:cs="Arial"/>
          <w:color w:val="000000" w:themeColor="text1"/>
        </w:rPr>
        <w:t>website</w:t>
      </w:r>
    </w:p>
    <w:p w14:paraId="5C5DED3E" w14:textId="77777777" w:rsidR="0089195F" w:rsidRPr="00F16D6B" w:rsidRDefault="0089195F" w:rsidP="0089195F">
      <w:pPr>
        <w:rPr>
          <w:rFonts w:ascii="Arial" w:hAnsi="Arial" w:cs="Arial"/>
          <w:b/>
          <w:bCs/>
          <w:sz w:val="24"/>
          <w:szCs w:val="24"/>
        </w:rPr>
      </w:pPr>
      <w:r w:rsidRPr="00F16D6B">
        <w:rPr>
          <w:rFonts w:ascii="Arial" w:hAnsi="Arial" w:cs="Arial"/>
          <w:b/>
          <w:bCs/>
          <w:sz w:val="24"/>
          <w:szCs w:val="24"/>
        </w:rPr>
        <w:lastRenderedPageBreak/>
        <w:t>### Groundwater</w:t>
      </w:r>
    </w:p>
    <w:p w14:paraId="707A394F" w14:textId="77777777" w:rsidR="0089195F" w:rsidRPr="00F16D6B" w:rsidRDefault="0089195F" w:rsidP="0089195F">
      <w:pPr>
        <w:spacing w:before="119" w:after="120"/>
        <w:ind w:right="480"/>
        <w:jc w:val="both"/>
        <w:rPr>
          <w:rFonts w:ascii="Arial" w:hAnsi="Arial" w:cs="Arial"/>
          <w:iCs/>
        </w:rPr>
      </w:pPr>
      <w:r w:rsidRPr="00F16D6B">
        <w:rPr>
          <w:rFonts w:ascii="Arial" w:hAnsi="Arial" w:cs="Arial"/>
          <w:color w:val="0B0C0C"/>
          <w:shd w:val="clear" w:color="auto" w:fill="FFFFFF"/>
        </w:rPr>
        <w:t xml:space="preserve">Groundwater </w:t>
      </w:r>
      <w:r w:rsidRPr="00F16D6B">
        <w:rPr>
          <w:rFonts w:ascii="Arial" w:hAnsi="Arial" w:cs="Arial"/>
        </w:rPr>
        <w:t xml:space="preserve">means all water which is below the surface of the ground in the saturation zone and in direct contact with the ground or subsoil. </w:t>
      </w:r>
    </w:p>
    <w:p w14:paraId="1BF59259" w14:textId="77777777" w:rsidR="0089195F" w:rsidRPr="00F16D6B" w:rsidRDefault="0089195F" w:rsidP="0089195F">
      <w:pPr>
        <w:shd w:val="clear" w:color="auto" w:fill="FFFFFF" w:themeFill="background1"/>
        <w:spacing w:before="300" w:beforeAutospacing="1" w:after="300" w:afterAutospacing="1" w:line="240" w:lineRule="auto"/>
        <w:rPr>
          <w:rFonts w:ascii="Arial" w:eastAsia="Times New Roman" w:hAnsi="Arial" w:cs="Arial"/>
          <w:lang w:eastAsia="en-GB"/>
        </w:rPr>
      </w:pPr>
      <w:r w:rsidRPr="00F16D6B">
        <w:rPr>
          <w:rFonts w:ascii="Arial" w:eastAsia="Times New Roman" w:hAnsi="Arial" w:cs="Arial"/>
          <w:lang w:eastAsia="en-GB"/>
        </w:rPr>
        <w:t>You must include this information on the hydrogeological setting:</w:t>
      </w:r>
    </w:p>
    <w:p w14:paraId="36FC238B" w14:textId="1AF8CA25" w:rsidR="0089195F" w:rsidRPr="00F16D6B" w:rsidRDefault="0089195F" w:rsidP="00DC7AFC">
      <w:pPr>
        <w:numPr>
          <w:ilvl w:val="0"/>
          <w:numId w:val="86"/>
        </w:numPr>
        <w:suppressAutoHyphens/>
        <w:autoSpaceDN w:val="0"/>
        <w:spacing w:before="240" w:after="120" w:line="276" w:lineRule="auto"/>
        <w:contextualSpacing/>
        <w:textAlignment w:val="baseline"/>
        <w:rPr>
          <w:rFonts w:ascii="Arial" w:hAnsi="Arial" w:cs="Arial"/>
        </w:rPr>
      </w:pPr>
      <w:hyperlink r:id="rId33" w:anchor="geological-characteristics" w:history="1">
        <w:r w:rsidRPr="00F16D6B">
          <w:rPr>
            <w:rFonts w:ascii="Arial" w:hAnsi="Arial" w:cs="Arial"/>
            <w:color w:val="0563C1" w:themeColor="hyperlink"/>
            <w:u w:val="single"/>
          </w:rPr>
          <w:t>aquifer type</w:t>
        </w:r>
      </w:hyperlink>
      <w:r w:rsidRPr="00F16D6B">
        <w:rPr>
          <w:rFonts w:ascii="Arial" w:hAnsi="Arial" w:cs="Arial"/>
        </w:rPr>
        <w:t> – Principal, Secondary or Unproductive Strata</w:t>
      </w:r>
    </w:p>
    <w:p w14:paraId="01EC62B7" w14:textId="556FB359" w:rsidR="0089195F" w:rsidRPr="00F16D6B" w:rsidRDefault="0089195F" w:rsidP="00DC7AFC">
      <w:pPr>
        <w:numPr>
          <w:ilvl w:val="0"/>
          <w:numId w:val="86"/>
        </w:numPr>
        <w:suppressAutoHyphens/>
        <w:autoSpaceDN w:val="0"/>
        <w:spacing w:before="240" w:after="120" w:line="276" w:lineRule="auto"/>
        <w:contextualSpacing/>
        <w:textAlignment w:val="baseline"/>
        <w:rPr>
          <w:rFonts w:ascii="Arial" w:hAnsi="Arial" w:cs="Arial"/>
        </w:rPr>
      </w:pPr>
      <w:hyperlink r:id="rId34" w:anchor="sensitive-groundwater-locations">
        <w:r w:rsidRPr="00F16D6B">
          <w:rPr>
            <w:rFonts w:ascii="Arial" w:hAnsi="Arial" w:cs="Arial"/>
            <w:color w:val="0563C1" w:themeColor="hyperlink"/>
            <w:u w:val="single"/>
          </w:rPr>
          <w:t>sensitive groundwater locations</w:t>
        </w:r>
      </w:hyperlink>
      <w:r w:rsidR="004F1BFF">
        <w:t>,</w:t>
      </w:r>
      <w:r w:rsidRPr="00F16D6B">
        <w:rPr>
          <w:rFonts w:ascii="Arial" w:hAnsi="Arial" w:cs="Arial"/>
        </w:rPr>
        <w:t> such as Source Protection Zones or Safeguard Zones</w:t>
      </w:r>
    </w:p>
    <w:p w14:paraId="6493CA70" w14:textId="3940493B" w:rsidR="0089195F" w:rsidRPr="00F16D6B" w:rsidRDefault="0089195F" w:rsidP="00DC7AFC">
      <w:pPr>
        <w:numPr>
          <w:ilvl w:val="0"/>
          <w:numId w:val="86"/>
        </w:numPr>
        <w:suppressAutoHyphens/>
        <w:autoSpaceDN w:val="0"/>
        <w:spacing w:before="240" w:after="120" w:line="276" w:lineRule="auto"/>
        <w:contextualSpacing/>
        <w:textAlignment w:val="baseline"/>
        <w:rPr>
          <w:rFonts w:ascii="Arial" w:hAnsi="Arial" w:cs="Arial"/>
        </w:rPr>
      </w:pPr>
      <w:r w:rsidRPr="00F16D6B">
        <w:rPr>
          <w:rFonts w:ascii="Arial" w:hAnsi="Arial" w:cs="Arial"/>
        </w:rPr>
        <w:t xml:space="preserve">abstraction points or wells on or close to your site – you must include private water supplies </w:t>
      </w:r>
    </w:p>
    <w:p w14:paraId="14CA213B" w14:textId="7246257C" w:rsidR="0089195F" w:rsidRPr="00F16D6B" w:rsidRDefault="0089195F" w:rsidP="00DC7AFC">
      <w:pPr>
        <w:numPr>
          <w:ilvl w:val="0"/>
          <w:numId w:val="86"/>
        </w:numPr>
        <w:suppressAutoHyphens/>
        <w:autoSpaceDN w:val="0"/>
        <w:spacing w:before="240" w:after="120" w:line="276" w:lineRule="auto"/>
        <w:contextualSpacing/>
        <w:textAlignment w:val="baseline"/>
        <w:rPr>
          <w:rFonts w:ascii="Arial" w:hAnsi="Arial" w:cs="Arial"/>
        </w:rPr>
      </w:pPr>
      <w:hyperlink r:id="rId35" w:anchor="groundwater-vulnerability">
        <w:r w:rsidRPr="107BCE8C">
          <w:rPr>
            <w:rFonts w:ascii="Arial" w:hAnsi="Arial" w:cs="Arial"/>
            <w:color w:val="0563C1"/>
            <w:u w:val="single"/>
          </w:rPr>
          <w:t>vulnerability</w:t>
        </w:r>
      </w:hyperlink>
      <w:r w:rsidRPr="107BCE8C">
        <w:rPr>
          <w:rFonts w:ascii="Arial" w:hAnsi="Arial" w:cs="Arial"/>
        </w:rPr>
        <w:t> of the groundwater to pollution</w:t>
      </w:r>
    </w:p>
    <w:p w14:paraId="2F2C97DF" w14:textId="38D74ACE" w:rsidR="107BCE8C" w:rsidRDefault="107BCE8C" w:rsidP="107BCE8C">
      <w:pPr>
        <w:shd w:val="clear" w:color="auto" w:fill="FFFFFF" w:themeFill="background1"/>
        <w:spacing w:before="120" w:line="312" w:lineRule="atLeast"/>
        <w:rPr>
          <w:rFonts w:ascii="Arial" w:hAnsi="Arial" w:cs="Arial"/>
        </w:rPr>
      </w:pPr>
    </w:p>
    <w:p w14:paraId="29698630" w14:textId="314FE80A" w:rsidR="0089195F" w:rsidRPr="00F16D6B" w:rsidRDefault="0089195F" w:rsidP="107BCE8C">
      <w:pPr>
        <w:shd w:val="clear" w:color="auto" w:fill="FFFFFF" w:themeFill="background1"/>
        <w:spacing w:before="120" w:line="312" w:lineRule="atLeast"/>
        <w:rPr>
          <w:rFonts w:ascii="Arial" w:hAnsi="Arial" w:cs="Arial"/>
          <w:color w:val="0B0C0C"/>
        </w:rPr>
      </w:pPr>
      <w:r w:rsidRPr="107BCE8C">
        <w:rPr>
          <w:rFonts w:ascii="Arial" w:hAnsi="Arial" w:cs="Arial"/>
        </w:rPr>
        <w:t xml:space="preserve">You can use the </w:t>
      </w:r>
      <w:hyperlink r:id="rId36">
        <w:r w:rsidRPr="107BCE8C">
          <w:rPr>
            <w:rFonts w:ascii="Arial" w:hAnsi="Arial" w:cs="Arial"/>
            <w:color w:val="0563C1"/>
            <w:u w:val="single"/>
          </w:rPr>
          <w:t xml:space="preserve">Magic </w:t>
        </w:r>
      </w:hyperlink>
      <w:r w:rsidRPr="107BCE8C">
        <w:rPr>
          <w:rFonts w:ascii="Arial" w:hAnsi="Arial" w:cs="Arial"/>
        </w:rPr>
        <w:t xml:space="preserve">website </w:t>
      </w:r>
      <w:r w:rsidRPr="107BCE8C">
        <w:rPr>
          <w:rFonts w:ascii="Arial" w:hAnsi="Arial" w:cs="Arial"/>
          <w:color w:val="0B0C0C"/>
        </w:rPr>
        <w:t xml:space="preserve">to get this information. See also </w:t>
      </w:r>
      <w:hyperlink r:id="rId37" w:anchor="private-water-supplies">
        <w:r w:rsidRPr="107BCE8C">
          <w:rPr>
            <w:rFonts w:ascii="Arial" w:hAnsi="Arial" w:cs="Arial"/>
            <w:color w:val="0563C1"/>
            <w:u w:val="single"/>
          </w:rPr>
          <w:t>private water supplies</w:t>
        </w:r>
      </w:hyperlink>
      <w:r w:rsidRPr="107BCE8C">
        <w:rPr>
          <w:rFonts w:ascii="Arial" w:hAnsi="Arial" w:cs="Arial"/>
          <w:color w:val="0B0C0C"/>
        </w:rPr>
        <w:t>.</w:t>
      </w:r>
    </w:p>
    <w:p w14:paraId="504DAA4A" w14:textId="77777777" w:rsidR="0089195F" w:rsidRPr="00F16D6B" w:rsidRDefault="0089195F" w:rsidP="0089195F">
      <w:pPr>
        <w:shd w:val="clear" w:color="auto" w:fill="FFFFFF" w:themeFill="background1"/>
        <w:spacing w:after="75" w:line="240" w:lineRule="auto"/>
        <w:rPr>
          <w:rFonts w:ascii="Arial" w:hAnsi="Arial" w:cs="Arial"/>
          <w:color w:val="0B0C0C"/>
        </w:rPr>
      </w:pPr>
      <w:r w:rsidRPr="00F16D6B">
        <w:rPr>
          <w:rFonts w:ascii="Arial" w:hAnsi="Arial" w:cs="Arial"/>
          <w:color w:val="0B0C0C"/>
        </w:rPr>
        <w:t xml:space="preserve"> You can include more detailed information on groundwater if you have it. For example:</w:t>
      </w:r>
    </w:p>
    <w:p w14:paraId="4E8AC454" w14:textId="77777777" w:rsidR="0089195F" w:rsidRPr="00F16D6B" w:rsidRDefault="0089195F" w:rsidP="00DC7AFC">
      <w:pPr>
        <w:numPr>
          <w:ilvl w:val="0"/>
          <w:numId w:val="87"/>
        </w:numPr>
        <w:shd w:val="clear" w:color="auto" w:fill="FFFFFF" w:themeFill="background1"/>
        <w:spacing w:after="75" w:line="240" w:lineRule="auto"/>
        <w:contextualSpacing/>
        <w:rPr>
          <w:rFonts w:ascii="Arial" w:hAnsi="Arial" w:cs="Arial"/>
        </w:rPr>
      </w:pPr>
      <w:r w:rsidRPr="00F16D6B">
        <w:rPr>
          <w:rFonts w:ascii="Arial" w:hAnsi="Arial" w:cs="Arial"/>
        </w:rPr>
        <w:t>depth to water table</w:t>
      </w:r>
    </w:p>
    <w:p w14:paraId="3C9AB67D" w14:textId="77777777" w:rsidR="0089195F" w:rsidRPr="00F16D6B" w:rsidRDefault="0089195F" w:rsidP="00DC7AFC">
      <w:pPr>
        <w:numPr>
          <w:ilvl w:val="0"/>
          <w:numId w:val="84"/>
        </w:numPr>
        <w:suppressAutoHyphens/>
        <w:autoSpaceDN w:val="0"/>
        <w:spacing w:before="240" w:after="120" w:line="276" w:lineRule="auto"/>
        <w:contextualSpacing/>
        <w:textAlignment w:val="baseline"/>
        <w:rPr>
          <w:rFonts w:ascii="Arial" w:hAnsi="Arial" w:cs="Arial"/>
        </w:rPr>
      </w:pPr>
      <w:r w:rsidRPr="00F16D6B">
        <w:rPr>
          <w:rFonts w:ascii="Arial" w:hAnsi="Arial" w:cs="Arial"/>
        </w:rPr>
        <w:t>if it is unconfined, confined or a mixture of both</w:t>
      </w:r>
    </w:p>
    <w:p w14:paraId="1657A970" w14:textId="77777777" w:rsidR="0089195F" w:rsidRPr="00F16D6B" w:rsidRDefault="0089195F" w:rsidP="00DC7AFC">
      <w:pPr>
        <w:numPr>
          <w:ilvl w:val="0"/>
          <w:numId w:val="84"/>
        </w:numPr>
        <w:contextualSpacing/>
        <w:rPr>
          <w:rFonts w:ascii="Arial" w:hAnsi="Arial" w:cs="Arial"/>
        </w:rPr>
      </w:pPr>
      <w:r w:rsidRPr="00F16D6B">
        <w:rPr>
          <w:rFonts w:ascii="Arial" w:hAnsi="Arial" w:cs="Arial"/>
        </w:rPr>
        <w:t>thickness of the unsaturated zone</w:t>
      </w:r>
    </w:p>
    <w:p w14:paraId="3C0BE0DD" w14:textId="77777777" w:rsidR="0089195F" w:rsidRPr="00F16D6B" w:rsidRDefault="0089195F" w:rsidP="00DC7AFC">
      <w:pPr>
        <w:numPr>
          <w:ilvl w:val="0"/>
          <w:numId w:val="84"/>
        </w:numPr>
        <w:contextualSpacing/>
        <w:rPr>
          <w:rFonts w:ascii="Arial" w:hAnsi="Arial" w:cs="Arial"/>
        </w:rPr>
      </w:pPr>
      <w:r w:rsidRPr="00F16D6B">
        <w:rPr>
          <w:rFonts w:ascii="Arial" w:hAnsi="Arial" w:cs="Arial"/>
        </w:rPr>
        <w:t>flow direction and travel time</w:t>
      </w:r>
    </w:p>
    <w:p w14:paraId="2EBE5A73" w14:textId="77777777" w:rsidR="0089195F" w:rsidRPr="00F16D6B" w:rsidRDefault="0089195F" w:rsidP="00DC7AFC">
      <w:pPr>
        <w:numPr>
          <w:ilvl w:val="0"/>
          <w:numId w:val="84"/>
        </w:numPr>
        <w:contextualSpacing/>
        <w:rPr>
          <w:rFonts w:ascii="Arial" w:hAnsi="Arial" w:cs="Arial"/>
        </w:rPr>
      </w:pPr>
      <w:r w:rsidRPr="00F16D6B">
        <w:rPr>
          <w:rFonts w:ascii="Arial" w:hAnsi="Arial" w:cs="Arial"/>
        </w:rPr>
        <w:t>hydraulic gradient</w:t>
      </w:r>
    </w:p>
    <w:p w14:paraId="57A0B149" w14:textId="77777777" w:rsidR="0089195F" w:rsidRPr="00F16D6B" w:rsidRDefault="0089195F" w:rsidP="00DC7AFC">
      <w:pPr>
        <w:numPr>
          <w:ilvl w:val="0"/>
          <w:numId w:val="84"/>
        </w:numPr>
        <w:contextualSpacing/>
        <w:rPr>
          <w:rFonts w:ascii="Arial" w:hAnsi="Arial" w:cs="Arial"/>
        </w:rPr>
      </w:pPr>
      <w:r w:rsidRPr="00F16D6B">
        <w:rPr>
          <w:rFonts w:ascii="Arial" w:hAnsi="Arial" w:cs="Arial"/>
        </w:rPr>
        <w:t xml:space="preserve">any seasonal variations in the water table including perched water </w:t>
      </w:r>
    </w:p>
    <w:p w14:paraId="4ABE309C" w14:textId="77777777" w:rsidR="0089195F" w:rsidRPr="00F16D6B" w:rsidRDefault="0089195F" w:rsidP="00DC7AFC">
      <w:pPr>
        <w:numPr>
          <w:ilvl w:val="0"/>
          <w:numId w:val="84"/>
        </w:numPr>
        <w:contextualSpacing/>
        <w:rPr>
          <w:rFonts w:ascii="Arial" w:hAnsi="Arial" w:cs="Arial"/>
        </w:rPr>
      </w:pPr>
      <w:r w:rsidRPr="00F16D6B">
        <w:rPr>
          <w:rFonts w:ascii="Arial" w:hAnsi="Arial" w:cs="Arial"/>
        </w:rPr>
        <w:t>interaction with other groundwater bodies and surface waters</w:t>
      </w:r>
    </w:p>
    <w:p w14:paraId="7D5BAA82" w14:textId="77777777" w:rsidR="0089195F" w:rsidRPr="00F16D6B" w:rsidRDefault="0089195F" w:rsidP="00DC7AFC">
      <w:pPr>
        <w:numPr>
          <w:ilvl w:val="0"/>
          <w:numId w:val="84"/>
        </w:numPr>
        <w:contextualSpacing/>
        <w:rPr>
          <w:rFonts w:ascii="Arial" w:hAnsi="Arial" w:cs="Arial"/>
        </w:rPr>
      </w:pPr>
      <w:r w:rsidRPr="00F16D6B">
        <w:rPr>
          <w:rFonts w:ascii="Arial" w:hAnsi="Arial" w:cs="Arial"/>
        </w:rPr>
        <w:t>any available quality information</w:t>
      </w:r>
    </w:p>
    <w:p w14:paraId="7C0EFA58" w14:textId="77777777" w:rsidR="00397D8C" w:rsidRPr="00F16D6B" w:rsidRDefault="00397D8C" w:rsidP="0089195F">
      <w:pPr>
        <w:rPr>
          <w:rFonts w:ascii="Arial" w:hAnsi="Arial" w:cs="Arial"/>
        </w:rPr>
      </w:pPr>
    </w:p>
    <w:p w14:paraId="366D24E1" w14:textId="002FA9DC" w:rsidR="0089195F" w:rsidRPr="0089195F" w:rsidRDefault="0089195F" w:rsidP="0089195F">
      <w:pPr>
        <w:rPr>
          <w:rFonts w:ascii="Arial" w:hAnsi="Arial" w:cs="Arial"/>
          <w:sz w:val="24"/>
          <w:szCs w:val="24"/>
        </w:rPr>
      </w:pPr>
      <w:r w:rsidRPr="00F16D6B">
        <w:rPr>
          <w:rFonts w:ascii="Arial" w:hAnsi="Arial" w:cs="Arial"/>
        </w:rPr>
        <w:t xml:space="preserve">You may need to collect this more detailed information if the Environment Agency grants your permit and you are required to do soil and groundwater monitoring. </w:t>
      </w:r>
    </w:p>
    <w:p w14:paraId="142CA7E7" w14:textId="77777777" w:rsidR="0089195F" w:rsidRPr="00647000" w:rsidRDefault="0089195F" w:rsidP="00647000">
      <w:pPr>
        <w:rPr>
          <w:rFonts w:ascii="Arial" w:hAnsi="Arial" w:cs="Arial"/>
          <w:b/>
          <w:bCs/>
          <w:sz w:val="24"/>
          <w:szCs w:val="24"/>
        </w:rPr>
      </w:pPr>
      <w:r w:rsidRPr="00647000">
        <w:rPr>
          <w:rFonts w:ascii="Arial" w:hAnsi="Arial" w:cs="Arial"/>
          <w:b/>
          <w:bCs/>
          <w:sz w:val="24"/>
          <w:szCs w:val="24"/>
        </w:rPr>
        <w:t>### Surface water</w:t>
      </w:r>
    </w:p>
    <w:p w14:paraId="6B13A4AF" w14:textId="77777777" w:rsidR="0089195F" w:rsidRPr="00647000" w:rsidRDefault="0089195F" w:rsidP="0089195F">
      <w:pPr>
        <w:rPr>
          <w:rFonts w:ascii="Arial" w:hAnsi="Arial" w:cs="Arial"/>
        </w:rPr>
      </w:pPr>
      <w:r w:rsidRPr="00647000">
        <w:rPr>
          <w:rFonts w:ascii="Arial" w:hAnsi="Arial" w:cs="Arial"/>
        </w:rPr>
        <w:t>Provide details of any surface water features.</w:t>
      </w:r>
    </w:p>
    <w:p w14:paraId="6BA1CDC6" w14:textId="77777777" w:rsidR="0089195F" w:rsidRPr="00647000" w:rsidRDefault="0089195F" w:rsidP="0089195F">
      <w:pPr>
        <w:rPr>
          <w:rFonts w:ascii="Arial" w:hAnsi="Arial" w:cs="Arial"/>
        </w:rPr>
      </w:pPr>
      <w:r w:rsidRPr="00647000">
        <w:rPr>
          <w:rFonts w:ascii="Arial" w:hAnsi="Arial" w:cs="Arial"/>
          <w:lang w:eastAsia="en-GB"/>
        </w:rPr>
        <w:t xml:space="preserve">Surface water is defined as </w:t>
      </w:r>
      <w:r w:rsidRPr="00647000">
        <w:rPr>
          <w:rFonts w:ascii="Arial" w:hAnsi="Arial" w:cs="Arial"/>
        </w:rPr>
        <w:t>inland freshwaters, coastal waters and relevant territorial waters in section 2 in Part 1 of EPR.</w:t>
      </w:r>
    </w:p>
    <w:p w14:paraId="39601D0A" w14:textId="77777777" w:rsidR="0089195F" w:rsidRPr="00647000" w:rsidRDefault="0089195F" w:rsidP="0089195F">
      <w:pPr>
        <w:rPr>
          <w:rFonts w:ascii="Arial" w:hAnsi="Arial" w:cs="Arial"/>
        </w:rPr>
      </w:pPr>
      <w:r w:rsidRPr="00647000">
        <w:rPr>
          <w:rFonts w:ascii="Arial" w:hAnsi="Arial" w:cs="Arial"/>
        </w:rPr>
        <w:t>Include, for example:</w:t>
      </w:r>
    </w:p>
    <w:p w14:paraId="3746E911" w14:textId="77777777" w:rsidR="0089195F" w:rsidRPr="00647000" w:rsidRDefault="0089195F" w:rsidP="00DC7AFC">
      <w:pPr>
        <w:numPr>
          <w:ilvl w:val="0"/>
          <w:numId w:val="85"/>
        </w:numPr>
        <w:contextualSpacing/>
        <w:rPr>
          <w:rFonts w:ascii="Arial" w:hAnsi="Arial" w:cs="Arial"/>
        </w:rPr>
      </w:pPr>
      <w:r w:rsidRPr="00647000">
        <w:rPr>
          <w:rFonts w:ascii="Arial" w:hAnsi="Arial" w:cs="Arial"/>
        </w:rPr>
        <w:t>any surface water features and abstractions on site and within 250 metres from the site boundary</w:t>
      </w:r>
    </w:p>
    <w:p w14:paraId="36680240" w14:textId="77777777" w:rsidR="0089195F" w:rsidRPr="00647000" w:rsidRDefault="0089195F" w:rsidP="00DC7AFC">
      <w:pPr>
        <w:numPr>
          <w:ilvl w:val="0"/>
          <w:numId w:val="85"/>
        </w:numPr>
        <w:contextualSpacing/>
        <w:rPr>
          <w:rFonts w:ascii="Arial" w:hAnsi="Arial" w:cs="Arial"/>
        </w:rPr>
      </w:pPr>
      <w:r w:rsidRPr="00647000">
        <w:rPr>
          <w:rFonts w:ascii="Arial" w:hAnsi="Arial" w:cs="Arial"/>
        </w:rPr>
        <w:t xml:space="preserve">how groundwater may interact with surface water features on site and the surrounding area </w:t>
      </w:r>
    </w:p>
    <w:p w14:paraId="4F2B1941" w14:textId="77777777" w:rsidR="0089195F" w:rsidRPr="00647000" w:rsidRDefault="0089195F" w:rsidP="00DC7AFC">
      <w:pPr>
        <w:numPr>
          <w:ilvl w:val="0"/>
          <w:numId w:val="85"/>
        </w:numPr>
        <w:contextualSpacing/>
        <w:rPr>
          <w:rFonts w:ascii="Arial" w:hAnsi="Arial" w:cs="Arial"/>
        </w:rPr>
      </w:pPr>
      <w:r w:rsidRPr="00647000">
        <w:rPr>
          <w:rFonts w:ascii="Arial" w:hAnsi="Arial" w:cs="Arial"/>
        </w:rPr>
        <w:t xml:space="preserve">direction of surface water flow </w:t>
      </w:r>
    </w:p>
    <w:p w14:paraId="4374C1CF" w14:textId="77777777" w:rsidR="0089195F" w:rsidRPr="00647000" w:rsidRDefault="0089195F" w:rsidP="00DC7AFC">
      <w:pPr>
        <w:numPr>
          <w:ilvl w:val="0"/>
          <w:numId w:val="85"/>
        </w:numPr>
        <w:contextualSpacing/>
        <w:rPr>
          <w:rFonts w:ascii="Arial" w:hAnsi="Arial" w:cs="Arial"/>
        </w:rPr>
      </w:pPr>
      <w:r w:rsidRPr="00647000">
        <w:rPr>
          <w:rFonts w:ascii="Arial" w:hAnsi="Arial" w:cs="Arial"/>
        </w:rPr>
        <w:t>any available surface water quality information</w:t>
      </w:r>
    </w:p>
    <w:p w14:paraId="713BEAF4" w14:textId="77777777" w:rsidR="0089195F" w:rsidRPr="00647000" w:rsidRDefault="0089195F" w:rsidP="00DC7AFC">
      <w:pPr>
        <w:numPr>
          <w:ilvl w:val="0"/>
          <w:numId w:val="85"/>
        </w:numPr>
        <w:contextualSpacing/>
        <w:rPr>
          <w:rFonts w:ascii="Arial" w:hAnsi="Arial" w:cs="Arial"/>
        </w:rPr>
      </w:pPr>
      <w:r w:rsidRPr="00647000">
        <w:rPr>
          <w:rFonts w:ascii="Arial" w:hAnsi="Arial" w:cs="Arial"/>
        </w:rPr>
        <w:t>details of any culverts on site including invert level, dimensions and construction details if known</w:t>
      </w:r>
    </w:p>
    <w:p w14:paraId="1E481A45" w14:textId="77777777" w:rsidR="00DE1572" w:rsidRDefault="00DE1572" w:rsidP="0089195F">
      <w:pPr>
        <w:rPr>
          <w:rFonts w:ascii="Arial" w:hAnsi="Arial" w:cs="Arial"/>
        </w:rPr>
      </w:pPr>
    </w:p>
    <w:p w14:paraId="22B17ACB" w14:textId="700F8401" w:rsidR="0089195F" w:rsidRPr="00647000" w:rsidRDefault="0089195F" w:rsidP="0089195F">
      <w:pPr>
        <w:rPr>
          <w:rFonts w:ascii="Arial" w:hAnsi="Arial" w:cs="Arial"/>
        </w:rPr>
      </w:pPr>
      <w:r w:rsidRPr="00647000">
        <w:rPr>
          <w:rFonts w:ascii="Arial" w:hAnsi="Arial" w:cs="Arial"/>
        </w:rPr>
        <w:t xml:space="preserve">You can use </w:t>
      </w:r>
      <w:hyperlink r:id="rId38" w:history="1">
        <w:r w:rsidRPr="00647000">
          <w:rPr>
            <w:rFonts w:ascii="Arial" w:hAnsi="Arial" w:cs="Arial"/>
            <w:color w:val="0563C1" w:themeColor="hyperlink"/>
            <w:u w:val="single"/>
          </w:rPr>
          <w:t xml:space="preserve">OS Open Rivers </w:t>
        </w:r>
      </w:hyperlink>
      <w:r w:rsidRPr="00647000">
        <w:rPr>
          <w:rFonts w:ascii="Arial" w:hAnsi="Arial" w:cs="Arial"/>
        </w:rPr>
        <w:t>to get this information.</w:t>
      </w:r>
    </w:p>
    <w:p w14:paraId="0DC083CF" w14:textId="77777777" w:rsidR="0089195F" w:rsidRPr="00A33BCB" w:rsidRDefault="0089195F" w:rsidP="00A33BCB">
      <w:pPr>
        <w:rPr>
          <w:rFonts w:ascii="Arial" w:hAnsi="Arial" w:cs="Arial"/>
          <w:b/>
          <w:bCs/>
          <w:sz w:val="24"/>
          <w:szCs w:val="24"/>
        </w:rPr>
      </w:pPr>
      <w:r w:rsidRPr="00A33BCB">
        <w:rPr>
          <w:rFonts w:ascii="Arial" w:hAnsi="Arial" w:cs="Arial"/>
          <w:b/>
          <w:bCs/>
          <w:sz w:val="24"/>
          <w:szCs w:val="24"/>
        </w:rPr>
        <w:t>### Sensitive receptors</w:t>
      </w:r>
    </w:p>
    <w:p w14:paraId="20421C84" w14:textId="77777777" w:rsidR="0089195F" w:rsidRPr="00A33BCB" w:rsidRDefault="0089195F" w:rsidP="0089195F">
      <w:pPr>
        <w:rPr>
          <w:rFonts w:ascii="Arial" w:hAnsi="Arial" w:cs="Arial"/>
        </w:rPr>
      </w:pPr>
      <w:r w:rsidRPr="00A33BCB">
        <w:rPr>
          <w:rFonts w:ascii="Arial" w:hAnsi="Arial" w:cs="Arial"/>
        </w:rPr>
        <w:lastRenderedPageBreak/>
        <w:t>Provide details of any protected areas or sensitive habitats or species.</w:t>
      </w:r>
    </w:p>
    <w:p w14:paraId="234CAC00" w14:textId="77777777" w:rsidR="0089195F" w:rsidRPr="00A33BCB" w:rsidRDefault="0089195F" w:rsidP="0089195F">
      <w:pPr>
        <w:rPr>
          <w:rFonts w:ascii="Arial" w:hAnsi="Arial" w:cs="Arial"/>
        </w:rPr>
      </w:pPr>
      <w:r w:rsidRPr="00A33BCB">
        <w:rPr>
          <w:rFonts w:ascii="Arial" w:hAnsi="Arial" w:cs="Arial"/>
        </w:rPr>
        <w:t>The search radius for these will depend on your permitted activity but typically should be about 1 kilometre radius from your site.</w:t>
      </w:r>
    </w:p>
    <w:p w14:paraId="4F6F50BE" w14:textId="77777777" w:rsidR="0089195F" w:rsidRPr="00A33BCB" w:rsidRDefault="0089195F" w:rsidP="0089195F">
      <w:pPr>
        <w:rPr>
          <w:rFonts w:ascii="Arial" w:hAnsi="Arial" w:cs="Arial"/>
        </w:rPr>
      </w:pPr>
      <w:r w:rsidRPr="00A33BCB">
        <w:rPr>
          <w:rFonts w:ascii="Arial" w:hAnsi="Arial" w:cs="Arial"/>
        </w:rPr>
        <w:t xml:space="preserve">Follow </w:t>
      </w:r>
      <w:hyperlink r:id="rId39" w:anchor="identify-receptors" w:history="1">
        <w:r w:rsidRPr="00A33BCB">
          <w:rPr>
            <w:rFonts w:ascii="Arial" w:hAnsi="Arial" w:cs="Arial"/>
            <w:color w:val="0563C1" w:themeColor="hyperlink"/>
            <w:u w:val="single"/>
          </w:rPr>
          <w:t>Identify receptors</w:t>
        </w:r>
      </w:hyperlink>
      <w:r w:rsidRPr="00A33BCB">
        <w:rPr>
          <w:rFonts w:ascii="Arial" w:hAnsi="Arial" w:cs="Arial"/>
        </w:rPr>
        <w:t xml:space="preserve"> and </w:t>
      </w:r>
      <w:hyperlink r:id="rId40" w:anchor="check-for-protected-sites-and-species" w:history="1">
        <w:r w:rsidRPr="00A33BCB">
          <w:rPr>
            <w:rFonts w:ascii="Arial" w:hAnsi="Arial" w:cs="Arial"/>
            <w:color w:val="0563C1" w:themeColor="hyperlink"/>
            <w:u w:val="single"/>
          </w:rPr>
          <w:t>Check for protected sites and species</w:t>
        </w:r>
      </w:hyperlink>
      <w:r w:rsidRPr="00A33BCB">
        <w:rPr>
          <w:rFonts w:ascii="Arial" w:hAnsi="Arial" w:cs="Arial"/>
        </w:rPr>
        <w:t xml:space="preserve"> in Risk assessments for your environmental permit.</w:t>
      </w:r>
    </w:p>
    <w:p w14:paraId="7C797391" w14:textId="77777777" w:rsidR="0089195F" w:rsidRPr="00D43237" w:rsidRDefault="0089195F" w:rsidP="0089195F">
      <w:pPr>
        <w:keepNext/>
        <w:keepLines/>
        <w:spacing w:before="40" w:after="0"/>
        <w:outlineLvl w:val="2"/>
        <w:rPr>
          <w:rFonts w:ascii="Arial" w:eastAsiaTheme="majorEastAsia" w:hAnsi="Arial" w:cs="Arial"/>
          <w:b/>
          <w:bCs/>
          <w:sz w:val="24"/>
          <w:szCs w:val="24"/>
          <w:lang w:eastAsia="en-GB"/>
        </w:rPr>
      </w:pPr>
      <w:r w:rsidRPr="00D43237">
        <w:rPr>
          <w:rFonts w:ascii="Arial" w:eastAsiaTheme="majorEastAsia" w:hAnsi="Arial" w:cs="Arial"/>
          <w:b/>
          <w:bCs/>
          <w:sz w:val="24"/>
          <w:szCs w:val="24"/>
          <w:lang w:eastAsia="en-GB"/>
        </w:rPr>
        <w:t>### Topography</w:t>
      </w:r>
    </w:p>
    <w:p w14:paraId="2FC45B4C" w14:textId="77777777" w:rsidR="00083FB9" w:rsidRDefault="0089195F" w:rsidP="00083FB9">
      <w:pPr>
        <w:shd w:val="clear" w:color="auto" w:fill="FFFFFF"/>
        <w:spacing w:before="120" w:after="0" w:line="312" w:lineRule="atLeast"/>
        <w:rPr>
          <w:rFonts w:ascii="Arial" w:hAnsi="Arial" w:cs="Arial"/>
        </w:rPr>
      </w:pPr>
      <w:r w:rsidRPr="00D43237">
        <w:rPr>
          <w:rFonts w:ascii="Arial" w:hAnsi="Arial" w:cs="Arial"/>
        </w:rPr>
        <w:t xml:space="preserve">Show the type and slope of the ground on a site plan and cross sections. </w:t>
      </w:r>
    </w:p>
    <w:p w14:paraId="44F93704" w14:textId="370D28F9" w:rsidR="00083FB9" w:rsidRDefault="00051B75" w:rsidP="00666965">
      <w:pPr>
        <w:rPr>
          <w:rFonts w:ascii="Arial" w:hAnsi="Arial" w:cs="Arial"/>
        </w:rPr>
      </w:pPr>
      <w:r>
        <w:rPr>
          <w:rFonts w:ascii="Arial" w:hAnsi="Arial" w:cs="Arial"/>
        </w:rPr>
        <w:t>I</w:t>
      </w:r>
      <w:r w:rsidR="0089195F" w:rsidRPr="00D43237">
        <w:rPr>
          <w:rFonts w:ascii="Arial" w:hAnsi="Arial" w:cs="Arial"/>
        </w:rPr>
        <w:t>dentify the base of any existing bunded compounds or pits relative to the surrounding ground level, particularly where they are below ground level either in part or in full.</w:t>
      </w:r>
    </w:p>
    <w:p w14:paraId="52599316" w14:textId="2FC8C9FA" w:rsidR="0089195F" w:rsidRPr="00666965" w:rsidRDefault="0089195F" w:rsidP="00666965">
      <w:pPr>
        <w:rPr>
          <w:rFonts w:ascii="Arial" w:hAnsi="Arial" w:cs="Arial"/>
        </w:rPr>
      </w:pPr>
      <w:r w:rsidRPr="00D43237">
        <w:rPr>
          <w:rFonts w:ascii="Arial" w:hAnsi="Arial" w:cs="Arial"/>
          <w:color w:val="000000" w:themeColor="text1"/>
        </w:rPr>
        <w:t xml:space="preserve">You can use this to provide information on the immediate effect of any potentially polluting </w:t>
      </w:r>
      <w:r w:rsidRPr="00666965">
        <w:rPr>
          <w:rFonts w:ascii="Arial" w:hAnsi="Arial" w:cs="Arial"/>
        </w:rPr>
        <w:t xml:space="preserve">substances.  </w:t>
      </w:r>
    </w:p>
    <w:p w14:paraId="3EC6A843" w14:textId="7ABEC42A" w:rsidR="00B67404" w:rsidRPr="00666965" w:rsidDel="009119FB" w:rsidRDefault="00F424A6" w:rsidP="00D43237">
      <w:pPr>
        <w:rPr>
          <w:rFonts w:ascii="Arial" w:hAnsi="Arial" w:cs="Arial"/>
          <w:b/>
          <w:bCs/>
          <w:sz w:val="24"/>
          <w:szCs w:val="24"/>
        </w:rPr>
      </w:pPr>
      <w:r w:rsidRPr="00666965">
        <w:rPr>
          <w:rFonts w:ascii="Arial" w:hAnsi="Arial" w:cs="Arial"/>
          <w:b/>
          <w:bCs/>
          <w:sz w:val="24"/>
          <w:szCs w:val="24"/>
        </w:rPr>
        <w:t xml:space="preserve">### </w:t>
      </w:r>
      <w:r w:rsidR="00B67404" w:rsidRPr="00666965" w:rsidDel="009119FB">
        <w:rPr>
          <w:rFonts w:ascii="Arial" w:hAnsi="Arial" w:cs="Arial"/>
          <w:b/>
          <w:bCs/>
          <w:sz w:val="24"/>
          <w:szCs w:val="24"/>
        </w:rPr>
        <w:t>Artificial features</w:t>
      </w:r>
    </w:p>
    <w:p w14:paraId="6FCA7E10" w14:textId="670F1A34" w:rsidR="006F6626" w:rsidRPr="00D43237" w:rsidRDefault="00B67404" w:rsidP="00AE1334">
      <w:pPr>
        <w:rPr>
          <w:b/>
          <w:bCs/>
        </w:rPr>
      </w:pPr>
      <w:r w:rsidRPr="00D43237" w:rsidDel="009119FB">
        <w:rPr>
          <w:rFonts w:ascii="Arial" w:hAnsi="Arial" w:cs="Arial"/>
        </w:rPr>
        <w:t>Identify artificial features</w:t>
      </w:r>
      <w:r w:rsidR="00F55401" w:rsidRPr="00D43237">
        <w:rPr>
          <w:rFonts w:ascii="Arial" w:hAnsi="Arial" w:cs="Arial"/>
        </w:rPr>
        <w:t>.</w:t>
      </w:r>
      <w:r w:rsidR="006F6626" w:rsidRPr="00D43237">
        <w:rPr>
          <w:rFonts w:ascii="Arial" w:hAnsi="Arial" w:cs="Arial"/>
        </w:rPr>
        <w:t xml:space="preserve"> For example:</w:t>
      </w:r>
    </w:p>
    <w:p w14:paraId="0D35E36F" w14:textId="77777777" w:rsidR="006F6626" w:rsidRPr="00D43237" w:rsidRDefault="00B67404" w:rsidP="00DC7AFC">
      <w:pPr>
        <w:numPr>
          <w:ilvl w:val="0"/>
          <w:numId w:val="87"/>
        </w:numPr>
        <w:shd w:val="clear" w:color="auto" w:fill="FFFFFF" w:themeFill="background1"/>
        <w:spacing w:after="75" w:line="240" w:lineRule="auto"/>
        <w:contextualSpacing/>
        <w:rPr>
          <w:rFonts w:ascii="Arial" w:hAnsi="Arial" w:cs="Arial"/>
        </w:rPr>
      </w:pPr>
      <w:r w:rsidRPr="00D43237" w:rsidDel="009119FB">
        <w:rPr>
          <w:rFonts w:ascii="Arial" w:hAnsi="Arial" w:cs="Arial"/>
        </w:rPr>
        <w:t>service conduits</w:t>
      </w:r>
    </w:p>
    <w:p w14:paraId="5431FA94" w14:textId="77777777" w:rsidR="006F6626" w:rsidRPr="00D43237" w:rsidRDefault="00B67404" w:rsidP="00DC7AFC">
      <w:pPr>
        <w:numPr>
          <w:ilvl w:val="0"/>
          <w:numId w:val="87"/>
        </w:numPr>
        <w:shd w:val="clear" w:color="auto" w:fill="FFFFFF" w:themeFill="background1"/>
        <w:spacing w:after="75" w:line="240" w:lineRule="auto"/>
        <w:contextualSpacing/>
        <w:rPr>
          <w:rFonts w:ascii="Arial" w:hAnsi="Arial" w:cs="Arial"/>
        </w:rPr>
      </w:pPr>
      <w:r w:rsidRPr="00D43237" w:rsidDel="009119FB">
        <w:rPr>
          <w:rFonts w:ascii="Arial" w:hAnsi="Arial" w:cs="Arial"/>
        </w:rPr>
        <w:t xml:space="preserve">drains, </w:t>
      </w:r>
      <w:r w:rsidR="00B12D6A" w:rsidRPr="00D43237" w:rsidDel="009119FB">
        <w:rPr>
          <w:rFonts w:ascii="Arial" w:hAnsi="Arial" w:cs="Arial"/>
        </w:rPr>
        <w:t>soakaways</w:t>
      </w:r>
    </w:p>
    <w:p w14:paraId="6964F9B3" w14:textId="77777777" w:rsidR="006F6626" w:rsidRPr="00D43237" w:rsidRDefault="00B67404" w:rsidP="00DC7AFC">
      <w:pPr>
        <w:numPr>
          <w:ilvl w:val="0"/>
          <w:numId w:val="87"/>
        </w:numPr>
        <w:shd w:val="clear" w:color="auto" w:fill="FFFFFF" w:themeFill="background1"/>
        <w:spacing w:after="75" w:line="240" w:lineRule="auto"/>
        <w:contextualSpacing/>
        <w:rPr>
          <w:rFonts w:ascii="Arial" w:hAnsi="Arial" w:cs="Arial"/>
        </w:rPr>
      </w:pPr>
      <w:r w:rsidRPr="00D43237" w:rsidDel="009119FB">
        <w:rPr>
          <w:rFonts w:ascii="Arial" w:hAnsi="Arial" w:cs="Arial"/>
        </w:rPr>
        <w:t>boreholes</w:t>
      </w:r>
    </w:p>
    <w:p w14:paraId="04589774" w14:textId="77777777" w:rsidR="006F6626" w:rsidRPr="00D43237" w:rsidRDefault="00B67404" w:rsidP="00DC7AFC">
      <w:pPr>
        <w:numPr>
          <w:ilvl w:val="0"/>
          <w:numId w:val="87"/>
        </w:numPr>
        <w:shd w:val="clear" w:color="auto" w:fill="FFFFFF" w:themeFill="background1"/>
        <w:spacing w:after="75" w:line="240" w:lineRule="auto"/>
        <w:contextualSpacing/>
        <w:rPr>
          <w:rFonts w:ascii="Arial" w:hAnsi="Arial" w:cs="Arial"/>
        </w:rPr>
      </w:pPr>
      <w:r w:rsidRPr="00D43237" w:rsidDel="009119FB">
        <w:rPr>
          <w:rFonts w:ascii="Arial" w:hAnsi="Arial" w:cs="Arial"/>
        </w:rPr>
        <w:t xml:space="preserve">monitoring wells and old mine workings which may act as migration routes (pathways). </w:t>
      </w:r>
    </w:p>
    <w:p w14:paraId="6C7813ED" w14:textId="77777777" w:rsidR="00D43237" w:rsidRDefault="00D43237" w:rsidP="00AE1334">
      <w:pPr>
        <w:rPr>
          <w:rFonts w:ascii="Arial" w:hAnsi="Arial" w:cs="Arial"/>
        </w:rPr>
      </w:pPr>
    </w:p>
    <w:p w14:paraId="6631DF24" w14:textId="277C73ED" w:rsidR="00B67404" w:rsidRPr="00D43237" w:rsidRDefault="00B67404" w:rsidP="00AE1334">
      <w:pPr>
        <w:rPr>
          <w:rFonts w:ascii="Arial" w:hAnsi="Arial" w:cs="Arial"/>
        </w:rPr>
      </w:pPr>
      <w:r w:rsidRPr="00D43237" w:rsidDel="009119FB">
        <w:rPr>
          <w:rFonts w:ascii="Arial" w:hAnsi="Arial" w:cs="Arial"/>
        </w:rPr>
        <w:t>Identify the likely migration direction. Consider if this is against the natural topographic or hydraulic gradient.</w:t>
      </w:r>
    </w:p>
    <w:p w14:paraId="1FFFD737" w14:textId="56B06B9D" w:rsidR="007C5254" w:rsidRPr="00D43237" w:rsidRDefault="004C2B37" w:rsidP="007C5254">
      <w:pPr>
        <w:rPr>
          <w:sz w:val="24"/>
          <w:szCs w:val="24"/>
          <w:lang w:eastAsia="en-GB"/>
        </w:rPr>
      </w:pPr>
      <w:r w:rsidRPr="00D43237">
        <w:rPr>
          <w:rFonts w:ascii="Arial" w:eastAsiaTheme="majorEastAsia" w:hAnsi="Arial" w:cs="Arial"/>
          <w:b/>
          <w:bCs/>
          <w:sz w:val="24"/>
          <w:szCs w:val="24"/>
          <w:lang w:eastAsia="en-GB"/>
        </w:rPr>
        <w:t xml:space="preserve">### </w:t>
      </w:r>
      <w:r w:rsidR="00B67404" w:rsidRPr="00D43237" w:rsidDel="009119FB">
        <w:rPr>
          <w:rFonts w:ascii="Arial" w:eastAsiaTheme="majorEastAsia" w:hAnsi="Arial" w:cs="Arial"/>
          <w:b/>
          <w:bCs/>
          <w:sz w:val="24"/>
          <w:szCs w:val="24"/>
          <w:lang w:eastAsia="en-GB"/>
        </w:rPr>
        <w:t>Surrounding land use</w:t>
      </w:r>
    </w:p>
    <w:p w14:paraId="680830F8" w14:textId="77777777" w:rsidR="00CE0C07" w:rsidRPr="00D43237" w:rsidRDefault="00B67404" w:rsidP="00AE1334">
      <w:pPr>
        <w:rPr>
          <w:rFonts w:ascii="Arial" w:hAnsi="Arial" w:cs="Arial"/>
        </w:rPr>
      </w:pPr>
      <w:r w:rsidRPr="00D43237" w:rsidDel="009119FB">
        <w:rPr>
          <w:rFonts w:ascii="Arial" w:hAnsi="Arial" w:cs="Arial"/>
        </w:rPr>
        <w:t>Identify the surrounding land use to find out if any other industry or activities use</w:t>
      </w:r>
      <w:r w:rsidR="59563DBC" w:rsidRPr="00D43237" w:rsidDel="009119FB">
        <w:rPr>
          <w:rFonts w:ascii="Arial" w:hAnsi="Arial" w:cs="Arial"/>
        </w:rPr>
        <w:t>,</w:t>
      </w:r>
      <w:r w:rsidRPr="00D43237" w:rsidDel="009119FB">
        <w:rPr>
          <w:rFonts w:ascii="Arial" w:hAnsi="Arial" w:cs="Arial"/>
        </w:rPr>
        <w:t xml:space="preserve"> or have used, the same or similar substances.</w:t>
      </w:r>
    </w:p>
    <w:p w14:paraId="108A400D" w14:textId="17CB299D" w:rsidR="00B67404" w:rsidRPr="00D43237" w:rsidRDefault="00B67404" w:rsidP="00AE1334">
      <w:pPr>
        <w:rPr>
          <w:rFonts w:ascii="Arial" w:hAnsi="Arial" w:cs="Arial"/>
        </w:rPr>
      </w:pPr>
      <w:r w:rsidRPr="00D43237" w:rsidDel="009119FB">
        <w:rPr>
          <w:rFonts w:ascii="Arial" w:hAnsi="Arial" w:cs="Arial"/>
        </w:rPr>
        <w:t xml:space="preserve">Consider if these could potentially cause or have caused pollutants to migrate onto your site. </w:t>
      </w:r>
    </w:p>
    <w:p w14:paraId="6A63DDDC" w14:textId="1C1C66F0" w:rsidR="00B67404" w:rsidRPr="005E47F3" w:rsidRDefault="00A1024B" w:rsidP="00D43237">
      <w:pPr>
        <w:rPr>
          <w:rFonts w:ascii="Arial" w:eastAsiaTheme="majorEastAsia" w:hAnsi="Arial" w:cs="Arial"/>
          <w:b/>
          <w:bCs/>
          <w:sz w:val="36"/>
          <w:szCs w:val="36"/>
          <w:lang w:eastAsia="en-GB"/>
        </w:rPr>
      </w:pPr>
      <w:bookmarkStart w:id="18" w:name="_Toc171334623"/>
      <w:bookmarkStart w:id="19" w:name="prvide_details_pollution_history"/>
      <w:r w:rsidRPr="005E47F3">
        <w:rPr>
          <w:rFonts w:ascii="Arial" w:eastAsiaTheme="majorEastAsia" w:hAnsi="Arial" w:cs="Arial"/>
          <w:b/>
          <w:bCs/>
          <w:sz w:val="36"/>
          <w:szCs w:val="36"/>
          <w:lang w:eastAsia="en-GB"/>
        </w:rPr>
        <w:t xml:space="preserve">## </w:t>
      </w:r>
      <w:r w:rsidR="00B67404" w:rsidRPr="005E47F3">
        <w:rPr>
          <w:rFonts w:ascii="Arial" w:eastAsiaTheme="majorEastAsia" w:hAnsi="Arial" w:cs="Arial"/>
          <w:b/>
          <w:bCs/>
          <w:sz w:val="36"/>
          <w:szCs w:val="36"/>
          <w:lang w:eastAsia="en-GB"/>
        </w:rPr>
        <w:t>Provide details of any pollution history</w:t>
      </w:r>
      <w:bookmarkEnd w:id="18"/>
      <w:bookmarkEnd w:id="19"/>
      <w:r w:rsidR="00B67404" w:rsidRPr="005E47F3">
        <w:rPr>
          <w:rFonts w:ascii="Arial" w:eastAsiaTheme="majorEastAsia" w:hAnsi="Arial" w:cs="Arial"/>
          <w:b/>
          <w:bCs/>
          <w:sz w:val="36"/>
          <w:szCs w:val="36"/>
          <w:lang w:eastAsia="en-GB"/>
        </w:rPr>
        <w:t xml:space="preserve"> </w:t>
      </w:r>
    </w:p>
    <w:p w14:paraId="14433690" w14:textId="0BBFE10A" w:rsidR="00B67404" w:rsidRPr="00666965" w:rsidRDefault="00B67404" w:rsidP="00B67404">
      <w:pPr>
        <w:rPr>
          <w:rFonts w:ascii="Arial" w:hAnsi="Arial" w:cs="Arial"/>
          <w:lang w:eastAsia="en-GB"/>
        </w:rPr>
      </w:pPr>
      <w:r w:rsidRPr="00666965">
        <w:rPr>
          <w:rFonts w:ascii="Arial" w:eastAsiaTheme="majorEastAsia" w:hAnsi="Arial" w:cs="Arial"/>
          <w:lang w:eastAsia="en-GB"/>
        </w:rPr>
        <w:t>Provide information</w:t>
      </w:r>
      <w:r w:rsidRPr="00666965">
        <w:rPr>
          <w:rFonts w:ascii="Arial" w:hAnsi="Arial" w:cs="Arial"/>
        </w:rPr>
        <w:t xml:space="preserve"> about any pollution history of the site. Include details of any:</w:t>
      </w:r>
    </w:p>
    <w:p w14:paraId="7190EC87" w14:textId="77777777" w:rsidR="00B67404" w:rsidRPr="00666965" w:rsidRDefault="00B67404" w:rsidP="00DC7AFC">
      <w:pPr>
        <w:pStyle w:val="NoSpacing"/>
        <w:numPr>
          <w:ilvl w:val="0"/>
          <w:numId w:val="50"/>
        </w:numPr>
        <w:spacing w:after="120"/>
        <w:rPr>
          <w:rFonts w:ascii="Arial" w:hAnsi="Arial" w:cs="Arial"/>
          <w:sz w:val="22"/>
        </w:rPr>
      </w:pPr>
      <w:r w:rsidRPr="00666965">
        <w:rPr>
          <w:rFonts w:ascii="Arial" w:hAnsi="Arial" w:cs="Arial"/>
          <w:sz w:val="22"/>
        </w:rPr>
        <w:t>historical land use and the sources of information you have used</w:t>
      </w:r>
    </w:p>
    <w:p w14:paraId="5FCEFC6A" w14:textId="21521306" w:rsidR="00B67404" w:rsidRPr="00666965" w:rsidRDefault="00B67404" w:rsidP="00DC7AFC">
      <w:pPr>
        <w:pStyle w:val="NoSpacing"/>
        <w:numPr>
          <w:ilvl w:val="0"/>
          <w:numId w:val="50"/>
        </w:numPr>
        <w:spacing w:after="120"/>
        <w:rPr>
          <w:rFonts w:ascii="Arial" w:hAnsi="Arial" w:cs="Arial"/>
          <w:sz w:val="22"/>
        </w:rPr>
      </w:pPr>
      <w:r w:rsidRPr="00666965">
        <w:rPr>
          <w:rFonts w:ascii="Arial" w:hAnsi="Arial" w:cs="Arial"/>
          <w:sz w:val="22"/>
        </w:rPr>
        <w:t>pollution incidents</w:t>
      </w:r>
      <w:r w:rsidR="00936BDC" w:rsidRPr="00666965">
        <w:rPr>
          <w:rFonts w:ascii="Arial" w:hAnsi="Arial" w:cs="Arial"/>
          <w:sz w:val="22"/>
        </w:rPr>
        <w:t xml:space="preserve"> </w:t>
      </w:r>
    </w:p>
    <w:p w14:paraId="51FCDAF9" w14:textId="557A7FD1" w:rsidR="00607987" w:rsidRPr="00666965" w:rsidRDefault="00607987" w:rsidP="00DC7AFC">
      <w:pPr>
        <w:pStyle w:val="NoSpacing"/>
        <w:numPr>
          <w:ilvl w:val="0"/>
          <w:numId w:val="50"/>
        </w:numPr>
        <w:spacing w:after="120"/>
        <w:rPr>
          <w:rFonts w:ascii="Arial" w:hAnsi="Arial" w:cs="Arial"/>
          <w:sz w:val="22"/>
        </w:rPr>
      </w:pPr>
      <w:r w:rsidRPr="00666965">
        <w:rPr>
          <w:rFonts w:ascii="Arial" w:hAnsi="Arial" w:cs="Arial"/>
          <w:sz w:val="22"/>
        </w:rPr>
        <w:t>existing land quality reports</w:t>
      </w:r>
    </w:p>
    <w:p w14:paraId="22B654A3" w14:textId="388814F1" w:rsidR="00B67404" w:rsidRPr="00666965" w:rsidRDefault="00B67404" w:rsidP="00DC7AFC">
      <w:pPr>
        <w:pStyle w:val="ListParagraph"/>
        <w:numPr>
          <w:ilvl w:val="0"/>
          <w:numId w:val="50"/>
        </w:numPr>
        <w:rPr>
          <w:rFonts w:ascii="Arial" w:hAnsi="Arial" w:cs="Arial"/>
        </w:rPr>
      </w:pPr>
      <w:r w:rsidRPr="00666965">
        <w:rPr>
          <w:rFonts w:ascii="Arial" w:hAnsi="Arial" w:cs="Arial"/>
        </w:rPr>
        <w:t>previous site investigation, risk assessment, remediation and verification reports</w:t>
      </w:r>
    </w:p>
    <w:p w14:paraId="47D9BACB" w14:textId="0EE9B12D" w:rsidR="00B67404" w:rsidRPr="00666965" w:rsidRDefault="00B67404" w:rsidP="00B67404">
      <w:pPr>
        <w:rPr>
          <w:rFonts w:ascii="Arial" w:hAnsi="Arial" w:cs="Arial"/>
        </w:rPr>
      </w:pPr>
      <w:r w:rsidRPr="00666965">
        <w:rPr>
          <w:rFonts w:ascii="Arial" w:hAnsi="Arial" w:cs="Arial"/>
        </w:rPr>
        <w:t xml:space="preserve">To get information on historical land use, any associated contaminants, substances used or likely to be present, you can use the </w:t>
      </w:r>
      <w:hyperlink r:id="rId41" w:history="1">
        <w:r w:rsidRPr="00666965">
          <w:rPr>
            <w:rStyle w:val="Hyperlink"/>
            <w:rFonts w:ascii="Arial" w:hAnsi="Arial" w:cs="Arial"/>
          </w:rPr>
          <w:t>Department of Environment Industry Profiles</w:t>
        </w:r>
      </w:hyperlink>
      <w:r w:rsidRPr="00666965">
        <w:rPr>
          <w:rFonts w:ascii="Arial" w:hAnsi="Arial" w:cs="Arial"/>
        </w:rPr>
        <w:t xml:space="preserve"> available on the CL:AIRE Water and Land Library. These documents describe typical contaminants that are associated with a range of current and historic industry sectors. </w:t>
      </w:r>
    </w:p>
    <w:p w14:paraId="06DFE5D3" w14:textId="624A9A33" w:rsidR="00B67404" w:rsidRPr="00666965" w:rsidRDefault="00B67404" w:rsidP="00B67404">
      <w:pPr>
        <w:rPr>
          <w:rFonts w:ascii="Arial" w:hAnsi="Arial" w:cs="Arial"/>
          <w:lang w:eastAsia="en-GB"/>
        </w:rPr>
      </w:pPr>
      <w:r w:rsidRPr="00666965">
        <w:rPr>
          <w:rFonts w:ascii="Arial" w:hAnsi="Arial" w:cs="Arial"/>
        </w:rPr>
        <w:t>Find out and provide details of the location, nature and extent of any accidents, pollution incidents or direct discharges that may have impacted soil and groundwater</w:t>
      </w:r>
      <w:r w:rsidR="00AC3DC7" w:rsidRPr="00666965">
        <w:rPr>
          <w:rFonts w:ascii="Arial" w:hAnsi="Arial" w:cs="Arial"/>
        </w:rPr>
        <w:t xml:space="preserve"> on your site</w:t>
      </w:r>
      <w:r w:rsidRPr="00666965">
        <w:rPr>
          <w:rFonts w:ascii="Arial" w:hAnsi="Arial" w:cs="Arial"/>
        </w:rPr>
        <w:t>.</w:t>
      </w:r>
    </w:p>
    <w:p w14:paraId="7E797E1B" w14:textId="7E8B832A" w:rsidR="008E4F0D" w:rsidRPr="00666965" w:rsidRDefault="00B67404" w:rsidP="0007161A">
      <w:pPr>
        <w:rPr>
          <w:rFonts w:ascii="Arial" w:hAnsi="Arial" w:cs="Arial"/>
        </w:rPr>
      </w:pPr>
      <w:r w:rsidRPr="00666965">
        <w:rPr>
          <w:rFonts w:ascii="Arial" w:hAnsi="Arial" w:cs="Arial"/>
        </w:rPr>
        <w:lastRenderedPageBreak/>
        <w:t>Provide details of any previous site investigation, risk assessment, remediation and verification reports</w:t>
      </w:r>
      <w:r w:rsidR="00E479C7" w:rsidRPr="00666965">
        <w:rPr>
          <w:rFonts w:ascii="Arial" w:hAnsi="Arial" w:cs="Arial"/>
        </w:rPr>
        <w:t xml:space="preserve">. </w:t>
      </w:r>
    </w:p>
    <w:p w14:paraId="1CEB26E0" w14:textId="22F32705" w:rsidR="00B67404" w:rsidRPr="00666965" w:rsidRDefault="00B67404" w:rsidP="0007161A">
      <w:pPr>
        <w:rPr>
          <w:rFonts w:ascii="Arial" w:hAnsi="Arial" w:cs="Arial"/>
        </w:rPr>
      </w:pPr>
      <w:r w:rsidRPr="00666965">
        <w:rPr>
          <w:rFonts w:ascii="Arial" w:hAnsi="Arial" w:cs="Arial"/>
        </w:rPr>
        <w:t xml:space="preserve">Use this information to determine if any historic land contamination </w:t>
      </w:r>
      <w:r w:rsidR="00ED721C" w:rsidRPr="00666965">
        <w:rPr>
          <w:rFonts w:ascii="Arial" w:hAnsi="Arial" w:cs="Arial"/>
        </w:rPr>
        <w:t xml:space="preserve">from the same substances you plan to use, produce or release </w:t>
      </w:r>
      <w:r w:rsidRPr="00666965">
        <w:rPr>
          <w:rFonts w:ascii="Arial" w:hAnsi="Arial" w:cs="Arial"/>
        </w:rPr>
        <w:t>is likely to be present at your site.</w:t>
      </w:r>
    </w:p>
    <w:p w14:paraId="043F280F" w14:textId="58805855" w:rsidR="00B67404" w:rsidRPr="005E47F3" w:rsidRDefault="00656A05" w:rsidP="005E47F3">
      <w:pPr>
        <w:pStyle w:val="Heading3"/>
      </w:pPr>
      <w:bookmarkStart w:id="20" w:name="_Toc171334624"/>
      <w:r w:rsidRPr="005E47F3">
        <w:t xml:space="preserve">## </w:t>
      </w:r>
      <w:r w:rsidR="00B67404" w:rsidRPr="005E47F3">
        <w:t>Do a site walkover</w:t>
      </w:r>
      <w:bookmarkEnd w:id="20"/>
    </w:p>
    <w:p w14:paraId="05F08246" w14:textId="51F12053" w:rsidR="00B67404" w:rsidRPr="00666965" w:rsidRDefault="00B67404" w:rsidP="00B67404">
      <w:pPr>
        <w:spacing w:before="120" w:after="0" w:line="312" w:lineRule="atLeast"/>
        <w:rPr>
          <w:rFonts w:ascii="Arial" w:hAnsi="Arial" w:cs="Arial"/>
        </w:rPr>
      </w:pPr>
      <w:r w:rsidRPr="075C890E">
        <w:rPr>
          <w:rFonts w:ascii="Arial" w:hAnsi="Arial" w:cs="Arial"/>
        </w:rPr>
        <w:t>You can do a site walkover to get information on</w:t>
      </w:r>
      <w:r w:rsidR="70E76D1D" w:rsidRPr="075C890E">
        <w:rPr>
          <w:rFonts w:ascii="Arial" w:hAnsi="Arial" w:cs="Arial"/>
        </w:rPr>
        <w:t>,</w:t>
      </w:r>
      <w:r w:rsidRPr="075C890E">
        <w:rPr>
          <w:rFonts w:ascii="Arial" w:hAnsi="Arial" w:cs="Arial"/>
        </w:rPr>
        <w:t xml:space="preserve"> for example:</w:t>
      </w:r>
    </w:p>
    <w:p w14:paraId="76C25B18" w14:textId="77777777" w:rsidR="00B67404" w:rsidRPr="00666965" w:rsidRDefault="00B67404" w:rsidP="00B67404">
      <w:pPr>
        <w:spacing w:before="120" w:after="0" w:line="312" w:lineRule="atLeast"/>
        <w:rPr>
          <w:rFonts w:ascii="Arial" w:hAnsi="Arial" w:cs="Arial"/>
        </w:rPr>
      </w:pPr>
    </w:p>
    <w:p w14:paraId="192D933E" w14:textId="77777777" w:rsidR="00B67404" w:rsidRPr="00666965" w:rsidRDefault="00B67404" w:rsidP="008E0C02">
      <w:pPr>
        <w:pStyle w:val="ListParagraph"/>
        <w:numPr>
          <w:ilvl w:val="0"/>
          <w:numId w:val="32"/>
        </w:numPr>
        <w:rPr>
          <w:rFonts w:ascii="Arial" w:hAnsi="Arial" w:cs="Arial"/>
        </w:rPr>
      </w:pPr>
      <w:r w:rsidRPr="00666965">
        <w:rPr>
          <w:rFonts w:ascii="Arial" w:hAnsi="Arial" w:cs="Arial"/>
        </w:rPr>
        <w:t>current use and status of your site</w:t>
      </w:r>
    </w:p>
    <w:p w14:paraId="04767E2E" w14:textId="77777777" w:rsidR="00B67404" w:rsidRPr="00666965" w:rsidRDefault="00B67404" w:rsidP="008E0C02">
      <w:pPr>
        <w:pStyle w:val="ListParagraph"/>
        <w:numPr>
          <w:ilvl w:val="0"/>
          <w:numId w:val="32"/>
        </w:numPr>
        <w:rPr>
          <w:rFonts w:ascii="Arial" w:hAnsi="Arial" w:cs="Arial"/>
        </w:rPr>
      </w:pPr>
      <w:r w:rsidRPr="00666965">
        <w:rPr>
          <w:rFonts w:ascii="Arial" w:hAnsi="Arial" w:cs="Arial"/>
        </w:rPr>
        <w:t>general condition of your site and surrounding land use</w:t>
      </w:r>
    </w:p>
    <w:p w14:paraId="50D35738" w14:textId="77777777" w:rsidR="00B67404" w:rsidRPr="00666965" w:rsidRDefault="00B67404" w:rsidP="008E0C02">
      <w:pPr>
        <w:pStyle w:val="ListParagraph"/>
        <w:numPr>
          <w:ilvl w:val="0"/>
          <w:numId w:val="32"/>
        </w:numPr>
        <w:rPr>
          <w:rFonts w:ascii="Arial" w:hAnsi="Arial" w:cs="Arial"/>
        </w:rPr>
      </w:pPr>
      <w:r w:rsidRPr="00666965">
        <w:rPr>
          <w:rFonts w:ascii="Arial" w:hAnsi="Arial" w:cs="Arial"/>
        </w:rPr>
        <w:t>topography and surface condition – open ground, hardstanding and other geotechnical or surface features</w:t>
      </w:r>
    </w:p>
    <w:p w14:paraId="56C5D523" w14:textId="77777777" w:rsidR="00B67404" w:rsidRPr="00666965" w:rsidRDefault="00B67404" w:rsidP="008E0C02">
      <w:pPr>
        <w:pStyle w:val="ListParagraph"/>
        <w:numPr>
          <w:ilvl w:val="0"/>
          <w:numId w:val="32"/>
        </w:numPr>
        <w:rPr>
          <w:rFonts w:ascii="Arial" w:hAnsi="Arial" w:cs="Arial"/>
        </w:rPr>
      </w:pPr>
      <w:r w:rsidRPr="00666965">
        <w:rPr>
          <w:rFonts w:ascii="Arial" w:hAnsi="Arial" w:cs="Arial"/>
        </w:rPr>
        <w:t>local surface water features</w:t>
      </w:r>
    </w:p>
    <w:p w14:paraId="7E8E78BA" w14:textId="403A2214" w:rsidR="00B67404" w:rsidRPr="00666965" w:rsidRDefault="00B67404" w:rsidP="008E0C02">
      <w:pPr>
        <w:pStyle w:val="ListParagraph"/>
        <w:numPr>
          <w:ilvl w:val="0"/>
          <w:numId w:val="32"/>
        </w:numPr>
        <w:rPr>
          <w:rFonts w:ascii="Arial" w:hAnsi="Arial" w:cs="Arial"/>
        </w:rPr>
      </w:pPr>
      <w:r w:rsidRPr="00666965">
        <w:rPr>
          <w:rFonts w:ascii="Arial" w:hAnsi="Arial" w:cs="Arial"/>
        </w:rPr>
        <w:t xml:space="preserve">visual and </w:t>
      </w:r>
      <w:r w:rsidR="003D185E" w:rsidRPr="00666965">
        <w:rPr>
          <w:rFonts w:ascii="Arial" w:hAnsi="Arial" w:cs="Arial"/>
        </w:rPr>
        <w:t>olfactory</w:t>
      </w:r>
      <w:r w:rsidRPr="00666965">
        <w:rPr>
          <w:rFonts w:ascii="Arial" w:hAnsi="Arial" w:cs="Arial"/>
        </w:rPr>
        <w:t xml:space="preserve"> </w:t>
      </w:r>
      <w:r w:rsidR="003D185E" w:rsidRPr="00666965">
        <w:rPr>
          <w:rFonts w:ascii="Arial" w:hAnsi="Arial" w:cs="Arial"/>
        </w:rPr>
        <w:t xml:space="preserve">evidence of </w:t>
      </w:r>
      <w:r w:rsidRPr="00666965">
        <w:rPr>
          <w:rFonts w:ascii="Arial" w:hAnsi="Arial" w:cs="Arial"/>
        </w:rPr>
        <w:t xml:space="preserve">pollution such as disturbed land, staining, evidence of corrosion, discoloured soil and water, distressed or dying vegetation </w:t>
      </w:r>
    </w:p>
    <w:p w14:paraId="3ABA6FAE" w14:textId="77777777" w:rsidR="00B67404" w:rsidRPr="00666965" w:rsidRDefault="00B67404" w:rsidP="008E0C02">
      <w:pPr>
        <w:pStyle w:val="ListParagraph"/>
        <w:numPr>
          <w:ilvl w:val="0"/>
          <w:numId w:val="32"/>
        </w:numPr>
        <w:rPr>
          <w:rFonts w:ascii="Arial" w:hAnsi="Arial" w:cs="Arial"/>
        </w:rPr>
      </w:pPr>
      <w:r w:rsidRPr="00666965">
        <w:rPr>
          <w:rFonts w:ascii="Arial" w:hAnsi="Arial" w:cs="Arial"/>
        </w:rPr>
        <w:t>any existing infrastructure</w:t>
      </w:r>
    </w:p>
    <w:p w14:paraId="0B727F68" w14:textId="77777777" w:rsidR="00E81657" w:rsidRPr="00666965" w:rsidRDefault="00E81657" w:rsidP="00B67404">
      <w:pPr>
        <w:rPr>
          <w:rFonts w:ascii="Arial" w:hAnsi="Arial" w:cs="Arial"/>
        </w:rPr>
      </w:pPr>
      <w:r w:rsidRPr="00666965">
        <w:rPr>
          <w:rFonts w:ascii="Arial" w:hAnsi="Arial" w:cs="Arial"/>
        </w:rPr>
        <w:t>Include and reference on your site plans any photographs taken.</w:t>
      </w:r>
    </w:p>
    <w:p w14:paraId="1D5B46A5" w14:textId="38BC08B2" w:rsidR="00B67404" w:rsidRPr="00666965" w:rsidRDefault="5A9C9422" w:rsidP="00B67404">
      <w:pPr>
        <w:rPr>
          <w:rFonts w:ascii="Arial" w:hAnsi="Arial" w:cs="Arial"/>
        </w:rPr>
      </w:pPr>
      <w:r w:rsidRPr="34A48E44">
        <w:rPr>
          <w:rFonts w:ascii="Arial" w:hAnsi="Arial" w:cs="Arial"/>
        </w:rPr>
        <w:t>You can use the Site walkover checklist in LCRM for the type of information you need to record.</w:t>
      </w:r>
    </w:p>
    <w:p w14:paraId="51B1F903" w14:textId="2F48C1DC" w:rsidR="00B67404" w:rsidRPr="00FA34D0" w:rsidRDefault="00656A05" w:rsidP="005E47F3">
      <w:pPr>
        <w:pStyle w:val="Heading3"/>
      </w:pPr>
      <w:r>
        <w:t xml:space="preserve">## </w:t>
      </w:r>
      <w:r w:rsidR="00B67404" w:rsidRPr="00FA34D0">
        <w:fldChar w:fldCharType="begin"/>
      </w:r>
      <w:r w:rsidR="00B67404" w:rsidRPr="00FA34D0">
        <w:instrText>HYPERLINK  \l "_###_Review_existing"</w:instrText>
      </w:r>
      <w:r w:rsidR="00B67404" w:rsidRPr="00FA34D0">
        <w:fldChar w:fldCharType="separate"/>
      </w:r>
      <w:bookmarkStart w:id="21" w:name="review_existing_infrastructure"/>
      <w:r w:rsidR="00B67404" w:rsidRPr="00FA34D0">
        <w:t xml:space="preserve">Review existing infrastructure </w:t>
      </w:r>
      <w:bookmarkEnd w:id="21"/>
    </w:p>
    <w:p w14:paraId="3BF235B3" w14:textId="7CC7EF6C" w:rsidR="00B67404" w:rsidRPr="005B513A" w:rsidRDefault="00B67404" w:rsidP="00495508">
      <w:pPr>
        <w:pStyle w:val="Heading3"/>
        <w:rPr>
          <w:rFonts w:eastAsiaTheme="minorEastAsia"/>
          <w:b w:val="0"/>
          <w:sz w:val="22"/>
          <w:szCs w:val="22"/>
          <w:shd w:val="clear" w:color="auto" w:fill="auto"/>
          <w:lang w:eastAsia="en-US"/>
        </w:rPr>
      </w:pPr>
      <w:r w:rsidRPr="00FA34D0">
        <w:fldChar w:fldCharType="end"/>
      </w:r>
      <w:r w:rsidRPr="005B513A">
        <w:rPr>
          <w:rFonts w:eastAsiaTheme="minorEastAsia"/>
          <w:b w:val="0"/>
          <w:sz w:val="22"/>
          <w:szCs w:val="22"/>
          <w:shd w:val="clear" w:color="auto" w:fill="auto"/>
          <w:lang w:eastAsia="en-US"/>
        </w:rPr>
        <w:t>Review and provide details of any primary, secondary and tertiary containment measures.</w:t>
      </w:r>
      <w:r w:rsidRPr="005B513A">
        <w:rPr>
          <w:rFonts w:eastAsiaTheme="minorEastAsia"/>
          <w:b w:val="0"/>
          <w:sz w:val="22"/>
          <w:szCs w:val="22"/>
          <w:lang w:eastAsia="en-US"/>
        </w:rPr>
        <w:t xml:space="preserve"> </w:t>
      </w:r>
      <w:r w:rsidR="5382FAE3" w:rsidRPr="005B513A">
        <w:rPr>
          <w:rFonts w:eastAsiaTheme="minorEastAsia"/>
          <w:b w:val="0"/>
          <w:bCs w:val="0"/>
          <w:sz w:val="22"/>
          <w:szCs w:val="22"/>
          <w:lang w:eastAsia="en-US"/>
        </w:rPr>
        <w:t xml:space="preserve">You can </w:t>
      </w:r>
      <w:r w:rsidR="7C35EC44" w:rsidRPr="44B06AAF">
        <w:rPr>
          <w:rFonts w:eastAsiaTheme="minorEastAsia"/>
          <w:b w:val="0"/>
          <w:bCs w:val="0"/>
          <w:sz w:val="22"/>
          <w:szCs w:val="22"/>
          <w:lang w:eastAsia="en-US"/>
        </w:rPr>
        <w:t xml:space="preserve">also </w:t>
      </w:r>
      <w:r w:rsidR="5382FAE3" w:rsidRPr="005B513A">
        <w:rPr>
          <w:rFonts w:eastAsiaTheme="minorEastAsia"/>
          <w:b w:val="0"/>
          <w:bCs w:val="0"/>
          <w:sz w:val="22"/>
          <w:szCs w:val="22"/>
          <w:lang w:eastAsia="en-US"/>
        </w:rPr>
        <w:t xml:space="preserve">use this information to help develop </w:t>
      </w:r>
      <w:r w:rsidR="5382FAE3" w:rsidRPr="00FC7BA7">
        <w:rPr>
          <w:rFonts w:eastAsiaTheme="minorEastAsia"/>
          <w:b w:val="0"/>
          <w:bCs w:val="0"/>
          <w:sz w:val="22"/>
          <w:szCs w:val="22"/>
          <w:lang w:eastAsia="en-US"/>
        </w:rPr>
        <w:t xml:space="preserve">your </w:t>
      </w:r>
      <w:hyperlink r:id="rId42" w:history="1">
        <w:r w:rsidR="5382FAE3" w:rsidRPr="00FC7BA7">
          <w:rPr>
            <w:rStyle w:val="Hyperlink"/>
            <w:rFonts w:eastAsiaTheme="minorEastAsia"/>
            <w:b w:val="0"/>
            <w:bCs w:val="0"/>
            <w:sz w:val="22"/>
            <w:szCs w:val="22"/>
            <w:lang w:eastAsia="en-US"/>
          </w:rPr>
          <w:t>management system.</w:t>
        </w:r>
      </w:hyperlink>
      <w:r w:rsidRPr="005B513A">
        <w:rPr>
          <w:rFonts w:eastAsiaTheme="minorEastAsia"/>
          <w:b w:val="0"/>
          <w:sz w:val="22"/>
          <w:szCs w:val="22"/>
          <w:lang w:eastAsia="en-US"/>
        </w:rPr>
        <w:t xml:space="preserve"> Confirm if they are fit</w:t>
      </w:r>
      <w:r w:rsidR="007F26A7">
        <w:rPr>
          <w:rFonts w:eastAsiaTheme="minorEastAsia"/>
          <w:b w:val="0"/>
          <w:sz w:val="22"/>
          <w:szCs w:val="22"/>
          <w:lang w:eastAsia="en-US"/>
        </w:rPr>
        <w:t xml:space="preserve"> for purpose. </w:t>
      </w:r>
      <w:r w:rsidR="007F26A7">
        <w:rPr>
          <w:rFonts w:eastAsiaTheme="minorEastAsia"/>
          <w:b w:val="0"/>
          <w:sz w:val="22"/>
          <w:szCs w:val="22"/>
          <w:shd w:val="clear" w:color="auto" w:fill="auto"/>
          <w:lang w:eastAsia="en-US"/>
        </w:rPr>
        <w:t>I</w:t>
      </w:r>
      <w:r w:rsidRPr="005B513A">
        <w:rPr>
          <w:rFonts w:eastAsiaTheme="minorEastAsia"/>
          <w:b w:val="0"/>
          <w:sz w:val="22"/>
          <w:szCs w:val="22"/>
          <w:shd w:val="clear" w:color="auto" w:fill="auto"/>
          <w:lang w:eastAsia="en-US"/>
        </w:rPr>
        <w:t>nclude</w:t>
      </w:r>
      <w:r w:rsidR="00392285">
        <w:rPr>
          <w:rFonts w:eastAsiaTheme="minorEastAsia"/>
          <w:b w:val="0"/>
          <w:sz w:val="22"/>
          <w:szCs w:val="22"/>
          <w:shd w:val="clear" w:color="auto" w:fill="auto"/>
          <w:lang w:eastAsia="en-US"/>
        </w:rPr>
        <w:t xml:space="preserve"> </w:t>
      </w:r>
      <w:r w:rsidRPr="005B513A">
        <w:rPr>
          <w:rFonts w:eastAsiaTheme="minorEastAsia"/>
          <w:b w:val="0"/>
          <w:sz w:val="22"/>
          <w:szCs w:val="22"/>
          <w:shd w:val="clear" w:color="auto" w:fill="auto"/>
          <w:lang w:eastAsia="en-US"/>
        </w:rPr>
        <w:t>the condition of:</w:t>
      </w:r>
    </w:p>
    <w:p w14:paraId="5602DCC8" w14:textId="77777777" w:rsidR="00B67404" w:rsidRPr="005B513A" w:rsidRDefault="00B67404" w:rsidP="00B67404">
      <w:pPr>
        <w:pStyle w:val="ListParagraph"/>
        <w:numPr>
          <w:ilvl w:val="0"/>
          <w:numId w:val="12"/>
        </w:numPr>
        <w:suppressAutoHyphens/>
        <w:autoSpaceDN w:val="0"/>
        <w:spacing w:before="240" w:after="120" w:line="276" w:lineRule="auto"/>
        <w:textAlignment w:val="baseline"/>
        <w:rPr>
          <w:rFonts w:ascii="Arial" w:hAnsi="Arial" w:cs="Arial"/>
          <w:color w:val="000000" w:themeColor="text1"/>
        </w:rPr>
      </w:pPr>
      <w:r w:rsidRPr="005B513A">
        <w:rPr>
          <w:rFonts w:ascii="Arial" w:hAnsi="Arial" w:cs="Arial"/>
          <w:color w:val="000000" w:themeColor="text1"/>
        </w:rPr>
        <w:t>storage tanks, associated pipework and surfaces (impermeable or permeable)</w:t>
      </w:r>
    </w:p>
    <w:p w14:paraId="46DCCCCE" w14:textId="77777777" w:rsidR="00B67404" w:rsidRPr="005B513A" w:rsidRDefault="00B67404" w:rsidP="00B67404">
      <w:pPr>
        <w:pStyle w:val="ListParagraph"/>
        <w:numPr>
          <w:ilvl w:val="0"/>
          <w:numId w:val="12"/>
        </w:numPr>
        <w:rPr>
          <w:rFonts w:ascii="Arial" w:eastAsia="Times New Roman" w:hAnsi="Arial" w:cs="Arial"/>
          <w:color w:val="000000" w:themeColor="text1"/>
        </w:rPr>
      </w:pPr>
      <w:r w:rsidRPr="005B513A">
        <w:rPr>
          <w:rFonts w:ascii="Arial" w:eastAsia="Times New Roman" w:hAnsi="Arial" w:cs="Arial"/>
          <w:color w:val="000000" w:themeColor="text1"/>
        </w:rPr>
        <w:t>bunds, check for cracks, damage or chemical attack</w:t>
      </w:r>
    </w:p>
    <w:p w14:paraId="1FA9E71C" w14:textId="77777777" w:rsidR="00B67404" w:rsidRPr="005B513A" w:rsidRDefault="00B67404" w:rsidP="00B67404">
      <w:pPr>
        <w:pStyle w:val="ListParagraph"/>
        <w:numPr>
          <w:ilvl w:val="0"/>
          <w:numId w:val="12"/>
        </w:numPr>
        <w:tabs>
          <w:tab w:val="left" w:pos="210"/>
        </w:tabs>
        <w:spacing w:before="120" w:after="0" w:line="312" w:lineRule="atLeast"/>
        <w:rPr>
          <w:rFonts w:ascii="Arial" w:eastAsia="Times New Roman" w:hAnsi="Arial" w:cs="Arial"/>
          <w:color w:val="000000" w:themeColor="text1"/>
        </w:rPr>
      </w:pPr>
      <w:r w:rsidRPr="005B513A">
        <w:rPr>
          <w:rFonts w:ascii="Arial" w:eastAsia="Times New Roman" w:hAnsi="Arial" w:cs="Arial"/>
          <w:color w:val="000000" w:themeColor="text1"/>
        </w:rPr>
        <w:t xml:space="preserve">drains, interceptors, sumps, manholes, gullies or any other drainage systems </w:t>
      </w:r>
    </w:p>
    <w:p w14:paraId="5413E2B4" w14:textId="77777777" w:rsidR="00B67404" w:rsidRPr="00666965" w:rsidRDefault="00B67404" w:rsidP="00B67404">
      <w:pPr>
        <w:rPr>
          <w:rFonts w:ascii="Arial" w:eastAsia="Times New Roman" w:hAnsi="Arial" w:cs="Arial"/>
          <w:color w:val="000000" w:themeColor="text1"/>
        </w:rPr>
      </w:pPr>
    </w:p>
    <w:p w14:paraId="19ED02D0" w14:textId="048CAC2C" w:rsidR="00B67404" w:rsidRPr="00666965" w:rsidRDefault="00B67404" w:rsidP="00B67404">
      <w:pPr>
        <w:rPr>
          <w:rFonts w:ascii="Arial" w:hAnsi="Arial" w:cs="Arial"/>
          <w:color w:val="000000" w:themeColor="text1"/>
        </w:rPr>
      </w:pPr>
      <w:r w:rsidRPr="00666965">
        <w:rPr>
          <w:rFonts w:ascii="Arial" w:eastAsia="Times New Roman" w:hAnsi="Arial" w:cs="Arial"/>
          <w:color w:val="000000" w:themeColor="text1"/>
        </w:rPr>
        <w:t xml:space="preserve">Provide details of </w:t>
      </w:r>
      <w:r w:rsidRPr="00666965">
        <w:rPr>
          <w:rFonts w:ascii="Arial" w:hAnsi="Arial" w:cs="Arial"/>
          <w:color w:val="000000" w:themeColor="text1"/>
        </w:rPr>
        <w:t>any closed-circuit television (CCTV) drain surveys and their depth below the ground surface.</w:t>
      </w:r>
    </w:p>
    <w:p w14:paraId="34919CDC" w14:textId="1D38FFAB" w:rsidR="00B67404" w:rsidRPr="00666965" w:rsidDel="00F5505F" w:rsidRDefault="0051107C" w:rsidP="00B67404">
      <w:pPr>
        <w:rPr>
          <w:rFonts w:ascii="Arial" w:hAnsi="Arial" w:cs="Arial"/>
          <w:color w:val="000000" w:themeColor="text1"/>
        </w:rPr>
      </w:pPr>
      <w:r w:rsidRPr="00666965">
        <w:rPr>
          <w:rFonts w:ascii="Arial" w:eastAsia="Times New Roman" w:hAnsi="Arial" w:cs="Arial"/>
          <w:color w:val="000000" w:themeColor="text1"/>
        </w:rPr>
        <w:t xml:space="preserve">Your review of any existing infrastructure </w:t>
      </w:r>
      <w:r w:rsidR="00601A58" w:rsidRPr="00666965">
        <w:rPr>
          <w:rFonts w:ascii="Arial" w:eastAsia="Times New Roman" w:hAnsi="Arial" w:cs="Arial"/>
          <w:color w:val="000000" w:themeColor="text1"/>
        </w:rPr>
        <w:t xml:space="preserve">needs to </w:t>
      </w:r>
      <w:r w:rsidR="003E1624" w:rsidRPr="00666965">
        <w:rPr>
          <w:rFonts w:ascii="Arial" w:eastAsia="Times New Roman" w:hAnsi="Arial" w:cs="Arial"/>
          <w:color w:val="000000" w:themeColor="text1"/>
        </w:rPr>
        <w:t xml:space="preserve">include details of: </w:t>
      </w:r>
    </w:p>
    <w:p w14:paraId="513B7FB5" w14:textId="5B85905D" w:rsidR="00B67404" w:rsidRPr="00666965" w:rsidDel="00F5505F" w:rsidRDefault="00B67404" w:rsidP="00B67404">
      <w:pPr>
        <w:pStyle w:val="ListParagraph"/>
        <w:numPr>
          <w:ilvl w:val="0"/>
          <w:numId w:val="12"/>
        </w:numPr>
        <w:suppressAutoHyphens/>
        <w:autoSpaceDN w:val="0"/>
        <w:spacing w:before="240" w:after="120" w:line="276" w:lineRule="auto"/>
        <w:textAlignment w:val="baseline"/>
        <w:rPr>
          <w:rFonts w:ascii="Arial" w:hAnsi="Arial" w:cs="Arial"/>
          <w:color w:val="000000" w:themeColor="text1"/>
        </w:rPr>
      </w:pPr>
      <w:r w:rsidRPr="00666965" w:rsidDel="00F5505F">
        <w:rPr>
          <w:rFonts w:ascii="Arial" w:hAnsi="Arial" w:cs="Arial"/>
          <w:color w:val="000000" w:themeColor="text1"/>
        </w:rPr>
        <w:t xml:space="preserve">monitoring and maintenance records which show pollution prevention measures have been inspected and maintained </w:t>
      </w:r>
    </w:p>
    <w:p w14:paraId="729F3025" w14:textId="2E002E9B" w:rsidR="00B67404" w:rsidRPr="00666965" w:rsidDel="00F5505F" w:rsidRDefault="00B67404" w:rsidP="00B67404">
      <w:pPr>
        <w:pStyle w:val="ListParagraph"/>
        <w:numPr>
          <w:ilvl w:val="0"/>
          <w:numId w:val="12"/>
        </w:numPr>
        <w:suppressAutoHyphens/>
        <w:autoSpaceDN w:val="0"/>
        <w:spacing w:before="240" w:after="120" w:line="276" w:lineRule="auto"/>
        <w:textAlignment w:val="baseline"/>
        <w:rPr>
          <w:rFonts w:ascii="Arial" w:hAnsi="Arial" w:cs="Arial"/>
          <w:color w:val="000000" w:themeColor="text1"/>
        </w:rPr>
      </w:pPr>
      <w:r w:rsidRPr="00666965" w:rsidDel="00F5505F">
        <w:rPr>
          <w:rFonts w:ascii="Arial" w:hAnsi="Arial" w:cs="Arial"/>
          <w:color w:val="000000" w:themeColor="text1"/>
        </w:rPr>
        <w:t xml:space="preserve">asset numbers of tanks and bunds </w:t>
      </w:r>
    </w:p>
    <w:p w14:paraId="60070323" w14:textId="5808BC96" w:rsidR="00B67404" w:rsidRPr="00666965" w:rsidDel="00F5505F" w:rsidRDefault="00B67404" w:rsidP="00B67404">
      <w:pPr>
        <w:pStyle w:val="ListParagraph"/>
        <w:numPr>
          <w:ilvl w:val="0"/>
          <w:numId w:val="12"/>
        </w:numPr>
        <w:suppressAutoHyphens/>
        <w:autoSpaceDN w:val="0"/>
        <w:spacing w:before="240" w:after="120" w:line="276" w:lineRule="auto"/>
        <w:textAlignment w:val="baseline"/>
        <w:rPr>
          <w:rFonts w:ascii="Arial" w:hAnsi="Arial" w:cs="Arial"/>
          <w:color w:val="000000" w:themeColor="text1"/>
        </w:rPr>
      </w:pPr>
      <w:r w:rsidRPr="00666965" w:rsidDel="00F5505F">
        <w:rPr>
          <w:rFonts w:ascii="Arial" w:hAnsi="Arial" w:cs="Arial"/>
          <w:color w:val="000000" w:themeColor="text1"/>
        </w:rPr>
        <w:t>process control measures such as high-level alarms, manned loading and off-loading facilities</w:t>
      </w:r>
    </w:p>
    <w:p w14:paraId="08102DC2" w14:textId="77777777" w:rsidR="00B67404" w:rsidRPr="00666965" w:rsidRDefault="00B67404" w:rsidP="00B67404">
      <w:pPr>
        <w:rPr>
          <w:rFonts w:ascii="Arial" w:hAnsi="Arial" w:cs="Arial"/>
          <w:color w:val="000000" w:themeColor="text1"/>
        </w:rPr>
      </w:pPr>
      <w:r w:rsidRPr="00666965">
        <w:rPr>
          <w:rFonts w:ascii="Arial" w:eastAsia="Times New Roman" w:hAnsi="Arial" w:cs="Arial"/>
          <w:color w:val="000000" w:themeColor="text1"/>
          <w:lang w:eastAsia="en-GB"/>
        </w:rPr>
        <w:t xml:space="preserve">For operational sites, check if there are any existing </w:t>
      </w:r>
      <w:r w:rsidRPr="00666965">
        <w:rPr>
          <w:rFonts w:ascii="Arial" w:hAnsi="Arial" w:cs="Arial"/>
          <w:color w:val="000000" w:themeColor="text1"/>
        </w:rPr>
        <w:t xml:space="preserve">drips or spills from routine operations. </w:t>
      </w:r>
    </w:p>
    <w:p w14:paraId="6FB82F5C" w14:textId="77777777" w:rsidR="00B67404" w:rsidRPr="00666965" w:rsidRDefault="19C313F8" w:rsidP="00B67404">
      <w:pPr>
        <w:rPr>
          <w:rFonts w:ascii="Arial" w:hAnsi="Arial" w:cs="Arial"/>
          <w:color w:val="000000" w:themeColor="text1"/>
        </w:rPr>
      </w:pPr>
      <w:r w:rsidRPr="00666965">
        <w:rPr>
          <w:rFonts w:ascii="Arial" w:hAnsi="Arial" w:cs="Arial"/>
          <w:color w:val="000000" w:themeColor="text1"/>
        </w:rPr>
        <w:t>To check pollution prevention measures are fit for purpose or to install new ones, you can use:</w:t>
      </w:r>
    </w:p>
    <w:p w14:paraId="07FDCBFE" w14:textId="77777777" w:rsidR="00B67404" w:rsidRPr="00666965" w:rsidRDefault="00B67404" w:rsidP="00B67404">
      <w:pPr>
        <w:pStyle w:val="ListParagraph"/>
        <w:numPr>
          <w:ilvl w:val="0"/>
          <w:numId w:val="21"/>
        </w:numPr>
        <w:rPr>
          <w:rStyle w:val="Hyperlink"/>
          <w:rFonts w:ascii="Arial" w:hAnsi="Arial" w:cs="Arial"/>
          <w:color w:val="000000" w:themeColor="text1"/>
          <w:u w:val="none"/>
        </w:rPr>
      </w:pPr>
      <w:hyperlink r:id="rId43" w:anchor="full-publication-update-history" w:history="1">
        <w:r w:rsidRPr="00666965">
          <w:rPr>
            <w:rStyle w:val="Hyperlink"/>
            <w:rFonts w:ascii="Arial" w:hAnsi="Arial" w:cs="Arial"/>
          </w:rPr>
          <w:t>Technical guidance for regulated industry sectors: environmental permitting</w:t>
        </w:r>
      </w:hyperlink>
    </w:p>
    <w:p w14:paraId="2E879495" w14:textId="2EB4F94C" w:rsidR="00B67404" w:rsidRPr="00666965" w:rsidRDefault="00450974" w:rsidP="00B67404">
      <w:pPr>
        <w:pStyle w:val="ListParagraph"/>
        <w:numPr>
          <w:ilvl w:val="0"/>
          <w:numId w:val="21"/>
        </w:numPr>
        <w:rPr>
          <w:rStyle w:val="Hyperlink"/>
          <w:rFonts w:ascii="Arial" w:hAnsi="Arial" w:cs="Arial"/>
          <w:color w:val="000000" w:themeColor="text1"/>
          <w:u w:val="none"/>
        </w:rPr>
      </w:pPr>
      <w:r>
        <w:rPr>
          <w:rFonts w:ascii="Arial" w:hAnsi="Arial" w:cs="Arial"/>
        </w:rPr>
        <w:t>BREF</w:t>
      </w:r>
      <w:r w:rsidR="000E5E70" w:rsidRPr="00666965">
        <w:rPr>
          <w:rFonts w:ascii="Arial" w:hAnsi="Arial" w:cs="Arial"/>
        </w:rPr>
        <w:t xml:space="preserve"> </w:t>
      </w:r>
      <w:r w:rsidR="00B67404" w:rsidRPr="00666965">
        <w:rPr>
          <w:rStyle w:val="Hyperlink"/>
          <w:rFonts w:ascii="Arial" w:hAnsi="Arial" w:cs="Arial"/>
          <w:color w:val="000000" w:themeColor="text1"/>
          <w:u w:val="none"/>
        </w:rPr>
        <w:t>available on</w:t>
      </w:r>
      <w:r w:rsidR="001072C9" w:rsidRPr="00666965">
        <w:rPr>
          <w:rStyle w:val="Hyperlink"/>
          <w:rFonts w:ascii="Arial" w:hAnsi="Arial" w:cs="Arial"/>
        </w:rPr>
        <w:t xml:space="preserve"> </w:t>
      </w:r>
      <w:hyperlink r:id="rId44" w:history="1">
        <w:r w:rsidR="001072C9" w:rsidRPr="00666965">
          <w:rPr>
            <w:rStyle w:val="Hyperlink"/>
            <w:rFonts w:ascii="Arial" w:hAnsi="Arial" w:cs="Arial"/>
          </w:rPr>
          <w:t>UK BAT</w:t>
        </w:r>
      </w:hyperlink>
      <w:r w:rsidR="00B67404" w:rsidRPr="00666965">
        <w:rPr>
          <w:rStyle w:val="Hyperlink"/>
          <w:rFonts w:ascii="Arial" w:hAnsi="Arial" w:cs="Arial"/>
        </w:rPr>
        <w:t xml:space="preserve"> </w:t>
      </w:r>
      <w:r w:rsidR="00B67404" w:rsidRPr="00666965">
        <w:rPr>
          <w:rStyle w:val="Hyperlink"/>
          <w:rFonts w:ascii="Arial" w:hAnsi="Arial" w:cs="Arial"/>
          <w:color w:val="000000" w:themeColor="text1"/>
          <w:u w:val="none"/>
        </w:rPr>
        <w:t>(A1 installations only)</w:t>
      </w:r>
    </w:p>
    <w:p w14:paraId="225BF2A5" w14:textId="23B5C79D" w:rsidR="00B67404" w:rsidRPr="00666965" w:rsidRDefault="00B67404" w:rsidP="00B67404">
      <w:pPr>
        <w:pStyle w:val="ListParagraph"/>
        <w:numPr>
          <w:ilvl w:val="0"/>
          <w:numId w:val="21"/>
        </w:numPr>
        <w:rPr>
          <w:rFonts w:ascii="Arial" w:hAnsi="Arial" w:cs="Arial"/>
          <w:color w:val="000000" w:themeColor="text1"/>
        </w:rPr>
      </w:pPr>
      <w:hyperlink r:id="rId45" w:history="1">
        <w:r w:rsidRPr="00666965">
          <w:rPr>
            <w:rStyle w:val="Hyperlink"/>
            <w:rFonts w:ascii="Arial" w:hAnsi="Arial" w:cs="Arial"/>
          </w:rPr>
          <w:t>Containment systems for the prevention of pollution</w:t>
        </w:r>
      </w:hyperlink>
      <w:r w:rsidRPr="00666965">
        <w:rPr>
          <w:rFonts w:ascii="Arial" w:hAnsi="Arial" w:cs="Arial"/>
          <w:color w:val="000000" w:themeColor="text1"/>
        </w:rPr>
        <w:t>: CIRIA 736 - you may need to purchase this</w:t>
      </w:r>
    </w:p>
    <w:p w14:paraId="3C78679A" w14:textId="6FCC9898" w:rsidR="00B67404" w:rsidRPr="00666965" w:rsidRDefault="00B67404" w:rsidP="00B67404">
      <w:pPr>
        <w:rPr>
          <w:rFonts w:ascii="Arial" w:hAnsi="Arial" w:cs="Arial"/>
          <w:color w:val="000000" w:themeColor="text1"/>
        </w:rPr>
      </w:pPr>
      <w:r w:rsidRPr="00666965">
        <w:rPr>
          <w:rFonts w:ascii="Arial" w:hAnsi="Arial" w:cs="Arial"/>
          <w:color w:val="000000" w:themeColor="text1"/>
        </w:rPr>
        <w:t>You can also get information from:</w:t>
      </w:r>
    </w:p>
    <w:p w14:paraId="722B599B" w14:textId="31FE4EC6" w:rsidR="00B67404" w:rsidRPr="00666965" w:rsidRDefault="00B67404" w:rsidP="00DC7AFC">
      <w:pPr>
        <w:pStyle w:val="ListParagraph"/>
        <w:numPr>
          <w:ilvl w:val="0"/>
          <w:numId w:val="59"/>
        </w:numPr>
        <w:rPr>
          <w:rFonts w:ascii="Arial" w:hAnsi="Arial" w:cs="Arial"/>
          <w:lang w:eastAsia="en-GB"/>
        </w:rPr>
      </w:pPr>
      <w:r w:rsidRPr="00666965">
        <w:rPr>
          <w:rFonts w:ascii="Arial" w:hAnsi="Arial" w:cs="Arial"/>
          <w:lang w:eastAsia="en-GB"/>
        </w:rPr>
        <w:t>Engineering Equipment and Materials Users Association</w:t>
      </w:r>
    </w:p>
    <w:p w14:paraId="04198746" w14:textId="77777777" w:rsidR="00B67404" w:rsidRPr="00666965" w:rsidRDefault="00B67404" w:rsidP="00DC7AFC">
      <w:pPr>
        <w:pStyle w:val="ListParagraph"/>
        <w:numPr>
          <w:ilvl w:val="0"/>
          <w:numId w:val="59"/>
        </w:numPr>
        <w:rPr>
          <w:rFonts w:ascii="Arial" w:hAnsi="Arial" w:cs="Arial"/>
          <w:lang w:eastAsia="en-GB"/>
        </w:rPr>
      </w:pPr>
      <w:r w:rsidRPr="00666965">
        <w:rPr>
          <w:rFonts w:ascii="Arial" w:hAnsi="Arial" w:cs="Arial"/>
          <w:lang w:eastAsia="en-GB"/>
        </w:rPr>
        <w:t>Health and Safety Executive</w:t>
      </w:r>
    </w:p>
    <w:p w14:paraId="62673490" w14:textId="77777777" w:rsidR="00B67404" w:rsidRPr="00666965" w:rsidRDefault="00B67404" w:rsidP="00B67404">
      <w:pPr>
        <w:pStyle w:val="ListParagraph"/>
        <w:numPr>
          <w:ilvl w:val="0"/>
          <w:numId w:val="26"/>
        </w:numPr>
        <w:rPr>
          <w:rFonts w:ascii="Arial" w:hAnsi="Arial" w:cs="Arial"/>
          <w:u w:val="single"/>
        </w:rPr>
      </w:pPr>
      <w:r w:rsidRPr="00666965">
        <w:rPr>
          <w:rFonts w:ascii="Arial" w:hAnsi="Arial" w:cs="Arial"/>
          <w:lang w:eastAsia="en-GB"/>
        </w:rPr>
        <w:t>Energy Institute</w:t>
      </w:r>
    </w:p>
    <w:p w14:paraId="2C5851A1" w14:textId="77777777" w:rsidR="00B67404" w:rsidRPr="00666965" w:rsidRDefault="00B67404" w:rsidP="00B67404">
      <w:pPr>
        <w:pStyle w:val="ListParagraph"/>
        <w:numPr>
          <w:ilvl w:val="0"/>
          <w:numId w:val="26"/>
        </w:numPr>
        <w:rPr>
          <w:rFonts w:ascii="Arial" w:hAnsi="Arial" w:cs="Arial"/>
          <w:u w:val="single"/>
        </w:rPr>
      </w:pPr>
      <w:r w:rsidRPr="00666965">
        <w:rPr>
          <w:rFonts w:ascii="Arial" w:hAnsi="Arial" w:cs="Arial"/>
          <w:lang w:eastAsia="en-GB"/>
        </w:rPr>
        <w:t>CIRIA</w:t>
      </w:r>
    </w:p>
    <w:p w14:paraId="534054BF" w14:textId="77777777" w:rsidR="00B67404" w:rsidRPr="00666965" w:rsidRDefault="00B67404" w:rsidP="00B67404">
      <w:pPr>
        <w:rPr>
          <w:rFonts w:ascii="Arial" w:hAnsi="Arial" w:cs="Arial"/>
          <w:color w:val="0070C0"/>
          <w:u w:val="single"/>
        </w:rPr>
      </w:pPr>
      <w:r w:rsidRPr="00666965">
        <w:rPr>
          <w:rFonts w:ascii="Arial" w:hAnsi="Arial" w:cs="Arial"/>
          <w:color w:val="000000" w:themeColor="text1"/>
        </w:rPr>
        <w:t>You may need to purchase guidance documents from these websites.</w:t>
      </w:r>
    </w:p>
    <w:p w14:paraId="65FFF342" w14:textId="77777777" w:rsidR="00B67404" w:rsidRPr="00666965" w:rsidRDefault="00B67404" w:rsidP="00B67404">
      <w:pPr>
        <w:pStyle w:val="NoSpacing"/>
        <w:rPr>
          <w:rFonts w:ascii="Arial" w:eastAsiaTheme="minorHAnsi" w:hAnsi="Arial" w:cs="Arial"/>
          <w:color w:val="000000" w:themeColor="text1"/>
          <w:sz w:val="22"/>
        </w:rPr>
      </w:pPr>
      <w:r w:rsidRPr="00666965">
        <w:rPr>
          <w:rFonts w:ascii="Arial" w:eastAsiaTheme="minorHAnsi" w:hAnsi="Arial" w:cs="Arial"/>
          <w:color w:val="000000" w:themeColor="text1"/>
          <w:sz w:val="22"/>
        </w:rPr>
        <w:t>Include and reference on your site plans any photographs taken.</w:t>
      </w:r>
    </w:p>
    <w:p w14:paraId="27241CF2" w14:textId="77777777" w:rsidR="00B67404" w:rsidRPr="00666965" w:rsidRDefault="00B67404" w:rsidP="00B67404">
      <w:pPr>
        <w:pStyle w:val="NoSpacing"/>
        <w:rPr>
          <w:rFonts w:ascii="Arial" w:eastAsiaTheme="minorHAnsi" w:hAnsi="Arial" w:cs="Arial"/>
          <w:color w:val="000000" w:themeColor="text1"/>
          <w:sz w:val="22"/>
        </w:rPr>
      </w:pPr>
    </w:p>
    <w:p w14:paraId="2F772DF5" w14:textId="77777777" w:rsidR="00B67404" w:rsidRPr="00666965" w:rsidRDefault="00B67404" w:rsidP="00B67404">
      <w:pPr>
        <w:rPr>
          <w:rFonts w:ascii="Arial" w:hAnsi="Arial" w:cs="Arial"/>
        </w:rPr>
      </w:pPr>
      <w:r w:rsidRPr="107BCE8C">
        <w:rPr>
          <w:rFonts w:ascii="Arial" w:hAnsi="Arial" w:cs="Arial"/>
        </w:rPr>
        <w:t xml:space="preserve">Consider the impacts from your climate change risk assessment. Make sure your existing infrastructure accounts for any impacts now and in the future. See the suggested mitigations in </w:t>
      </w:r>
      <w:hyperlink r:id="rId46">
        <w:r w:rsidRPr="107BCE8C">
          <w:rPr>
            <w:rStyle w:val="Hyperlink"/>
            <w:rFonts w:ascii="Arial" w:hAnsi="Arial" w:cs="Arial"/>
          </w:rPr>
          <w:t>Adapting to climate change: industry sector examples for your risk assessment</w:t>
        </w:r>
      </w:hyperlink>
      <w:r w:rsidRPr="107BCE8C">
        <w:rPr>
          <w:rFonts w:ascii="Arial" w:hAnsi="Arial" w:cs="Arial"/>
        </w:rPr>
        <w:t>.</w:t>
      </w:r>
    </w:p>
    <w:p w14:paraId="0C60F021" w14:textId="4F76B101" w:rsidR="00675052" w:rsidRPr="00A00490" w:rsidRDefault="005D5037" w:rsidP="003C4F10">
      <w:pPr>
        <w:pStyle w:val="Heading2"/>
        <w:rPr>
          <w:sz w:val="36"/>
          <w:szCs w:val="36"/>
        </w:rPr>
      </w:pPr>
      <w:bookmarkStart w:id="22" w:name="a1"/>
      <w:bookmarkStart w:id="23" w:name="_Toc171334625"/>
      <w:r w:rsidRPr="00A00490">
        <w:rPr>
          <w:sz w:val="36"/>
          <w:szCs w:val="36"/>
        </w:rPr>
        <w:t xml:space="preserve">## </w:t>
      </w:r>
      <w:r w:rsidR="00675052" w:rsidRPr="00A00490">
        <w:rPr>
          <w:sz w:val="36"/>
          <w:szCs w:val="36"/>
        </w:rPr>
        <w:t>Stage 1 to 3 assessment for A1 installations</w:t>
      </w:r>
      <w:bookmarkEnd w:id="22"/>
    </w:p>
    <w:p w14:paraId="33DC14B0" w14:textId="778A59C2" w:rsidR="00886453" w:rsidRPr="00DC7AFC" w:rsidRDefault="00675052" w:rsidP="005B513A">
      <w:pPr>
        <w:rPr>
          <w:rFonts w:ascii="Arial" w:hAnsi="Arial" w:cs="Arial"/>
        </w:rPr>
      </w:pPr>
      <w:r w:rsidRPr="1126A771">
        <w:rPr>
          <w:rFonts w:ascii="Arial" w:hAnsi="Arial" w:cs="Arial"/>
        </w:rPr>
        <w:t xml:space="preserve">Applicants for A1 installations must do the stage 1 to 3 assessment for hazardous substances. Complete this assessment to find out </w:t>
      </w:r>
      <w:r w:rsidR="00CA49BA">
        <w:rPr>
          <w:rFonts w:ascii="Arial" w:hAnsi="Arial" w:cs="Arial"/>
        </w:rPr>
        <w:t>whether</w:t>
      </w:r>
      <w:r w:rsidRPr="1126A771">
        <w:rPr>
          <w:rFonts w:ascii="Arial" w:hAnsi="Arial" w:cs="Arial"/>
        </w:rPr>
        <w:t xml:space="preserve"> there is a risk from hazardous substances to soil </w:t>
      </w:r>
      <w:r w:rsidR="125C1737" w:rsidRPr="1126A771">
        <w:rPr>
          <w:rFonts w:ascii="Arial" w:hAnsi="Arial" w:cs="Arial"/>
        </w:rPr>
        <w:t>or</w:t>
      </w:r>
      <w:r w:rsidRPr="1126A771">
        <w:rPr>
          <w:rFonts w:ascii="Arial" w:hAnsi="Arial" w:cs="Arial"/>
        </w:rPr>
        <w:t xml:space="preserve"> groundwater. </w:t>
      </w:r>
      <w:r w:rsidR="00886453" w:rsidRPr="1126A771">
        <w:rPr>
          <w:rFonts w:ascii="Arial" w:hAnsi="Arial" w:cs="Arial"/>
        </w:rPr>
        <w:t>You</w:t>
      </w:r>
      <w:r w:rsidR="00886453" w:rsidRPr="00DC7AFC">
        <w:rPr>
          <w:rFonts w:ascii="Arial" w:hAnsi="Arial" w:cs="Arial"/>
        </w:rPr>
        <w:t xml:space="preserve"> can provide this as a separate document. If you do, provide a reference and brief summary in your site condition report. </w:t>
      </w:r>
    </w:p>
    <w:p w14:paraId="689CC48A" w14:textId="77777777" w:rsidR="00675052" w:rsidRPr="005B513A" w:rsidRDefault="00675052" w:rsidP="1126A771">
      <w:pPr>
        <w:rPr>
          <w:rFonts w:ascii="Arial" w:hAnsi="Arial" w:cs="Arial"/>
        </w:rPr>
      </w:pPr>
      <w:r w:rsidRPr="005B513A">
        <w:rPr>
          <w:rFonts w:ascii="Arial" w:hAnsi="Arial" w:cs="Arial"/>
        </w:rPr>
        <w:t>This includes if you are applying for a:</w:t>
      </w:r>
    </w:p>
    <w:p w14:paraId="612CC377" w14:textId="77777777" w:rsidR="00675052" w:rsidRPr="00666965" w:rsidRDefault="00675052" w:rsidP="00DC7AFC">
      <w:pPr>
        <w:pStyle w:val="ListParagraph"/>
        <w:numPr>
          <w:ilvl w:val="0"/>
          <w:numId w:val="51"/>
        </w:numPr>
        <w:rPr>
          <w:rFonts w:ascii="Arial" w:hAnsi="Arial" w:cs="Arial"/>
          <w:lang w:eastAsia="en-GB"/>
        </w:rPr>
      </w:pPr>
      <w:r w:rsidRPr="107BCE8C">
        <w:rPr>
          <w:rFonts w:ascii="Arial" w:hAnsi="Arial" w:cs="Arial"/>
          <w:lang w:eastAsia="en-GB"/>
        </w:rPr>
        <w:t>standard rules installation permit</w:t>
      </w:r>
    </w:p>
    <w:p w14:paraId="0D538433" w14:textId="77777777" w:rsidR="00675052" w:rsidRPr="00666965" w:rsidRDefault="00675052" w:rsidP="00DC7AFC">
      <w:pPr>
        <w:pStyle w:val="ListParagraph"/>
        <w:numPr>
          <w:ilvl w:val="0"/>
          <w:numId w:val="51"/>
        </w:numPr>
        <w:rPr>
          <w:rFonts w:ascii="Arial" w:hAnsi="Arial" w:cs="Arial"/>
          <w:lang w:eastAsia="en-GB"/>
        </w:rPr>
      </w:pPr>
      <w:r w:rsidRPr="107BCE8C">
        <w:rPr>
          <w:rFonts w:ascii="Arial" w:hAnsi="Arial" w:cs="Arial"/>
          <w:lang w:eastAsia="en-GB"/>
        </w:rPr>
        <w:t>low impact installation permit</w:t>
      </w:r>
    </w:p>
    <w:p w14:paraId="58035571" w14:textId="77777777" w:rsidR="00675052" w:rsidRPr="00666965" w:rsidRDefault="00675052" w:rsidP="00675052">
      <w:pPr>
        <w:rPr>
          <w:rFonts w:ascii="Arial" w:hAnsi="Arial" w:cs="Arial"/>
        </w:rPr>
      </w:pPr>
      <w:r w:rsidRPr="00666965">
        <w:rPr>
          <w:rFonts w:ascii="Arial" w:hAnsi="Arial" w:cs="Arial"/>
        </w:rPr>
        <w:t>You can:</w:t>
      </w:r>
    </w:p>
    <w:p w14:paraId="12F1C3BE" w14:textId="082C127D" w:rsidR="00675052" w:rsidRPr="00666965" w:rsidRDefault="3BE6CAA9" w:rsidP="00DC7AFC">
      <w:pPr>
        <w:pStyle w:val="ListParagraph"/>
        <w:numPr>
          <w:ilvl w:val="0"/>
          <w:numId w:val="74"/>
        </w:numPr>
        <w:rPr>
          <w:rFonts w:ascii="Arial" w:hAnsi="Arial" w:cs="Arial"/>
          <w:color w:val="000000" w:themeColor="text1"/>
        </w:rPr>
      </w:pPr>
      <w:r w:rsidRPr="34A48E44">
        <w:rPr>
          <w:rFonts w:ascii="Arial" w:hAnsi="Arial" w:cs="Arial"/>
        </w:rPr>
        <w:t xml:space="preserve">use the [Environmental permitting: Stage 1 to 3 assessment completed examples] </w:t>
      </w:r>
      <w:r w:rsidRPr="34A48E44">
        <w:rPr>
          <w:rFonts w:ascii="Arial" w:hAnsi="Arial" w:cs="Arial"/>
          <w:color w:val="000000" w:themeColor="text1"/>
        </w:rPr>
        <w:t>to help you provide the information required</w:t>
      </w:r>
    </w:p>
    <w:p w14:paraId="5FEF14E2" w14:textId="77777777" w:rsidR="00675052" w:rsidRPr="00666965" w:rsidRDefault="00675052" w:rsidP="00DC7AFC">
      <w:pPr>
        <w:pStyle w:val="ListParagraph"/>
        <w:numPr>
          <w:ilvl w:val="0"/>
          <w:numId w:val="74"/>
        </w:numPr>
        <w:rPr>
          <w:rFonts w:ascii="Arial" w:hAnsi="Arial" w:cs="Arial"/>
          <w:color w:val="000000" w:themeColor="text1"/>
        </w:rPr>
      </w:pPr>
      <w:hyperlink w:anchor="contact_EA" w:history="1">
        <w:r w:rsidRPr="00666965">
          <w:rPr>
            <w:rStyle w:val="Hyperlink"/>
            <w:rFonts w:ascii="Arial" w:hAnsi="Arial" w:cs="Arial"/>
          </w:rPr>
          <w:t>contact the Environment Agency</w:t>
        </w:r>
      </w:hyperlink>
      <w:r w:rsidRPr="00666965">
        <w:rPr>
          <w:rFonts w:ascii="Arial" w:hAnsi="Arial" w:cs="Arial"/>
          <w:color w:val="000000" w:themeColor="text1"/>
        </w:rPr>
        <w:t xml:space="preserve"> to discuss your stage 1 to 3 assessment</w:t>
      </w:r>
    </w:p>
    <w:p w14:paraId="7200F92A" w14:textId="41FE8C35" w:rsidR="00675052" w:rsidRPr="00666965" w:rsidRDefault="00675052" w:rsidP="00675052">
      <w:pPr>
        <w:rPr>
          <w:rFonts w:ascii="Arial" w:hAnsi="Arial" w:cs="Arial"/>
          <w:lang w:eastAsia="en-GB"/>
        </w:rPr>
      </w:pPr>
      <w:r w:rsidRPr="107BCE8C">
        <w:rPr>
          <w:rFonts w:ascii="Arial" w:hAnsi="Arial" w:cs="Arial"/>
          <w:lang w:eastAsia="en-GB"/>
        </w:rPr>
        <w:t xml:space="preserve">The Environment Agency recommends that applicants for other sites should also consider doing this assessment. See </w:t>
      </w:r>
      <w:hyperlink w:anchor="_##_Stage_1">
        <w:r w:rsidRPr="107BCE8C">
          <w:rPr>
            <w:rStyle w:val="Hyperlink"/>
            <w:rFonts w:ascii="Arial" w:hAnsi="Arial" w:cs="Arial"/>
            <w:lang w:eastAsia="en-GB"/>
          </w:rPr>
          <w:t>Stage 1 to 3 assessment for other sites</w:t>
        </w:r>
      </w:hyperlink>
      <w:r w:rsidRPr="107BCE8C">
        <w:rPr>
          <w:rFonts w:ascii="Arial" w:hAnsi="Arial" w:cs="Arial"/>
          <w:lang w:eastAsia="en-GB"/>
        </w:rPr>
        <w:t xml:space="preserve">. </w:t>
      </w:r>
    </w:p>
    <w:p w14:paraId="503CFC37" w14:textId="33CC7726" w:rsidR="00675052" w:rsidRPr="00216956" w:rsidRDefault="006919C5" w:rsidP="00216956">
      <w:pPr>
        <w:rPr>
          <w:rFonts w:ascii="Arial" w:eastAsiaTheme="majorEastAsia" w:hAnsi="Arial" w:cs="Arial"/>
          <w:b/>
          <w:bCs/>
          <w:sz w:val="24"/>
          <w:szCs w:val="24"/>
          <w:lang w:eastAsia="en-GB"/>
        </w:rPr>
      </w:pPr>
      <w:r w:rsidRPr="00216956">
        <w:rPr>
          <w:rFonts w:ascii="Arial" w:eastAsiaTheme="majorEastAsia" w:hAnsi="Arial" w:cs="Arial"/>
          <w:b/>
          <w:bCs/>
          <w:sz w:val="24"/>
          <w:szCs w:val="24"/>
          <w:lang w:eastAsia="en-GB"/>
        </w:rPr>
        <w:t xml:space="preserve">### </w:t>
      </w:r>
      <w:r w:rsidR="00675052" w:rsidRPr="00216956">
        <w:rPr>
          <w:rFonts w:ascii="Arial" w:eastAsiaTheme="majorEastAsia" w:hAnsi="Arial" w:cs="Arial"/>
          <w:b/>
          <w:bCs/>
          <w:sz w:val="24"/>
          <w:szCs w:val="24"/>
          <w:lang w:eastAsia="en-GB"/>
        </w:rPr>
        <w:t xml:space="preserve">Stage 1: Identify hazardous substances </w:t>
      </w:r>
    </w:p>
    <w:p w14:paraId="20273EB1" w14:textId="283E0CD4" w:rsidR="00675052" w:rsidRPr="00EE53D1" w:rsidRDefault="00675052" w:rsidP="00675052">
      <w:pPr>
        <w:rPr>
          <w:rFonts w:ascii="Arial" w:hAnsi="Arial" w:cs="Arial"/>
        </w:rPr>
      </w:pPr>
      <w:r w:rsidRPr="00EE53D1">
        <w:rPr>
          <w:rFonts w:ascii="Arial" w:hAnsi="Arial" w:cs="Arial"/>
        </w:rPr>
        <w:t>You must identify and produce a list of any hazardous substances you are proposing to use, produce or release within the permit boundary.</w:t>
      </w:r>
    </w:p>
    <w:p w14:paraId="1C9CD3C9" w14:textId="44ED2D70" w:rsidR="00675052" w:rsidRPr="00EE53D1" w:rsidRDefault="00675052" w:rsidP="00675052">
      <w:pPr>
        <w:rPr>
          <w:rFonts w:ascii="Arial" w:hAnsi="Arial" w:cs="Arial"/>
        </w:rPr>
      </w:pPr>
      <w:r w:rsidRPr="107BCE8C">
        <w:rPr>
          <w:rFonts w:ascii="Arial" w:hAnsi="Arial" w:cs="Arial"/>
        </w:rPr>
        <w:t xml:space="preserve">Hazardous substances for the purpose of a site condition report are defined in Article 3 of the </w:t>
      </w:r>
      <w:hyperlink r:id="rId47">
        <w:r w:rsidRPr="107BCE8C">
          <w:rPr>
            <w:rStyle w:val="Hyperlink"/>
            <w:rFonts w:ascii="Arial" w:hAnsi="Arial" w:cs="Arial"/>
          </w:rPr>
          <w:t>Classification, Labelling and Packaging of Substances and Mixtures Regulations</w:t>
        </w:r>
        <w:r w:rsidR="10AD64E6" w:rsidRPr="107BCE8C">
          <w:rPr>
            <w:rStyle w:val="Hyperlink"/>
            <w:rFonts w:ascii="Arial" w:hAnsi="Arial" w:cs="Arial"/>
          </w:rPr>
          <w:t xml:space="preserve"> 2008</w:t>
        </w:r>
      </w:hyperlink>
      <w:r w:rsidRPr="107BCE8C">
        <w:rPr>
          <w:rFonts w:ascii="Arial" w:hAnsi="Arial" w:cs="Arial"/>
        </w:rPr>
        <w:t xml:space="preserve"> (CLPR).</w:t>
      </w:r>
    </w:p>
    <w:p w14:paraId="4775846F" w14:textId="6CA93FDA" w:rsidR="00675052" w:rsidRPr="00EE53D1" w:rsidRDefault="00055A0D" w:rsidP="00055A0D">
      <w:pPr>
        <w:spacing w:before="100" w:beforeAutospacing="1" w:after="100" w:afterAutospacing="1" w:line="240" w:lineRule="auto"/>
        <w:rPr>
          <w:rFonts w:ascii="Arial" w:hAnsi="Arial" w:cs="Arial"/>
        </w:rPr>
      </w:pPr>
      <w:r>
        <w:rPr>
          <w:rFonts w:ascii="Arial" w:hAnsi="Arial" w:cs="Arial"/>
        </w:rPr>
        <w:t xml:space="preserve">It is important that you do not </w:t>
      </w:r>
      <w:r w:rsidR="00675052" w:rsidRPr="00EE53D1">
        <w:rPr>
          <w:rFonts w:ascii="Arial" w:hAnsi="Arial" w:cs="Arial"/>
        </w:rPr>
        <w:t>confuse these hazardous substances with groundwater hazardous substances</w:t>
      </w:r>
      <w:r w:rsidR="00766DAC">
        <w:rPr>
          <w:rFonts w:ascii="Arial" w:hAnsi="Arial" w:cs="Arial"/>
        </w:rPr>
        <w:t>.</w:t>
      </w:r>
    </w:p>
    <w:p w14:paraId="5CD90E40" w14:textId="77777777" w:rsidR="00766DAC" w:rsidRDefault="00675052" w:rsidP="00675052">
      <w:pPr>
        <w:rPr>
          <w:rFonts w:ascii="Arial" w:hAnsi="Arial" w:cs="Arial"/>
        </w:rPr>
      </w:pPr>
      <w:r w:rsidRPr="107BCE8C">
        <w:rPr>
          <w:rFonts w:ascii="Arial" w:hAnsi="Arial" w:cs="Arial"/>
        </w:rPr>
        <w:t xml:space="preserve">Groundwater hazardous substances are mainly used to determine if a groundwater activity permit is required.  There may be some cross over with similar substances but for the purposes of a site condition report you must always use the CLPR. </w:t>
      </w:r>
    </w:p>
    <w:p w14:paraId="30AD18A0" w14:textId="40AA35A7" w:rsidR="00675052" w:rsidRPr="00EE53D1" w:rsidRDefault="00675052" w:rsidP="00675052">
      <w:pPr>
        <w:rPr>
          <w:rFonts w:ascii="Arial" w:hAnsi="Arial" w:cs="Arial"/>
        </w:rPr>
      </w:pPr>
      <w:r w:rsidRPr="107BCE8C">
        <w:rPr>
          <w:rFonts w:ascii="Arial" w:hAnsi="Arial" w:cs="Arial"/>
        </w:rPr>
        <w:t>The CLPR define a ‘hazardous substance or mixture’ which meets the criteria given in Parts 2 to 4 of Annex I. They are:</w:t>
      </w:r>
    </w:p>
    <w:p w14:paraId="7B9690AF" w14:textId="77777777" w:rsidR="00675052" w:rsidRPr="00EE53D1" w:rsidRDefault="00675052" w:rsidP="00675052">
      <w:pPr>
        <w:pStyle w:val="ListParagraph"/>
        <w:numPr>
          <w:ilvl w:val="0"/>
          <w:numId w:val="20"/>
        </w:numPr>
        <w:rPr>
          <w:rFonts w:ascii="Arial" w:hAnsi="Arial" w:cs="Arial"/>
        </w:rPr>
      </w:pPr>
      <w:r w:rsidRPr="00EE53D1">
        <w:rPr>
          <w:rFonts w:ascii="Arial" w:hAnsi="Arial" w:cs="Arial"/>
        </w:rPr>
        <w:lastRenderedPageBreak/>
        <w:t>Part 2 – physical hazards</w:t>
      </w:r>
    </w:p>
    <w:p w14:paraId="5A398342" w14:textId="77777777" w:rsidR="00675052" w:rsidRPr="00EE53D1" w:rsidRDefault="00675052" w:rsidP="00675052">
      <w:pPr>
        <w:pStyle w:val="ListParagraph"/>
        <w:numPr>
          <w:ilvl w:val="0"/>
          <w:numId w:val="20"/>
        </w:numPr>
        <w:rPr>
          <w:rFonts w:ascii="Arial" w:hAnsi="Arial" w:cs="Arial"/>
        </w:rPr>
      </w:pPr>
      <w:r w:rsidRPr="00EE53D1">
        <w:rPr>
          <w:rFonts w:ascii="Arial" w:hAnsi="Arial" w:cs="Arial"/>
        </w:rPr>
        <w:t>Part 3 – health hazards</w:t>
      </w:r>
    </w:p>
    <w:p w14:paraId="6B6D5437" w14:textId="77777777" w:rsidR="00675052" w:rsidRPr="00EE53D1" w:rsidRDefault="00675052" w:rsidP="00675052">
      <w:pPr>
        <w:pStyle w:val="ListParagraph"/>
        <w:numPr>
          <w:ilvl w:val="0"/>
          <w:numId w:val="20"/>
        </w:numPr>
        <w:rPr>
          <w:rFonts w:ascii="Arial" w:hAnsi="Arial" w:cs="Arial"/>
        </w:rPr>
      </w:pPr>
      <w:r w:rsidRPr="00EE53D1">
        <w:rPr>
          <w:rFonts w:ascii="Arial" w:hAnsi="Arial" w:cs="Arial"/>
        </w:rPr>
        <w:t>Part 4 – environmental hazards</w:t>
      </w:r>
    </w:p>
    <w:p w14:paraId="5C44A8A1" w14:textId="77777777" w:rsidR="00675052" w:rsidRPr="00EE53D1" w:rsidRDefault="00675052" w:rsidP="00675052">
      <w:pPr>
        <w:pStyle w:val="Normal2"/>
        <w:shd w:val="clear" w:color="auto" w:fill="FFFFFF"/>
        <w:spacing w:before="120" w:beforeAutospacing="0" w:after="0" w:afterAutospacing="0" w:line="312" w:lineRule="atLeast"/>
        <w:rPr>
          <w:rFonts w:ascii="Arial" w:eastAsiaTheme="minorHAnsi" w:hAnsi="Arial" w:cs="Arial"/>
          <w:sz w:val="22"/>
          <w:szCs w:val="22"/>
          <w:lang w:eastAsia="en-US"/>
        </w:rPr>
      </w:pPr>
      <w:r w:rsidRPr="00EE53D1">
        <w:rPr>
          <w:rFonts w:ascii="Arial" w:eastAsiaTheme="minorHAnsi" w:hAnsi="Arial" w:cs="Arial"/>
          <w:sz w:val="22"/>
          <w:szCs w:val="22"/>
          <w:lang w:eastAsia="en-US"/>
        </w:rPr>
        <w:t>Most of the information you will need to provide will be on your material safety data sheets.</w:t>
      </w:r>
    </w:p>
    <w:p w14:paraId="510622FF" w14:textId="340382B6" w:rsidR="00675052" w:rsidRPr="00EE53D1" w:rsidRDefault="00675052" w:rsidP="00675052">
      <w:pPr>
        <w:pStyle w:val="Normal2"/>
        <w:shd w:val="clear" w:color="auto" w:fill="FFFFFF"/>
        <w:spacing w:before="120" w:beforeAutospacing="0" w:after="0" w:afterAutospacing="0" w:line="312" w:lineRule="atLeast"/>
        <w:rPr>
          <w:rFonts w:ascii="Arial" w:eastAsiaTheme="minorHAnsi" w:hAnsi="Arial" w:cs="Arial"/>
          <w:sz w:val="22"/>
          <w:szCs w:val="22"/>
          <w:lang w:eastAsia="en-US"/>
        </w:rPr>
      </w:pPr>
      <w:r w:rsidRPr="00EE53D1">
        <w:rPr>
          <w:rFonts w:ascii="Arial" w:eastAsiaTheme="minorHAnsi" w:hAnsi="Arial" w:cs="Arial"/>
          <w:sz w:val="22"/>
          <w:szCs w:val="22"/>
          <w:lang w:eastAsia="en-US"/>
        </w:rPr>
        <w:t>You can also use other sources of information</w:t>
      </w:r>
      <w:r w:rsidR="000530BC">
        <w:rPr>
          <w:rFonts w:ascii="Arial" w:eastAsiaTheme="minorHAnsi" w:hAnsi="Arial" w:cs="Arial"/>
          <w:sz w:val="22"/>
          <w:szCs w:val="22"/>
          <w:lang w:eastAsia="en-US"/>
        </w:rPr>
        <w:t>, such as the:</w:t>
      </w:r>
    </w:p>
    <w:p w14:paraId="737969CC" w14:textId="55F501E3" w:rsidR="00675052" w:rsidRPr="00EE53D1" w:rsidRDefault="00675052" w:rsidP="00675052">
      <w:pPr>
        <w:pStyle w:val="ListParagraph"/>
        <w:numPr>
          <w:ilvl w:val="0"/>
          <w:numId w:val="15"/>
        </w:numPr>
        <w:shd w:val="clear" w:color="auto" w:fill="FFFFFF"/>
        <w:spacing w:before="120" w:after="0" w:line="312" w:lineRule="atLeast"/>
        <w:rPr>
          <w:rFonts w:ascii="Arial" w:hAnsi="Arial" w:cs="Arial"/>
        </w:rPr>
      </w:pPr>
      <w:hyperlink r:id="rId48" w:history="1">
        <w:r w:rsidRPr="00EE53D1">
          <w:rPr>
            <w:rFonts w:ascii="Arial" w:hAnsi="Arial" w:cs="Arial"/>
            <w:color w:val="0000FF"/>
            <w:u w:val="single"/>
          </w:rPr>
          <w:t xml:space="preserve">chemicals database </w:t>
        </w:r>
      </w:hyperlink>
      <w:r w:rsidRPr="00EE53D1">
        <w:rPr>
          <w:rFonts w:ascii="Arial" w:hAnsi="Arial" w:cs="Arial"/>
        </w:rPr>
        <w:t>on the European Chemicals Agency website</w:t>
      </w:r>
      <w:r w:rsidR="000530BC">
        <w:rPr>
          <w:rFonts w:ascii="Arial" w:hAnsi="Arial" w:cs="Arial"/>
        </w:rPr>
        <w:t xml:space="preserve"> using the </w:t>
      </w:r>
      <w:hyperlink r:id="rId49" w:history="1">
        <w:r w:rsidR="000530BC" w:rsidRPr="00EE53D1">
          <w:rPr>
            <w:rFonts w:ascii="Arial" w:hAnsi="Arial" w:cs="Arial"/>
            <w:color w:val="0000FF"/>
            <w:u w:val="single"/>
          </w:rPr>
          <w:t xml:space="preserve">search for chemicals </w:t>
        </w:r>
      </w:hyperlink>
      <w:r w:rsidR="000530BC">
        <w:rPr>
          <w:rFonts w:ascii="Arial" w:hAnsi="Arial" w:cs="Arial"/>
        </w:rPr>
        <w:t>function</w:t>
      </w:r>
    </w:p>
    <w:p w14:paraId="13DCBD29" w14:textId="33563DDA" w:rsidR="00675052" w:rsidRPr="00EE53D1" w:rsidRDefault="00675052" w:rsidP="00675052">
      <w:pPr>
        <w:pStyle w:val="ListParagraph"/>
        <w:numPr>
          <w:ilvl w:val="0"/>
          <w:numId w:val="15"/>
        </w:numPr>
        <w:shd w:val="clear" w:color="auto" w:fill="FFFFFF"/>
        <w:spacing w:before="120" w:after="0" w:line="312" w:lineRule="atLeast"/>
        <w:rPr>
          <w:rFonts w:ascii="Arial" w:hAnsi="Arial" w:cs="Arial"/>
        </w:rPr>
      </w:pPr>
      <w:hyperlink r:id="rId50" w:history="1">
        <w:proofErr w:type="spellStart"/>
        <w:r w:rsidRPr="00EE53D1">
          <w:rPr>
            <w:rStyle w:val="Hyperlink"/>
            <w:rFonts w:ascii="Arial" w:hAnsi="Arial" w:cs="Arial"/>
          </w:rPr>
          <w:t>eChemPortal</w:t>
        </w:r>
        <w:proofErr w:type="spellEnd"/>
      </w:hyperlink>
      <w:r w:rsidRPr="00EE53D1">
        <w:rPr>
          <w:rStyle w:val="Hyperlink"/>
          <w:rFonts w:ascii="Arial" w:hAnsi="Arial" w:cs="Arial"/>
        </w:rPr>
        <w:t xml:space="preserve"> </w:t>
      </w:r>
      <w:r w:rsidRPr="00EE53D1">
        <w:rPr>
          <w:rFonts w:ascii="Arial" w:hAnsi="Arial" w:cs="Arial"/>
        </w:rPr>
        <w:t>on the Organisation for Economic Co-operation and Development website</w:t>
      </w:r>
    </w:p>
    <w:p w14:paraId="1CFE66D8" w14:textId="2E9DFB05" w:rsidR="00F266D8" w:rsidRPr="00F266D8" w:rsidRDefault="00675052" w:rsidP="1126A771">
      <w:pPr>
        <w:pStyle w:val="Normal2"/>
        <w:widowControl w:val="0"/>
        <w:shd w:val="clear" w:color="auto" w:fill="FFFFFF" w:themeFill="background1"/>
        <w:autoSpaceDE w:val="0"/>
        <w:autoSpaceDN w:val="0"/>
        <w:adjustRightInd w:val="0"/>
        <w:spacing w:before="120" w:beforeAutospacing="0" w:after="0" w:afterAutospacing="0" w:line="312" w:lineRule="atLeast"/>
        <w:rPr>
          <w:rFonts w:ascii="Arial" w:hAnsi="Arial" w:cs="Arial"/>
        </w:rPr>
      </w:pPr>
      <w:r w:rsidRPr="1126A771">
        <w:rPr>
          <w:rFonts w:ascii="Arial" w:eastAsiaTheme="minorEastAsia" w:hAnsi="Arial" w:cs="Arial"/>
          <w:sz w:val="22"/>
          <w:szCs w:val="22"/>
          <w:lang w:eastAsia="en-US"/>
        </w:rPr>
        <w:t>Provide information on the hazard statements that confirms they are hazardous substances.</w:t>
      </w:r>
      <w:r w:rsidR="002160F8" w:rsidRPr="1126A771">
        <w:rPr>
          <w:rFonts w:ascii="Arial" w:eastAsiaTheme="minorEastAsia" w:hAnsi="Arial" w:cs="Arial"/>
          <w:sz w:val="22"/>
          <w:szCs w:val="22"/>
          <w:lang w:eastAsia="en-US"/>
        </w:rPr>
        <w:t xml:space="preserve"> </w:t>
      </w:r>
      <w:r w:rsidRPr="1126A771">
        <w:rPr>
          <w:rFonts w:ascii="Arial" w:hAnsi="Arial" w:cs="Arial"/>
          <w:sz w:val="22"/>
          <w:szCs w:val="22"/>
        </w:rPr>
        <w:t xml:space="preserve">This must include all hazardous substances associated with your installation and any directly </w:t>
      </w:r>
      <w:r w:rsidRPr="00F266D8">
        <w:rPr>
          <w:rFonts w:ascii="Arial" w:hAnsi="Arial" w:cs="Arial"/>
          <w:sz w:val="22"/>
          <w:szCs w:val="22"/>
        </w:rPr>
        <w:t xml:space="preserve">associated activities. </w:t>
      </w:r>
    </w:p>
    <w:p w14:paraId="6F2A29DE" w14:textId="77777777" w:rsidR="00675052" w:rsidRPr="00F266D8" w:rsidRDefault="00675052" w:rsidP="00F266D8">
      <w:pPr>
        <w:pStyle w:val="Normal2"/>
        <w:widowControl w:val="0"/>
        <w:shd w:val="clear" w:color="auto" w:fill="FFFFFF" w:themeFill="background1"/>
        <w:autoSpaceDE w:val="0"/>
        <w:autoSpaceDN w:val="0"/>
        <w:adjustRightInd w:val="0"/>
        <w:spacing w:before="120" w:beforeAutospacing="0" w:after="0" w:afterAutospacing="0" w:line="312" w:lineRule="atLeast"/>
        <w:rPr>
          <w:rFonts w:ascii="Arial" w:hAnsi="Arial" w:cs="Arial"/>
          <w:sz w:val="22"/>
          <w:szCs w:val="22"/>
        </w:rPr>
      </w:pPr>
      <w:r w:rsidRPr="00F266D8">
        <w:rPr>
          <w:rFonts w:ascii="Arial" w:hAnsi="Arial" w:cs="Arial"/>
          <w:sz w:val="22"/>
          <w:szCs w:val="22"/>
        </w:rPr>
        <w:t>A directly associated activity means an operation that:</w:t>
      </w:r>
    </w:p>
    <w:p w14:paraId="3F9515FF" w14:textId="77777777" w:rsidR="00675052" w:rsidRPr="00F266D8" w:rsidRDefault="00675052" w:rsidP="00675052">
      <w:pPr>
        <w:pStyle w:val="ListParagraph"/>
        <w:widowControl w:val="0"/>
        <w:numPr>
          <w:ilvl w:val="0"/>
          <w:numId w:val="22"/>
        </w:numPr>
        <w:autoSpaceDE w:val="0"/>
        <w:autoSpaceDN w:val="0"/>
        <w:adjustRightInd w:val="0"/>
        <w:spacing w:line="240" w:lineRule="auto"/>
        <w:ind w:right="531"/>
        <w:rPr>
          <w:rFonts w:ascii="Arial" w:hAnsi="Arial" w:cs="Arial"/>
        </w:rPr>
      </w:pPr>
      <w:r w:rsidRPr="00F266D8">
        <w:rPr>
          <w:rFonts w:ascii="Arial" w:hAnsi="Arial" w:cs="Arial"/>
        </w:rPr>
        <w:t>has a technical connection with your activity</w:t>
      </w:r>
    </w:p>
    <w:p w14:paraId="5579A44A" w14:textId="77777777" w:rsidR="00675052" w:rsidRPr="00EE53D1" w:rsidRDefault="00675052" w:rsidP="00675052">
      <w:pPr>
        <w:pStyle w:val="ListParagraph"/>
        <w:widowControl w:val="0"/>
        <w:numPr>
          <w:ilvl w:val="0"/>
          <w:numId w:val="22"/>
        </w:numPr>
        <w:autoSpaceDE w:val="0"/>
        <w:autoSpaceDN w:val="0"/>
        <w:adjustRightInd w:val="0"/>
        <w:spacing w:line="240" w:lineRule="auto"/>
        <w:ind w:right="531"/>
        <w:rPr>
          <w:rFonts w:ascii="Arial" w:hAnsi="Arial" w:cs="Arial"/>
        </w:rPr>
      </w:pPr>
      <w:r w:rsidRPr="00F266D8">
        <w:rPr>
          <w:rFonts w:ascii="Arial" w:hAnsi="Arial" w:cs="Arial"/>
        </w:rPr>
        <w:t>is carried out on</w:t>
      </w:r>
      <w:r w:rsidRPr="00EE53D1">
        <w:rPr>
          <w:rFonts w:ascii="Arial" w:hAnsi="Arial" w:cs="Arial"/>
        </w:rPr>
        <w:t xml:space="preserve"> the same site</w:t>
      </w:r>
    </w:p>
    <w:p w14:paraId="36A07DC1" w14:textId="77777777" w:rsidR="00675052" w:rsidRPr="00EE53D1" w:rsidRDefault="00675052" w:rsidP="00675052">
      <w:pPr>
        <w:pStyle w:val="ListParagraph"/>
        <w:widowControl w:val="0"/>
        <w:numPr>
          <w:ilvl w:val="0"/>
          <w:numId w:val="22"/>
        </w:numPr>
        <w:autoSpaceDE w:val="0"/>
        <w:autoSpaceDN w:val="0"/>
        <w:adjustRightInd w:val="0"/>
        <w:spacing w:line="240" w:lineRule="auto"/>
        <w:ind w:right="531"/>
        <w:rPr>
          <w:rFonts w:ascii="Arial" w:hAnsi="Arial" w:cs="Arial"/>
        </w:rPr>
      </w:pPr>
      <w:r w:rsidRPr="00EE53D1">
        <w:rPr>
          <w:rFonts w:ascii="Arial" w:hAnsi="Arial" w:cs="Arial"/>
        </w:rPr>
        <w:t>could also cause pollution</w:t>
      </w:r>
    </w:p>
    <w:p w14:paraId="46052AE8" w14:textId="77777777" w:rsidR="00675052" w:rsidRPr="00EE53D1" w:rsidRDefault="00675052" w:rsidP="00675052">
      <w:pPr>
        <w:rPr>
          <w:rFonts w:ascii="Arial" w:hAnsi="Arial" w:cs="Arial"/>
        </w:rPr>
      </w:pPr>
      <w:r w:rsidRPr="00EE53D1">
        <w:rPr>
          <w:rFonts w:ascii="Arial" w:hAnsi="Arial" w:cs="Arial"/>
        </w:rPr>
        <w:t>Your list of hazardous substances must include:</w:t>
      </w:r>
    </w:p>
    <w:p w14:paraId="4F4BDF4C" w14:textId="77777777" w:rsidR="00675052" w:rsidRPr="00EE53D1" w:rsidRDefault="00675052" w:rsidP="00DC7AFC">
      <w:pPr>
        <w:pStyle w:val="ListParagraph"/>
        <w:widowControl w:val="0"/>
        <w:numPr>
          <w:ilvl w:val="0"/>
          <w:numId w:val="56"/>
        </w:numPr>
        <w:autoSpaceDE w:val="0"/>
        <w:autoSpaceDN w:val="0"/>
        <w:adjustRightInd w:val="0"/>
        <w:spacing w:line="240" w:lineRule="auto"/>
        <w:ind w:right="531"/>
        <w:rPr>
          <w:rFonts w:ascii="Arial" w:hAnsi="Arial" w:cs="Arial"/>
        </w:rPr>
      </w:pPr>
      <w:r w:rsidRPr="00EE53D1">
        <w:rPr>
          <w:rFonts w:ascii="Arial" w:hAnsi="Arial" w:cs="Arial"/>
        </w:rPr>
        <w:t>raw materials</w:t>
      </w:r>
    </w:p>
    <w:p w14:paraId="2CC2385C" w14:textId="77777777" w:rsidR="00675052" w:rsidRPr="00EE53D1" w:rsidRDefault="00675052" w:rsidP="00DC7AFC">
      <w:pPr>
        <w:pStyle w:val="ListParagraph"/>
        <w:widowControl w:val="0"/>
        <w:numPr>
          <w:ilvl w:val="0"/>
          <w:numId w:val="56"/>
        </w:numPr>
        <w:autoSpaceDE w:val="0"/>
        <w:autoSpaceDN w:val="0"/>
        <w:adjustRightInd w:val="0"/>
        <w:spacing w:line="240" w:lineRule="auto"/>
        <w:ind w:right="531"/>
        <w:rPr>
          <w:rFonts w:ascii="Arial" w:hAnsi="Arial" w:cs="Arial"/>
        </w:rPr>
      </w:pPr>
      <w:r w:rsidRPr="00EE53D1">
        <w:rPr>
          <w:rFonts w:ascii="Arial" w:hAnsi="Arial" w:cs="Arial"/>
        </w:rPr>
        <w:t>effluent discharges</w:t>
      </w:r>
    </w:p>
    <w:p w14:paraId="31F8DB6B" w14:textId="77777777" w:rsidR="00675052" w:rsidRPr="00EE53D1" w:rsidRDefault="00675052" w:rsidP="00DC7AFC">
      <w:pPr>
        <w:pStyle w:val="ListParagraph"/>
        <w:widowControl w:val="0"/>
        <w:numPr>
          <w:ilvl w:val="0"/>
          <w:numId w:val="56"/>
        </w:numPr>
        <w:autoSpaceDE w:val="0"/>
        <w:autoSpaceDN w:val="0"/>
        <w:adjustRightInd w:val="0"/>
        <w:spacing w:line="240" w:lineRule="auto"/>
        <w:ind w:right="531"/>
        <w:rPr>
          <w:rFonts w:ascii="Arial" w:hAnsi="Arial" w:cs="Arial"/>
        </w:rPr>
      </w:pPr>
      <w:r w:rsidRPr="00EE53D1">
        <w:rPr>
          <w:rFonts w:ascii="Arial" w:hAnsi="Arial" w:cs="Arial"/>
        </w:rPr>
        <w:t>products and by-products, intermediaries</w:t>
      </w:r>
    </w:p>
    <w:p w14:paraId="330661FA" w14:textId="77777777" w:rsidR="00675052" w:rsidRPr="00EE53D1" w:rsidRDefault="00675052" w:rsidP="00DC7AFC">
      <w:pPr>
        <w:pStyle w:val="ListParagraph"/>
        <w:widowControl w:val="0"/>
        <w:numPr>
          <w:ilvl w:val="0"/>
          <w:numId w:val="56"/>
        </w:numPr>
        <w:autoSpaceDE w:val="0"/>
        <w:autoSpaceDN w:val="0"/>
        <w:adjustRightInd w:val="0"/>
        <w:spacing w:line="240" w:lineRule="auto"/>
        <w:ind w:right="531"/>
        <w:rPr>
          <w:rFonts w:ascii="Arial" w:hAnsi="Arial" w:cs="Arial"/>
        </w:rPr>
      </w:pPr>
      <w:r w:rsidRPr="00EE53D1">
        <w:rPr>
          <w:rFonts w:ascii="Arial" w:hAnsi="Arial" w:cs="Arial"/>
        </w:rPr>
        <w:t>emissions or wastes</w:t>
      </w:r>
    </w:p>
    <w:p w14:paraId="16E97FF3" w14:textId="77777777" w:rsidR="00675052" w:rsidRPr="00EE53D1" w:rsidRDefault="00675052" w:rsidP="00DC7AFC">
      <w:pPr>
        <w:pStyle w:val="ListParagraph"/>
        <w:widowControl w:val="0"/>
        <w:numPr>
          <w:ilvl w:val="0"/>
          <w:numId w:val="56"/>
        </w:numPr>
        <w:autoSpaceDE w:val="0"/>
        <w:autoSpaceDN w:val="0"/>
        <w:adjustRightInd w:val="0"/>
        <w:spacing w:line="240" w:lineRule="auto"/>
        <w:ind w:right="531"/>
        <w:rPr>
          <w:rFonts w:ascii="Arial" w:hAnsi="Arial" w:cs="Arial"/>
        </w:rPr>
      </w:pPr>
      <w:r w:rsidRPr="00EE53D1">
        <w:rPr>
          <w:rFonts w:ascii="Arial" w:hAnsi="Arial" w:cs="Arial"/>
        </w:rPr>
        <w:t>substances in firefighting systems if they are part of your installation or a directly associated activity</w:t>
      </w:r>
    </w:p>
    <w:p w14:paraId="16DE55BC" w14:textId="77777777" w:rsidR="00675052" w:rsidRPr="00EE53D1" w:rsidRDefault="00675052" w:rsidP="00675052">
      <w:pPr>
        <w:widowControl w:val="0"/>
        <w:autoSpaceDE w:val="0"/>
        <w:autoSpaceDN w:val="0"/>
        <w:adjustRightInd w:val="0"/>
        <w:spacing w:line="240" w:lineRule="auto"/>
        <w:ind w:right="531"/>
        <w:rPr>
          <w:rFonts w:ascii="Arial" w:hAnsi="Arial" w:cs="Arial"/>
        </w:rPr>
      </w:pPr>
      <w:r w:rsidRPr="00EE53D1">
        <w:rPr>
          <w:rFonts w:ascii="Arial" w:hAnsi="Arial" w:cs="Arial"/>
        </w:rPr>
        <w:t xml:space="preserve">You must include the chemical constituents if substances are listed as trade names.  </w:t>
      </w:r>
    </w:p>
    <w:p w14:paraId="6A8BD992" w14:textId="77777777" w:rsidR="00675052" w:rsidRPr="00EE53D1" w:rsidRDefault="00675052" w:rsidP="00675052">
      <w:pPr>
        <w:shd w:val="clear" w:color="auto" w:fill="FFFFFF"/>
        <w:spacing w:before="120" w:after="0" w:line="312" w:lineRule="atLeast"/>
        <w:rPr>
          <w:rFonts w:ascii="Arial" w:hAnsi="Arial" w:cs="Arial"/>
        </w:rPr>
      </w:pPr>
      <w:r w:rsidRPr="00EE53D1">
        <w:rPr>
          <w:rFonts w:ascii="Arial" w:hAnsi="Arial" w:cs="Arial"/>
        </w:rPr>
        <w:t>Provide details of the proportion of the largest constituent chemicals if there are mixtures or compounds.</w:t>
      </w:r>
    </w:p>
    <w:p w14:paraId="7B2D57E1" w14:textId="77777777" w:rsidR="00670978" w:rsidRPr="00EE53D1" w:rsidRDefault="00675052" w:rsidP="00670978">
      <w:pPr>
        <w:shd w:val="clear" w:color="auto" w:fill="FFFFFF" w:themeFill="background1"/>
        <w:spacing w:before="120" w:after="0" w:line="312" w:lineRule="atLeast"/>
        <w:rPr>
          <w:rFonts w:ascii="Arial" w:hAnsi="Arial" w:cs="Arial"/>
        </w:rPr>
      </w:pPr>
      <w:r w:rsidRPr="00EE53D1">
        <w:rPr>
          <w:rFonts w:ascii="Arial" w:hAnsi="Arial" w:cs="Arial"/>
        </w:rPr>
        <w:t>You must complete stage 2 if you have identified hazardous substances.</w:t>
      </w:r>
    </w:p>
    <w:p w14:paraId="6035FADE" w14:textId="7CDCBD54" w:rsidR="00670978" w:rsidRPr="00EE53D1" w:rsidRDefault="00295899" w:rsidP="00670978">
      <w:pPr>
        <w:shd w:val="clear" w:color="auto" w:fill="FFFFFF" w:themeFill="background1"/>
        <w:spacing w:before="120" w:after="0" w:line="312" w:lineRule="atLeast"/>
        <w:rPr>
          <w:rFonts w:ascii="Arial" w:hAnsi="Arial" w:cs="Arial"/>
        </w:rPr>
      </w:pPr>
      <w:r w:rsidRPr="00EE53D1">
        <w:rPr>
          <w:rFonts w:ascii="Arial" w:hAnsi="Arial" w:cs="Arial"/>
        </w:rPr>
        <w:t xml:space="preserve">If you have not identified hazardous substances you do not need to proceed to stage 2 and you can </w:t>
      </w:r>
      <w:hyperlink w:anchor="conclude_stage_1_3_assessment" w:history="1">
        <w:r w:rsidRPr="00EE53D1">
          <w:rPr>
            <w:rStyle w:val="Hyperlink"/>
            <w:rFonts w:ascii="Arial" w:hAnsi="Arial" w:cs="Arial"/>
          </w:rPr>
          <w:t>conclude your stage 1 to 3 assessment</w:t>
        </w:r>
      </w:hyperlink>
      <w:r w:rsidRPr="00EE53D1">
        <w:rPr>
          <w:rFonts w:ascii="Arial" w:hAnsi="Arial" w:cs="Arial"/>
        </w:rPr>
        <w:t>.</w:t>
      </w:r>
    </w:p>
    <w:p w14:paraId="2D8CA7E3" w14:textId="77777777" w:rsidR="00367AC3" w:rsidRDefault="00367AC3" w:rsidP="00670978">
      <w:pPr>
        <w:shd w:val="clear" w:color="auto" w:fill="FFFFFF" w:themeFill="background1"/>
        <w:spacing w:before="120" w:after="0" w:line="312" w:lineRule="atLeast"/>
        <w:rPr>
          <w:rFonts w:ascii="Arial" w:hAnsi="Arial" w:cs="Arial"/>
        </w:rPr>
      </w:pPr>
    </w:p>
    <w:p w14:paraId="08606296" w14:textId="4F8B137E" w:rsidR="00675052" w:rsidRPr="00216956" w:rsidRDefault="006625BF" w:rsidP="00216956">
      <w:pPr>
        <w:rPr>
          <w:rFonts w:ascii="Arial" w:eastAsiaTheme="majorEastAsia" w:hAnsi="Arial" w:cs="Arial"/>
          <w:b/>
          <w:bCs/>
          <w:sz w:val="24"/>
          <w:szCs w:val="24"/>
          <w:lang w:eastAsia="en-GB"/>
        </w:rPr>
      </w:pPr>
      <w:r w:rsidRPr="00216956">
        <w:rPr>
          <w:rFonts w:ascii="Arial" w:eastAsiaTheme="majorEastAsia" w:hAnsi="Arial" w:cs="Arial"/>
          <w:b/>
          <w:bCs/>
          <w:sz w:val="24"/>
          <w:szCs w:val="24"/>
          <w:lang w:eastAsia="en-GB"/>
        </w:rPr>
        <w:t xml:space="preserve">### </w:t>
      </w:r>
      <w:r w:rsidR="00675052" w:rsidRPr="00216956">
        <w:rPr>
          <w:rFonts w:ascii="Arial" w:eastAsiaTheme="majorEastAsia" w:hAnsi="Arial" w:cs="Arial"/>
          <w:b/>
          <w:bCs/>
          <w:sz w:val="24"/>
          <w:szCs w:val="24"/>
          <w:lang w:eastAsia="en-GB"/>
        </w:rPr>
        <w:t>Stage 2: Identify relevant hazardous substances</w:t>
      </w:r>
    </w:p>
    <w:p w14:paraId="0B1E3637" w14:textId="77777777" w:rsidR="00675052" w:rsidRPr="00EE53D1" w:rsidRDefault="00675052" w:rsidP="00675052">
      <w:pPr>
        <w:rPr>
          <w:rFonts w:ascii="Arial" w:hAnsi="Arial" w:cs="Arial"/>
        </w:rPr>
      </w:pPr>
      <w:r w:rsidRPr="00EE53D1">
        <w:rPr>
          <w:rFonts w:ascii="Arial" w:hAnsi="Arial" w:cs="Arial"/>
        </w:rPr>
        <w:t xml:space="preserve">You must work out the potential pollution risk of each hazardous substance you have identified.  </w:t>
      </w:r>
    </w:p>
    <w:p w14:paraId="211298C0" w14:textId="72570708" w:rsidR="00675052" w:rsidRPr="00EE53D1" w:rsidRDefault="00675052" w:rsidP="00675052">
      <w:pPr>
        <w:rPr>
          <w:rFonts w:ascii="Arial" w:hAnsi="Arial" w:cs="Arial"/>
        </w:rPr>
      </w:pPr>
      <w:r w:rsidRPr="480F8D02">
        <w:rPr>
          <w:rFonts w:ascii="Arial" w:hAnsi="Arial" w:cs="Arial"/>
        </w:rPr>
        <w:t xml:space="preserve">If the hazardous substances are capable of contaminating soil </w:t>
      </w:r>
      <w:r w:rsidR="24CF6C7A" w:rsidRPr="480F8D02">
        <w:rPr>
          <w:rFonts w:ascii="Arial" w:hAnsi="Arial" w:cs="Arial"/>
        </w:rPr>
        <w:t xml:space="preserve">or </w:t>
      </w:r>
      <w:r w:rsidRPr="480F8D02">
        <w:rPr>
          <w:rFonts w:ascii="Arial" w:hAnsi="Arial" w:cs="Arial"/>
        </w:rPr>
        <w:t xml:space="preserve">groundwater they are called relevant hazardous substances.  </w:t>
      </w:r>
    </w:p>
    <w:p w14:paraId="617ABD23" w14:textId="77777777" w:rsidR="00675052" w:rsidRPr="00EE53D1" w:rsidRDefault="00675052" w:rsidP="00675052">
      <w:pPr>
        <w:rPr>
          <w:rFonts w:ascii="Arial" w:hAnsi="Arial" w:cs="Arial"/>
        </w:rPr>
      </w:pPr>
      <w:r w:rsidRPr="00EE53D1">
        <w:rPr>
          <w:rFonts w:ascii="Arial" w:hAnsi="Arial" w:cs="Arial"/>
        </w:rPr>
        <w:t>For stage 2, you must review the chemical and physical properties of each substance by assessing the:</w:t>
      </w:r>
    </w:p>
    <w:p w14:paraId="3CB6DB2E" w14:textId="77777777" w:rsidR="00675052" w:rsidRPr="00EE53D1" w:rsidRDefault="00675052" w:rsidP="00675052">
      <w:pPr>
        <w:pStyle w:val="ListParagraph"/>
        <w:numPr>
          <w:ilvl w:val="0"/>
          <w:numId w:val="13"/>
        </w:numPr>
        <w:rPr>
          <w:rFonts w:ascii="Arial" w:hAnsi="Arial" w:cs="Arial"/>
        </w:rPr>
      </w:pPr>
      <w:r w:rsidRPr="00EE53D1">
        <w:rPr>
          <w:rFonts w:ascii="Arial" w:hAnsi="Arial" w:cs="Arial"/>
        </w:rPr>
        <w:t>physical state – solid, liquid or gas</w:t>
      </w:r>
    </w:p>
    <w:p w14:paraId="4E034A07" w14:textId="77777777" w:rsidR="00675052" w:rsidRPr="00EE53D1" w:rsidRDefault="00675052" w:rsidP="00675052">
      <w:pPr>
        <w:pStyle w:val="ListParagraph"/>
        <w:numPr>
          <w:ilvl w:val="0"/>
          <w:numId w:val="13"/>
        </w:numPr>
        <w:rPr>
          <w:rFonts w:ascii="Arial" w:hAnsi="Arial" w:cs="Arial"/>
        </w:rPr>
      </w:pPr>
      <w:r w:rsidRPr="00EE53D1">
        <w:rPr>
          <w:rFonts w:ascii="Arial" w:hAnsi="Arial" w:cs="Arial"/>
        </w:rPr>
        <w:t>solubility</w:t>
      </w:r>
    </w:p>
    <w:p w14:paraId="6F3BD1F8" w14:textId="77777777" w:rsidR="00675052" w:rsidRPr="00EE53D1" w:rsidRDefault="00675052" w:rsidP="00675052">
      <w:pPr>
        <w:pStyle w:val="ListParagraph"/>
        <w:numPr>
          <w:ilvl w:val="0"/>
          <w:numId w:val="13"/>
        </w:numPr>
        <w:rPr>
          <w:rFonts w:ascii="Arial" w:hAnsi="Arial" w:cs="Arial"/>
        </w:rPr>
      </w:pPr>
      <w:r w:rsidRPr="00EE53D1">
        <w:rPr>
          <w:rFonts w:ascii="Arial" w:hAnsi="Arial" w:cs="Arial"/>
        </w:rPr>
        <w:t>toxicity</w:t>
      </w:r>
    </w:p>
    <w:p w14:paraId="64F318B8" w14:textId="77777777" w:rsidR="00675052" w:rsidRPr="00EE53D1" w:rsidRDefault="00675052" w:rsidP="00675052">
      <w:pPr>
        <w:pStyle w:val="ListParagraph"/>
        <w:numPr>
          <w:ilvl w:val="0"/>
          <w:numId w:val="13"/>
        </w:numPr>
        <w:rPr>
          <w:rFonts w:ascii="Arial" w:hAnsi="Arial" w:cs="Arial"/>
        </w:rPr>
      </w:pPr>
      <w:r w:rsidRPr="00EE53D1">
        <w:rPr>
          <w:rFonts w:ascii="Arial" w:hAnsi="Arial" w:cs="Arial"/>
        </w:rPr>
        <w:lastRenderedPageBreak/>
        <w:t>mobility</w:t>
      </w:r>
    </w:p>
    <w:p w14:paraId="5D082DF9" w14:textId="49651444" w:rsidR="00675052" w:rsidRPr="00EE53D1" w:rsidRDefault="00675052" w:rsidP="00675052">
      <w:pPr>
        <w:pStyle w:val="ListParagraph"/>
        <w:numPr>
          <w:ilvl w:val="0"/>
          <w:numId w:val="13"/>
        </w:numPr>
        <w:rPr>
          <w:rFonts w:ascii="Arial" w:hAnsi="Arial" w:cs="Arial"/>
        </w:rPr>
      </w:pPr>
      <w:r w:rsidRPr="00EE53D1">
        <w:rPr>
          <w:rFonts w:ascii="Arial" w:hAnsi="Arial" w:cs="Arial"/>
        </w:rPr>
        <w:t>persistence</w:t>
      </w:r>
      <w:r w:rsidR="0066750C">
        <w:rPr>
          <w:rFonts w:ascii="Arial" w:hAnsi="Arial" w:cs="Arial"/>
        </w:rPr>
        <w:t xml:space="preserve"> -</w:t>
      </w:r>
      <w:r w:rsidRPr="00EE53D1">
        <w:rPr>
          <w:rFonts w:ascii="Arial" w:hAnsi="Arial" w:cs="Arial"/>
        </w:rPr>
        <w:t xml:space="preserve"> for example, degradation rates, breakdown products and the potential for bio-accumulation</w:t>
      </w:r>
    </w:p>
    <w:p w14:paraId="1DD88F36" w14:textId="77777777" w:rsidR="00675052" w:rsidRPr="00EE53D1" w:rsidRDefault="00675052" w:rsidP="00675052">
      <w:pPr>
        <w:pStyle w:val="ListParagraph"/>
        <w:numPr>
          <w:ilvl w:val="0"/>
          <w:numId w:val="13"/>
        </w:numPr>
        <w:rPr>
          <w:rFonts w:ascii="Arial" w:hAnsi="Arial" w:cs="Arial"/>
        </w:rPr>
      </w:pPr>
      <w:r w:rsidRPr="00EE53D1">
        <w:rPr>
          <w:rFonts w:ascii="Arial" w:hAnsi="Arial" w:cs="Arial"/>
        </w:rPr>
        <w:t>biodegradability</w:t>
      </w:r>
    </w:p>
    <w:p w14:paraId="17FAD7B9" w14:textId="77777777" w:rsidR="00675052" w:rsidRPr="00EE53D1" w:rsidRDefault="00675052" w:rsidP="00675052">
      <w:pPr>
        <w:rPr>
          <w:rFonts w:ascii="Arial" w:hAnsi="Arial" w:cs="Arial"/>
        </w:rPr>
      </w:pPr>
      <w:r w:rsidRPr="00EE53D1">
        <w:rPr>
          <w:rFonts w:ascii="Arial" w:hAnsi="Arial" w:cs="Arial"/>
        </w:rPr>
        <w:t>To get information on the physical and chemical properties you can use:</w:t>
      </w:r>
    </w:p>
    <w:p w14:paraId="0D32842A" w14:textId="77777777" w:rsidR="00675052" w:rsidRPr="00EE53D1" w:rsidRDefault="00675052" w:rsidP="00DC7AFC">
      <w:pPr>
        <w:pStyle w:val="ListParagraph"/>
        <w:numPr>
          <w:ilvl w:val="0"/>
          <w:numId w:val="55"/>
        </w:numPr>
        <w:rPr>
          <w:rFonts w:ascii="Arial" w:hAnsi="Arial" w:cs="Arial"/>
        </w:rPr>
      </w:pPr>
      <w:r w:rsidRPr="00EE53D1">
        <w:rPr>
          <w:rFonts w:ascii="Arial" w:hAnsi="Arial" w:cs="Arial"/>
        </w:rPr>
        <w:t>your material safety data sheets</w:t>
      </w:r>
    </w:p>
    <w:p w14:paraId="6604FC53" w14:textId="77777777" w:rsidR="00675052" w:rsidRPr="00EE53D1" w:rsidRDefault="00675052" w:rsidP="00DC7AFC">
      <w:pPr>
        <w:pStyle w:val="ListParagraph"/>
        <w:numPr>
          <w:ilvl w:val="0"/>
          <w:numId w:val="55"/>
        </w:numPr>
        <w:rPr>
          <w:rFonts w:ascii="Arial" w:hAnsi="Arial" w:cs="Arial"/>
        </w:rPr>
      </w:pPr>
      <w:r w:rsidRPr="00EE53D1">
        <w:rPr>
          <w:rFonts w:ascii="Arial" w:hAnsi="Arial" w:cs="Arial"/>
        </w:rPr>
        <w:t xml:space="preserve">the </w:t>
      </w:r>
      <w:hyperlink r:id="rId51" w:history="1">
        <w:proofErr w:type="spellStart"/>
        <w:r w:rsidRPr="00EE53D1">
          <w:rPr>
            <w:rStyle w:val="Hyperlink"/>
            <w:rFonts w:ascii="Arial" w:hAnsi="Arial" w:cs="Arial"/>
          </w:rPr>
          <w:t>eChemPortal</w:t>
        </w:r>
        <w:proofErr w:type="spellEnd"/>
      </w:hyperlink>
      <w:r w:rsidRPr="00EE53D1">
        <w:rPr>
          <w:rStyle w:val="Hyperlink"/>
          <w:rFonts w:ascii="Arial" w:hAnsi="Arial" w:cs="Arial"/>
        </w:rPr>
        <w:t xml:space="preserve"> </w:t>
      </w:r>
    </w:p>
    <w:p w14:paraId="6850D76A" w14:textId="77777777" w:rsidR="00675052" w:rsidRPr="00EE53D1" w:rsidRDefault="00675052" w:rsidP="00675052">
      <w:pPr>
        <w:rPr>
          <w:rFonts w:ascii="Arial" w:hAnsi="Arial" w:cs="Arial"/>
        </w:rPr>
      </w:pPr>
      <w:r w:rsidRPr="00EE53D1">
        <w:rPr>
          <w:rFonts w:ascii="Arial" w:hAnsi="Arial" w:cs="Arial"/>
        </w:rPr>
        <w:t>Where a group of substances display similar characteristics, you can assess them together. Your assessment must include:</w:t>
      </w:r>
    </w:p>
    <w:p w14:paraId="0064E07E" w14:textId="77777777" w:rsidR="00675052" w:rsidRPr="00EE53D1" w:rsidRDefault="00675052" w:rsidP="00675052">
      <w:pPr>
        <w:pStyle w:val="ListParagraph"/>
        <w:numPr>
          <w:ilvl w:val="0"/>
          <w:numId w:val="16"/>
        </w:numPr>
        <w:rPr>
          <w:rFonts w:ascii="Arial" w:hAnsi="Arial" w:cs="Arial"/>
        </w:rPr>
      </w:pPr>
      <w:r w:rsidRPr="00EE53D1">
        <w:rPr>
          <w:rFonts w:ascii="Arial" w:hAnsi="Arial" w:cs="Arial"/>
        </w:rPr>
        <w:t>your data and how you interpreted it</w:t>
      </w:r>
    </w:p>
    <w:p w14:paraId="3904F33A" w14:textId="08C12BD2" w:rsidR="00675052" w:rsidRPr="00EE53D1" w:rsidRDefault="00675052" w:rsidP="00675052">
      <w:pPr>
        <w:pStyle w:val="ListParagraph"/>
        <w:numPr>
          <w:ilvl w:val="0"/>
          <w:numId w:val="16"/>
        </w:numPr>
        <w:rPr>
          <w:rFonts w:ascii="Arial" w:hAnsi="Arial" w:cs="Arial"/>
        </w:rPr>
      </w:pPr>
      <w:r w:rsidRPr="00EE53D1">
        <w:rPr>
          <w:rFonts w:ascii="Arial" w:hAnsi="Arial" w:cs="Arial"/>
        </w:rPr>
        <w:t>justification if substances have been excluded, included or grouped together</w:t>
      </w:r>
    </w:p>
    <w:p w14:paraId="0DF3CD6B" w14:textId="77777777" w:rsidR="00675052" w:rsidRPr="00EE53D1" w:rsidRDefault="00675052" w:rsidP="00675052">
      <w:pPr>
        <w:pStyle w:val="ListParagraph"/>
        <w:numPr>
          <w:ilvl w:val="0"/>
          <w:numId w:val="16"/>
        </w:numPr>
        <w:rPr>
          <w:rFonts w:ascii="Arial" w:hAnsi="Arial" w:cs="Arial"/>
        </w:rPr>
      </w:pPr>
      <w:r w:rsidRPr="00EE53D1">
        <w:rPr>
          <w:rFonts w:ascii="Arial" w:hAnsi="Arial" w:cs="Arial"/>
        </w:rPr>
        <w:t xml:space="preserve">substances you have identified as relevant hazardous substances </w:t>
      </w:r>
    </w:p>
    <w:p w14:paraId="5D1C3F76" w14:textId="77777777" w:rsidR="00675052" w:rsidRPr="00EE53D1" w:rsidRDefault="00675052" w:rsidP="00675052">
      <w:pPr>
        <w:pStyle w:val="ListParagraph"/>
        <w:numPr>
          <w:ilvl w:val="0"/>
          <w:numId w:val="16"/>
        </w:numPr>
        <w:rPr>
          <w:rFonts w:ascii="Arial" w:hAnsi="Arial" w:cs="Arial"/>
        </w:rPr>
      </w:pPr>
      <w:r w:rsidRPr="00EE53D1">
        <w:rPr>
          <w:rFonts w:ascii="Arial" w:hAnsi="Arial" w:cs="Arial"/>
        </w:rPr>
        <w:t xml:space="preserve">evidence to justify why you have not identified hazardous substances as relevant hazardous substances </w:t>
      </w:r>
    </w:p>
    <w:p w14:paraId="1FBB778C" w14:textId="77777777" w:rsidR="00675052" w:rsidRPr="00EE53D1" w:rsidRDefault="00675052" w:rsidP="22D5954B">
      <w:pPr>
        <w:shd w:val="clear" w:color="auto" w:fill="FFFFFF" w:themeFill="background1"/>
        <w:spacing w:before="120" w:after="0" w:line="312" w:lineRule="atLeast"/>
        <w:rPr>
          <w:rFonts w:ascii="Arial" w:hAnsi="Arial" w:cs="Arial"/>
        </w:rPr>
      </w:pPr>
      <w:r w:rsidRPr="00EE53D1">
        <w:rPr>
          <w:rFonts w:ascii="Arial" w:hAnsi="Arial" w:cs="Arial"/>
        </w:rPr>
        <w:t xml:space="preserve">You must complete stage 3 </w:t>
      </w:r>
      <w:r w:rsidRPr="00EE53D1">
        <w:rPr>
          <w:rFonts w:ascii="Arial" w:hAnsi="Arial" w:cs="Arial"/>
          <w:shd w:val="clear" w:color="auto" w:fill="FFFFFF"/>
        </w:rPr>
        <w:t>i</w:t>
      </w:r>
      <w:r w:rsidRPr="00EE53D1">
        <w:rPr>
          <w:rFonts w:ascii="Arial" w:hAnsi="Arial" w:cs="Arial"/>
        </w:rPr>
        <w:t xml:space="preserve">f you have identified relevant hazardous substances.  </w:t>
      </w:r>
    </w:p>
    <w:p w14:paraId="32B4E5E5" w14:textId="44FFFF81" w:rsidR="00670978" w:rsidRPr="00EE53D1" w:rsidRDefault="00670978" w:rsidP="00670978">
      <w:pPr>
        <w:shd w:val="clear" w:color="auto" w:fill="FFFFFF" w:themeFill="background1"/>
        <w:spacing w:before="120" w:after="0" w:line="312" w:lineRule="atLeast"/>
        <w:rPr>
          <w:rFonts w:ascii="Arial" w:hAnsi="Arial" w:cs="Arial"/>
        </w:rPr>
      </w:pPr>
      <w:r w:rsidRPr="00EE53D1">
        <w:rPr>
          <w:rFonts w:ascii="Arial" w:hAnsi="Arial" w:cs="Arial"/>
        </w:rPr>
        <w:t>If you have not identified relevant hazardous substances you do not need to proceed to stage</w:t>
      </w:r>
      <w:r w:rsidR="00782168" w:rsidRPr="00EE53D1">
        <w:rPr>
          <w:rFonts w:ascii="Arial" w:hAnsi="Arial" w:cs="Arial"/>
        </w:rPr>
        <w:t xml:space="preserve"> 3</w:t>
      </w:r>
      <w:r w:rsidRPr="00EE53D1">
        <w:rPr>
          <w:rFonts w:ascii="Arial" w:hAnsi="Arial" w:cs="Arial"/>
        </w:rPr>
        <w:t xml:space="preserve"> and you can </w:t>
      </w:r>
      <w:hyperlink w:anchor="conclude_stage_1_3_assessment" w:history="1">
        <w:r w:rsidRPr="00EE53D1">
          <w:rPr>
            <w:rStyle w:val="Hyperlink"/>
            <w:rFonts w:ascii="Arial" w:hAnsi="Arial" w:cs="Arial"/>
          </w:rPr>
          <w:t>conclude your stage 1 to 3 assessment</w:t>
        </w:r>
      </w:hyperlink>
      <w:r w:rsidRPr="00EE53D1">
        <w:rPr>
          <w:rFonts w:ascii="Arial" w:hAnsi="Arial" w:cs="Arial"/>
        </w:rPr>
        <w:t xml:space="preserve">. </w:t>
      </w:r>
    </w:p>
    <w:p w14:paraId="7C1B7043" w14:textId="77777777" w:rsidR="002A5BA1" w:rsidRPr="00EE53D1" w:rsidRDefault="002A5BA1" w:rsidP="00AB763A">
      <w:pPr>
        <w:shd w:val="clear" w:color="auto" w:fill="FFFFFF" w:themeFill="background1"/>
        <w:spacing w:before="120" w:after="0" w:line="312" w:lineRule="atLeast"/>
        <w:rPr>
          <w:rFonts w:ascii="Arial" w:hAnsi="Arial" w:cs="Arial"/>
        </w:rPr>
      </w:pPr>
    </w:p>
    <w:p w14:paraId="130119B7" w14:textId="78C4BB0F" w:rsidR="00675052" w:rsidRPr="005B513A" w:rsidRDefault="006E11E4" w:rsidP="00216956">
      <w:pPr>
        <w:rPr>
          <w:rFonts w:ascii="Arial" w:eastAsiaTheme="majorEastAsia" w:hAnsi="Arial" w:cs="Arial"/>
          <w:b/>
          <w:sz w:val="24"/>
          <w:szCs w:val="24"/>
          <w:lang w:eastAsia="en-GB"/>
        </w:rPr>
      </w:pPr>
      <w:r w:rsidRPr="005B513A">
        <w:rPr>
          <w:rFonts w:ascii="Arial" w:eastAsiaTheme="majorEastAsia" w:hAnsi="Arial" w:cs="Arial"/>
          <w:b/>
          <w:sz w:val="24"/>
          <w:szCs w:val="24"/>
          <w:lang w:eastAsia="en-GB"/>
        </w:rPr>
        <w:t xml:space="preserve">### </w:t>
      </w:r>
      <w:r w:rsidR="00675052" w:rsidRPr="005B513A">
        <w:rPr>
          <w:rFonts w:ascii="Arial" w:eastAsiaTheme="majorEastAsia" w:hAnsi="Arial" w:cs="Arial"/>
          <w:b/>
          <w:sz w:val="24"/>
          <w:szCs w:val="24"/>
          <w:lang w:eastAsia="en-GB"/>
        </w:rPr>
        <w:t xml:space="preserve">Stage 3: Assess the potential pollution risk </w:t>
      </w:r>
    </w:p>
    <w:p w14:paraId="5114DCA3" w14:textId="75BACA3D" w:rsidR="00675052" w:rsidRPr="002B719B" w:rsidRDefault="00675052" w:rsidP="00675052">
      <w:pPr>
        <w:widowControl w:val="0"/>
        <w:autoSpaceDE w:val="0"/>
        <w:autoSpaceDN w:val="0"/>
        <w:adjustRightInd w:val="0"/>
        <w:spacing w:after="0" w:line="240" w:lineRule="auto"/>
        <w:ind w:right="531"/>
        <w:rPr>
          <w:rFonts w:ascii="Arial" w:hAnsi="Arial" w:cs="Arial"/>
        </w:rPr>
      </w:pPr>
      <w:r w:rsidRPr="59A9C5C5">
        <w:rPr>
          <w:rFonts w:ascii="Arial" w:hAnsi="Arial" w:cs="Arial"/>
        </w:rPr>
        <w:t>You must assess the potential pollution risk for each relevant hazardous substance</w:t>
      </w:r>
      <w:r w:rsidR="00636DF9" w:rsidRPr="59A9C5C5">
        <w:rPr>
          <w:rFonts w:ascii="Arial" w:hAnsi="Arial" w:cs="Arial"/>
        </w:rPr>
        <w:t>. This includes</w:t>
      </w:r>
      <w:r w:rsidRPr="59A9C5C5">
        <w:rPr>
          <w:rFonts w:ascii="Arial" w:hAnsi="Arial" w:cs="Arial"/>
        </w:rPr>
        <w:t xml:space="preserve"> the probability of releases and their consequences. </w:t>
      </w:r>
      <w:r w:rsidR="4408A238" w:rsidRPr="59A9C5C5">
        <w:rPr>
          <w:rFonts w:ascii="Arial" w:hAnsi="Arial" w:cs="Arial"/>
        </w:rPr>
        <w:t xml:space="preserve">You can </w:t>
      </w:r>
      <w:r w:rsidR="5C51D7A4" w:rsidRPr="59A9C5C5">
        <w:rPr>
          <w:rFonts w:ascii="Arial" w:hAnsi="Arial" w:cs="Arial"/>
        </w:rPr>
        <w:t xml:space="preserve">also </w:t>
      </w:r>
      <w:r w:rsidR="4408A238" w:rsidRPr="59A9C5C5">
        <w:rPr>
          <w:rFonts w:ascii="Arial" w:hAnsi="Arial" w:cs="Arial"/>
        </w:rPr>
        <w:t>use this information to help develop your management system.</w:t>
      </w:r>
    </w:p>
    <w:p w14:paraId="28614CAE" w14:textId="77777777" w:rsidR="00675052" w:rsidRPr="00EE53D1" w:rsidRDefault="00675052" w:rsidP="00675052">
      <w:pPr>
        <w:widowControl w:val="0"/>
        <w:autoSpaceDE w:val="0"/>
        <w:autoSpaceDN w:val="0"/>
        <w:adjustRightInd w:val="0"/>
        <w:spacing w:after="0" w:line="240" w:lineRule="auto"/>
        <w:ind w:right="531"/>
        <w:rPr>
          <w:rFonts w:ascii="Arial" w:hAnsi="Arial" w:cs="Arial"/>
        </w:rPr>
      </w:pPr>
    </w:p>
    <w:p w14:paraId="37C78587" w14:textId="00CEEDEE" w:rsidR="00675052" w:rsidRPr="00C518D0" w:rsidRDefault="00675052" w:rsidP="107BCE8C">
      <w:pPr>
        <w:widowControl w:val="0"/>
        <w:autoSpaceDE w:val="0"/>
        <w:autoSpaceDN w:val="0"/>
        <w:adjustRightInd w:val="0"/>
        <w:spacing w:after="0" w:line="240" w:lineRule="auto"/>
        <w:ind w:right="531"/>
        <w:rPr>
          <w:rFonts w:ascii="Arial" w:hAnsi="Arial" w:cs="Arial"/>
        </w:rPr>
      </w:pPr>
      <w:r w:rsidRPr="00C518D0">
        <w:rPr>
          <w:rFonts w:ascii="Arial" w:hAnsi="Arial" w:cs="Arial"/>
        </w:rPr>
        <w:t xml:space="preserve">Use a </w:t>
      </w:r>
      <w:hyperlink r:id="rId52" w:history="1">
        <w:r w:rsidRPr="00593A97">
          <w:rPr>
            <w:rStyle w:val="Hyperlink"/>
            <w:rFonts w:ascii="Arial" w:hAnsi="Arial" w:cs="Arial"/>
          </w:rPr>
          <w:t>source-pathway-receptor approach</w:t>
        </w:r>
      </w:hyperlink>
      <w:r w:rsidRPr="00C518D0">
        <w:rPr>
          <w:rFonts w:ascii="Arial" w:hAnsi="Arial" w:cs="Arial"/>
        </w:rPr>
        <w:t>.</w:t>
      </w:r>
    </w:p>
    <w:p w14:paraId="7C5A6F78" w14:textId="77777777" w:rsidR="00675052" w:rsidRPr="00EE53D1" w:rsidRDefault="00675052" w:rsidP="00675052">
      <w:pPr>
        <w:widowControl w:val="0"/>
        <w:autoSpaceDE w:val="0"/>
        <w:autoSpaceDN w:val="0"/>
        <w:adjustRightInd w:val="0"/>
        <w:spacing w:after="0" w:line="240" w:lineRule="auto"/>
        <w:ind w:right="531"/>
        <w:rPr>
          <w:rFonts w:ascii="Arial" w:hAnsi="Arial" w:cs="Arial"/>
        </w:rPr>
      </w:pPr>
    </w:p>
    <w:p w14:paraId="34735039" w14:textId="77777777" w:rsidR="00675052" w:rsidRPr="00EE53D1" w:rsidRDefault="00675052" w:rsidP="00675052">
      <w:pPr>
        <w:widowControl w:val="0"/>
        <w:autoSpaceDE w:val="0"/>
        <w:autoSpaceDN w:val="0"/>
        <w:adjustRightInd w:val="0"/>
        <w:spacing w:after="0" w:line="240" w:lineRule="auto"/>
        <w:ind w:right="531"/>
        <w:rPr>
          <w:rFonts w:ascii="Arial" w:hAnsi="Arial" w:cs="Arial"/>
        </w:rPr>
      </w:pPr>
      <w:r w:rsidRPr="00EE53D1">
        <w:rPr>
          <w:rFonts w:ascii="Arial" w:hAnsi="Arial" w:cs="Arial"/>
        </w:rPr>
        <w:t>You must consider all activities that will take place.  For example, include:</w:t>
      </w:r>
    </w:p>
    <w:p w14:paraId="46D95779" w14:textId="77777777" w:rsidR="00675052" w:rsidRPr="00EE53D1" w:rsidRDefault="00675052" w:rsidP="00675052">
      <w:pPr>
        <w:widowControl w:val="0"/>
        <w:autoSpaceDE w:val="0"/>
        <w:autoSpaceDN w:val="0"/>
        <w:adjustRightInd w:val="0"/>
        <w:spacing w:after="0" w:line="240" w:lineRule="auto"/>
        <w:ind w:right="531"/>
        <w:rPr>
          <w:rFonts w:ascii="Arial" w:hAnsi="Arial" w:cs="Arial"/>
        </w:rPr>
      </w:pPr>
    </w:p>
    <w:p w14:paraId="1AFDA2B6" w14:textId="77777777" w:rsidR="00675052" w:rsidRPr="00EE53D1" w:rsidRDefault="00675052" w:rsidP="00DC7AFC">
      <w:pPr>
        <w:pStyle w:val="ListParagraph"/>
        <w:widowControl w:val="0"/>
        <w:numPr>
          <w:ilvl w:val="0"/>
          <w:numId w:val="57"/>
        </w:numPr>
        <w:autoSpaceDE w:val="0"/>
        <w:autoSpaceDN w:val="0"/>
        <w:adjustRightInd w:val="0"/>
        <w:spacing w:after="0" w:line="240" w:lineRule="auto"/>
        <w:ind w:right="531"/>
        <w:rPr>
          <w:rFonts w:ascii="Arial" w:hAnsi="Arial" w:cs="Arial"/>
        </w:rPr>
      </w:pPr>
      <w:r w:rsidRPr="00EE53D1">
        <w:rPr>
          <w:rFonts w:ascii="Arial" w:hAnsi="Arial" w:cs="Arial"/>
        </w:rPr>
        <w:t>production areas</w:t>
      </w:r>
    </w:p>
    <w:p w14:paraId="0F57ED39" w14:textId="77777777" w:rsidR="00675052" w:rsidRPr="00EE53D1" w:rsidRDefault="00675052" w:rsidP="00DC7AFC">
      <w:pPr>
        <w:pStyle w:val="ListParagraph"/>
        <w:widowControl w:val="0"/>
        <w:numPr>
          <w:ilvl w:val="0"/>
          <w:numId w:val="57"/>
        </w:numPr>
        <w:autoSpaceDE w:val="0"/>
        <w:autoSpaceDN w:val="0"/>
        <w:adjustRightInd w:val="0"/>
        <w:spacing w:after="0" w:line="240" w:lineRule="auto"/>
        <w:ind w:right="531"/>
        <w:rPr>
          <w:rFonts w:ascii="Arial" w:hAnsi="Arial" w:cs="Arial"/>
        </w:rPr>
      </w:pPr>
      <w:r w:rsidRPr="00EE53D1">
        <w:rPr>
          <w:rFonts w:ascii="Arial" w:hAnsi="Arial" w:cs="Arial"/>
        </w:rPr>
        <w:t>tank farms</w:t>
      </w:r>
    </w:p>
    <w:p w14:paraId="3B3453A9" w14:textId="77777777" w:rsidR="00675052" w:rsidRPr="00EE53D1" w:rsidRDefault="00675052" w:rsidP="00DC7AFC">
      <w:pPr>
        <w:pStyle w:val="ListParagraph"/>
        <w:widowControl w:val="0"/>
        <w:numPr>
          <w:ilvl w:val="0"/>
          <w:numId w:val="57"/>
        </w:numPr>
        <w:autoSpaceDE w:val="0"/>
        <w:autoSpaceDN w:val="0"/>
        <w:adjustRightInd w:val="0"/>
        <w:spacing w:after="0" w:line="240" w:lineRule="auto"/>
        <w:ind w:right="531"/>
        <w:rPr>
          <w:rFonts w:ascii="Arial" w:hAnsi="Arial" w:cs="Arial"/>
        </w:rPr>
      </w:pPr>
      <w:r w:rsidRPr="00EE53D1">
        <w:rPr>
          <w:rFonts w:ascii="Arial" w:hAnsi="Arial" w:cs="Arial"/>
        </w:rPr>
        <w:t>fuel storage</w:t>
      </w:r>
    </w:p>
    <w:p w14:paraId="617A5DD3" w14:textId="77777777" w:rsidR="00675052" w:rsidRPr="00EE53D1" w:rsidRDefault="00675052" w:rsidP="00DC7AFC">
      <w:pPr>
        <w:pStyle w:val="ListParagraph"/>
        <w:widowControl w:val="0"/>
        <w:numPr>
          <w:ilvl w:val="0"/>
          <w:numId w:val="57"/>
        </w:numPr>
        <w:autoSpaceDE w:val="0"/>
        <w:autoSpaceDN w:val="0"/>
        <w:adjustRightInd w:val="0"/>
        <w:spacing w:after="0" w:line="240" w:lineRule="auto"/>
        <w:ind w:right="531"/>
        <w:rPr>
          <w:rFonts w:ascii="Arial" w:hAnsi="Arial" w:cs="Arial"/>
        </w:rPr>
      </w:pPr>
      <w:r w:rsidRPr="00EE53D1">
        <w:rPr>
          <w:rFonts w:ascii="Arial" w:hAnsi="Arial" w:cs="Arial"/>
        </w:rPr>
        <w:t>warehousing</w:t>
      </w:r>
    </w:p>
    <w:p w14:paraId="6D1FEDBE" w14:textId="457F8F9B" w:rsidR="006129DB" w:rsidRPr="00EE53D1" w:rsidRDefault="006129DB" w:rsidP="00DC7AFC">
      <w:pPr>
        <w:pStyle w:val="ListParagraph"/>
        <w:widowControl w:val="0"/>
        <w:numPr>
          <w:ilvl w:val="0"/>
          <w:numId w:val="57"/>
        </w:numPr>
        <w:autoSpaceDE w:val="0"/>
        <w:autoSpaceDN w:val="0"/>
        <w:adjustRightInd w:val="0"/>
        <w:spacing w:after="0" w:line="240" w:lineRule="auto"/>
        <w:ind w:right="531"/>
        <w:rPr>
          <w:rFonts w:ascii="Arial" w:hAnsi="Arial" w:cs="Arial"/>
        </w:rPr>
      </w:pPr>
      <w:r w:rsidRPr="00EE53D1">
        <w:rPr>
          <w:rFonts w:ascii="Arial" w:hAnsi="Arial" w:cs="Arial"/>
        </w:rPr>
        <w:t>discharges to drainage systems</w:t>
      </w:r>
    </w:p>
    <w:p w14:paraId="2E6E42EB" w14:textId="77777777" w:rsidR="00675052" w:rsidRPr="00FA34D0" w:rsidRDefault="00675052" w:rsidP="0004120C">
      <w:pPr>
        <w:pStyle w:val="Heading4"/>
      </w:pPr>
    </w:p>
    <w:p w14:paraId="5709EDFD" w14:textId="6EC8BF3E" w:rsidR="00675052" w:rsidRPr="0004120C" w:rsidRDefault="006E11E4" w:rsidP="0004120C">
      <w:pPr>
        <w:pStyle w:val="Heading4"/>
      </w:pPr>
      <w:r w:rsidRPr="0004120C">
        <w:t xml:space="preserve">#### </w:t>
      </w:r>
      <w:r w:rsidR="00675052" w:rsidRPr="0004120C">
        <w:t>Assess the quantity of each relevant hazardous substance</w:t>
      </w:r>
    </w:p>
    <w:p w14:paraId="32FBDABA" w14:textId="3320D8F6" w:rsidR="00675052" w:rsidRPr="00EE53D1" w:rsidRDefault="00675052" w:rsidP="00675052">
      <w:pPr>
        <w:rPr>
          <w:rFonts w:ascii="Arial" w:hAnsi="Arial" w:cs="Arial"/>
        </w:rPr>
      </w:pPr>
      <w:r w:rsidRPr="00EE53D1">
        <w:rPr>
          <w:rFonts w:ascii="Arial" w:eastAsiaTheme="minorEastAsia" w:hAnsi="Arial" w:cs="Arial"/>
        </w:rPr>
        <w:t xml:space="preserve">Assess the quantity of each relevant hazardous substance you are proposing to use, </w:t>
      </w:r>
      <w:r w:rsidRPr="00EE53D1">
        <w:rPr>
          <w:rFonts w:ascii="Arial" w:hAnsi="Arial" w:cs="Arial"/>
        </w:rPr>
        <w:t xml:space="preserve">produce or release in relation to its environmental impact. </w:t>
      </w:r>
    </w:p>
    <w:p w14:paraId="0302E6EB" w14:textId="49B4FFE1" w:rsidR="00675052" w:rsidRPr="00EE53D1" w:rsidRDefault="00675052" w:rsidP="00675052">
      <w:pPr>
        <w:widowControl w:val="0"/>
        <w:autoSpaceDE w:val="0"/>
        <w:autoSpaceDN w:val="0"/>
        <w:adjustRightInd w:val="0"/>
        <w:spacing w:after="0" w:line="240" w:lineRule="auto"/>
        <w:ind w:right="531"/>
        <w:rPr>
          <w:rFonts w:ascii="Arial" w:hAnsi="Arial" w:cs="Arial"/>
        </w:rPr>
      </w:pPr>
      <w:r w:rsidRPr="00EE53D1">
        <w:rPr>
          <w:rFonts w:ascii="Arial" w:hAnsi="Arial" w:cs="Arial"/>
        </w:rPr>
        <w:t xml:space="preserve">You must consider that a small, continuous leakage of hazardous substances over time may cause significant pollution. Input and output information can be used to identify such losses. </w:t>
      </w:r>
    </w:p>
    <w:p w14:paraId="21617494" w14:textId="77777777" w:rsidR="00675052" w:rsidRPr="00EE53D1" w:rsidRDefault="00675052" w:rsidP="00675052">
      <w:pPr>
        <w:widowControl w:val="0"/>
        <w:autoSpaceDE w:val="0"/>
        <w:autoSpaceDN w:val="0"/>
        <w:adjustRightInd w:val="0"/>
        <w:spacing w:after="0" w:line="240" w:lineRule="auto"/>
        <w:ind w:right="531"/>
        <w:rPr>
          <w:rFonts w:ascii="Arial" w:hAnsi="Arial" w:cs="Arial"/>
        </w:rPr>
      </w:pPr>
    </w:p>
    <w:p w14:paraId="32C215E1" w14:textId="3FC93B05" w:rsidR="00675052" w:rsidRPr="00EE53D1" w:rsidRDefault="00675052" w:rsidP="00675052">
      <w:pPr>
        <w:widowControl w:val="0"/>
        <w:autoSpaceDE w:val="0"/>
        <w:autoSpaceDN w:val="0"/>
        <w:adjustRightInd w:val="0"/>
        <w:spacing w:after="0" w:line="240" w:lineRule="auto"/>
        <w:ind w:right="531"/>
        <w:rPr>
          <w:rFonts w:ascii="Arial" w:hAnsi="Arial" w:cs="Arial"/>
        </w:rPr>
      </w:pPr>
      <w:r w:rsidRPr="480F8D02">
        <w:rPr>
          <w:rFonts w:ascii="Arial" w:hAnsi="Arial" w:cs="Arial"/>
        </w:rPr>
        <w:t xml:space="preserve">Where input-output information is held on hazardous substances you should examine this to determine if there is a potential pollution risk to soil </w:t>
      </w:r>
      <w:r w:rsidR="510FE653" w:rsidRPr="480F8D02">
        <w:rPr>
          <w:rFonts w:ascii="Arial" w:hAnsi="Arial" w:cs="Arial"/>
        </w:rPr>
        <w:t xml:space="preserve">or </w:t>
      </w:r>
      <w:r w:rsidRPr="480F8D02">
        <w:rPr>
          <w:rFonts w:ascii="Arial" w:hAnsi="Arial" w:cs="Arial"/>
        </w:rPr>
        <w:t>groundwater.</w:t>
      </w:r>
    </w:p>
    <w:p w14:paraId="3CC84F42" w14:textId="77777777" w:rsidR="00675052" w:rsidRPr="00EE53D1" w:rsidRDefault="00675052" w:rsidP="00675052">
      <w:pPr>
        <w:widowControl w:val="0"/>
        <w:autoSpaceDE w:val="0"/>
        <w:autoSpaceDN w:val="0"/>
        <w:adjustRightInd w:val="0"/>
        <w:spacing w:after="0" w:line="240" w:lineRule="auto"/>
        <w:ind w:right="531"/>
        <w:rPr>
          <w:rFonts w:ascii="Arial" w:hAnsi="Arial" w:cs="Arial"/>
        </w:rPr>
      </w:pPr>
    </w:p>
    <w:p w14:paraId="6B957A7B" w14:textId="705DD3D9" w:rsidR="00675052" w:rsidRPr="00EE53D1" w:rsidRDefault="00675052" w:rsidP="00675052">
      <w:pPr>
        <w:widowControl w:val="0"/>
        <w:autoSpaceDE w:val="0"/>
        <w:autoSpaceDN w:val="0"/>
        <w:adjustRightInd w:val="0"/>
        <w:spacing w:after="0" w:line="240" w:lineRule="auto"/>
        <w:ind w:right="531"/>
        <w:rPr>
          <w:rFonts w:ascii="Arial" w:hAnsi="Arial" w:cs="Arial"/>
        </w:rPr>
      </w:pPr>
      <w:r w:rsidRPr="00EE53D1">
        <w:rPr>
          <w:rFonts w:ascii="Arial" w:hAnsi="Arial" w:cs="Arial"/>
        </w:rPr>
        <w:t xml:space="preserve">For new sites or </w:t>
      </w:r>
      <w:r w:rsidR="00685B2E" w:rsidRPr="00EE53D1">
        <w:rPr>
          <w:rFonts w:ascii="Arial" w:hAnsi="Arial" w:cs="Arial"/>
        </w:rPr>
        <w:t>activities,</w:t>
      </w:r>
      <w:r w:rsidRPr="00EE53D1">
        <w:rPr>
          <w:rFonts w:ascii="Arial" w:hAnsi="Arial" w:cs="Arial"/>
        </w:rPr>
        <w:t xml:space="preserve"> you must have this in place before your permitted activities start. </w:t>
      </w:r>
    </w:p>
    <w:p w14:paraId="76DB0517" w14:textId="77777777" w:rsidR="006E11E4" w:rsidRPr="00EE53D1" w:rsidRDefault="006E11E4" w:rsidP="00675052">
      <w:pPr>
        <w:widowControl w:val="0"/>
        <w:autoSpaceDE w:val="0"/>
        <w:autoSpaceDN w:val="0"/>
        <w:adjustRightInd w:val="0"/>
        <w:spacing w:after="0" w:line="240" w:lineRule="auto"/>
        <w:ind w:right="531"/>
        <w:rPr>
          <w:rFonts w:ascii="Arial" w:hAnsi="Arial" w:cs="Arial"/>
        </w:rPr>
      </w:pPr>
    </w:p>
    <w:p w14:paraId="75AC70F7" w14:textId="226C778D" w:rsidR="00675052" w:rsidRPr="00EE53D1" w:rsidRDefault="006E11E4" w:rsidP="0004120C">
      <w:pPr>
        <w:pStyle w:val="Heading4"/>
        <w:rPr>
          <w:i/>
        </w:rPr>
      </w:pPr>
      <w:r w:rsidRPr="00EE53D1">
        <w:lastRenderedPageBreak/>
        <w:t xml:space="preserve">#### </w:t>
      </w:r>
      <w:r w:rsidR="00675052" w:rsidRPr="00EE53D1">
        <w:t>Consider the risk from where the relevant hazardous substances are used, produced or released</w:t>
      </w:r>
    </w:p>
    <w:p w14:paraId="7376A95D" w14:textId="77777777" w:rsidR="00675052" w:rsidRPr="00EE53D1" w:rsidRDefault="00675052" w:rsidP="00387CE1">
      <w:pPr>
        <w:spacing w:after="0" w:line="312" w:lineRule="atLeast"/>
        <w:rPr>
          <w:rFonts w:ascii="Arial" w:eastAsiaTheme="minorEastAsia" w:hAnsi="Arial" w:cs="Arial"/>
        </w:rPr>
      </w:pPr>
      <w:r w:rsidRPr="00EE53D1">
        <w:rPr>
          <w:rFonts w:ascii="Arial" w:eastAsiaTheme="minorEastAsia" w:hAnsi="Arial" w:cs="Arial"/>
        </w:rPr>
        <w:t>Consider the location(s) where the relevant hazardous substances will be:</w:t>
      </w:r>
    </w:p>
    <w:p w14:paraId="2A4C5BE2" w14:textId="77777777" w:rsidR="00675052" w:rsidRPr="00EE53D1" w:rsidRDefault="00675052" w:rsidP="00675052">
      <w:pPr>
        <w:pStyle w:val="ListParagraph"/>
        <w:numPr>
          <w:ilvl w:val="0"/>
          <w:numId w:val="17"/>
        </w:numPr>
        <w:spacing w:before="120" w:after="0" w:line="312" w:lineRule="atLeast"/>
        <w:rPr>
          <w:rFonts w:ascii="Arial" w:eastAsia="Times New Roman" w:hAnsi="Arial" w:cs="Arial"/>
          <w:color w:val="444444"/>
          <w:lang w:eastAsia="en-GB"/>
        </w:rPr>
      </w:pPr>
      <w:r w:rsidRPr="00EE53D1">
        <w:rPr>
          <w:rFonts w:ascii="Arial" w:eastAsiaTheme="minorEastAsia" w:hAnsi="Arial" w:cs="Arial"/>
        </w:rPr>
        <w:t>delivered, stored or moved around</w:t>
      </w:r>
    </w:p>
    <w:p w14:paraId="4E6DB3C2" w14:textId="77777777" w:rsidR="00675052" w:rsidRPr="00EE53D1" w:rsidRDefault="00675052" w:rsidP="00675052">
      <w:pPr>
        <w:pStyle w:val="ListParagraph"/>
        <w:numPr>
          <w:ilvl w:val="0"/>
          <w:numId w:val="17"/>
        </w:numPr>
        <w:spacing w:before="120" w:after="0" w:line="312" w:lineRule="atLeast"/>
        <w:rPr>
          <w:rFonts w:ascii="Arial" w:eastAsia="Times New Roman" w:hAnsi="Arial" w:cs="Arial"/>
          <w:color w:val="444444"/>
          <w:lang w:eastAsia="en-GB"/>
        </w:rPr>
      </w:pPr>
      <w:r w:rsidRPr="00EE53D1">
        <w:rPr>
          <w:rFonts w:ascii="Arial" w:eastAsiaTheme="minorEastAsia" w:hAnsi="Arial" w:cs="Arial"/>
        </w:rPr>
        <w:t>used, produced or released</w:t>
      </w:r>
    </w:p>
    <w:p w14:paraId="6195FE54" w14:textId="77777777" w:rsidR="00675052" w:rsidRPr="00EE53D1" w:rsidRDefault="00675052" w:rsidP="00675052">
      <w:pPr>
        <w:spacing w:before="120" w:after="0" w:line="312" w:lineRule="atLeast"/>
        <w:rPr>
          <w:rFonts w:ascii="Arial" w:eastAsia="Times New Roman" w:hAnsi="Arial" w:cs="Arial"/>
          <w:color w:val="444444"/>
          <w:lang w:eastAsia="en-GB"/>
        </w:rPr>
      </w:pPr>
      <w:r w:rsidRPr="00EE53D1">
        <w:rPr>
          <w:rFonts w:ascii="Arial" w:eastAsiaTheme="minorEastAsia" w:hAnsi="Arial" w:cs="Arial"/>
        </w:rPr>
        <w:t>Take account of the characteristics of the soil and groundwater at that part of the site.</w:t>
      </w:r>
    </w:p>
    <w:p w14:paraId="524AC916" w14:textId="77777777" w:rsidR="00675052" w:rsidRPr="00EE53D1" w:rsidRDefault="00675052" w:rsidP="00675052">
      <w:pPr>
        <w:pStyle w:val="NormalWeb"/>
        <w:spacing w:before="0" w:beforeAutospacing="0" w:after="0" w:afterAutospacing="0" w:line="273" w:lineRule="atLeast"/>
        <w:textAlignment w:val="baseline"/>
        <w:rPr>
          <w:rFonts w:ascii="Arial" w:hAnsi="Arial" w:cs="Arial"/>
          <w:sz w:val="22"/>
          <w:szCs w:val="22"/>
        </w:rPr>
      </w:pPr>
    </w:p>
    <w:p w14:paraId="1A113267" w14:textId="2E7AA13E" w:rsidR="00675052" w:rsidRPr="00EE53D1" w:rsidRDefault="002818B5" w:rsidP="0004120C">
      <w:pPr>
        <w:pStyle w:val="Heading4"/>
        <w:rPr>
          <w:i/>
        </w:rPr>
      </w:pPr>
      <w:r w:rsidRPr="00EE53D1">
        <w:t xml:space="preserve">#### </w:t>
      </w:r>
      <w:r w:rsidR="00675052" w:rsidRPr="00EE53D1">
        <w:t>Review your pollution prevention measures</w:t>
      </w:r>
    </w:p>
    <w:p w14:paraId="19A13612" w14:textId="39508949" w:rsidR="00675052" w:rsidRPr="00EE53D1" w:rsidRDefault="00675052" w:rsidP="00A0296F">
      <w:pPr>
        <w:rPr>
          <w:rFonts w:ascii="Arial" w:hAnsi="Arial" w:cs="Arial"/>
        </w:rPr>
      </w:pPr>
      <w:r w:rsidRPr="00EE53D1">
        <w:rPr>
          <w:rFonts w:ascii="Arial" w:hAnsi="Arial" w:cs="Arial"/>
        </w:rPr>
        <w:t xml:space="preserve">Include the information you have collected in </w:t>
      </w:r>
      <w:hyperlink w:anchor="review_existing_infrastructure" w:history="1">
        <w:r w:rsidRPr="00EE53D1">
          <w:rPr>
            <w:rStyle w:val="Hyperlink"/>
            <w:rFonts w:ascii="Arial" w:hAnsi="Arial" w:cs="Arial"/>
          </w:rPr>
          <w:t>Review existing infrastructure</w:t>
        </w:r>
      </w:hyperlink>
      <w:r w:rsidRPr="00EE53D1" w:rsidDel="00E6201F">
        <w:rPr>
          <w:rFonts w:ascii="Arial" w:hAnsi="Arial" w:cs="Arial"/>
        </w:rPr>
        <w:t xml:space="preserve"> </w:t>
      </w:r>
      <w:r w:rsidRPr="00EE53D1">
        <w:rPr>
          <w:rFonts w:ascii="Arial" w:hAnsi="Arial" w:cs="Arial"/>
        </w:rPr>
        <w:t>to assess if any pollution prevention measures are fit for purpose.</w:t>
      </w:r>
    </w:p>
    <w:p w14:paraId="42CECE75" w14:textId="50691AB8" w:rsidR="00387DB5" w:rsidRPr="00EE53D1" w:rsidRDefault="00E0074C" w:rsidP="00A0296F">
      <w:pPr>
        <w:rPr>
          <w:rFonts w:ascii="Arial" w:hAnsi="Arial" w:cs="Arial"/>
        </w:rPr>
      </w:pPr>
      <w:r w:rsidRPr="00EE53D1">
        <w:rPr>
          <w:rFonts w:ascii="Arial" w:hAnsi="Arial" w:cs="Arial"/>
        </w:rPr>
        <w:t xml:space="preserve">For new sites that may not yet have constructed pollution prevention measures you can </w:t>
      </w:r>
      <w:r w:rsidR="00AE3617" w:rsidRPr="00EE53D1">
        <w:rPr>
          <w:rFonts w:ascii="Arial" w:hAnsi="Arial" w:cs="Arial"/>
        </w:rPr>
        <w:t xml:space="preserve">submit </w:t>
      </w:r>
      <w:r w:rsidR="00CD4145" w:rsidRPr="00EE53D1">
        <w:rPr>
          <w:rFonts w:ascii="Arial" w:hAnsi="Arial" w:cs="Arial"/>
        </w:rPr>
        <w:t xml:space="preserve">the </w:t>
      </w:r>
      <w:r w:rsidR="00AE3617" w:rsidRPr="00EE53D1">
        <w:rPr>
          <w:rFonts w:ascii="Arial" w:hAnsi="Arial" w:cs="Arial"/>
        </w:rPr>
        <w:t>proposal</w:t>
      </w:r>
      <w:r w:rsidR="00CD4145" w:rsidRPr="00EE53D1">
        <w:rPr>
          <w:rFonts w:ascii="Arial" w:hAnsi="Arial" w:cs="Arial"/>
        </w:rPr>
        <w:t xml:space="preserve">s. </w:t>
      </w:r>
    </w:p>
    <w:p w14:paraId="37418408" w14:textId="0AF22901" w:rsidR="00306794" w:rsidRPr="00EE53D1" w:rsidRDefault="00387CE1" w:rsidP="0004120C">
      <w:pPr>
        <w:pStyle w:val="Heading4"/>
        <w:rPr>
          <w:i/>
        </w:rPr>
      </w:pPr>
      <w:r w:rsidRPr="00EE53D1">
        <w:t xml:space="preserve">#### </w:t>
      </w:r>
      <w:r w:rsidR="00FD6068" w:rsidRPr="00EE53D1">
        <w:t xml:space="preserve">Assess </w:t>
      </w:r>
      <w:r w:rsidR="00675052" w:rsidRPr="00EE53D1">
        <w:t xml:space="preserve">how each relevant hazardous substance could </w:t>
      </w:r>
      <w:r w:rsidR="001A5DF8" w:rsidRPr="00EE53D1">
        <w:t xml:space="preserve">potentially </w:t>
      </w:r>
      <w:r w:rsidR="00675052" w:rsidRPr="00EE53D1">
        <w:t>cause pollution</w:t>
      </w:r>
    </w:p>
    <w:p w14:paraId="2B28F1DD" w14:textId="6234E9D3" w:rsidR="00675052" w:rsidRPr="00EE53D1" w:rsidRDefault="00FD6068" w:rsidP="00675052">
      <w:pPr>
        <w:rPr>
          <w:rFonts w:ascii="Arial" w:hAnsi="Arial" w:cs="Arial"/>
        </w:rPr>
      </w:pPr>
      <w:r w:rsidRPr="00EE53D1">
        <w:rPr>
          <w:rFonts w:ascii="Arial" w:hAnsi="Arial" w:cs="Arial"/>
          <w:lang w:eastAsia="en-GB"/>
        </w:rPr>
        <w:t xml:space="preserve">Assess </w:t>
      </w:r>
      <w:r w:rsidR="00675052" w:rsidRPr="00EE53D1">
        <w:rPr>
          <w:rFonts w:ascii="Arial" w:hAnsi="Arial" w:cs="Arial"/>
          <w:lang w:eastAsia="en-GB"/>
        </w:rPr>
        <w:t xml:space="preserve">how each relevant hazardous substance could </w:t>
      </w:r>
      <w:r w:rsidRPr="00EE53D1">
        <w:rPr>
          <w:rFonts w:ascii="Arial" w:hAnsi="Arial" w:cs="Arial"/>
          <w:lang w:eastAsia="en-GB"/>
        </w:rPr>
        <w:t xml:space="preserve">potentially </w:t>
      </w:r>
      <w:r w:rsidR="00675052" w:rsidRPr="00EE53D1">
        <w:rPr>
          <w:rFonts w:ascii="Arial" w:hAnsi="Arial" w:cs="Arial"/>
          <w:lang w:eastAsia="en-GB"/>
        </w:rPr>
        <w:t>result in pollution.</w:t>
      </w:r>
    </w:p>
    <w:p w14:paraId="5CD36DBF" w14:textId="77777777" w:rsidR="00675052" w:rsidRPr="00EE53D1" w:rsidRDefault="00675052" w:rsidP="00675052">
      <w:pPr>
        <w:rPr>
          <w:rFonts w:ascii="Arial" w:eastAsia="Times New Roman" w:hAnsi="Arial" w:cs="Arial"/>
          <w:color w:val="000000" w:themeColor="text1"/>
          <w:lang w:val="en" w:eastAsia="en-GB"/>
        </w:rPr>
      </w:pPr>
      <w:r w:rsidRPr="00EE53D1">
        <w:rPr>
          <w:rFonts w:ascii="Arial" w:eastAsia="Times New Roman" w:hAnsi="Arial" w:cs="Arial"/>
          <w:color w:val="000000" w:themeColor="text1"/>
          <w:lang w:val="en" w:eastAsia="en-GB"/>
        </w:rPr>
        <w:t>Consider, for example:</w:t>
      </w:r>
    </w:p>
    <w:p w14:paraId="362616A6" w14:textId="77777777" w:rsidR="00675052" w:rsidRPr="00EE53D1" w:rsidRDefault="00675052" w:rsidP="00675052">
      <w:pPr>
        <w:pStyle w:val="ListParagraph"/>
        <w:numPr>
          <w:ilvl w:val="0"/>
          <w:numId w:val="14"/>
        </w:numPr>
        <w:shd w:val="clear" w:color="auto" w:fill="FFFFFF"/>
        <w:spacing w:before="120" w:after="0" w:line="312" w:lineRule="atLeast"/>
        <w:jc w:val="both"/>
        <w:rPr>
          <w:rFonts w:ascii="Arial" w:eastAsia="Times New Roman" w:hAnsi="Arial" w:cs="Arial"/>
          <w:color w:val="000000" w:themeColor="text1"/>
          <w:lang w:val="en" w:eastAsia="en-GB"/>
        </w:rPr>
      </w:pPr>
      <w:r w:rsidRPr="00EE53D1">
        <w:rPr>
          <w:rFonts w:ascii="Arial" w:eastAsia="Times New Roman" w:hAnsi="Arial" w:cs="Arial"/>
          <w:color w:val="000000" w:themeColor="text1"/>
          <w:lang w:val="en" w:eastAsia="en-GB"/>
        </w:rPr>
        <w:t>leaking underground tanks and pipes</w:t>
      </w:r>
    </w:p>
    <w:p w14:paraId="6E3FA51C" w14:textId="77777777" w:rsidR="00675052" w:rsidRPr="00EE53D1" w:rsidRDefault="00675052" w:rsidP="00675052">
      <w:pPr>
        <w:pStyle w:val="ListParagraph"/>
        <w:numPr>
          <w:ilvl w:val="0"/>
          <w:numId w:val="14"/>
        </w:numPr>
        <w:shd w:val="clear" w:color="auto" w:fill="FFFFFF"/>
        <w:spacing w:before="120" w:after="0" w:line="312" w:lineRule="atLeast"/>
        <w:jc w:val="both"/>
        <w:rPr>
          <w:rFonts w:ascii="Arial" w:eastAsia="Times New Roman" w:hAnsi="Arial" w:cs="Arial"/>
          <w:color w:val="000000" w:themeColor="text1"/>
          <w:lang w:val="en" w:eastAsia="en-GB"/>
        </w:rPr>
      </w:pPr>
      <w:r w:rsidRPr="00EE53D1">
        <w:rPr>
          <w:rFonts w:ascii="Arial" w:eastAsia="Times New Roman" w:hAnsi="Arial" w:cs="Arial"/>
          <w:color w:val="000000" w:themeColor="text1"/>
          <w:lang w:val="en" w:eastAsia="en-GB"/>
        </w:rPr>
        <w:t>ruptured, blocked or broken drains</w:t>
      </w:r>
    </w:p>
    <w:p w14:paraId="1AAE15F7" w14:textId="77777777" w:rsidR="00675052" w:rsidRPr="00EE53D1" w:rsidRDefault="00675052" w:rsidP="00675052">
      <w:pPr>
        <w:pStyle w:val="ListParagraph"/>
        <w:numPr>
          <w:ilvl w:val="0"/>
          <w:numId w:val="14"/>
        </w:numPr>
        <w:shd w:val="clear" w:color="auto" w:fill="FFFFFF"/>
        <w:spacing w:before="120" w:after="0" w:line="312" w:lineRule="atLeast"/>
        <w:jc w:val="both"/>
        <w:rPr>
          <w:rFonts w:ascii="Arial" w:eastAsia="Times New Roman" w:hAnsi="Arial" w:cs="Arial"/>
          <w:color w:val="000000" w:themeColor="text1"/>
          <w:lang w:val="en" w:eastAsia="en-GB"/>
        </w:rPr>
      </w:pPr>
      <w:r w:rsidRPr="00EE53D1">
        <w:rPr>
          <w:rFonts w:ascii="Arial" w:eastAsia="Times New Roman" w:hAnsi="Arial" w:cs="Arial"/>
          <w:color w:val="000000" w:themeColor="text1"/>
          <w:lang w:val="en" w:eastAsia="en-GB"/>
        </w:rPr>
        <w:t>the risk of vessels rupturing, seals breaking</w:t>
      </w:r>
    </w:p>
    <w:p w14:paraId="238D62B3" w14:textId="77777777" w:rsidR="00675052" w:rsidRPr="00EE53D1" w:rsidRDefault="00675052" w:rsidP="00675052">
      <w:pPr>
        <w:pStyle w:val="ListParagraph"/>
        <w:numPr>
          <w:ilvl w:val="0"/>
          <w:numId w:val="14"/>
        </w:numPr>
        <w:shd w:val="clear" w:color="auto" w:fill="FFFFFF"/>
        <w:spacing w:before="120" w:after="0" w:line="312" w:lineRule="atLeast"/>
        <w:jc w:val="both"/>
        <w:rPr>
          <w:rFonts w:ascii="Arial" w:eastAsia="Times New Roman" w:hAnsi="Arial" w:cs="Arial"/>
          <w:color w:val="000000" w:themeColor="text1"/>
          <w:lang w:val="en" w:eastAsia="en-GB"/>
        </w:rPr>
      </w:pPr>
      <w:r w:rsidRPr="00EE53D1">
        <w:rPr>
          <w:rFonts w:ascii="Arial" w:eastAsia="Times New Roman" w:hAnsi="Arial" w:cs="Arial"/>
          <w:color w:val="000000" w:themeColor="text1"/>
          <w:lang w:val="en" w:eastAsia="en-GB"/>
        </w:rPr>
        <w:t>accidental discharges</w:t>
      </w:r>
    </w:p>
    <w:p w14:paraId="021028D3" w14:textId="77777777" w:rsidR="00675052" w:rsidRPr="00EE53D1" w:rsidRDefault="00675052" w:rsidP="00675052">
      <w:pPr>
        <w:pStyle w:val="ListParagraph"/>
        <w:numPr>
          <w:ilvl w:val="0"/>
          <w:numId w:val="14"/>
        </w:numPr>
        <w:shd w:val="clear" w:color="auto" w:fill="FFFFFF" w:themeFill="background1"/>
        <w:spacing w:before="120" w:after="0" w:line="312" w:lineRule="atLeast"/>
        <w:jc w:val="both"/>
        <w:rPr>
          <w:rFonts w:ascii="Arial" w:eastAsia="Times New Roman" w:hAnsi="Arial" w:cs="Arial"/>
          <w:color w:val="000000" w:themeColor="text1"/>
          <w:lang w:val="en-US" w:eastAsia="en-GB"/>
        </w:rPr>
      </w:pPr>
      <w:r w:rsidRPr="00EE53D1">
        <w:rPr>
          <w:rFonts w:ascii="Arial" w:eastAsia="Times New Roman" w:hAnsi="Arial" w:cs="Arial"/>
          <w:color w:val="000000" w:themeColor="text1"/>
          <w:lang w:val="en-US" w:eastAsia="en-GB"/>
        </w:rPr>
        <w:t>accidents or spills during delivery, when a product or waste is decanted or transferred</w:t>
      </w:r>
    </w:p>
    <w:p w14:paraId="40FAD82E" w14:textId="77777777" w:rsidR="00675052" w:rsidRPr="00EE53D1" w:rsidRDefault="00675052" w:rsidP="00675052">
      <w:pPr>
        <w:pStyle w:val="ListParagraph"/>
        <w:numPr>
          <w:ilvl w:val="0"/>
          <w:numId w:val="14"/>
        </w:numPr>
        <w:shd w:val="clear" w:color="auto" w:fill="FFFFFF"/>
        <w:spacing w:before="120" w:after="0" w:line="312" w:lineRule="atLeast"/>
        <w:jc w:val="both"/>
        <w:rPr>
          <w:rFonts w:ascii="Arial" w:eastAsia="Times New Roman" w:hAnsi="Arial" w:cs="Arial"/>
          <w:color w:val="000000" w:themeColor="text1"/>
          <w:lang w:val="en" w:eastAsia="en-GB"/>
        </w:rPr>
      </w:pPr>
      <w:r w:rsidRPr="00EE53D1">
        <w:rPr>
          <w:rFonts w:ascii="Arial" w:eastAsia="Times New Roman" w:hAnsi="Arial" w:cs="Arial"/>
          <w:color w:val="000000" w:themeColor="text1"/>
          <w:lang w:val="en" w:eastAsia="en-GB"/>
        </w:rPr>
        <w:t>bunds and surfacing without chemical resistant coatings</w:t>
      </w:r>
    </w:p>
    <w:p w14:paraId="72443906" w14:textId="77777777" w:rsidR="00675052" w:rsidRPr="00EE53D1" w:rsidRDefault="00675052" w:rsidP="00675052">
      <w:pPr>
        <w:pStyle w:val="ListParagraph"/>
        <w:numPr>
          <w:ilvl w:val="0"/>
          <w:numId w:val="14"/>
        </w:numPr>
        <w:shd w:val="clear" w:color="auto" w:fill="FFFFFF"/>
        <w:spacing w:before="120" w:after="0" w:line="312" w:lineRule="atLeast"/>
        <w:jc w:val="both"/>
        <w:rPr>
          <w:rFonts w:ascii="Arial" w:eastAsia="Times New Roman" w:hAnsi="Arial" w:cs="Arial"/>
          <w:color w:val="000000" w:themeColor="text1"/>
          <w:lang w:val="en" w:eastAsia="en-GB"/>
        </w:rPr>
      </w:pPr>
      <w:r w:rsidRPr="00EE53D1">
        <w:rPr>
          <w:rFonts w:ascii="Arial" w:eastAsia="Times New Roman" w:hAnsi="Arial" w:cs="Arial"/>
          <w:color w:val="000000" w:themeColor="text1"/>
          <w:lang w:val="en" w:eastAsia="en-GB"/>
        </w:rPr>
        <w:t xml:space="preserve">cracks in concrete hard standing </w:t>
      </w:r>
      <w:r w:rsidRPr="00EE53D1">
        <w:rPr>
          <w:rFonts w:ascii="Arial" w:eastAsiaTheme="minorEastAsia" w:hAnsi="Arial" w:cs="Arial"/>
          <w:color w:val="000000" w:themeColor="text1"/>
          <w:lang w:val="en"/>
        </w:rPr>
        <w:t>that need repairing</w:t>
      </w:r>
    </w:p>
    <w:p w14:paraId="3E4C83A1" w14:textId="77777777" w:rsidR="00675052" w:rsidRPr="00EE53D1" w:rsidRDefault="00675052" w:rsidP="00675052">
      <w:pPr>
        <w:pStyle w:val="ListParagraph"/>
        <w:numPr>
          <w:ilvl w:val="0"/>
          <w:numId w:val="14"/>
        </w:numPr>
        <w:shd w:val="clear" w:color="auto" w:fill="FFFFFF"/>
        <w:spacing w:before="120" w:after="0" w:line="312" w:lineRule="atLeast"/>
        <w:jc w:val="both"/>
        <w:rPr>
          <w:rFonts w:ascii="Arial" w:eastAsia="Times New Roman" w:hAnsi="Arial" w:cs="Arial"/>
          <w:color w:val="000000" w:themeColor="text1"/>
          <w:lang w:val="en" w:eastAsia="en-GB"/>
        </w:rPr>
      </w:pPr>
      <w:r w:rsidRPr="00EE53D1">
        <w:rPr>
          <w:rFonts w:ascii="Arial" w:eastAsia="Times New Roman" w:hAnsi="Arial" w:cs="Arial"/>
          <w:color w:val="000000" w:themeColor="text1"/>
          <w:lang w:val="en" w:eastAsia="en-GB"/>
        </w:rPr>
        <w:t>directly associated activities such as risks from routine fire training activities</w:t>
      </w:r>
    </w:p>
    <w:p w14:paraId="1862996C" w14:textId="77777777" w:rsidR="00675052" w:rsidRPr="00EE53D1" w:rsidRDefault="00675052" w:rsidP="00675052">
      <w:pPr>
        <w:rPr>
          <w:rFonts w:ascii="Arial" w:hAnsi="Arial" w:cs="Arial"/>
        </w:rPr>
      </w:pPr>
    </w:p>
    <w:p w14:paraId="19A48739" w14:textId="77777777" w:rsidR="00675052" w:rsidRPr="00EE53D1" w:rsidRDefault="00675052" w:rsidP="00675052">
      <w:pPr>
        <w:rPr>
          <w:rFonts w:ascii="Arial" w:hAnsi="Arial" w:cs="Arial"/>
        </w:rPr>
      </w:pPr>
      <w:r w:rsidRPr="00EE53D1">
        <w:rPr>
          <w:rFonts w:ascii="Arial" w:hAnsi="Arial" w:cs="Arial"/>
        </w:rPr>
        <w:t>Use a source-pathway-receptor approach to consider if there:</w:t>
      </w:r>
    </w:p>
    <w:p w14:paraId="57E45804" w14:textId="77777777" w:rsidR="00675052" w:rsidRPr="00EE53D1" w:rsidRDefault="00675052" w:rsidP="00DC7AFC">
      <w:pPr>
        <w:pStyle w:val="pf1"/>
        <w:numPr>
          <w:ilvl w:val="0"/>
          <w:numId w:val="61"/>
        </w:numPr>
        <w:rPr>
          <w:rFonts w:ascii="Arial" w:eastAsiaTheme="minorHAnsi" w:hAnsi="Arial" w:cs="Arial"/>
          <w:sz w:val="22"/>
          <w:szCs w:val="22"/>
          <w:lang w:eastAsia="en-US"/>
        </w:rPr>
      </w:pPr>
      <w:r w:rsidRPr="00EE53D1">
        <w:rPr>
          <w:rFonts w:ascii="Arial" w:eastAsiaTheme="minorHAnsi" w:hAnsi="Arial" w:cs="Arial"/>
          <w:sz w:val="22"/>
          <w:szCs w:val="22"/>
          <w:lang w:eastAsia="en-US"/>
        </w:rPr>
        <w:t>will be sufficient quantities of relevant hazardous substances on site</w:t>
      </w:r>
    </w:p>
    <w:p w14:paraId="6E118823" w14:textId="77777777" w:rsidR="00675052" w:rsidRPr="00EE53D1" w:rsidRDefault="00675052" w:rsidP="00DC7AFC">
      <w:pPr>
        <w:pStyle w:val="pf1"/>
        <w:numPr>
          <w:ilvl w:val="0"/>
          <w:numId w:val="61"/>
        </w:numPr>
        <w:rPr>
          <w:rFonts w:ascii="Arial" w:eastAsiaTheme="minorHAnsi" w:hAnsi="Arial" w:cs="Arial"/>
          <w:sz w:val="22"/>
          <w:szCs w:val="22"/>
          <w:lang w:eastAsia="en-US"/>
        </w:rPr>
      </w:pPr>
      <w:r w:rsidRPr="00EE53D1">
        <w:rPr>
          <w:rFonts w:ascii="Arial" w:eastAsiaTheme="minorHAnsi" w:hAnsi="Arial" w:cs="Arial"/>
          <w:sz w:val="22"/>
          <w:szCs w:val="22"/>
          <w:lang w:eastAsia="en-US"/>
        </w:rPr>
        <w:t>is a pathway</w:t>
      </w:r>
    </w:p>
    <w:p w14:paraId="31A09C21" w14:textId="1F065062" w:rsidR="00675052" w:rsidRPr="00EE53D1" w:rsidRDefault="00675052" w:rsidP="00DC7AFC">
      <w:pPr>
        <w:pStyle w:val="pf1"/>
        <w:numPr>
          <w:ilvl w:val="0"/>
          <w:numId w:val="61"/>
        </w:numPr>
        <w:rPr>
          <w:rFonts w:ascii="Arial" w:eastAsiaTheme="minorEastAsia" w:hAnsi="Arial" w:cs="Arial"/>
          <w:sz w:val="22"/>
          <w:szCs w:val="22"/>
          <w:lang w:eastAsia="en-US"/>
        </w:rPr>
      </w:pPr>
      <w:r w:rsidRPr="480F8D02">
        <w:rPr>
          <w:rFonts w:ascii="Arial" w:eastAsiaTheme="minorEastAsia" w:hAnsi="Arial" w:cs="Arial"/>
          <w:sz w:val="22"/>
          <w:szCs w:val="22"/>
          <w:lang w:eastAsia="en-US"/>
        </w:rPr>
        <w:t xml:space="preserve">is a risk of pollution to soil </w:t>
      </w:r>
      <w:r w:rsidR="5D0196A3" w:rsidRPr="480F8D02">
        <w:rPr>
          <w:rFonts w:ascii="Arial" w:eastAsiaTheme="minorEastAsia" w:hAnsi="Arial" w:cs="Arial"/>
          <w:sz w:val="22"/>
          <w:szCs w:val="22"/>
          <w:lang w:eastAsia="en-US"/>
        </w:rPr>
        <w:t>and/</w:t>
      </w:r>
      <w:r w:rsidR="34744D7B" w:rsidRPr="480F8D02">
        <w:rPr>
          <w:rFonts w:ascii="Arial" w:eastAsiaTheme="minorEastAsia" w:hAnsi="Arial" w:cs="Arial"/>
          <w:sz w:val="22"/>
          <w:szCs w:val="22"/>
          <w:lang w:eastAsia="en-US"/>
        </w:rPr>
        <w:t xml:space="preserve">or </w:t>
      </w:r>
      <w:r w:rsidRPr="480F8D02">
        <w:rPr>
          <w:rFonts w:ascii="Arial" w:eastAsiaTheme="minorEastAsia" w:hAnsi="Arial" w:cs="Arial"/>
          <w:sz w:val="22"/>
          <w:szCs w:val="22"/>
          <w:lang w:eastAsia="en-US"/>
        </w:rPr>
        <w:t>groundwater</w:t>
      </w:r>
    </w:p>
    <w:p w14:paraId="799269BD" w14:textId="77777777" w:rsidR="00675052" w:rsidRPr="00EE53D1" w:rsidRDefault="00675052" w:rsidP="00675052">
      <w:pPr>
        <w:rPr>
          <w:rFonts w:ascii="Arial" w:hAnsi="Arial" w:cs="Arial"/>
        </w:rPr>
      </w:pPr>
      <w:r w:rsidRPr="00EE53D1">
        <w:rPr>
          <w:rFonts w:ascii="Arial" w:hAnsi="Arial" w:cs="Arial"/>
        </w:rPr>
        <w:t xml:space="preserve">You can provide this data in one or more tables. </w:t>
      </w:r>
    </w:p>
    <w:p w14:paraId="00EF6A01" w14:textId="5EB4AD96" w:rsidR="00675052" w:rsidRPr="00EE53D1" w:rsidRDefault="00675052" w:rsidP="00675052">
      <w:pPr>
        <w:rPr>
          <w:rFonts w:ascii="Arial" w:hAnsi="Arial" w:cs="Arial"/>
          <w:lang w:eastAsia="en-GB"/>
        </w:rPr>
      </w:pPr>
      <w:r w:rsidRPr="480F8D02">
        <w:rPr>
          <w:rFonts w:ascii="Arial" w:hAnsi="Arial" w:cs="Arial"/>
          <w:lang w:eastAsia="en-GB"/>
        </w:rPr>
        <w:t xml:space="preserve">If you have not identified a risk from relevant hazardous substances, you must include evidence in your assessment to confirm why each one is not a </w:t>
      </w:r>
      <w:r w:rsidR="005E0FD6" w:rsidRPr="480F8D02">
        <w:rPr>
          <w:rFonts w:ascii="Arial" w:hAnsi="Arial" w:cs="Arial"/>
          <w:lang w:eastAsia="en-GB"/>
        </w:rPr>
        <w:t xml:space="preserve">pollution </w:t>
      </w:r>
      <w:r w:rsidRPr="480F8D02">
        <w:rPr>
          <w:rFonts w:ascii="Arial" w:hAnsi="Arial" w:cs="Arial"/>
          <w:lang w:eastAsia="en-GB"/>
        </w:rPr>
        <w:t xml:space="preserve">risk to soil </w:t>
      </w:r>
      <w:r w:rsidR="0F66F7C4" w:rsidRPr="480F8D02">
        <w:rPr>
          <w:rFonts w:ascii="Arial" w:hAnsi="Arial" w:cs="Arial"/>
          <w:lang w:eastAsia="en-GB"/>
        </w:rPr>
        <w:t>and/</w:t>
      </w:r>
      <w:r w:rsidR="29ACF4F8" w:rsidRPr="480F8D02">
        <w:rPr>
          <w:rFonts w:ascii="Arial" w:hAnsi="Arial" w:cs="Arial"/>
          <w:lang w:eastAsia="en-GB"/>
        </w:rPr>
        <w:t xml:space="preserve">or </w:t>
      </w:r>
      <w:r w:rsidRPr="480F8D02">
        <w:rPr>
          <w:rFonts w:ascii="Arial" w:hAnsi="Arial" w:cs="Arial"/>
          <w:lang w:eastAsia="en-GB"/>
        </w:rPr>
        <w:t xml:space="preserve">groundwater. </w:t>
      </w:r>
    </w:p>
    <w:p w14:paraId="6B5E0C5C" w14:textId="622A0BB8" w:rsidR="00675052" w:rsidRPr="00F07C0A" w:rsidRDefault="00F22299" w:rsidP="00F07C0A">
      <w:pPr>
        <w:rPr>
          <w:rFonts w:ascii="Arial" w:eastAsiaTheme="majorEastAsia" w:hAnsi="Arial" w:cs="Arial"/>
          <w:b/>
          <w:bCs/>
          <w:sz w:val="24"/>
          <w:szCs w:val="24"/>
          <w:lang w:eastAsia="en-GB"/>
        </w:rPr>
      </w:pPr>
      <w:bookmarkStart w:id="24" w:name="conclude_stage_1_3_assessment"/>
      <w:r w:rsidRPr="00F07C0A">
        <w:rPr>
          <w:rFonts w:ascii="Arial" w:eastAsiaTheme="majorEastAsia" w:hAnsi="Arial" w:cs="Arial"/>
          <w:b/>
          <w:bCs/>
          <w:sz w:val="24"/>
          <w:szCs w:val="24"/>
          <w:lang w:eastAsia="en-GB"/>
        </w:rPr>
        <w:t xml:space="preserve">### </w:t>
      </w:r>
      <w:r w:rsidR="00675052" w:rsidRPr="00F07C0A">
        <w:rPr>
          <w:rFonts w:ascii="Arial" w:eastAsiaTheme="majorEastAsia" w:hAnsi="Arial" w:cs="Arial"/>
          <w:b/>
          <w:bCs/>
          <w:sz w:val="24"/>
          <w:szCs w:val="24"/>
          <w:lang w:eastAsia="en-GB"/>
        </w:rPr>
        <w:t>Conclude your stage 1 to 3 assessment</w:t>
      </w:r>
      <w:bookmarkEnd w:id="24"/>
    </w:p>
    <w:p w14:paraId="120D24BA" w14:textId="0F787D99" w:rsidR="00675052" w:rsidRPr="00620FE0" w:rsidRDefault="00675052" w:rsidP="00675052">
      <w:pPr>
        <w:rPr>
          <w:rFonts w:ascii="Arial" w:hAnsi="Arial" w:cs="Arial"/>
          <w:lang w:eastAsia="en-GB"/>
        </w:rPr>
      </w:pPr>
      <w:r w:rsidRPr="00620FE0">
        <w:rPr>
          <w:rFonts w:ascii="Arial" w:hAnsi="Arial" w:cs="Arial"/>
          <w:lang w:eastAsia="en-GB"/>
        </w:rPr>
        <w:t xml:space="preserve">If you have identified a risk from relevant hazardous substances, then you must establish baseline reference data for each one. </w:t>
      </w:r>
    </w:p>
    <w:p w14:paraId="1D46BE6D" w14:textId="77777777" w:rsidR="00675052" w:rsidRPr="00620FE0" w:rsidRDefault="00675052" w:rsidP="00675052">
      <w:pPr>
        <w:shd w:val="clear" w:color="auto" w:fill="FFFFFF"/>
        <w:spacing w:before="120" w:after="0" w:line="312" w:lineRule="atLeast"/>
        <w:rPr>
          <w:rFonts w:ascii="Arial" w:hAnsi="Arial" w:cs="Arial"/>
        </w:rPr>
      </w:pPr>
      <w:r w:rsidRPr="00620FE0">
        <w:rPr>
          <w:rFonts w:ascii="Arial" w:hAnsi="Arial" w:cs="Arial"/>
        </w:rPr>
        <w:t>You will find more information on baseline reference data after you have developed your conceptual site model.</w:t>
      </w:r>
    </w:p>
    <w:p w14:paraId="3E0420AF" w14:textId="77777777" w:rsidR="00675052" w:rsidRPr="00620FE0" w:rsidRDefault="00675052" w:rsidP="00675052">
      <w:pPr>
        <w:widowControl w:val="0"/>
        <w:autoSpaceDE w:val="0"/>
        <w:autoSpaceDN w:val="0"/>
        <w:adjustRightInd w:val="0"/>
        <w:spacing w:after="0" w:line="240" w:lineRule="auto"/>
        <w:ind w:right="175"/>
        <w:contextualSpacing/>
        <w:rPr>
          <w:rFonts w:ascii="Arial" w:hAnsi="Arial" w:cs="Arial"/>
        </w:rPr>
      </w:pPr>
    </w:p>
    <w:p w14:paraId="3F669F2F" w14:textId="60A49C84" w:rsidR="00675052" w:rsidRDefault="00675052" w:rsidP="00675052">
      <w:pPr>
        <w:rPr>
          <w:rFonts w:ascii="Arial" w:hAnsi="Arial" w:cs="Arial"/>
          <w:lang w:eastAsia="en-GB"/>
        </w:rPr>
      </w:pPr>
      <w:r w:rsidRPr="00620FE0">
        <w:rPr>
          <w:rFonts w:ascii="Arial" w:hAnsi="Arial" w:cs="Arial"/>
          <w:lang w:eastAsia="en-GB"/>
        </w:rPr>
        <w:lastRenderedPageBreak/>
        <w:t>Submit your stage 1 to 3 assessment as part of your application site condition report and include a summary of your findings.</w:t>
      </w:r>
      <w:r w:rsidR="00204FB0" w:rsidRPr="00620FE0">
        <w:rPr>
          <w:rFonts w:ascii="Arial" w:hAnsi="Arial" w:cs="Arial"/>
          <w:lang w:eastAsia="en-GB"/>
        </w:rPr>
        <w:t xml:space="preserve"> If you did not identify hazardous substances or relevant hazardous substances you must still submit your assessment.</w:t>
      </w:r>
    </w:p>
    <w:p w14:paraId="182599D9" w14:textId="77777777" w:rsidR="00620FE0" w:rsidRPr="00620FE0" w:rsidRDefault="00620FE0" w:rsidP="00675052">
      <w:pPr>
        <w:rPr>
          <w:rFonts w:ascii="Arial" w:hAnsi="Arial" w:cs="Arial"/>
          <w:lang w:eastAsia="en-GB"/>
        </w:rPr>
      </w:pPr>
    </w:p>
    <w:p w14:paraId="0FBEFEA0" w14:textId="4AB700A4" w:rsidR="00675052" w:rsidRPr="007B3FC9" w:rsidRDefault="007B3FC9" w:rsidP="003C4F10">
      <w:pPr>
        <w:pStyle w:val="Heading2"/>
        <w:rPr>
          <w:sz w:val="36"/>
          <w:szCs w:val="36"/>
        </w:rPr>
      </w:pPr>
      <w:bookmarkStart w:id="25" w:name="_##_Stage_1"/>
      <w:bookmarkStart w:id="26" w:name="other_sites"/>
      <w:bookmarkEnd w:id="25"/>
      <w:r w:rsidRPr="007B3FC9">
        <w:rPr>
          <w:sz w:val="36"/>
          <w:szCs w:val="36"/>
        </w:rPr>
        <w:t xml:space="preserve">## </w:t>
      </w:r>
      <w:r w:rsidR="00675052" w:rsidRPr="007B3FC9">
        <w:rPr>
          <w:sz w:val="36"/>
          <w:szCs w:val="36"/>
        </w:rPr>
        <w:t>Stage 1 to 3 assessment for other sites</w:t>
      </w:r>
    </w:p>
    <w:bookmarkEnd w:id="26"/>
    <w:p w14:paraId="60BFC694" w14:textId="77777777" w:rsidR="00C84150" w:rsidRPr="00620FE0" w:rsidRDefault="00C84150" w:rsidP="00675052">
      <w:pPr>
        <w:rPr>
          <w:rStyle w:val="normaltextrun"/>
          <w:rFonts w:ascii="Arial" w:hAnsi="Arial" w:cs="Arial"/>
        </w:rPr>
      </w:pPr>
    </w:p>
    <w:p w14:paraId="2D3AF5ED" w14:textId="56283D2D" w:rsidR="00675052" w:rsidRPr="00620FE0" w:rsidRDefault="00675052" w:rsidP="00675052">
      <w:pPr>
        <w:rPr>
          <w:rStyle w:val="normaltextrun"/>
          <w:rFonts w:ascii="Arial" w:hAnsi="Arial" w:cs="Arial"/>
        </w:rPr>
      </w:pPr>
      <w:r w:rsidRPr="00620FE0">
        <w:rPr>
          <w:rStyle w:val="normaltextrun"/>
          <w:rFonts w:ascii="Arial" w:hAnsi="Arial" w:cs="Arial"/>
        </w:rPr>
        <w:t xml:space="preserve">The Environment Agency recommends that all other sites should complete a stage 1 to 3 assessment. </w:t>
      </w:r>
    </w:p>
    <w:p w14:paraId="49F9489C" w14:textId="25EA1851" w:rsidR="00675052" w:rsidRPr="00620FE0" w:rsidRDefault="00675052" w:rsidP="00675052">
      <w:pPr>
        <w:rPr>
          <w:rFonts w:ascii="Arial" w:hAnsi="Arial" w:cs="Arial"/>
        </w:rPr>
      </w:pPr>
      <w:r w:rsidRPr="005B513A">
        <w:rPr>
          <w:rFonts w:ascii="Arial" w:hAnsi="Arial" w:cs="Arial"/>
        </w:rPr>
        <w:t xml:space="preserve">You can do this assessment to identify if there is a risk of pollution to soil </w:t>
      </w:r>
      <w:r w:rsidR="7421B535" w:rsidRPr="005B513A">
        <w:rPr>
          <w:rFonts w:ascii="Arial" w:hAnsi="Arial" w:cs="Arial"/>
        </w:rPr>
        <w:t xml:space="preserve">or </w:t>
      </w:r>
      <w:r w:rsidRPr="005B513A">
        <w:rPr>
          <w:rFonts w:ascii="Arial" w:hAnsi="Arial" w:cs="Arial"/>
        </w:rPr>
        <w:t xml:space="preserve">groundwater from hazardous substances or any other potentially polluting substances </w:t>
      </w:r>
      <w:r w:rsidRPr="005B513A">
        <w:rPr>
          <w:rFonts w:ascii="Arial" w:hAnsi="Arial" w:cs="Arial"/>
          <w:lang w:eastAsia="en-GB"/>
        </w:rPr>
        <w:t>you are proposing to use, produce or release</w:t>
      </w:r>
      <w:r w:rsidRPr="005B513A">
        <w:rPr>
          <w:rFonts w:ascii="Arial" w:hAnsi="Arial" w:cs="Arial"/>
        </w:rPr>
        <w:t xml:space="preserve">. </w:t>
      </w:r>
      <w:r w:rsidR="401FE009" w:rsidRPr="44B06AAF">
        <w:rPr>
          <w:rFonts w:ascii="Arial" w:hAnsi="Arial" w:cs="Arial"/>
        </w:rPr>
        <w:t>You can also use this information to help develop your management system.</w:t>
      </w:r>
      <w:r w:rsidRPr="005B513A">
        <w:rPr>
          <w:rFonts w:ascii="Arial" w:hAnsi="Arial" w:cs="Arial"/>
        </w:rPr>
        <w:t xml:space="preserve">  </w:t>
      </w:r>
    </w:p>
    <w:p w14:paraId="7B635565" w14:textId="77777777" w:rsidR="00675052" w:rsidRPr="00620FE0" w:rsidRDefault="00675052" w:rsidP="00675052">
      <w:pPr>
        <w:rPr>
          <w:rFonts w:ascii="Arial" w:hAnsi="Arial" w:cs="Arial"/>
        </w:rPr>
      </w:pPr>
      <w:r w:rsidRPr="00620FE0">
        <w:rPr>
          <w:rFonts w:ascii="Arial" w:hAnsi="Arial" w:cs="Arial"/>
        </w:rPr>
        <w:t>Applicants for A1 installations who do not identify hazardous substances in their stage 1 assessment can continue the assessment for any other potentially polluting substances.</w:t>
      </w:r>
    </w:p>
    <w:p w14:paraId="3DA44951" w14:textId="0E4B6C92" w:rsidR="006A7B0B" w:rsidRPr="00620FE0" w:rsidRDefault="00675052" w:rsidP="00675052">
      <w:pPr>
        <w:rPr>
          <w:rFonts w:ascii="Arial" w:hAnsi="Arial" w:cs="Arial"/>
        </w:rPr>
      </w:pPr>
      <w:r w:rsidRPr="00620FE0">
        <w:rPr>
          <w:rFonts w:ascii="Arial" w:hAnsi="Arial" w:cs="Arial"/>
        </w:rPr>
        <w:t xml:space="preserve">Follow the approach given for the </w:t>
      </w:r>
      <w:hyperlink w:anchor="a1" w:history="1">
        <w:r w:rsidRPr="00620FE0">
          <w:rPr>
            <w:rStyle w:val="Hyperlink"/>
            <w:rFonts w:ascii="Arial" w:hAnsi="Arial" w:cs="Arial"/>
          </w:rPr>
          <w:t xml:space="preserve">Stage 1 to 3 assessment for hazardous substances for A1 </w:t>
        </w:r>
        <w:r w:rsidR="001A782A" w:rsidRPr="00620FE0">
          <w:rPr>
            <w:rStyle w:val="Hyperlink"/>
            <w:rFonts w:ascii="Arial" w:hAnsi="Arial" w:cs="Arial"/>
          </w:rPr>
          <w:t>installations</w:t>
        </w:r>
        <w:r w:rsidRPr="00620FE0">
          <w:rPr>
            <w:rStyle w:val="Hyperlink"/>
            <w:rFonts w:ascii="Arial" w:hAnsi="Arial" w:cs="Arial"/>
          </w:rPr>
          <w:t>.</w:t>
        </w:r>
      </w:hyperlink>
    </w:p>
    <w:p w14:paraId="433239F0" w14:textId="63E1AF31" w:rsidR="00675052" w:rsidRPr="00620FE0" w:rsidRDefault="00540720" w:rsidP="00675052">
      <w:pPr>
        <w:rPr>
          <w:rFonts w:ascii="Arial" w:hAnsi="Arial" w:cs="Arial"/>
        </w:rPr>
      </w:pPr>
      <w:r w:rsidRPr="480F8D02">
        <w:rPr>
          <w:rFonts w:ascii="Arial" w:hAnsi="Arial" w:cs="Arial"/>
        </w:rPr>
        <w:t xml:space="preserve">If you identify a risk to soil </w:t>
      </w:r>
      <w:r w:rsidR="2A1218A5" w:rsidRPr="480F8D02">
        <w:rPr>
          <w:rFonts w:ascii="Arial" w:hAnsi="Arial" w:cs="Arial"/>
        </w:rPr>
        <w:t>and/</w:t>
      </w:r>
      <w:r w:rsidR="5EE146D0" w:rsidRPr="480F8D02">
        <w:rPr>
          <w:rFonts w:ascii="Arial" w:hAnsi="Arial" w:cs="Arial"/>
        </w:rPr>
        <w:t xml:space="preserve">or </w:t>
      </w:r>
      <w:r w:rsidRPr="480F8D02">
        <w:rPr>
          <w:rFonts w:ascii="Arial" w:hAnsi="Arial" w:cs="Arial"/>
        </w:rPr>
        <w:t xml:space="preserve">groundwater from substances you will be using, producing or releasing you can refer to them as relevant substances. </w:t>
      </w:r>
      <w:r w:rsidR="000F3CAF" w:rsidRPr="480F8D02">
        <w:rPr>
          <w:rFonts w:ascii="Arial" w:hAnsi="Arial" w:cs="Arial"/>
        </w:rPr>
        <w:t xml:space="preserve">You can </w:t>
      </w:r>
      <w:r w:rsidR="001B0F0D" w:rsidRPr="480F8D02">
        <w:rPr>
          <w:rFonts w:ascii="Arial" w:hAnsi="Arial" w:cs="Arial"/>
        </w:rPr>
        <w:t xml:space="preserve">submit this assessment as part of your </w:t>
      </w:r>
      <w:r w:rsidR="00E15C0C" w:rsidRPr="480F8D02">
        <w:rPr>
          <w:rFonts w:ascii="Arial" w:hAnsi="Arial" w:cs="Arial"/>
        </w:rPr>
        <w:t xml:space="preserve">application site condition report. </w:t>
      </w:r>
    </w:p>
    <w:p w14:paraId="78E58C8B" w14:textId="77777777" w:rsidR="00675052" w:rsidRPr="00620FE0" w:rsidRDefault="00675052" w:rsidP="00675052">
      <w:pPr>
        <w:rPr>
          <w:rFonts w:ascii="Arial" w:hAnsi="Arial" w:cs="Arial"/>
          <w:lang w:eastAsia="en-GB"/>
        </w:rPr>
      </w:pPr>
      <w:r w:rsidRPr="00620FE0">
        <w:rPr>
          <w:rFonts w:ascii="Arial" w:hAnsi="Arial" w:cs="Arial"/>
          <w:lang w:eastAsia="en-GB"/>
        </w:rPr>
        <w:t xml:space="preserve">If you have established a risk from relevant substances, you should consider establishing baseline reference data. </w:t>
      </w:r>
    </w:p>
    <w:p w14:paraId="5224EFEF" w14:textId="77777777" w:rsidR="00675052" w:rsidRPr="00FA34D0" w:rsidRDefault="00675052" w:rsidP="00675052">
      <w:pPr>
        <w:rPr>
          <w:rFonts w:ascii="Arial" w:hAnsi="Arial" w:cs="Arial"/>
          <w:sz w:val="24"/>
          <w:szCs w:val="24"/>
        </w:rPr>
      </w:pPr>
    </w:p>
    <w:p w14:paraId="502BCC30" w14:textId="5F530C8E" w:rsidR="00B67404" w:rsidRPr="005C0BFC" w:rsidRDefault="005C0BFC" w:rsidP="00E55236">
      <w:pPr>
        <w:pStyle w:val="Heading2"/>
        <w:rPr>
          <w:sz w:val="36"/>
          <w:szCs w:val="36"/>
        </w:rPr>
      </w:pPr>
      <w:bookmarkStart w:id="27" w:name="_Toc171334626"/>
      <w:bookmarkEnd w:id="23"/>
      <w:r w:rsidRPr="005C0BFC">
        <w:rPr>
          <w:sz w:val="36"/>
          <w:szCs w:val="36"/>
        </w:rPr>
        <w:t xml:space="preserve">## </w:t>
      </w:r>
      <w:r w:rsidR="00B67404" w:rsidRPr="005C0BFC">
        <w:rPr>
          <w:sz w:val="36"/>
          <w:szCs w:val="36"/>
        </w:rPr>
        <w:t>Develop a conceptual site model</w:t>
      </w:r>
      <w:bookmarkEnd w:id="27"/>
    </w:p>
    <w:p w14:paraId="3B4527E0" w14:textId="77777777" w:rsidR="00B67404" w:rsidRPr="00FA34D0" w:rsidRDefault="00B67404" w:rsidP="00B67404">
      <w:pPr>
        <w:rPr>
          <w:rFonts w:ascii="Arial" w:hAnsi="Arial" w:cs="Arial"/>
          <w:sz w:val="24"/>
          <w:szCs w:val="24"/>
          <w:lang w:eastAsia="en-GB"/>
        </w:rPr>
      </w:pPr>
    </w:p>
    <w:p w14:paraId="67179F6E" w14:textId="531C9A82" w:rsidR="00B67404" w:rsidRPr="00620FE0" w:rsidRDefault="00B67404" w:rsidP="00B67404">
      <w:pPr>
        <w:rPr>
          <w:rFonts w:ascii="Arial" w:hAnsi="Arial" w:cs="Arial"/>
          <w:color w:val="0B0C0C"/>
          <w:shd w:val="clear" w:color="auto" w:fill="FFFFFF"/>
        </w:rPr>
      </w:pPr>
      <w:r w:rsidRPr="480F8D02">
        <w:rPr>
          <w:rFonts w:ascii="Arial" w:hAnsi="Arial" w:cs="Arial"/>
        </w:rPr>
        <w:t xml:space="preserve">Use the information you have collected to develop your conceptual site model. Use it to identify any risks to soil </w:t>
      </w:r>
      <w:r w:rsidR="00032FAC">
        <w:rPr>
          <w:rFonts w:ascii="Arial" w:hAnsi="Arial" w:cs="Arial"/>
        </w:rPr>
        <w:t xml:space="preserve"> </w:t>
      </w:r>
      <w:r w:rsidR="7FC7362C" w:rsidRPr="480F8D02">
        <w:rPr>
          <w:rFonts w:ascii="Arial" w:hAnsi="Arial" w:cs="Arial"/>
        </w:rPr>
        <w:t xml:space="preserve">or </w:t>
      </w:r>
      <w:r w:rsidRPr="480F8D02">
        <w:rPr>
          <w:rFonts w:ascii="Arial" w:hAnsi="Arial" w:cs="Arial"/>
        </w:rPr>
        <w:t>groundwater from your proposed permit activities. It needs to show:</w:t>
      </w:r>
    </w:p>
    <w:p w14:paraId="104C1DC0" w14:textId="77777777" w:rsidR="00B67404" w:rsidRPr="00620FE0" w:rsidRDefault="00B67404" w:rsidP="00F30294">
      <w:pPr>
        <w:pStyle w:val="NoSpacing"/>
        <w:numPr>
          <w:ilvl w:val="0"/>
          <w:numId w:val="30"/>
        </w:numPr>
        <w:rPr>
          <w:rFonts w:ascii="Arial" w:hAnsi="Arial" w:cs="Arial"/>
          <w:sz w:val="22"/>
        </w:rPr>
      </w:pPr>
      <w:r w:rsidRPr="00620FE0">
        <w:rPr>
          <w:rFonts w:ascii="Arial" w:hAnsi="Arial" w:cs="Arial"/>
          <w:sz w:val="22"/>
        </w:rPr>
        <w:t>soil and ground conditions</w:t>
      </w:r>
      <w:r w:rsidRPr="00620FE0">
        <w:rPr>
          <w:rFonts w:ascii="Arial" w:eastAsia="Times New Roman" w:hAnsi="Arial" w:cs="Arial"/>
          <w:color w:val="0B0C0C"/>
          <w:sz w:val="22"/>
          <w:lang w:eastAsia="en-GB"/>
        </w:rPr>
        <w:t xml:space="preserve"> </w:t>
      </w:r>
    </w:p>
    <w:p w14:paraId="531DF99C" w14:textId="77777777" w:rsidR="00B67404" w:rsidRPr="00620FE0" w:rsidRDefault="00B67404" w:rsidP="00F30294">
      <w:pPr>
        <w:pStyle w:val="NoSpacing"/>
        <w:numPr>
          <w:ilvl w:val="0"/>
          <w:numId w:val="30"/>
        </w:numPr>
        <w:rPr>
          <w:rFonts w:ascii="Arial" w:hAnsi="Arial" w:cs="Arial"/>
          <w:sz w:val="22"/>
        </w:rPr>
      </w:pPr>
      <w:r w:rsidRPr="00620FE0">
        <w:rPr>
          <w:rFonts w:ascii="Arial" w:hAnsi="Arial" w:cs="Arial"/>
          <w:sz w:val="22"/>
        </w:rPr>
        <w:t xml:space="preserve">presence of any groundwater </w:t>
      </w:r>
    </w:p>
    <w:p w14:paraId="3FFDAB9D" w14:textId="0B603D8E" w:rsidR="00B67404" w:rsidRPr="00620FE0" w:rsidRDefault="00B67404" w:rsidP="00F30294">
      <w:pPr>
        <w:pStyle w:val="NoSpacing"/>
        <w:numPr>
          <w:ilvl w:val="0"/>
          <w:numId w:val="30"/>
        </w:numPr>
        <w:rPr>
          <w:rFonts w:ascii="Arial" w:hAnsi="Arial" w:cs="Arial"/>
          <w:sz w:val="22"/>
        </w:rPr>
      </w:pPr>
      <w:r w:rsidRPr="00620FE0">
        <w:rPr>
          <w:rFonts w:ascii="Arial" w:hAnsi="Arial" w:cs="Arial"/>
          <w:sz w:val="22"/>
        </w:rPr>
        <w:t xml:space="preserve">surface water features on site </w:t>
      </w:r>
    </w:p>
    <w:p w14:paraId="01AD8CFE" w14:textId="06261947" w:rsidR="00B67404" w:rsidRPr="00620FE0" w:rsidRDefault="00B67404" w:rsidP="00F30294">
      <w:pPr>
        <w:pStyle w:val="ListParagraph"/>
        <w:numPr>
          <w:ilvl w:val="0"/>
          <w:numId w:val="30"/>
        </w:numPr>
        <w:rPr>
          <w:rFonts w:ascii="Arial" w:hAnsi="Arial" w:cs="Arial"/>
        </w:rPr>
      </w:pPr>
      <w:r w:rsidRPr="00620FE0">
        <w:rPr>
          <w:rFonts w:ascii="Arial" w:hAnsi="Arial" w:cs="Arial"/>
        </w:rPr>
        <w:t>sensitive receptors</w:t>
      </w:r>
    </w:p>
    <w:p w14:paraId="7A068F69" w14:textId="77777777" w:rsidR="00B67404" w:rsidRPr="00620FE0" w:rsidRDefault="00B67404" w:rsidP="00F30294">
      <w:pPr>
        <w:pStyle w:val="ListParagraph"/>
        <w:numPr>
          <w:ilvl w:val="0"/>
          <w:numId w:val="30"/>
        </w:numPr>
        <w:rPr>
          <w:rFonts w:ascii="Arial" w:hAnsi="Arial" w:cs="Arial"/>
        </w:rPr>
      </w:pPr>
      <w:r w:rsidRPr="00620FE0">
        <w:rPr>
          <w:rFonts w:ascii="Arial" w:hAnsi="Arial" w:cs="Arial"/>
        </w:rPr>
        <w:t>topography, artificial features and surrounding land use</w:t>
      </w:r>
    </w:p>
    <w:p w14:paraId="68B8B69D" w14:textId="77777777" w:rsidR="00B67404" w:rsidRPr="00620FE0" w:rsidRDefault="00B67404" w:rsidP="00F30294">
      <w:pPr>
        <w:pStyle w:val="ListParagraph"/>
        <w:numPr>
          <w:ilvl w:val="0"/>
          <w:numId w:val="30"/>
        </w:numPr>
        <w:rPr>
          <w:rFonts w:ascii="Arial" w:hAnsi="Arial" w:cs="Arial"/>
        </w:rPr>
      </w:pPr>
      <w:r w:rsidRPr="00620FE0">
        <w:rPr>
          <w:rFonts w:ascii="Arial" w:hAnsi="Arial" w:cs="Arial"/>
        </w:rPr>
        <w:t xml:space="preserve">any historic land contamination and potential sources of pollution </w:t>
      </w:r>
    </w:p>
    <w:p w14:paraId="1142A58A" w14:textId="7EA45E1B" w:rsidR="00B67404" w:rsidRPr="00620FE0" w:rsidRDefault="00B67404" w:rsidP="00F30294">
      <w:pPr>
        <w:pStyle w:val="ListParagraph"/>
        <w:numPr>
          <w:ilvl w:val="0"/>
          <w:numId w:val="30"/>
        </w:numPr>
        <w:rPr>
          <w:rFonts w:ascii="Arial" w:hAnsi="Arial" w:cs="Arial"/>
        </w:rPr>
      </w:pPr>
      <w:r w:rsidRPr="00620FE0">
        <w:rPr>
          <w:rFonts w:ascii="Arial" w:hAnsi="Arial" w:cs="Arial"/>
        </w:rPr>
        <w:t>existing infrastructure including drainage systems</w:t>
      </w:r>
    </w:p>
    <w:p w14:paraId="44D56651" w14:textId="77777777" w:rsidR="00B67404" w:rsidRPr="00620FE0" w:rsidRDefault="00B67404" w:rsidP="00B67404">
      <w:pPr>
        <w:shd w:val="clear" w:color="auto" w:fill="FFFFFF"/>
        <w:spacing w:before="300" w:after="300" w:line="240" w:lineRule="auto"/>
        <w:rPr>
          <w:rFonts w:ascii="Arial" w:eastAsia="Times New Roman" w:hAnsi="Arial" w:cs="Arial"/>
          <w:color w:val="0B0C0C"/>
          <w:lang w:eastAsia="en-GB"/>
        </w:rPr>
      </w:pPr>
      <w:r w:rsidRPr="00620FE0">
        <w:rPr>
          <w:rFonts w:ascii="Arial" w:eastAsia="Times New Roman" w:hAnsi="Arial" w:cs="Arial"/>
          <w:color w:val="0B0C0C"/>
          <w:lang w:eastAsia="en-GB"/>
        </w:rPr>
        <w:t>You can present a conceptual site model in different ways, such as a:</w:t>
      </w:r>
    </w:p>
    <w:p w14:paraId="49C2FA55" w14:textId="77777777" w:rsidR="00B67404" w:rsidRPr="00620FE0" w:rsidRDefault="00B67404" w:rsidP="00DC7AFC">
      <w:pPr>
        <w:pStyle w:val="ListParagraph"/>
        <w:numPr>
          <w:ilvl w:val="0"/>
          <w:numId w:val="46"/>
        </w:numPr>
        <w:rPr>
          <w:rFonts w:ascii="Arial" w:hAnsi="Arial" w:cs="Arial"/>
        </w:rPr>
      </w:pPr>
      <w:r w:rsidRPr="00620FE0">
        <w:rPr>
          <w:rFonts w:ascii="Arial" w:hAnsi="Arial" w:cs="Arial"/>
        </w:rPr>
        <w:t>written description of the site</w:t>
      </w:r>
    </w:p>
    <w:p w14:paraId="580A5E9A" w14:textId="77777777" w:rsidR="00B67404" w:rsidRPr="00620FE0" w:rsidRDefault="00B67404" w:rsidP="00DC7AFC">
      <w:pPr>
        <w:pStyle w:val="ListParagraph"/>
        <w:numPr>
          <w:ilvl w:val="0"/>
          <w:numId w:val="46"/>
        </w:numPr>
        <w:rPr>
          <w:rFonts w:ascii="Arial" w:hAnsi="Arial" w:cs="Arial"/>
        </w:rPr>
      </w:pPr>
      <w:r w:rsidRPr="00620FE0">
        <w:rPr>
          <w:rFonts w:ascii="Arial" w:hAnsi="Arial" w:cs="Arial"/>
        </w:rPr>
        <w:t>tabular or matrix description</w:t>
      </w:r>
    </w:p>
    <w:p w14:paraId="20DC1DFA" w14:textId="77777777" w:rsidR="00B67404" w:rsidRPr="00620FE0" w:rsidRDefault="00B67404" w:rsidP="00DC7AFC">
      <w:pPr>
        <w:pStyle w:val="ListParagraph"/>
        <w:numPr>
          <w:ilvl w:val="0"/>
          <w:numId w:val="46"/>
        </w:numPr>
        <w:rPr>
          <w:rFonts w:ascii="Arial" w:hAnsi="Arial" w:cs="Arial"/>
        </w:rPr>
      </w:pPr>
      <w:r w:rsidRPr="00620FE0">
        <w:rPr>
          <w:rFonts w:ascii="Arial" w:hAnsi="Arial" w:cs="Arial"/>
        </w:rPr>
        <w:t>drawing or other diagrammatic illustration</w:t>
      </w:r>
    </w:p>
    <w:p w14:paraId="3776C61B" w14:textId="77777777" w:rsidR="00B67404" w:rsidRPr="00620FE0" w:rsidRDefault="00B67404" w:rsidP="00B67404">
      <w:pPr>
        <w:shd w:val="clear" w:color="auto" w:fill="FFFFFF"/>
        <w:spacing w:before="300" w:after="300" w:line="240" w:lineRule="auto"/>
        <w:rPr>
          <w:rFonts w:ascii="Arial" w:eastAsia="Times New Roman" w:hAnsi="Arial" w:cs="Arial"/>
          <w:color w:val="0B0C0C"/>
          <w:lang w:eastAsia="en-GB"/>
        </w:rPr>
      </w:pPr>
      <w:r w:rsidRPr="00620FE0">
        <w:rPr>
          <w:rFonts w:ascii="Arial" w:eastAsia="Times New Roman" w:hAnsi="Arial" w:cs="Arial"/>
          <w:color w:val="0B0C0C"/>
          <w:lang w:eastAsia="en-GB"/>
        </w:rPr>
        <w:t>You may combine one or more of these formats.</w:t>
      </w:r>
    </w:p>
    <w:p w14:paraId="188C5CE6" w14:textId="77777777" w:rsidR="00994AD2" w:rsidRPr="00620FE0" w:rsidRDefault="00994AD2" w:rsidP="00994AD2">
      <w:pPr>
        <w:rPr>
          <w:rFonts w:ascii="Arial" w:hAnsi="Arial" w:cs="Arial"/>
        </w:rPr>
      </w:pPr>
      <w:r w:rsidRPr="00620FE0">
        <w:rPr>
          <w:rFonts w:ascii="Arial" w:hAnsi="Arial" w:cs="Arial"/>
        </w:rPr>
        <w:lastRenderedPageBreak/>
        <w:t xml:space="preserve">You can produce more than one conceptual site model. You may need to do this for more complex sites or individual areas. </w:t>
      </w:r>
    </w:p>
    <w:p w14:paraId="629ABBD2" w14:textId="267F2E00" w:rsidR="00B67404" w:rsidRPr="00620FE0" w:rsidRDefault="00B67404" w:rsidP="00B67404">
      <w:pPr>
        <w:shd w:val="clear" w:color="auto" w:fill="FFFFFF"/>
        <w:spacing w:before="300" w:after="300" w:line="240" w:lineRule="auto"/>
        <w:rPr>
          <w:rFonts w:ascii="Arial" w:eastAsia="Times New Roman" w:hAnsi="Arial" w:cs="Arial"/>
          <w:color w:val="0B0C0C"/>
          <w:lang w:eastAsia="en-GB"/>
        </w:rPr>
      </w:pPr>
      <w:r w:rsidRPr="00620FE0">
        <w:rPr>
          <w:rFonts w:ascii="Arial" w:eastAsia="Times New Roman" w:hAnsi="Arial" w:cs="Arial"/>
          <w:color w:val="0B0C0C"/>
          <w:lang w:eastAsia="en-GB"/>
        </w:rPr>
        <w:t xml:space="preserve">Include information on any uncertainties and limitations.  For example, there may be an assumed low permeability layer which protects the groundwater from any potential contamination sources on your site.  </w:t>
      </w:r>
    </w:p>
    <w:p w14:paraId="3B08BEFB" w14:textId="7125F0DA" w:rsidR="00B67404" w:rsidRPr="00620FE0" w:rsidRDefault="00B67404" w:rsidP="00B67404">
      <w:pPr>
        <w:rPr>
          <w:rFonts w:ascii="Arial" w:hAnsi="Arial" w:cs="Arial"/>
        </w:rPr>
      </w:pPr>
      <w:r w:rsidRPr="00620FE0">
        <w:rPr>
          <w:rFonts w:ascii="Arial" w:hAnsi="Arial" w:cs="Arial"/>
        </w:rPr>
        <w:t>You may need to develop a separate conceptual site model as part of your permit application. For example, this is a requirement for an application for a bespoke permit. You can include reference to this or update it. It must meet the requirements for a site condition report conceptual site model given in this guidance.</w:t>
      </w:r>
    </w:p>
    <w:p w14:paraId="59936D5D" w14:textId="07CE9AE9" w:rsidR="00B67404" w:rsidRPr="00462C8D" w:rsidRDefault="006A2123" w:rsidP="00462C8D">
      <w:pPr>
        <w:rPr>
          <w:rFonts w:ascii="Arial" w:eastAsiaTheme="majorEastAsia" w:hAnsi="Arial" w:cs="Arial"/>
          <w:b/>
          <w:bCs/>
          <w:sz w:val="24"/>
          <w:szCs w:val="24"/>
          <w:lang w:eastAsia="en-GB"/>
        </w:rPr>
      </w:pPr>
      <w:bookmarkStart w:id="28" w:name="consider_site_specific_risks"/>
      <w:r w:rsidRPr="00462C8D">
        <w:rPr>
          <w:rFonts w:ascii="Arial" w:eastAsiaTheme="majorEastAsia" w:hAnsi="Arial" w:cs="Arial"/>
          <w:b/>
          <w:bCs/>
          <w:sz w:val="24"/>
          <w:szCs w:val="24"/>
          <w:lang w:eastAsia="en-GB"/>
        </w:rPr>
        <w:t xml:space="preserve">### </w:t>
      </w:r>
      <w:r w:rsidR="00B67404" w:rsidRPr="00462C8D">
        <w:rPr>
          <w:rFonts w:ascii="Arial" w:eastAsiaTheme="majorEastAsia" w:hAnsi="Arial" w:cs="Arial"/>
          <w:b/>
          <w:bCs/>
          <w:sz w:val="24"/>
          <w:szCs w:val="24"/>
          <w:lang w:eastAsia="en-GB"/>
        </w:rPr>
        <w:t>Consider the site-specific risks from your activities</w:t>
      </w:r>
      <w:bookmarkEnd w:id="28"/>
    </w:p>
    <w:p w14:paraId="6BECB16F" w14:textId="0A3C4012" w:rsidR="00B67404" w:rsidRPr="00620FE0" w:rsidRDefault="00B67404" w:rsidP="00B67404">
      <w:pPr>
        <w:rPr>
          <w:rFonts w:ascii="Arial" w:hAnsi="Arial" w:cs="Arial"/>
        </w:rPr>
      </w:pPr>
      <w:r w:rsidRPr="00620FE0">
        <w:rPr>
          <w:rFonts w:ascii="Arial" w:hAnsi="Arial" w:cs="Arial"/>
        </w:rPr>
        <w:t>Your conceptual site model needs to set out any potential pollution sources from your activity.</w:t>
      </w:r>
      <w:r w:rsidR="008D46F1">
        <w:rPr>
          <w:rFonts w:ascii="Arial" w:hAnsi="Arial" w:cs="Arial"/>
        </w:rPr>
        <w:t xml:space="preserve"> F</w:t>
      </w:r>
      <w:r w:rsidRPr="00620FE0">
        <w:rPr>
          <w:rFonts w:ascii="Arial" w:hAnsi="Arial" w:cs="Arial"/>
        </w:rPr>
        <w:t>or example,</w:t>
      </w:r>
      <w:r w:rsidR="008D46F1">
        <w:rPr>
          <w:rFonts w:ascii="Arial" w:hAnsi="Arial" w:cs="Arial"/>
        </w:rPr>
        <w:t xml:space="preserve"> could</w:t>
      </w:r>
      <w:r w:rsidRPr="00620FE0">
        <w:rPr>
          <w:rFonts w:ascii="Arial" w:hAnsi="Arial" w:cs="Arial"/>
        </w:rPr>
        <w:t xml:space="preserve"> substances leak from tanks or pipes.</w:t>
      </w:r>
    </w:p>
    <w:p w14:paraId="725FE256" w14:textId="77777777" w:rsidR="00B67404" w:rsidRPr="00620FE0" w:rsidRDefault="00B67404" w:rsidP="00B67404">
      <w:pPr>
        <w:rPr>
          <w:rFonts w:ascii="Arial" w:hAnsi="Arial" w:cs="Arial"/>
        </w:rPr>
      </w:pPr>
      <w:r w:rsidRPr="00620FE0">
        <w:rPr>
          <w:rFonts w:ascii="Arial" w:hAnsi="Arial" w:cs="Arial"/>
        </w:rPr>
        <w:t>You can identify many risks from potential hazards simply and quickly by using a source-pathway-receptor approach. For example:</w:t>
      </w:r>
    </w:p>
    <w:p w14:paraId="637AF68D" w14:textId="77777777" w:rsidR="00B67404" w:rsidRPr="00620FE0" w:rsidRDefault="00B67404" w:rsidP="00DC7AFC">
      <w:pPr>
        <w:pStyle w:val="ListParagraph"/>
        <w:numPr>
          <w:ilvl w:val="0"/>
          <w:numId w:val="58"/>
        </w:numPr>
        <w:rPr>
          <w:rFonts w:ascii="Arial" w:hAnsi="Arial" w:cs="Arial"/>
        </w:rPr>
      </w:pPr>
      <w:r w:rsidRPr="00620FE0">
        <w:rPr>
          <w:rFonts w:ascii="Arial" w:hAnsi="Arial" w:cs="Arial"/>
        </w:rPr>
        <w:t>source – waste oil tank</w:t>
      </w:r>
    </w:p>
    <w:p w14:paraId="7F515C0E" w14:textId="4472A198" w:rsidR="00B67404" w:rsidRPr="00620FE0" w:rsidRDefault="00B67404" w:rsidP="00DC7AFC">
      <w:pPr>
        <w:pStyle w:val="ListParagraph"/>
        <w:numPr>
          <w:ilvl w:val="0"/>
          <w:numId w:val="58"/>
        </w:numPr>
        <w:rPr>
          <w:rFonts w:ascii="Arial" w:hAnsi="Arial" w:cs="Arial"/>
        </w:rPr>
      </w:pPr>
      <w:r w:rsidRPr="00620FE0">
        <w:rPr>
          <w:rFonts w:ascii="Arial" w:hAnsi="Arial" w:cs="Arial"/>
        </w:rPr>
        <w:t>pathway – damaged bunds, drainage routes, service conduits and permeable surfaces</w:t>
      </w:r>
    </w:p>
    <w:p w14:paraId="6F45874F" w14:textId="3F2B7277" w:rsidR="00B67404" w:rsidRPr="00620FE0" w:rsidRDefault="00B67404" w:rsidP="00DC7AFC">
      <w:pPr>
        <w:pStyle w:val="ListParagraph"/>
        <w:numPr>
          <w:ilvl w:val="0"/>
          <w:numId w:val="58"/>
        </w:numPr>
        <w:rPr>
          <w:rFonts w:ascii="Arial" w:hAnsi="Arial" w:cs="Arial"/>
        </w:rPr>
      </w:pPr>
      <w:r w:rsidRPr="075C890E">
        <w:rPr>
          <w:rFonts w:ascii="Arial" w:hAnsi="Arial" w:cs="Arial"/>
        </w:rPr>
        <w:t xml:space="preserve">receptor – soil </w:t>
      </w:r>
      <w:r w:rsidR="4BA789A0" w:rsidRPr="075C890E">
        <w:rPr>
          <w:rFonts w:ascii="Arial" w:hAnsi="Arial" w:cs="Arial"/>
        </w:rPr>
        <w:t>or</w:t>
      </w:r>
      <w:r w:rsidRPr="075C890E">
        <w:rPr>
          <w:rFonts w:ascii="Arial" w:hAnsi="Arial" w:cs="Arial"/>
        </w:rPr>
        <w:t xml:space="preserve"> groundwater </w:t>
      </w:r>
    </w:p>
    <w:p w14:paraId="771BC08C" w14:textId="77777777" w:rsidR="00571FB4" w:rsidRPr="00620FE0" w:rsidRDefault="00EF5956" w:rsidP="00B67404">
      <w:pPr>
        <w:rPr>
          <w:rFonts w:ascii="Arial" w:hAnsi="Arial" w:cs="Arial"/>
        </w:rPr>
      </w:pPr>
      <w:r w:rsidRPr="00620FE0">
        <w:rPr>
          <w:rFonts w:ascii="Arial" w:hAnsi="Arial" w:cs="Arial"/>
        </w:rPr>
        <w:t>You can present this as a table</w:t>
      </w:r>
      <w:r w:rsidR="00571FB4" w:rsidRPr="00620FE0">
        <w:rPr>
          <w:rFonts w:ascii="Arial" w:hAnsi="Arial" w:cs="Arial"/>
        </w:rPr>
        <w:t>.</w:t>
      </w:r>
    </w:p>
    <w:p w14:paraId="5964D636" w14:textId="13D1EA72" w:rsidR="00B67404" w:rsidRPr="00620FE0" w:rsidRDefault="00B67404" w:rsidP="00B67404">
      <w:pPr>
        <w:rPr>
          <w:rFonts w:ascii="Arial" w:hAnsi="Arial" w:cs="Arial"/>
        </w:rPr>
      </w:pPr>
      <w:r w:rsidRPr="00620FE0">
        <w:rPr>
          <w:rFonts w:ascii="Arial" w:hAnsi="Arial" w:cs="Arial"/>
        </w:rPr>
        <w:t xml:space="preserve">Include any sources of </w:t>
      </w:r>
      <w:r w:rsidR="00BC14A5" w:rsidRPr="00620FE0">
        <w:rPr>
          <w:rFonts w:ascii="Arial" w:hAnsi="Arial" w:cs="Arial"/>
        </w:rPr>
        <w:t xml:space="preserve">historic </w:t>
      </w:r>
      <w:r w:rsidRPr="00620FE0">
        <w:rPr>
          <w:rFonts w:ascii="Arial" w:hAnsi="Arial" w:cs="Arial"/>
        </w:rPr>
        <w:t xml:space="preserve">contamination if known. </w:t>
      </w:r>
    </w:p>
    <w:p w14:paraId="5C44CF2C" w14:textId="7A0D4D9C" w:rsidR="00B67404" w:rsidRPr="00620FE0" w:rsidRDefault="00B67404" w:rsidP="00B67404">
      <w:pPr>
        <w:rPr>
          <w:rFonts w:ascii="Arial" w:hAnsi="Arial" w:cs="Arial"/>
        </w:rPr>
      </w:pPr>
      <w:r w:rsidRPr="480F8D02">
        <w:rPr>
          <w:rFonts w:ascii="Arial" w:hAnsi="Arial" w:cs="Arial"/>
        </w:rPr>
        <w:t xml:space="preserve">Identify any potential risks to soil </w:t>
      </w:r>
      <w:r w:rsidR="68A0CD3C" w:rsidRPr="480F8D02">
        <w:rPr>
          <w:rFonts w:ascii="Arial" w:hAnsi="Arial" w:cs="Arial"/>
        </w:rPr>
        <w:t>and/</w:t>
      </w:r>
      <w:r w:rsidR="79333AA0" w:rsidRPr="480F8D02">
        <w:rPr>
          <w:rFonts w:ascii="Arial" w:hAnsi="Arial" w:cs="Arial"/>
        </w:rPr>
        <w:t xml:space="preserve">or </w:t>
      </w:r>
      <w:r w:rsidRPr="480F8D02">
        <w:rPr>
          <w:rFonts w:ascii="Arial" w:hAnsi="Arial" w:cs="Arial"/>
        </w:rPr>
        <w:t>groundwater using the information from your:</w:t>
      </w:r>
    </w:p>
    <w:p w14:paraId="56CCA75F" w14:textId="77777777" w:rsidR="00B67404" w:rsidRPr="00620FE0" w:rsidRDefault="00B67404" w:rsidP="00DC7AFC">
      <w:pPr>
        <w:pStyle w:val="ListParagraph"/>
        <w:numPr>
          <w:ilvl w:val="0"/>
          <w:numId w:val="64"/>
        </w:numPr>
        <w:rPr>
          <w:rFonts w:ascii="Arial" w:hAnsi="Arial" w:cs="Arial"/>
        </w:rPr>
      </w:pPr>
      <w:r w:rsidRPr="00620FE0">
        <w:rPr>
          <w:rFonts w:ascii="Arial" w:hAnsi="Arial" w:cs="Arial"/>
        </w:rPr>
        <w:t>conceptual site model</w:t>
      </w:r>
    </w:p>
    <w:p w14:paraId="043DBFEE" w14:textId="77777777" w:rsidR="00B67404" w:rsidRPr="00620FE0" w:rsidRDefault="00B67404" w:rsidP="00DC7AFC">
      <w:pPr>
        <w:pStyle w:val="ListParagraph"/>
        <w:numPr>
          <w:ilvl w:val="0"/>
          <w:numId w:val="64"/>
        </w:numPr>
        <w:rPr>
          <w:rFonts w:ascii="Arial" w:hAnsi="Arial" w:cs="Arial"/>
        </w:rPr>
      </w:pPr>
      <w:r w:rsidRPr="00620FE0">
        <w:rPr>
          <w:rFonts w:ascii="Arial" w:hAnsi="Arial" w:cs="Arial"/>
        </w:rPr>
        <w:t>stage 1 to 3 assessment</w:t>
      </w:r>
    </w:p>
    <w:p w14:paraId="4FF8CDD3" w14:textId="77777777" w:rsidR="00B67404" w:rsidRPr="00620FE0" w:rsidRDefault="00B67404" w:rsidP="00DC7AFC">
      <w:pPr>
        <w:pStyle w:val="ListParagraph"/>
        <w:numPr>
          <w:ilvl w:val="0"/>
          <w:numId w:val="64"/>
        </w:numPr>
        <w:rPr>
          <w:rFonts w:ascii="Arial" w:hAnsi="Arial" w:cs="Arial"/>
        </w:rPr>
      </w:pPr>
      <w:r w:rsidRPr="00620FE0">
        <w:rPr>
          <w:rFonts w:ascii="Arial" w:hAnsi="Arial" w:cs="Arial"/>
        </w:rPr>
        <w:t xml:space="preserve">EPR application environmental risk assessment </w:t>
      </w:r>
    </w:p>
    <w:p w14:paraId="7F6F0CA0" w14:textId="77777777" w:rsidR="00994AD2" w:rsidRPr="00620FE0" w:rsidRDefault="00B67404" w:rsidP="00DC7AFC">
      <w:pPr>
        <w:pStyle w:val="ListParagraph"/>
        <w:numPr>
          <w:ilvl w:val="0"/>
          <w:numId w:val="64"/>
        </w:numPr>
        <w:shd w:val="clear" w:color="auto" w:fill="FFFFFF"/>
        <w:spacing w:before="120" w:after="0" w:line="312" w:lineRule="atLeast"/>
        <w:rPr>
          <w:rFonts w:ascii="Arial" w:hAnsi="Arial" w:cs="Arial"/>
        </w:rPr>
      </w:pPr>
      <w:r w:rsidRPr="00620FE0">
        <w:rPr>
          <w:rFonts w:ascii="Arial" w:hAnsi="Arial" w:cs="Arial"/>
        </w:rPr>
        <w:t>climate change risk assessment</w:t>
      </w:r>
      <w:r w:rsidR="00994AD2" w:rsidRPr="00620FE0">
        <w:rPr>
          <w:rFonts w:ascii="Arial" w:hAnsi="Arial" w:cs="Arial"/>
        </w:rPr>
        <w:t xml:space="preserve"> </w:t>
      </w:r>
    </w:p>
    <w:p w14:paraId="271F322D" w14:textId="77777777" w:rsidR="00C95C52" w:rsidRPr="00620FE0" w:rsidRDefault="00C95C52" w:rsidP="00C95C52"/>
    <w:p w14:paraId="03706D2A" w14:textId="01E77CA1" w:rsidR="003537B0" w:rsidRPr="001818B6" w:rsidRDefault="001818B6" w:rsidP="00BD5A10">
      <w:pPr>
        <w:pStyle w:val="Heading2"/>
        <w:rPr>
          <w:sz w:val="36"/>
          <w:szCs w:val="36"/>
          <w:highlight w:val="yellow"/>
        </w:rPr>
      </w:pPr>
      <w:bookmarkStart w:id="29" w:name="set_a_point_of_reference"/>
      <w:bookmarkStart w:id="30" w:name="_Toc171334627"/>
      <w:bookmarkStart w:id="31" w:name="establish_baseline_ref_data"/>
      <w:r w:rsidRPr="1126A771">
        <w:rPr>
          <w:sz w:val="36"/>
          <w:szCs w:val="36"/>
        </w:rPr>
        <w:t xml:space="preserve">## </w:t>
      </w:r>
      <w:hyperlink w:anchor="_##_Set_a">
        <w:r w:rsidR="003537B0" w:rsidRPr="1126A771">
          <w:rPr>
            <w:sz w:val="36"/>
            <w:szCs w:val="36"/>
          </w:rPr>
          <w:t>Set a point of reference</w:t>
        </w:r>
      </w:hyperlink>
      <w:bookmarkEnd w:id="29"/>
      <w:r w:rsidR="003537B0" w:rsidRPr="005B513A">
        <w:rPr>
          <w:sz w:val="36"/>
          <w:szCs w:val="36"/>
        </w:rPr>
        <w:t xml:space="preserve"> </w:t>
      </w:r>
    </w:p>
    <w:p w14:paraId="4FC07176" w14:textId="77777777" w:rsidR="004952BA" w:rsidRDefault="004952BA" w:rsidP="003537B0">
      <w:pPr>
        <w:widowControl w:val="0"/>
        <w:autoSpaceDE w:val="0"/>
        <w:autoSpaceDN w:val="0"/>
        <w:adjustRightInd w:val="0"/>
        <w:ind w:right="175"/>
        <w:rPr>
          <w:rFonts w:ascii="Arial" w:hAnsi="Arial" w:cs="Arial"/>
          <w:sz w:val="24"/>
          <w:szCs w:val="24"/>
        </w:rPr>
      </w:pPr>
    </w:p>
    <w:p w14:paraId="55D8ED17" w14:textId="7BDC5BF3" w:rsidR="009E6485" w:rsidRPr="00620FE0" w:rsidRDefault="1636D6EE" w:rsidP="003537B0">
      <w:pPr>
        <w:widowControl w:val="0"/>
        <w:autoSpaceDE w:val="0"/>
        <w:autoSpaceDN w:val="0"/>
        <w:adjustRightInd w:val="0"/>
        <w:ind w:right="175"/>
        <w:rPr>
          <w:rFonts w:ascii="Arial" w:hAnsi="Arial" w:cs="Arial"/>
        </w:rPr>
      </w:pPr>
      <w:r w:rsidRPr="00620FE0">
        <w:rPr>
          <w:rFonts w:ascii="Arial" w:hAnsi="Arial" w:cs="Arial"/>
        </w:rPr>
        <w:t xml:space="preserve">The Environment Agency requires a point of reference for judging whether there has been any additional contamination of the site during operation of the regulated facility.  </w:t>
      </w:r>
    </w:p>
    <w:p w14:paraId="4981D8F8" w14:textId="2C5D908E" w:rsidR="003537B0" w:rsidRPr="00620FE0" w:rsidRDefault="1636D6EE" w:rsidP="003537B0">
      <w:pPr>
        <w:widowControl w:val="0"/>
        <w:autoSpaceDE w:val="0"/>
        <w:autoSpaceDN w:val="0"/>
        <w:adjustRightInd w:val="0"/>
        <w:ind w:right="175"/>
        <w:rPr>
          <w:rFonts w:ascii="Arial" w:hAnsi="Arial" w:cs="Arial"/>
        </w:rPr>
      </w:pPr>
      <w:r w:rsidRPr="00620FE0">
        <w:rPr>
          <w:rFonts w:ascii="Arial" w:hAnsi="Arial" w:cs="Arial"/>
        </w:rPr>
        <w:t>A point of reference can be:</w:t>
      </w:r>
    </w:p>
    <w:p w14:paraId="156D7B7C" w14:textId="7869D25C" w:rsidR="003537B0" w:rsidRPr="00620FE0" w:rsidRDefault="003537B0" w:rsidP="00DC7AFC">
      <w:pPr>
        <w:pStyle w:val="ListParagraph"/>
        <w:widowControl w:val="0"/>
        <w:numPr>
          <w:ilvl w:val="0"/>
          <w:numId w:val="77"/>
        </w:numPr>
        <w:autoSpaceDE w:val="0"/>
        <w:autoSpaceDN w:val="0"/>
        <w:adjustRightInd w:val="0"/>
        <w:ind w:right="175"/>
        <w:rPr>
          <w:rFonts w:ascii="Arial" w:hAnsi="Arial" w:cs="Arial"/>
        </w:rPr>
      </w:pPr>
      <w:r w:rsidRPr="00620FE0">
        <w:rPr>
          <w:rFonts w:ascii="Arial" w:hAnsi="Arial" w:cs="Arial"/>
        </w:rPr>
        <w:t>existing relevant soil and groundwater data</w:t>
      </w:r>
    </w:p>
    <w:p w14:paraId="683C6E6E" w14:textId="22538268" w:rsidR="00844421" w:rsidRPr="00620FE0" w:rsidRDefault="00844421" w:rsidP="00DC7AFC">
      <w:pPr>
        <w:pStyle w:val="ListParagraph"/>
        <w:widowControl w:val="0"/>
        <w:numPr>
          <w:ilvl w:val="0"/>
          <w:numId w:val="77"/>
        </w:numPr>
        <w:autoSpaceDE w:val="0"/>
        <w:autoSpaceDN w:val="0"/>
        <w:adjustRightInd w:val="0"/>
        <w:ind w:right="175"/>
        <w:rPr>
          <w:rFonts w:ascii="Arial" w:hAnsi="Arial" w:cs="Arial"/>
        </w:rPr>
      </w:pPr>
      <w:r w:rsidRPr="00620FE0">
        <w:rPr>
          <w:rFonts w:ascii="Arial" w:hAnsi="Arial" w:cs="Arial"/>
        </w:rPr>
        <w:t xml:space="preserve">published background concentrations </w:t>
      </w:r>
    </w:p>
    <w:p w14:paraId="24271246" w14:textId="78BE8AC0" w:rsidR="003537B0" w:rsidRPr="00620FE0" w:rsidRDefault="00840171" w:rsidP="00DC7AFC">
      <w:pPr>
        <w:pStyle w:val="ListParagraph"/>
        <w:widowControl w:val="0"/>
        <w:numPr>
          <w:ilvl w:val="0"/>
          <w:numId w:val="77"/>
        </w:numPr>
        <w:autoSpaceDE w:val="0"/>
        <w:autoSpaceDN w:val="0"/>
        <w:adjustRightInd w:val="0"/>
        <w:ind w:right="175"/>
        <w:rPr>
          <w:rFonts w:ascii="Arial" w:hAnsi="Arial" w:cs="Arial"/>
        </w:rPr>
      </w:pPr>
      <w:r w:rsidRPr="00620FE0">
        <w:rPr>
          <w:rFonts w:ascii="Arial" w:hAnsi="Arial" w:cs="Arial"/>
        </w:rPr>
        <w:t xml:space="preserve">collection of new </w:t>
      </w:r>
      <w:r w:rsidR="0014782A" w:rsidRPr="00620FE0">
        <w:rPr>
          <w:rFonts w:ascii="Arial" w:hAnsi="Arial" w:cs="Arial"/>
        </w:rPr>
        <w:t xml:space="preserve">soil and groundwater data </w:t>
      </w:r>
    </w:p>
    <w:p w14:paraId="7C317BA8" w14:textId="433AFA9C" w:rsidR="00733087" w:rsidRPr="00620FE0" w:rsidRDefault="00733087" w:rsidP="00733087">
      <w:pPr>
        <w:widowControl w:val="0"/>
        <w:autoSpaceDE w:val="0"/>
        <w:autoSpaceDN w:val="0"/>
        <w:adjustRightInd w:val="0"/>
        <w:ind w:right="175"/>
        <w:rPr>
          <w:rFonts w:ascii="Arial" w:hAnsi="Arial" w:cs="Arial"/>
          <w:color w:val="000000" w:themeColor="text1"/>
        </w:rPr>
      </w:pPr>
      <w:r w:rsidRPr="00620FE0">
        <w:rPr>
          <w:rFonts w:ascii="Arial" w:hAnsi="Arial" w:cs="Arial"/>
          <w:color w:val="000000" w:themeColor="text1"/>
        </w:rPr>
        <w:t xml:space="preserve">If you are currently operating and are now producing a site condition report, you must </w:t>
      </w:r>
      <w:hyperlink w:anchor="contact_EA" w:history="1">
        <w:r w:rsidR="00214505" w:rsidRPr="001C718A">
          <w:rPr>
            <w:rStyle w:val="Hyperlink"/>
            <w:rFonts w:ascii="Arial" w:hAnsi="Arial" w:cs="Arial"/>
          </w:rPr>
          <w:t>contact the Environment Agency</w:t>
        </w:r>
      </w:hyperlink>
      <w:r w:rsidRPr="00620FE0">
        <w:rPr>
          <w:rFonts w:ascii="Arial" w:hAnsi="Arial" w:cs="Arial"/>
        </w:rPr>
        <w:t xml:space="preserve"> </w:t>
      </w:r>
      <w:r w:rsidRPr="00620FE0">
        <w:rPr>
          <w:rFonts w:ascii="Arial" w:hAnsi="Arial" w:cs="Arial"/>
          <w:color w:val="000000" w:themeColor="text1"/>
        </w:rPr>
        <w:t xml:space="preserve">to agree what your point of reference will be. </w:t>
      </w:r>
    </w:p>
    <w:p w14:paraId="59F9C5AA" w14:textId="77777777" w:rsidR="0096418B" w:rsidRPr="00620FE0" w:rsidRDefault="0096418B" w:rsidP="0096418B">
      <w:pPr>
        <w:widowControl w:val="0"/>
        <w:autoSpaceDE w:val="0"/>
        <w:autoSpaceDN w:val="0"/>
        <w:adjustRightInd w:val="0"/>
        <w:ind w:right="175"/>
        <w:rPr>
          <w:rFonts w:ascii="Arial" w:hAnsi="Arial" w:cs="Arial"/>
        </w:rPr>
      </w:pPr>
      <w:r w:rsidRPr="00620FE0">
        <w:rPr>
          <w:rFonts w:ascii="Arial" w:hAnsi="Arial" w:cs="Arial"/>
        </w:rPr>
        <w:t>You may not need to set a point of reference if your site condition report risk assessment has identified:</w:t>
      </w:r>
    </w:p>
    <w:p w14:paraId="5E20F3F5" w14:textId="7AF51BC9" w:rsidR="0096418B" w:rsidRPr="00620FE0" w:rsidRDefault="0096418B" w:rsidP="0096418B">
      <w:pPr>
        <w:pStyle w:val="ListParagraph"/>
        <w:widowControl w:val="0"/>
        <w:numPr>
          <w:ilvl w:val="0"/>
          <w:numId w:val="10"/>
        </w:numPr>
        <w:autoSpaceDE w:val="0"/>
        <w:autoSpaceDN w:val="0"/>
        <w:adjustRightInd w:val="0"/>
        <w:ind w:right="175"/>
        <w:rPr>
          <w:rFonts w:ascii="Arial" w:hAnsi="Arial" w:cs="Arial"/>
        </w:rPr>
      </w:pPr>
      <w:r w:rsidRPr="480F8D02">
        <w:rPr>
          <w:rFonts w:ascii="Arial" w:hAnsi="Arial" w:cs="Arial"/>
        </w:rPr>
        <w:lastRenderedPageBreak/>
        <w:t xml:space="preserve">no risks to soil </w:t>
      </w:r>
      <w:r w:rsidR="40B24DC3" w:rsidRPr="480F8D02">
        <w:rPr>
          <w:rFonts w:ascii="Arial" w:hAnsi="Arial" w:cs="Arial"/>
        </w:rPr>
        <w:t>and/</w:t>
      </w:r>
      <w:r w:rsidR="502A010A" w:rsidRPr="480F8D02">
        <w:rPr>
          <w:rFonts w:ascii="Arial" w:hAnsi="Arial" w:cs="Arial"/>
        </w:rPr>
        <w:t xml:space="preserve">or </w:t>
      </w:r>
      <w:r w:rsidRPr="480F8D02">
        <w:rPr>
          <w:rFonts w:ascii="Arial" w:hAnsi="Arial" w:cs="Arial"/>
        </w:rPr>
        <w:t>groundwater</w:t>
      </w:r>
    </w:p>
    <w:p w14:paraId="313BD8BE" w14:textId="60CBA042" w:rsidR="0096418B" w:rsidRPr="00620FE0" w:rsidRDefault="0096418B" w:rsidP="0096418B">
      <w:pPr>
        <w:pStyle w:val="ListParagraph"/>
        <w:widowControl w:val="0"/>
        <w:numPr>
          <w:ilvl w:val="0"/>
          <w:numId w:val="10"/>
        </w:numPr>
        <w:autoSpaceDE w:val="0"/>
        <w:autoSpaceDN w:val="0"/>
        <w:adjustRightInd w:val="0"/>
        <w:ind w:right="175"/>
        <w:rPr>
          <w:rFonts w:ascii="Arial" w:hAnsi="Arial" w:cs="Arial"/>
        </w:rPr>
      </w:pPr>
      <w:r w:rsidRPr="480F8D02">
        <w:rPr>
          <w:rFonts w:ascii="Arial" w:hAnsi="Arial" w:cs="Arial"/>
        </w:rPr>
        <w:t xml:space="preserve">a low or medium risk to soil </w:t>
      </w:r>
      <w:r w:rsidR="4A499775" w:rsidRPr="480F8D02">
        <w:rPr>
          <w:rFonts w:ascii="Arial" w:hAnsi="Arial" w:cs="Arial"/>
        </w:rPr>
        <w:t>and/</w:t>
      </w:r>
      <w:r w:rsidR="7FC65F47" w:rsidRPr="480F8D02">
        <w:rPr>
          <w:rFonts w:ascii="Arial" w:hAnsi="Arial" w:cs="Arial"/>
        </w:rPr>
        <w:t xml:space="preserve">or </w:t>
      </w:r>
      <w:r w:rsidRPr="480F8D02">
        <w:rPr>
          <w:rFonts w:ascii="Arial" w:hAnsi="Arial" w:cs="Arial"/>
        </w:rPr>
        <w:t xml:space="preserve">groundwater and there is no evidence of any historic land contamination by the same substances you plan to use, produce or release </w:t>
      </w:r>
    </w:p>
    <w:p w14:paraId="5FF6C996" w14:textId="77777777" w:rsidR="0096418B" w:rsidRPr="00620FE0" w:rsidRDefault="0096418B" w:rsidP="0096418B">
      <w:pPr>
        <w:widowControl w:val="0"/>
        <w:autoSpaceDE w:val="0"/>
        <w:autoSpaceDN w:val="0"/>
        <w:adjustRightInd w:val="0"/>
        <w:ind w:right="175"/>
        <w:rPr>
          <w:rFonts w:ascii="Arial" w:hAnsi="Arial" w:cs="Arial"/>
        </w:rPr>
      </w:pPr>
      <w:r w:rsidRPr="00620FE0">
        <w:rPr>
          <w:rFonts w:ascii="Arial" w:hAnsi="Arial" w:cs="Arial"/>
        </w:rPr>
        <w:t>For the last case, you would be assuming that the substances were not present and agreeing that any contamination subsequently found could be attributed to your activities.</w:t>
      </w:r>
    </w:p>
    <w:p w14:paraId="0CAFA793" w14:textId="2959A245" w:rsidR="00E82995" w:rsidRPr="005E490B" w:rsidRDefault="00980585" w:rsidP="00462C8D">
      <w:r w:rsidRPr="00462C8D">
        <w:rPr>
          <w:rFonts w:ascii="Arial" w:eastAsiaTheme="majorEastAsia" w:hAnsi="Arial" w:cs="Arial"/>
          <w:b/>
          <w:bCs/>
          <w:sz w:val="24"/>
          <w:szCs w:val="24"/>
          <w:lang w:eastAsia="en-GB"/>
        </w:rPr>
        <w:t xml:space="preserve">### </w:t>
      </w:r>
      <w:r w:rsidR="00B77F02" w:rsidRPr="00462C8D">
        <w:rPr>
          <w:rFonts w:ascii="Arial" w:eastAsiaTheme="majorEastAsia" w:hAnsi="Arial" w:cs="Arial"/>
          <w:b/>
          <w:bCs/>
          <w:sz w:val="24"/>
          <w:szCs w:val="24"/>
          <w:lang w:eastAsia="en-GB"/>
        </w:rPr>
        <w:t>Use existing</w:t>
      </w:r>
      <w:r w:rsidR="00315F3D" w:rsidRPr="00462C8D">
        <w:rPr>
          <w:rFonts w:ascii="Arial" w:eastAsiaTheme="majorEastAsia" w:hAnsi="Arial" w:cs="Arial"/>
          <w:b/>
          <w:bCs/>
          <w:sz w:val="24"/>
          <w:szCs w:val="24"/>
          <w:lang w:eastAsia="en-GB"/>
        </w:rPr>
        <w:t xml:space="preserve"> soil and groundwater data</w:t>
      </w:r>
    </w:p>
    <w:p w14:paraId="2BBA2DE8" w14:textId="2F9EC289" w:rsidR="00315F3D" w:rsidRPr="00533C76" w:rsidRDefault="00315F3D" w:rsidP="00E82995">
      <w:pPr>
        <w:widowControl w:val="0"/>
        <w:autoSpaceDE w:val="0"/>
        <w:autoSpaceDN w:val="0"/>
        <w:adjustRightInd w:val="0"/>
        <w:ind w:right="175"/>
        <w:rPr>
          <w:rFonts w:ascii="Arial" w:hAnsi="Arial" w:cs="Arial"/>
        </w:rPr>
      </w:pPr>
      <w:r w:rsidRPr="00533C76">
        <w:rPr>
          <w:rFonts w:ascii="Arial" w:hAnsi="Arial" w:cs="Arial"/>
        </w:rPr>
        <w:t xml:space="preserve">You may already have </w:t>
      </w:r>
      <w:r w:rsidR="006E6CA3" w:rsidRPr="00533C76">
        <w:rPr>
          <w:rFonts w:ascii="Arial" w:hAnsi="Arial" w:cs="Arial"/>
        </w:rPr>
        <w:t>existing soil and groundwater data. This must be relevant and recent. You will need to get agreement form the Environment Agency</w:t>
      </w:r>
      <w:r w:rsidR="00640FEA" w:rsidRPr="00533C76">
        <w:rPr>
          <w:rFonts w:ascii="Arial" w:hAnsi="Arial" w:cs="Arial"/>
        </w:rPr>
        <w:t xml:space="preserve"> that it is acceptable to use.</w:t>
      </w:r>
    </w:p>
    <w:p w14:paraId="14FE0B50" w14:textId="0B5102AF" w:rsidR="00844421" w:rsidRPr="00462C8D" w:rsidRDefault="00A441E8" w:rsidP="00462C8D">
      <w:pPr>
        <w:rPr>
          <w:rFonts w:ascii="Arial" w:eastAsiaTheme="majorEastAsia" w:hAnsi="Arial" w:cs="Arial"/>
          <w:b/>
          <w:bCs/>
          <w:sz w:val="24"/>
          <w:szCs w:val="24"/>
          <w:lang w:eastAsia="en-GB"/>
        </w:rPr>
      </w:pPr>
      <w:r w:rsidRPr="00462C8D">
        <w:rPr>
          <w:rFonts w:ascii="Arial" w:eastAsiaTheme="majorEastAsia" w:hAnsi="Arial" w:cs="Arial"/>
          <w:b/>
          <w:bCs/>
          <w:sz w:val="24"/>
          <w:szCs w:val="24"/>
          <w:lang w:eastAsia="en-GB"/>
        </w:rPr>
        <w:t xml:space="preserve">### </w:t>
      </w:r>
      <w:r w:rsidR="00844421" w:rsidRPr="00462C8D">
        <w:rPr>
          <w:rFonts w:ascii="Arial" w:eastAsiaTheme="majorEastAsia" w:hAnsi="Arial" w:cs="Arial"/>
          <w:b/>
          <w:bCs/>
          <w:sz w:val="24"/>
          <w:szCs w:val="24"/>
          <w:lang w:eastAsia="en-GB"/>
        </w:rPr>
        <w:t>Using published soil and groundwater background concentrations</w:t>
      </w:r>
    </w:p>
    <w:p w14:paraId="5EE86F1C" w14:textId="77777777" w:rsidR="00844421" w:rsidRPr="00533C76" w:rsidRDefault="00844421" w:rsidP="00844421">
      <w:pPr>
        <w:widowControl w:val="0"/>
        <w:autoSpaceDE w:val="0"/>
        <w:autoSpaceDN w:val="0"/>
        <w:adjustRightInd w:val="0"/>
        <w:spacing w:after="0" w:line="240" w:lineRule="auto"/>
        <w:ind w:right="531"/>
        <w:rPr>
          <w:rFonts w:ascii="Arial" w:hAnsi="Arial" w:cs="Arial"/>
          <w:color w:val="000000" w:themeColor="text1"/>
        </w:rPr>
      </w:pPr>
      <w:r w:rsidRPr="00533C76">
        <w:rPr>
          <w:rFonts w:ascii="Arial" w:hAnsi="Arial" w:cs="Arial"/>
          <w:color w:val="000000" w:themeColor="text1"/>
        </w:rPr>
        <w:t xml:space="preserve">To set a point of reference, you can propose to use published soil and groundwater background concentrations. </w:t>
      </w:r>
    </w:p>
    <w:p w14:paraId="15FB6C33" w14:textId="77777777" w:rsidR="00844421" w:rsidRPr="00533C76" w:rsidRDefault="00844421" w:rsidP="00844421">
      <w:pPr>
        <w:widowControl w:val="0"/>
        <w:autoSpaceDE w:val="0"/>
        <w:autoSpaceDN w:val="0"/>
        <w:adjustRightInd w:val="0"/>
        <w:spacing w:after="0" w:line="240" w:lineRule="auto"/>
        <w:ind w:right="531"/>
        <w:rPr>
          <w:rFonts w:ascii="Arial" w:hAnsi="Arial" w:cs="Arial"/>
          <w:color w:val="000000" w:themeColor="text1"/>
        </w:rPr>
      </w:pPr>
    </w:p>
    <w:p w14:paraId="6972B100" w14:textId="77777777" w:rsidR="00844421" w:rsidRPr="00533C76" w:rsidRDefault="00844421" w:rsidP="00844421">
      <w:pPr>
        <w:widowControl w:val="0"/>
        <w:autoSpaceDE w:val="0"/>
        <w:autoSpaceDN w:val="0"/>
        <w:adjustRightInd w:val="0"/>
        <w:spacing w:after="0" w:line="240" w:lineRule="auto"/>
        <w:ind w:right="531"/>
        <w:rPr>
          <w:rFonts w:ascii="Arial" w:hAnsi="Arial" w:cs="Arial"/>
          <w:color w:val="000000" w:themeColor="text1"/>
        </w:rPr>
      </w:pPr>
      <w:r w:rsidRPr="00533C76">
        <w:rPr>
          <w:rFonts w:ascii="Arial" w:hAnsi="Arial" w:cs="Arial"/>
          <w:color w:val="000000" w:themeColor="text1"/>
        </w:rPr>
        <w:t>For example, you may be able to use soil and groundwater data available on the British Geological Survey:</w:t>
      </w:r>
    </w:p>
    <w:p w14:paraId="6FFD29FC" w14:textId="77777777" w:rsidR="00844421" w:rsidRPr="00533C76" w:rsidRDefault="00844421" w:rsidP="00844421">
      <w:pPr>
        <w:widowControl w:val="0"/>
        <w:autoSpaceDE w:val="0"/>
        <w:autoSpaceDN w:val="0"/>
        <w:adjustRightInd w:val="0"/>
        <w:spacing w:after="0" w:line="240" w:lineRule="auto"/>
        <w:ind w:right="531"/>
        <w:rPr>
          <w:rFonts w:ascii="Arial" w:hAnsi="Arial" w:cs="Arial"/>
          <w:color w:val="000000" w:themeColor="text1"/>
        </w:rPr>
      </w:pPr>
    </w:p>
    <w:p w14:paraId="5E409258" w14:textId="77777777" w:rsidR="00844421" w:rsidRPr="00533C76" w:rsidRDefault="00844421" w:rsidP="00DC7AFC">
      <w:pPr>
        <w:pStyle w:val="ListParagraph"/>
        <w:numPr>
          <w:ilvl w:val="0"/>
          <w:numId w:val="66"/>
        </w:numPr>
        <w:rPr>
          <w:rFonts w:ascii="Arial" w:hAnsi="Arial" w:cs="Arial"/>
        </w:rPr>
      </w:pPr>
      <w:hyperlink r:id="rId53" w:history="1">
        <w:r w:rsidRPr="00533C76">
          <w:rPr>
            <w:rStyle w:val="Hyperlink"/>
            <w:rFonts w:ascii="Arial" w:hAnsi="Arial" w:cs="Arial"/>
          </w:rPr>
          <w:t>Normal background concentrations (NBCs) of contaminants in English and Welsh soils</w:t>
        </w:r>
      </w:hyperlink>
      <w:r w:rsidRPr="00533C76">
        <w:rPr>
          <w:rFonts w:ascii="Arial" w:hAnsi="Arial" w:cs="Arial"/>
        </w:rPr>
        <w:t xml:space="preserve">, which is limited to 8 contaminants </w:t>
      </w:r>
    </w:p>
    <w:p w14:paraId="6E3B2616" w14:textId="77777777" w:rsidR="00844421" w:rsidRPr="00533C76" w:rsidRDefault="00844421" w:rsidP="00DC7AFC">
      <w:pPr>
        <w:pStyle w:val="ListParagraph"/>
        <w:numPr>
          <w:ilvl w:val="0"/>
          <w:numId w:val="66"/>
        </w:numPr>
        <w:rPr>
          <w:rFonts w:ascii="Arial" w:hAnsi="Arial" w:cs="Arial"/>
        </w:rPr>
      </w:pPr>
      <w:hyperlink r:id="rId54" w:history="1">
        <w:r w:rsidRPr="00533C76">
          <w:rPr>
            <w:rStyle w:val="Hyperlink"/>
            <w:rFonts w:ascii="Arial" w:hAnsi="Arial" w:cs="Arial"/>
          </w:rPr>
          <w:t>Baseline chemistry of groundwater in UK aquifers</w:t>
        </w:r>
      </w:hyperlink>
      <w:r w:rsidRPr="00533C76">
        <w:rPr>
          <w:rFonts w:ascii="Arial" w:hAnsi="Arial" w:cs="Arial"/>
        </w:rPr>
        <w:t xml:space="preserve"> </w:t>
      </w:r>
    </w:p>
    <w:p w14:paraId="6E311E50" w14:textId="77777777" w:rsidR="00844421" w:rsidRPr="00533C76" w:rsidRDefault="00844421" w:rsidP="00844421">
      <w:pPr>
        <w:widowControl w:val="0"/>
        <w:autoSpaceDE w:val="0"/>
        <w:autoSpaceDN w:val="0"/>
        <w:adjustRightInd w:val="0"/>
        <w:spacing w:after="0" w:line="240" w:lineRule="auto"/>
        <w:ind w:right="531"/>
        <w:rPr>
          <w:rFonts w:ascii="Arial" w:hAnsi="Arial" w:cs="Arial"/>
        </w:rPr>
      </w:pPr>
      <w:r w:rsidRPr="00533C76">
        <w:rPr>
          <w:rFonts w:ascii="Arial" w:hAnsi="Arial" w:cs="Arial"/>
        </w:rPr>
        <w:t xml:space="preserve">You need to understand the limitations of using published background concentrations compared to establishing site specific baseline reference data. </w:t>
      </w:r>
    </w:p>
    <w:p w14:paraId="2B6DA05B" w14:textId="77777777" w:rsidR="0011651A" w:rsidRDefault="0011651A" w:rsidP="008F543F">
      <w:pPr>
        <w:widowControl w:val="0"/>
        <w:autoSpaceDE w:val="0"/>
        <w:autoSpaceDN w:val="0"/>
        <w:adjustRightInd w:val="0"/>
        <w:ind w:right="175"/>
        <w:rPr>
          <w:rFonts w:ascii="Arial" w:hAnsi="Arial" w:cs="Arial"/>
        </w:rPr>
      </w:pPr>
    </w:p>
    <w:p w14:paraId="7DFBF3D0" w14:textId="2456A7BC" w:rsidR="00591766" w:rsidRPr="00533C76" w:rsidRDefault="008F543F" w:rsidP="008F543F">
      <w:pPr>
        <w:widowControl w:val="0"/>
        <w:autoSpaceDE w:val="0"/>
        <w:autoSpaceDN w:val="0"/>
        <w:adjustRightInd w:val="0"/>
        <w:ind w:right="175"/>
        <w:rPr>
          <w:rFonts w:ascii="Arial" w:hAnsi="Arial" w:cs="Arial"/>
        </w:rPr>
      </w:pPr>
      <w:r w:rsidRPr="075C890E">
        <w:rPr>
          <w:rFonts w:ascii="Arial" w:hAnsi="Arial" w:cs="Arial"/>
        </w:rPr>
        <w:t>The use of p</w:t>
      </w:r>
      <w:r w:rsidR="00591766" w:rsidRPr="075C890E">
        <w:rPr>
          <w:rFonts w:ascii="Arial" w:hAnsi="Arial" w:cs="Arial"/>
        </w:rPr>
        <w:t>ublished background concentrations should be agreed by the Environment Agency</w:t>
      </w:r>
      <w:r w:rsidR="002E68FD" w:rsidRPr="075C890E">
        <w:rPr>
          <w:rFonts w:ascii="Arial" w:hAnsi="Arial" w:cs="Arial"/>
        </w:rPr>
        <w:t>.</w:t>
      </w:r>
      <w:r w:rsidR="00591766" w:rsidRPr="075C890E">
        <w:rPr>
          <w:rFonts w:ascii="Arial" w:hAnsi="Arial" w:cs="Arial"/>
        </w:rPr>
        <w:t xml:space="preserve"> </w:t>
      </w:r>
    </w:p>
    <w:p w14:paraId="4C2BD290" w14:textId="3198E1C0" w:rsidR="00B67404" w:rsidRPr="00462C8D" w:rsidRDefault="00760180" w:rsidP="00462C8D">
      <w:pPr>
        <w:rPr>
          <w:rFonts w:ascii="Arial" w:eastAsiaTheme="majorEastAsia" w:hAnsi="Arial" w:cs="Arial"/>
          <w:b/>
          <w:bCs/>
          <w:sz w:val="24"/>
          <w:szCs w:val="24"/>
          <w:lang w:eastAsia="en-GB"/>
        </w:rPr>
      </w:pPr>
      <w:r w:rsidRPr="00462C8D">
        <w:rPr>
          <w:rFonts w:ascii="Arial" w:eastAsiaTheme="majorEastAsia" w:hAnsi="Arial" w:cs="Arial"/>
          <w:b/>
          <w:bCs/>
          <w:sz w:val="24"/>
          <w:szCs w:val="24"/>
          <w:lang w:eastAsia="en-GB"/>
        </w:rPr>
        <w:t xml:space="preserve">### </w:t>
      </w:r>
      <w:r w:rsidR="00B67404" w:rsidRPr="00462C8D">
        <w:rPr>
          <w:rFonts w:ascii="Arial" w:eastAsiaTheme="majorEastAsia" w:hAnsi="Arial" w:cs="Arial"/>
          <w:b/>
          <w:bCs/>
          <w:sz w:val="24"/>
          <w:szCs w:val="24"/>
          <w:lang w:eastAsia="en-GB"/>
        </w:rPr>
        <w:t>Establish baseline reference data</w:t>
      </w:r>
      <w:bookmarkEnd w:id="30"/>
      <w:r w:rsidR="00B67404" w:rsidRPr="00462C8D">
        <w:rPr>
          <w:rFonts w:ascii="Arial" w:eastAsiaTheme="majorEastAsia" w:hAnsi="Arial" w:cs="Arial"/>
          <w:b/>
          <w:bCs/>
          <w:sz w:val="24"/>
          <w:szCs w:val="24"/>
          <w:lang w:eastAsia="en-GB"/>
        </w:rPr>
        <w:t xml:space="preserve"> </w:t>
      </w:r>
    </w:p>
    <w:bookmarkEnd w:id="31"/>
    <w:p w14:paraId="69412317" w14:textId="66C99CC4" w:rsidR="00B67404" w:rsidRPr="00533C76" w:rsidRDefault="00B67404" w:rsidP="00B67404">
      <w:pPr>
        <w:widowControl w:val="0"/>
        <w:autoSpaceDE w:val="0"/>
        <w:autoSpaceDN w:val="0"/>
        <w:adjustRightInd w:val="0"/>
        <w:ind w:right="175"/>
        <w:rPr>
          <w:rFonts w:ascii="Arial" w:hAnsi="Arial" w:cs="Arial"/>
          <w:color w:val="000000" w:themeColor="text1"/>
        </w:rPr>
      </w:pPr>
      <w:r w:rsidRPr="00533C76">
        <w:rPr>
          <w:rFonts w:ascii="Arial" w:hAnsi="Arial" w:cs="Arial"/>
          <w:color w:val="000000" w:themeColor="text1"/>
        </w:rPr>
        <w:t xml:space="preserve">Baseline reference data is quantitative information collected for soil and groundwater before your permitted activities start. </w:t>
      </w:r>
    </w:p>
    <w:p w14:paraId="33D6003E" w14:textId="5BBBD5C2" w:rsidR="00B67404" w:rsidRPr="003A2A45" w:rsidRDefault="00025853" w:rsidP="0004120C">
      <w:pPr>
        <w:pStyle w:val="Heading4"/>
      </w:pPr>
      <w:r w:rsidRPr="003A2A45">
        <w:t xml:space="preserve">#### </w:t>
      </w:r>
      <w:r w:rsidR="00B67404" w:rsidRPr="003A2A45">
        <w:t>A1 installations with a risk from relevant hazardous substances</w:t>
      </w:r>
    </w:p>
    <w:p w14:paraId="69B26CEB" w14:textId="2F5CFAD4" w:rsidR="00B67404" w:rsidRPr="00AE2B9E" w:rsidRDefault="00CC2252" w:rsidP="00AE2B9E">
      <w:pPr>
        <w:widowControl w:val="0"/>
        <w:autoSpaceDE w:val="0"/>
        <w:autoSpaceDN w:val="0"/>
        <w:adjustRightInd w:val="0"/>
        <w:ind w:right="175"/>
        <w:rPr>
          <w:rFonts w:ascii="Arial" w:hAnsi="Arial" w:cs="Arial"/>
          <w:color w:val="000000" w:themeColor="text1"/>
        </w:rPr>
      </w:pPr>
      <w:r w:rsidRPr="00AE2B9E">
        <w:rPr>
          <w:rFonts w:ascii="Arial" w:hAnsi="Arial" w:cs="Arial"/>
          <w:color w:val="000000" w:themeColor="text1"/>
        </w:rPr>
        <w:t xml:space="preserve">Applicants </w:t>
      </w:r>
      <w:r w:rsidR="007C3238" w:rsidRPr="00AE2B9E">
        <w:rPr>
          <w:rFonts w:ascii="Arial" w:hAnsi="Arial" w:cs="Arial"/>
          <w:color w:val="000000" w:themeColor="text1"/>
        </w:rPr>
        <w:t>for</w:t>
      </w:r>
      <w:r w:rsidRPr="00AE2B9E">
        <w:rPr>
          <w:rFonts w:ascii="Arial" w:hAnsi="Arial" w:cs="Arial"/>
          <w:color w:val="000000" w:themeColor="text1"/>
        </w:rPr>
        <w:t xml:space="preserve"> </w:t>
      </w:r>
      <w:r w:rsidR="00B67404" w:rsidRPr="00AE2B9E">
        <w:rPr>
          <w:rFonts w:ascii="Arial" w:hAnsi="Arial" w:cs="Arial"/>
          <w:color w:val="000000" w:themeColor="text1"/>
        </w:rPr>
        <w:t xml:space="preserve">A1 installations with a risk from relevant hazardous substances must establish baseline reference data. </w:t>
      </w:r>
    </w:p>
    <w:p w14:paraId="7D0968A1" w14:textId="77D3EC32" w:rsidR="00B67404" w:rsidRPr="00FA34D0" w:rsidRDefault="00025853" w:rsidP="0004120C">
      <w:pPr>
        <w:pStyle w:val="Heading4"/>
      </w:pPr>
      <w:r>
        <w:t xml:space="preserve">#### </w:t>
      </w:r>
      <w:r w:rsidR="00B67404" w:rsidRPr="00FA34D0">
        <w:t>All other sites and A1 installations without a risk from relevant hazardous substances</w:t>
      </w:r>
    </w:p>
    <w:p w14:paraId="32186E42" w14:textId="5E3E045B" w:rsidR="00B67404" w:rsidRPr="00D0696D" w:rsidRDefault="00B67404" w:rsidP="00B67404">
      <w:pPr>
        <w:pStyle w:val="Default"/>
        <w:rPr>
          <w:rFonts w:ascii="Arial" w:hAnsi="Arial" w:cs="Arial"/>
          <w:sz w:val="22"/>
          <w:szCs w:val="22"/>
        </w:rPr>
      </w:pPr>
      <w:r w:rsidRPr="00D0696D">
        <w:rPr>
          <w:rFonts w:ascii="Arial" w:hAnsi="Arial" w:cs="Arial"/>
          <w:sz w:val="22"/>
          <w:szCs w:val="22"/>
        </w:rPr>
        <w:t>All sites (including A1 installations without a risk from relevant hazardous substances) should establish baseline reference data if all of these apply:</w:t>
      </w:r>
    </w:p>
    <w:p w14:paraId="6E4A97F1" w14:textId="77777777" w:rsidR="00B67404" w:rsidRPr="00D0696D" w:rsidRDefault="00B67404" w:rsidP="00B67404">
      <w:pPr>
        <w:pStyle w:val="Default"/>
        <w:rPr>
          <w:rFonts w:ascii="Arial" w:hAnsi="Arial" w:cs="Arial"/>
          <w:sz w:val="22"/>
          <w:szCs w:val="22"/>
        </w:rPr>
      </w:pPr>
    </w:p>
    <w:p w14:paraId="3EB3DAB5" w14:textId="0E44F5DF" w:rsidR="00B67404" w:rsidRPr="00D0696D" w:rsidRDefault="00B67404" w:rsidP="00DC7AFC">
      <w:pPr>
        <w:pStyle w:val="Default"/>
        <w:numPr>
          <w:ilvl w:val="0"/>
          <w:numId w:val="48"/>
        </w:numPr>
        <w:rPr>
          <w:rFonts w:ascii="Arial" w:hAnsi="Arial" w:cs="Arial"/>
          <w:sz w:val="22"/>
          <w:szCs w:val="22"/>
        </w:rPr>
      </w:pPr>
      <w:r w:rsidRPr="00D0696D">
        <w:rPr>
          <w:rFonts w:ascii="Arial" w:hAnsi="Arial" w:cs="Arial"/>
          <w:sz w:val="22"/>
          <w:szCs w:val="22"/>
        </w:rPr>
        <w:t xml:space="preserve">there is evidence of historic land contamination </w:t>
      </w:r>
    </w:p>
    <w:p w14:paraId="14DA29CC" w14:textId="58EBED1C" w:rsidR="00B67404" w:rsidRPr="00D0696D" w:rsidRDefault="00B67404" w:rsidP="00DC7AFC">
      <w:pPr>
        <w:pStyle w:val="Default"/>
        <w:numPr>
          <w:ilvl w:val="0"/>
          <w:numId w:val="48"/>
        </w:numPr>
        <w:rPr>
          <w:rFonts w:ascii="Arial" w:hAnsi="Arial" w:cs="Arial"/>
          <w:sz w:val="22"/>
          <w:szCs w:val="22"/>
        </w:rPr>
      </w:pPr>
      <w:r w:rsidRPr="00D0696D">
        <w:rPr>
          <w:rFonts w:ascii="Arial" w:hAnsi="Arial" w:cs="Arial"/>
          <w:sz w:val="22"/>
          <w:szCs w:val="22"/>
        </w:rPr>
        <w:t>your proposed activities could give rise to emissions of the same substances that may already be present in the soil and groundwater</w:t>
      </w:r>
    </w:p>
    <w:p w14:paraId="10823AFF" w14:textId="77777777" w:rsidR="00B67404" w:rsidRPr="00D0696D" w:rsidRDefault="00B67404" w:rsidP="00B67404">
      <w:pPr>
        <w:pStyle w:val="ListParagraph"/>
        <w:numPr>
          <w:ilvl w:val="0"/>
          <w:numId w:val="10"/>
        </w:numPr>
        <w:rPr>
          <w:rFonts w:ascii="Arial" w:hAnsi="Arial" w:cs="Arial"/>
        </w:rPr>
      </w:pPr>
      <w:r w:rsidRPr="00D0696D">
        <w:rPr>
          <w:rFonts w:ascii="Arial" w:hAnsi="Arial" w:cs="Arial"/>
        </w:rPr>
        <w:t>there is a potential pathway for the same substances to be released to soil and groundwater</w:t>
      </w:r>
    </w:p>
    <w:p w14:paraId="42F903FE" w14:textId="0E6C5A70" w:rsidR="001A242F" w:rsidRPr="00D0696D" w:rsidRDefault="00B67404" w:rsidP="001A242F">
      <w:pPr>
        <w:widowControl w:val="0"/>
        <w:autoSpaceDE w:val="0"/>
        <w:autoSpaceDN w:val="0"/>
        <w:adjustRightInd w:val="0"/>
        <w:ind w:right="175"/>
        <w:rPr>
          <w:rFonts w:ascii="Arial" w:hAnsi="Arial" w:cs="Arial"/>
          <w:highlight w:val="cyan"/>
        </w:rPr>
      </w:pPr>
      <w:r w:rsidRPr="00D0696D">
        <w:rPr>
          <w:rFonts w:ascii="Arial" w:hAnsi="Arial" w:cs="Arial"/>
          <w:color w:val="000000" w:themeColor="text1"/>
        </w:rPr>
        <w:t xml:space="preserve">The Environment Agency will use your baseline reference data to </w:t>
      </w:r>
      <w:r w:rsidR="00F37567" w:rsidRPr="00D0696D">
        <w:rPr>
          <w:rFonts w:ascii="Arial" w:hAnsi="Arial" w:cs="Arial"/>
          <w:color w:val="000000" w:themeColor="text1"/>
        </w:rPr>
        <w:t>assess</w:t>
      </w:r>
      <w:r w:rsidRPr="00D0696D">
        <w:rPr>
          <w:rFonts w:ascii="Arial" w:hAnsi="Arial" w:cs="Arial"/>
          <w:color w:val="000000" w:themeColor="text1"/>
        </w:rPr>
        <w:t xml:space="preserve"> if your activities have caused pollution when you apply to surrender all or part of your permit.  Establishing baseline reference data will help you to prove you are not responsible for any historic land </w:t>
      </w:r>
      <w:r w:rsidRPr="00D0696D">
        <w:rPr>
          <w:rFonts w:ascii="Arial" w:hAnsi="Arial" w:cs="Arial"/>
          <w:color w:val="000000" w:themeColor="text1"/>
        </w:rPr>
        <w:lastRenderedPageBreak/>
        <w:t>contamination.</w:t>
      </w:r>
    </w:p>
    <w:p w14:paraId="37850903" w14:textId="6F77F0A4" w:rsidR="00B67404" w:rsidRPr="00AA2B60" w:rsidRDefault="00967365" w:rsidP="00AA2B60">
      <w:pPr>
        <w:rPr>
          <w:rFonts w:ascii="Arial" w:eastAsiaTheme="majorEastAsia" w:hAnsi="Arial" w:cs="Arial"/>
          <w:b/>
          <w:bCs/>
          <w:sz w:val="24"/>
          <w:szCs w:val="24"/>
          <w:lang w:eastAsia="en-GB"/>
        </w:rPr>
      </w:pPr>
      <w:r w:rsidRPr="00AA2B60">
        <w:rPr>
          <w:rFonts w:ascii="Arial" w:eastAsiaTheme="majorEastAsia" w:hAnsi="Arial" w:cs="Arial"/>
          <w:b/>
          <w:bCs/>
          <w:sz w:val="24"/>
          <w:szCs w:val="24"/>
          <w:lang w:eastAsia="en-GB"/>
        </w:rPr>
        <w:t xml:space="preserve">### </w:t>
      </w:r>
      <w:r w:rsidR="00B67404" w:rsidRPr="00AA2B60">
        <w:rPr>
          <w:rFonts w:ascii="Arial" w:eastAsiaTheme="majorEastAsia" w:hAnsi="Arial" w:cs="Arial"/>
          <w:b/>
          <w:bCs/>
          <w:sz w:val="24"/>
          <w:szCs w:val="24"/>
          <w:lang w:eastAsia="en-GB"/>
        </w:rPr>
        <w:t>How to establish baseline reference data</w:t>
      </w:r>
    </w:p>
    <w:p w14:paraId="05B77A2E" w14:textId="21C78456" w:rsidR="00B67404" w:rsidRPr="00CE33C4" w:rsidRDefault="00B67404" w:rsidP="00B67404">
      <w:pPr>
        <w:rPr>
          <w:rFonts w:ascii="Arial" w:hAnsi="Arial" w:cs="Arial"/>
        </w:rPr>
      </w:pPr>
      <w:r w:rsidRPr="00CE33C4">
        <w:rPr>
          <w:rFonts w:ascii="Arial" w:hAnsi="Arial" w:cs="Arial"/>
        </w:rPr>
        <w:t>To establish baseline reference data, you can:</w:t>
      </w:r>
    </w:p>
    <w:p w14:paraId="6AD6F220" w14:textId="6707D169" w:rsidR="00B67404" w:rsidRPr="00CE33C4" w:rsidRDefault="00B67404" w:rsidP="00B67404">
      <w:pPr>
        <w:pStyle w:val="ListParagraph"/>
        <w:numPr>
          <w:ilvl w:val="0"/>
          <w:numId w:val="6"/>
        </w:numPr>
        <w:spacing w:after="120" w:line="276" w:lineRule="auto"/>
        <w:rPr>
          <w:rFonts w:ascii="Arial" w:hAnsi="Arial" w:cs="Arial"/>
        </w:rPr>
      </w:pPr>
      <w:r w:rsidRPr="00CE33C4">
        <w:rPr>
          <w:rFonts w:ascii="Arial" w:hAnsi="Arial" w:cs="Arial"/>
        </w:rPr>
        <w:t xml:space="preserve">collect </w:t>
      </w:r>
      <w:r w:rsidR="00027EA3" w:rsidRPr="00CE33C4">
        <w:rPr>
          <w:rFonts w:ascii="Arial" w:hAnsi="Arial" w:cs="Arial"/>
        </w:rPr>
        <w:t xml:space="preserve">new </w:t>
      </w:r>
      <w:r w:rsidRPr="00CE33C4">
        <w:rPr>
          <w:rFonts w:ascii="Arial" w:hAnsi="Arial" w:cs="Arial"/>
        </w:rPr>
        <w:t>soil and groundwater measurements through an intrusive site investigation</w:t>
      </w:r>
    </w:p>
    <w:p w14:paraId="5313B766" w14:textId="3B102802" w:rsidR="00B67404" w:rsidRPr="00CE33C4" w:rsidRDefault="00B67404" w:rsidP="00B67404">
      <w:pPr>
        <w:pStyle w:val="ListParagraph"/>
        <w:numPr>
          <w:ilvl w:val="0"/>
          <w:numId w:val="6"/>
        </w:numPr>
        <w:spacing w:after="120" w:line="276" w:lineRule="auto"/>
        <w:rPr>
          <w:rFonts w:ascii="Arial" w:hAnsi="Arial" w:cs="Arial"/>
        </w:rPr>
      </w:pPr>
      <w:r w:rsidRPr="00CE33C4">
        <w:rPr>
          <w:rFonts w:ascii="Arial" w:hAnsi="Arial" w:cs="Arial"/>
        </w:rPr>
        <w:t>use any recent representative soil and groundwater measurements</w:t>
      </w:r>
    </w:p>
    <w:p w14:paraId="366FB4F9" w14:textId="394F37AB" w:rsidR="00B67404" w:rsidRPr="00CE33C4" w:rsidRDefault="00B67404" w:rsidP="00B67404">
      <w:pPr>
        <w:spacing w:after="120" w:line="276" w:lineRule="auto"/>
        <w:rPr>
          <w:rFonts w:ascii="Arial" w:hAnsi="Arial" w:cs="Arial"/>
        </w:rPr>
      </w:pPr>
      <w:r w:rsidRPr="00CE33C4">
        <w:rPr>
          <w:rFonts w:ascii="Arial" w:hAnsi="Arial" w:cs="Arial"/>
        </w:rPr>
        <w:t xml:space="preserve">You can use a combination of these.  </w:t>
      </w:r>
    </w:p>
    <w:p w14:paraId="767E8407" w14:textId="334203C8" w:rsidR="00B67404" w:rsidRPr="00CE33C4" w:rsidRDefault="00B67404" w:rsidP="00B67404">
      <w:pPr>
        <w:spacing w:after="120" w:line="276" w:lineRule="auto"/>
        <w:rPr>
          <w:rFonts w:ascii="Arial" w:hAnsi="Arial" w:cs="Arial"/>
        </w:rPr>
      </w:pPr>
      <w:r w:rsidRPr="00CE33C4">
        <w:rPr>
          <w:rFonts w:ascii="Arial" w:hAnsi="Arial" w:cs="Arial"/>
        </w:rPr>
        <w:t xml:space="preserve">When you establish baseline reference data use your conceptual site model and if done, your stage 1 to 3 assessment to design your site investigation and sampling strategy.  You can </w:t>
      </w:r>
      <w:hyperlink w:anchor="contact_EA" w:history="1">
        <w:r w:rsidRPr="00CE33C4">
          <w:rPr>
            <w:rStyle w:val="Hyperlink"/>
            <w:rFonts w:ascii="Arial" w:hAnsi="Arial" w:cs="Arial"/>
          </w:rPr>
          <w:t>contact the Environment Agency</w:t>
        </w:r>
      </w:hyperlink>
      <w:r w:rsidRPr="00CE33C4">
        <w:rPr>
          <w:rFonts w:ascii="Arial" w:hAnsi="Arial" w:cs="Arial"/>
        </w:rPr>
        <w:t xml:space="preserve"> to discuss this. </w:t>
      </w:r>
    </w:p>
    <w:p w14:paraId="6E9BFCFF" w14:textId="1142A776" w:rsidR="00B67404" w:rsidRPr="00CE33C4" w:rsidRDefault="00B67404" w:rsidP="00B67404">
      <w:pPr>
        <w:rPr>
          <w:rFonts w:ascii="Arial" w:hAnsi="Arial" w:cs="Arial"/>
        </w:rPr>
      </w:pPr>
      <w:r w:rsidRPr="480F8D02">
        <w:rPr>
          <w:rFonts w:ascii="Arial" w:hAnsi="Arial" w:cs="Arial"/>
        </w:rPr>
        <w:t xml:space="preserve">If you decide to use recent representative information, check if this includes all substances identified in your stage 1 to 3 assessment that could result in a risk to soil </w:t>
      </w:r>
      <w:r w:rsidR="688F5FB9" w:rsidRPr="480F8D02">
        <w:rPr>
          <w:rFonts w:ascii="Arial" w:hAnsi="Arial" w:cs="Arial"/>
        </w:rPr>
        <w:t>and/</w:t>
      </w:r>
      <w:r w:rsidR="779F816D" w:rsidRPr="480F8D02">
        <w:rPr>
          <w:rFonts w:ascii="Arial" w:hAnsi="Arial" w:cs="Arial"/>
        </w:rPr>
        <w:t xml:space="preserve">or </w:t>
      </w:r>
      <w:r w:rsidRPr="480F8D02">
        <w:rPr>
          <w:rFonts w:ascii="Arial" w:hAnsi="Arial" w:cs="Arial"/>
        </w:rPr>
        <w:t>groundwater.</w:t>
      </w:r>
    </w:p>
    <w:p w14:paraId="7145B799" w14:textId="77777777" w:rsidR="00B67404" w:rsidRPr="00CE33C4" w:rsidRDefault="00B67404" w:rsidP="00B67404">
      <w:pPr>
        <w:rPr>
          <w:rFonts w:ascii="Arial" w:hAnsi="Arial" w:cs="Arial"/>
        </w:rPr>
      </w:pPr>
      <w:r w:rsidRPr="00CE33C4">
        <w:rPr>
          <w:rFonts w:ascii="Arial" w:hAnsi="Arial" w:cs="Arial"/>
        </w:rPr>
        <w:t xml:space="preserve">All soil and groundwater measurements must be of a suitable quality and quantity. </w:t>
      </w:r>
    </w:p>
    <w:p w14:paraId="1AA15741" w14:textId="77777777" w:rsidR="00B67404" w:rsidRPr="00CE33C4" w:rsidRDefault="00B67404" w:rsidP="00B67404">
      <w:pPr>
        <w:widowControl w:val="0"/>
        <w:autoSpaceDE w:val="0"/>
        <w:autoSpaceDN w:val="0"/>
        <w:adjustRightInd w:val="0"/>
        <w:spacing w:after="0" w:line="240" w:lineRule="auto"/>
        <w:ind w:right="531"/>
        <w:rPr>
          <w:rFonts w:ascii="Arial" w:hAnsi="Arial" w:cs="Arial"/>
        </w:rPr>
      </w:pPr>
      <w:r w:rsidRPr="00CE33C4" w:rsidDel="008A34B5">
        <w:rPr>
          <w:rFonts w:ascii="Arial" w:hAnsi="Arial" w:cs="Arial"/>
        </w:rPr>
        <w:t xml:space="preserve">When </w:t>
      </w:r>
      <w:r w:rsidRPr="00CE33C4">
        <w:rPr>
          <w:rFonts w:ascii="Arial" w:hAnsi="Arial" w:cs="Arial"/>
        </w:rPr>
        <w:t>planning to construct your boreholes, consider if you can use them for any:</w:t>
      </w:r>
    </w:p>
    <w:p w14:paraId="3A9D1707" w14:textId="77777777" w:rsidR="00B67404" w:rsidRPr="00CE33C4" w:rsidRDefault="00B67404" w:rsidP="00B67404">
      <w:pPr>
        <w:widowControl w:val="0"/>
        <w:autoSpaceDE w:val="0"/>
        <w:autoSpaceDN w:val="0"/>
        <w:adjustRightInd w:val="0"/>
        <w:spacing w:after="0" w:line="240" w:lineRule="auto"/>
        <w:ind w:right="531"/>
        <w:rPr>
          <w:rFonts w:ascii="Arial" w:hAnsi="Arial" w:cs="Arial"/>
        </w:rPr>
      </w:pPr>
    </w:p>
    <w:p w14:paraId="37894D26" w14:textId="77777777" w:rsidR="00B67404" w:rsidRPr="00CE33C4" w:rsidRDefault="00B67404" w:rsidP="00B67404">
      <w:pPr>
        <w:pStyle w:val="ListParagraph"/>
        <w:widowControl w:val="0"/>
        <w:numPr>
          <w:ilvl w:val="0"/>
          <w:numId w:val="19"/>
        </w:numPr>
        <w:autoSpaceDE w:val="0"/>
        <w:autoSpaceDN w:val="0"/>
        <w:adjustRightInd w:val="0"/>
        <w:spacing w:after="0" w:line="240" w:lineRule="auto"/>
        <w:ind w:right="531"/>
        <w:rPr>
          <w:rFonts w:ascii="Arial" w:hAnsi="Arial" w:cs="Arial"/>
        </w:rPr>
      </w:pPr>
      <w:r w:rsidRPr="00CE33C4">
        <w:rPr>
          <w:rFonts w:ascii="Arial" w:hAnsi="Arial" w:cs="Arial"/>
        </w:rPr>
        <w:t xml:space="preserve">future periodic or surveillance monitoring that may be required </w:t>
      </w:r>
    </w:p>
    <w:p w14:paraId="296169F9" w14:textId="77777777" w:rsidR="00B67404" w:rsidRPr="00CE33C4" w:rsidRDefault="00B67404" w:rsidP="00B67404">
      <w:pPr>
        <w:pStyle w:val="ListParagraph"/>
        <w:widowControl w:val="0"/>
        <w:numPr>
          <w:ilvl w:val="0"/>
          <w:numId w:val="19"/>
        </w:numPr>
        <w:autoSpaceDE w:val="0"/>
        <w:autoSpaceDN w:val="0"/>
        <w:adjustRightInd w:val="0"/>
        <w:spacing w:after="0" w:line="240" w:lineRule="auto"/>
        <w:ind w:right="531"/>
        <w:rPr>
          <w:rFonts w:ascii="Arial" w:hAnsi="Arial" w:cs="Arial"/>
        </w:rPr>
      </w:pPr>
      <w:r w:rsidRPr="00CE33C4">
        <w:rPr>
          <w:rFonts w:ascii="Arial" w:hAnsi="Arial" w:cs="Arial"/>
        </w:rPr>
        <w:t>monitoring and verification purposes if there is a pollution incident</w:t>
      </w:r>
    </w:p>
    <w:p w14:paraId="192B2DA8" w14:textId="77777777" w:rsidR="00B67404" w:rsidRPr="00CE33C4" w:rsidRDefault="00B67404" w:rsidP="00B67404">
      <w:pPr>
        <w:pStyle w:val="ListParagraph"/>
        <w:widowControl w:val="0"/>
        <w:numPr>
          <w:ilvl w:val="0"/>
          <w:numId w:val="19"/>
        </w:numPr>
        <w:autoSpaceDE w:val="0"/>
        <w:autoSpaceDN w:val="0"/>
        <w:adjustRightInd w:val="0"/>
        <w:spacing w:after="0" w:line="240" w:lineRule="auto"/>
        <w:ind w:right="531"/>
        <w:rPr>
          <w:rFonts w:ascii="Arial" w:hAnsi="Arial" w:cs="Arial"/>
        </w:rPr>
      </w:pPr>
      <w:r w:rsidRPr="00CE33C4">
        <w:rPr>
          <w:rFonts w:ascii="Arial" w:hAnsi="Arial" w:cs="Arial"/>
        </w:rPr>
        <w:t>collection of surrender reference data when you apply to surrender all or part of your permit</w:t>
      </w:r>
    </w:p>
    <w:p w14:paraId="2883425A" w14:textId="77777777" w:rsidR="00B67404" w:rsidRPr="00CE33C4" w:rsidRDefault="00B67404" w:rsidP="00B67404">
      <w:pPr>
        <w:widowControl w:val="0"/>
        <w:autoSpaceDE w:val="0"/>
        <w:autoSpaceDN w:val="0"/>
        <w:adjustRightInd w:val="0"/>
        <w:spacing w:after="0" w:line="240" w:lineRule="auto"/>
        <w:ind w:right="531"/>
        <w:rPr>
          <w:rFonts w:ascii="Arial" w:hAnsi="Arial" w:cs="Arial"/>
        </w:rPr>
      </w:pPr>
    </w:p>
    <w:p w14:paraId="4E9532A3" w14:textId="5B83E67E" w:rsidR="00B67404" w:rsidRPr="00CE33C4" w:rsidRDefault="00B67404" w:rsidP="00B67404">
      <w:pPr>
        <w:rPr>
          <w:rFonts w:ascii="Arial" w:hAnsi="Arial" w:cs="Arial"/>
        </w:rPr>
      </w:pPr>
      <w:r w:rsidRPr="00CE33C4">
        <w:rPr>
          <w:rFonts w:ascii="Arial" w:hAnsi="Arial" w:cs="Arial"/>
        </w:rPr>
        <w:t xml:space="preserve">To collect new soil and groundwater data you </w:t>
      </w:r>
      <w:r w:rsidR="00582A9A" w:rsidRPr="00CE33C4">
        <w:rPr>
          <w:rFonts w:ascii="Arial" w:hAnsi="Arial" w:cs="Arial"/>
        </w:rPr>
        <w:t>are expected to be a comp</w:t>
      </w:r>
      <w:r w:rsidR="002765A2" w:rsidRPr="00CE33C4">
        <w:rPr>
          <w:rFonts w:ascii="Arial" w:hAnsi="Arial" w:cs="Arial"/>
        </w:rPr>
        <w:t xml:space="preserve">etent person </w:t>
      </w:r>
      <w:r w:rsidR="00180B1D" w:rsidRPr="00CE33C4">
        <w:rPr>
          <w:rFonts w:ascii="Arial" w:hAnsi="Arial" w:cs="Arial"/>
        </w:rPr>
        <w:t xml:space="preserve">and </w:t>
      </w:r>
      <w:r w:rsidRPr="00CE33C4">
        <w:rPr>
          <w:rFonts w:ascii="Arial" w:hAnsi="Arial" w:cs="Arial"/>
        </w:rPr>
        <w:t xml:space="preserve">use the </w:t>
      </w:r>
      <w:hyperlink r:id="rId55" w:anchor="intrusive" w:history="1">
        <w:r w:rsidRPr="00CE33C4">
          <w:rPr>
            <w:rStyle w:val="Hyperlink"/>
            <w:rFonts w:ascii="Arial" w:hAnsi="Arial" w:cs="Arial"/>
          </w:rPr>
          <w:t>Intrusive site investigation</w:t>
        </w:r>
      </w:hyperlink>
      <w:r w:rsidRPr="00CE33C4">
        <w:rPr>
          <w:rFonts w:ascii="Arial" w:hAnsi="Arial" w:cs="Arial"/>
        </w:rPr>
        <w:t xml:space="preserve"> section in Land contamination risk management (LCRM) guidance. </w:t>
      </w:r>
    </w:p>
    <w:p w14:paraId="4CC47D0B" w14:textId="77777777" w:rsidR="00B67404" w:rsidRPr="00CE33C4" w:rsidRDefault="00B67404" w:rsidP="00B67404">
      <w:pPr>
        <w:spacing w:after="200"/>
        <w:rPr>
          <w:rFonts w:ascii="Arial" w:hAnsi="Arial" w:cs="Arial"/>
          <w:color w:val="0563C1" w:themeColor="hyperlink"/>
          <w:u w:val="single"/>
        </w:rPr>
      </w:pPr>
      <w:r w:rsidRPr="00CE33C4">
        <w:rPr>
          <w:rFonts w:ascii="Arial" w:hAnsi="Arial" w:cs="Arial"/>
        </w:rPr>
        <w:t xml:space="preserve">You must include your baseline reference data in your application site condition report. </w:t>
      </w:r>
    </w:p>
    <w:p w14:paraId="5E06B744" w14:textId="5C2D178E" w:rsidR="00E136AE" w:rsidRPr="00FA34D0" w:rsidRDefault="00102DE3" w:rsidP="0004120C">
      <w:pPr>
        <w:pStyle w:val="Heading4"/>
      </w:pPr>
      <w:r>
        <w:t xml:space="preserve">#### </w:t>
      </w:r>
      <w:r w:rsidR="00E136AE" w:rsidRPr="00FA34D0">
        <w:t xml:space="preserve">Meet the requirements for </w:t>
      </w:r>
      <w:r w:rsidR="00B62E5A" w:rsidRPr="00FA34D0">
        <w:t xml:space="preserve">soil and groundwater </w:t>
      </w:r>
      <w:r w:rsidR="00E136AE" w:rsidRPr="00FA34D0">
        <w:t>analysis</w:t>
      </w:r>
    </w:p>
    <w:p w14:paraId="42B1A6CF" w14:textId="77777777" w:rsidR="00E136AE" w:rsidRPr="00FA34D0" w:rsidRDefault="00E136AE" w:rsidP="00E136AE">
      <w:pPr>
        <w:widowControl w:val="0"/>
        <w:autoSpaceDE w:val="0"/>
        <w:autoSpaceDN w:val="0"/>
        <w:adjustRightInd w:val="0"/>
        <w:spacing w:after="0" w:line="240" w:lineRule="auto"/>
        <w:ind w:right="531"/>
        <w:rPr>
          <w:rFonts w:ascii="Arial" w:hAnsi="Arial" w:cs="Arial"/>
          <w:b/>
          <w:sz w:val="24"/>
          <w:szCs w:val="24"/>
        </w:rPr>
      </w:pPr>
    </w:p>
    <w:p w14:paraId="34593DC0" w14:textId="77777777" w:rsidR="00E136AE" w:rsidRPr="00CE33C4" w:rsidRDefault="00E136AE" w:rsidP="00E136AE">
      <w:pPr>
        <w:widowControl w:val="0"/>
        <w:autoSpaceDE w:val="0"/>
        <w:autoSpaceDN w:val="0"/>
        <w:adjustRightInd w:val="0"/>
        <w:spacing w:after="0" w:line="240" w:lineRule="auto"/>
        <w:ind w:right="531"/>
        <w:rPr>
          <w:rFonts w:ascii="Arial" w:hAnsi="Arial" w:cs="Arial"/>
        </w:rPr>
      </w:pPr>
      <w:r w:rsidRPr="00CE33C4">
        <w:rPr>
          <w:rFonts w:ascii="Arial" w:hAnsi="Arial" w:cs="Arial"/>
        </w:rPr>
        <w:t>For soils you must use:</w:t>
      </w:r>
    </w:p>
    <w:p w14:paraId="5EA2AD77" w14:textId="77777777" w:rsidR="00E136AE" w:rsidRPr="00CE33C4" w:rsidRDefault="00E136AE" w:rsidP="00E136AE">
      <w:pPr>
        <w:widowControl w:val="0"/>
        <w:autoSpaceDE w:val="0"/>
        <w:autoSpaceDN w:val="0"/>
        <w:adjustRightInd w:val="0"/>
        <w:spacing w:after="0" w:line="240" w:lineRule="auto"/>
        <w:ind w:right="531"/>
        <w:rPr>
          <w:rFonts w:ascii="Arial" w:hAnsi="Arial" w:cs="Arial"/>
        </w:rPr>
      </w:pPr>
    </w:p>
    <w:p w14:paraId="21E58958" w14:textId="58B1A937" w:rsidR="00E136AE" w:rsidRPr="00CE33C4" w:rsidRDefault="00E136AE" w:rsidP="008E0C02">
      <w:pPr>
        <w:pStyle w:val="ListParagraph"/>
        <w:widowControl w:val="0"/>
        <w:numPr>
          <w:ilvl w:val="0"/>
          <w:numId w:val="44"/>
        </w:numPr>
        <w:autoSpaceDE w:val="0"/>
        <w:autoSpaceDN w:val="0"/>
        <w:adjustRightInd w:val="0"/>
        <w:spacing w:after="0" w:line="240" w:lineRule="auto"/>
        <w:ind w:right="531"/>
        <w:rPr>
          <w:rFonts w:ascii="Arial" w:hAnsi="Arial" w:cs="Arial"/>
        </w:rPr>
      </w:pPr>
      <w:r w:rsidRPr="00CE33C4">
        <w:rPr>
          <w:rFonts w:ascii="Arial" w:hAnsi="Arial" w:cs="Arial"/>
        </w:rPr>
        <w:t xml:space="preserve">laboratories accredited to their </w:t>
      </w:r>
      <w:r w:rsidR="00223A82" w:rsidRPr="00CE33C4">
        <w:rPr>
          <w:rFonts w:ascii="Arial" w:eastAsia="Times New Roman" w:hAnsi="Arial" w:cs="Arial"/>
          <w:color w:val="0B0C0C"/>
          <w:lang w:eastAsia="en-GB"/>
        </w:rPr>
        <w:t>Monitoring Certification Scheme (MCERTS) </w:t>
      </w:r>
      <w:r w:rsidRPr="00CE33C4">
        <w:rPr>
          <w:rFonts w:ascii="Arial" w:hAnsi="Arial" w:cs="Arial"/>
        </w:rPr>
        <w:t>for soil testing.</w:t>
      </w:r>
    </w:p>
    <w:p w14:paraId="7DD2CA02" w14:textId="77777777" w:rsidR="00E136AE" w:rsidRPr="00CE33C4" w:rsidRDefault="00E136AE" w:rsidP="008E0C02">
      <w:pPr>
        <w:pStyle w:val="ListParagraph"/>
        <w:widowControl w:val="0"/>
        <w:numPr>
          <w:ilvl w:val="0"/>
          <w:numId w:val="44"/>
        </w:numPr>
        <w:autoSpaceDE w:val="0"/>
        <w:autoSpaceDN w:val="0"/>
        <w:adjustRightInd w:val="0"/>
        <w:spacing w:after="0" w:line="240" w:lineRule="auto"/>
        <w:ind w:right="531"/>
        <w:rPr>
          <w:rFonts w:ascii="Arial" w:hAnsi="Arial" w:cs="Arial"/>
        </w:rPr>
      </w:pPr>
      <w:r w:rsidRPr="00CE33C4">
        <w:rPr>
          <w:rFonts w:ascii="Arial" w:hAnsi="Arial" w:cs="Arial"/>
          <w:color w:val="0B0C0C"/>
          <w:shd w:val="clear" w:color="auto" w:fill="FFFFFF"/>
        </w:rPr>
        <w:t>methods that follow the </w:t>
      </w:r>
      <w:hyperlink r:id="rId56" w:anchor="soil-monitoring-performance-standards" w:history="1">
        <w:r w:rsidRPr="00CE33C4">
          <w:rPr>
            <w:rFonts w:ascii="Arial" w:hAnsi="Arial" w:cs="Arial"/>
            <w:color w:val="1D70B8"/>
            <w:u w:val="single"/>
            <w:shd w:val="clear" w:color="auto" w:fill="FFFFFF"/>
          </w:rPr>
          <w:t>soil monitoring performance standards</w:t>
        </w:r>
      </w:hyperlink>
    </w:p>
    <w:p w14:paraId="1A9CB527" w14:textId="77777777" w:rsidR="00E136AE" w:rsidRPr="00CE33C4" w:rsidRDefault="00E136AE" w:rsidP="00E136AE">
      <w:pPr>
        <w:widowControl w:val="0"/>
        <w:autoSpaceDE w:val="0"/>
        <w:autoSpaceDN w:val="0"/>
        <w:adjustRightInd w:val="0"/>
        <w:spacing w:after="0" w:line="240" w:lineRule="auto"/>
        <w:ind w:right="531"/>
        <w:rPr>
          <w:rFonts w:ascii="Arial" w:hAnsi="Arial" w:cs="Arial"/>
        </w:rPr>
      </w:pPr>
    </w:p>
    <w:p w14:paraId="08DE478D" w14:textId="77777777" w:rsidR="00E136AE" w:rsidRPr="00CE33C4" w:rsidRDefault="00E136AE" w:rsidP="00E136AE">
      <w:pPr>
        <w:widowControl w:val="0"/>
        <w:autoSpaceDE w:val="0"/>
        <w:autoSpaceDN w:val="0"/>
        <w:adjustRightInd w:val="0"/>
        <w:spacing w:after="0" w:line="240" w:lineRule="auto"/>
        <w:ind w:right="531"/>
        <w:rPr>
          <w:rFonts w:ascii="Arial" w:hAnsi="Arial" w:cs="Arial"/>
        </w:rPr>
      </w:pPr>
      <w:r w:rsidRPr="00CE33C4">
        <w:rPr>
          <w:rFonts w:ascii="Arial" w:hAnsi="Arial" w:cs="Arial"/>
        </w:rPr>
        <w:t xml:space="preserve">You can follow </w:t>
      </w:r>
      <w:hyperlink r:id="rId57" w:anchor="chemical-testing-of-soils" w:history="1">
        <w:r w:rsidRPr="00CE33C4">
          <w:rPr>
            <w:rStyle w:val="Hyperlink"/>
            <w:rFonts w:ascii="Arial" w:hAnsi="Arial" w:cs="Arial"/>
          </w:rPr>
          <w:t>chemical testing of soils</w:t>
        </w:r>
      </w:hyperlink>
      <w:r w:rsidRPr="00CE33C4">
        <w:rPr>
          <w:rFonts w:ascii="Arial" w:hAnsi="Arial" w:cs="Arial"/>
        </w:rPr>
        <w:t xml:space="preserve"> in LCRM.</w:t>
      </w:r>
    </w:p>
    <w:p w14:paraId="526BB068" w14:textId="77777777" w:rsidR="00E136AE" w:rsidRPr="00CE33C4" w:rsidRDefault="00E136AE" w:rsidP="00E136AE">
      <w:pPr>
        <w:widowControl w:val="0"/>
        <w:autoSpaceDE w:val="0"/>
        <w:autoSpaceDN w:val="0"/>
        <w:adjustRightInd w:val="0"/>
        <w:spacing w:after="0" w:line="240" w:lineRule="auto"/>
        <w:ind w:right="531"/>
        <w:rPr>
          <w:rFonts w:ascii="Arial" w:hAnsi="Arial" w:cs="Arial"/>
        </w:rPr>
      </w:pPr>
    </w:p>
    <w:p w14:paraId="085B6ADD" w14:textId="51FD17C6" w:rsidR="00E136AE" w:rsidRPr="00CE33C4" w:rsidRDefault="00E136AE" w:rsidP="00E136AE">
      <w:pPr>
        <w:widowControl w:val="0"/>
        <w:autoSpaceDE w:val="0"/>
        <w:autoSpaceDN w:val="0"/>
        <w:adjustRightInd w:val="0"/>
        <w:spacing w:after="0" w:line="240" w:lineRule="auto"/>
        <w:ind w:right="531"/>
        <w:rPr>
          <w:rStyle w:val="Hyperlink"/>
          <w:rFonts w:ascii="Arial" w:hAnsi="Arial" w:cs="Arial"/>
        </w:rPr>
      </w:pPr>
      <w:r w:rsidRPr="00CE33C4">
        <w:rPr>
          <w:rFonts w:ascii="Arial" w:hAnsi="Arial" w:cs="Arial"/>
        </w:rPr>
        <w:t xml:space="preserve">For </w:t>
      </w:r>
      <w:r w:rsidR="004F58B4" w:rsidRPr="00CE33C4">
        <w:rPr>
          <w:rFonts w:ascii="Arial" w:hAnsi="Arial" w:cs="Arial"/>
        </w:rPr>
        <w:t xml:space="preserve">groundwater and </w:t>
      </w:r>
      <w:r w:rsidRPr="00CE33C4">
        <w:rPr>
          <w:rFonts w:ascii="Arial" w:hAnsi="Arial" w:cs="Arial"/>
        </w:rPr>
        <w:t xml:space="preserve">other media the relevant tests and analysis should be by a laboratory whose tests are accredited with the </w:t>
      </w:r>
      <w:hyperlink r:id="rId58" w:history="1">
        <w:r w:rsidRPr="00CE33C4">
          <w:rPr>
            <w:rStyle w:val="Hyperlink"/>
            <w:rFonts w:ascii="Arial" w:hAnsi="Arial" w:cs="Arial"/>
          </w:rPr>
          <w:t>United Kingdom Accredited Service (UKAS)</w:t>
        </w:r>
      </w:hyperlink>
      <w:r w:rsidRPr="00CE33C4">
        <w:rPr>
          <w:rStyle w:val="Hyperlink"/>
          <w:rFonts w:ascii="Arial" w:hAnsi="Arial" w:cs="Arial"/>
        </w:rPr>
        <w:t>.</w:t>
      </w:r>
    </w:p>
    <w:p w14:paraId="361F5509" w14:textId="77777777" w:rsidR="00E136AE" w:rsidRPr="00CE33C4" w:rsidRDefault="00E136AE" w:rsidP="00E136AE">
      <w:pPr>
        <w:widowControl w:val="0"/>
        <w:autoSpaceDE w:val="0"/>
        <w:autoSpaceDN w:val="0"/>
        <w:adjustRightInd w:val="0"/>
        <w:spacing w:after="0" w:line="240" w:lineRule="auto"/>
        <w:ind w:right="531"/>
        <w:rPr>
          <w:rFonts w:ascii="Arial" w:hAnsi="Arial" w:cs="Arial"/>
        </w:rPr>
      </w:pPr>
    </w:p>
    <w:p w14:paraId="6B0E0F50" w14:textId="7003D83B" w:rsidR="00E136AE" w:rsidRDefault="00E136AE" w:rsidP="00E136AE">
      <w:pPr>
        <w:widowControl w:val="0"/>
        <w:autoSpaceDE w:val="0"/>
        <w:autoSpaceDN w:val="0"/>
        <w:adjustRightInd w:val="0"/>
        <w:spacing w:after="0" w:line="240" w:lineRule="auto"/>
        <w:ind w:right="531"/>
        <w:rPr>
          <w:rFonts w:ascii="Arial" w:hAnsi="Arial" w:cs="Arial"/>
          <w:sz w:val="24"/>
          <w:szCs w:val="24"/>
        </w:rPr>
      </w:pPr>
      <w:r w:rsidRPr="00CE33C4">
        <w:rPr>
          <w:rFonts w:ascii="Arial" w:hAnsi="Arial" w:cs="Arial"/>
        </w:rPr>
        <w:t>Where no validated methods of analysis exist, provide evidence to demonstrate that the chosen analytical method is suitable for its intended purpose, is accurate and reproducible</w:t>
      </w:r>
      <w:r w:rsidRPr="00FA34D0">
        <w:rPr>
          <w:rFonts w:ascii="Arial" w:hAnsi="Arial" w:cs="Arial"/>
          <w:sz w:val="24"/>
          <w:szCs w:val="24"/>
        </w:rPr>
        <w:t>.</w:t>
      </w:r>
    </w:p>
    <w:p w14:paraId="560432BC" w14:textId="77777777" w:rsidR="00010B0C" w:rsidRPr="00FA34D0" w:rsidRDefault="00010B0C" w:rsidP="00E136AE">
      <w:pPr>
        <w:widowControl w:val="0"/>
        <w:autoSpaceDE w:val="0"/>
        <w:autoSpaceDN w:val="0"/>
        <w:adjustRightInd w:val="0"/>
        <w:spacing w:after="0" w:line="240" w:lineRule="auto"/>
        <w:ind w:right="531"/>
        <w:rPr>
          <w:rFonts w:ascii="Arial" w:hAnsi="Arial" w:cs="Arial"/>
          <w:sz w:val="24"/>
          <w:szCs w:val="24"/>
        </w:rPr>
      </w:pPr>
    </w:p>
    <w:p w14:paraId="2EFCD560" w14:textId="6DF67414" w:rsidR="00B67404" w:rsidRPr="00CE33C4" w:rsidRDefault="00102DE3" w:rsidP="00AA2B60">
      <w:bookmarkStart w:id="32" w:name="report_your_findings"/>
      <w:r w:rsidRPr="00AA2B60">
        <w:rPr>
          <w:rFonts w:ascii="Arial" w:eastAsiaTheme="majorEastAsia" w:hAnsi="Arial" w:cs="Arial"/>
          <w:b/>
          <w:bCs/>
          <w:sz w:val="24"/>
          <w:szCs w:val="24"/>
          <w:lang w:eastAsia="en-GB"/>
        </w:rPr>
        <w:t xml:space="preserve">### </w:t>
      </w:r>
      <w:r w:rsidR="00B67404" w:rsidRPr="00AA2B60">
        <w:rPr>
          <w:rFonts w:ascii="Arial" w:eastAsiaTheme="majorEastAsia" w:hAnsi="Arial" w:cs="Arial"/>
          <w:b/>
          <w:bCs/>
          <w:sz w:val="24"/>
          <w:szCs w:val="24"/>
          <w:lang w:eastAsia="en-GB"/>
        </w:rPr>
        <w:t>Report your intrusive site investigation findings</w:t>
      </w:r>
      <w:bookmarkEnd w:id="32"/>
      <w:r w:rsidR="00B67404" w:rsidRPr="00AA2B60">
        <w:rPr>
          <w:rFonts w:ascii="Arial" w:eastAsiaTheme="majorEastAsia" w:hAnsi="Arial" w:cs="Arial"/>
          <w:b/>
          <w:bCs/>
          <w:sz w:val="24"/>
          <w:szCs w:val="24"/>
          <w:lang w:eastAsia="en-GB"/>
        </w:rPr>
        <w:t xml:space="preserve"> </w:t>
      </w:r>
    </w:p>
    <w:p w14:paraId="23D5AF6F" w14:textId="21F4102C" w:rsidR="004E7C96" w:rsidRPr="007F2C8A" w:rsidRDefault="004E7C96" w:rsidP="004E7C96">
      <w:pPr>
        <w:rPr>
          <w:rFonts w:ascii="Arial" w:hAnsi="Arial" w:cs="Arial"/>
        </w:rPr>
      </w:pPr>
      <w:r w:rsidRPr="007F2C8A">
        <w:rPr>
          <w:rFonts w:ascii="Arial" w:hAnsi="Arial" w:cs="Arial"/>
        </w:rPr>
        <w:lastRenderedPageBreak/>
        <w:t>Provide details of your intrusive site investigation and an interpretation of your soil and groundwater results</w:t>
      </w:r>
      <w:r w:rsidR="00887B54" w:rsidRPr="007F2C8A">
        <w:rPr>
          <w:rFonts w:ascii="Arial" w:hAnsi="Arial" w:cs="Arial"/>
        </w:rPr>
        <w:t>.</w:t>
      </w:r>
    </w:p>
    <w:p w14:paraId="57B7F397" w14:textId="77777777" w:rsidR="004E7C96" w:rsidRPr="007F2C8A" w:rsidRDefault="004E7C96" w:rsidP="004E7C96">
      <w:pPr>
        <w:rPr>
          <w:rFonts w:ascii="Arial" w:hAnsi="Arial" w:cs="Arial"/>
        </w:rPr>
      </w:pPr>
      <w:r w:rsidRPr="007F2C8A">
        <w:rPr>
          <w:rFonts w:ascii="Arial" w:hAnsi="Arial" w:cs="Arial"/>
        </w:rPr>
        <w:t>Include, for example:</w:t>
      </w:r>
    </w:p>
    <w:p w14:paraId="35A83F16" w14:textId="77777777" w:rsidR="004E7C96" w:rsidRPr="007F2C8A" w:rsidRDefault="004E7C96" w:rsidP="00DC7AFC">
      <w:pPr>
        <w:pStyle w:val="ListParagraph"/>
        <w:numPr>
          <w:ilvl w:val="0"/>
          <w:numId w:val="73"/>
        </w:numPr>
        <w:suppressAutoHyphens/>
        <w:autoSpaceDN w:val="0"/>
        <w:spacing w:before="120" w:after="100" w:afterAutospacing="1" w:line="276" w:lineRule="auto"/>
        <w:contextualSpacing w:val="0"/>
        <w:textAlignment w:val="baseline"/>
        <w:rPr>
          <w:rFonts w:ascii="Arial" w:hAnsi="Arial" w:cs="Arial"/>
        </w:rPr>
      </w:pPr>
      <w:r w:rsidRPr="007F2C8A">
        <w:rPr>
          <w:rFonts w:ascii="Arial" w:hAnsi="Arial" w:cs="Arial"/>
        </w:rPr>
        <w:t xml:space="preserve">summary tables of your baseline reference data for soil and groundwater </w:t>
      </w:r>
    </w:p>
    <w:p w14:paraId="12890CCE" w14:textId="6904F002" w:rsidR="004E7C96" w:rsidRPr="007F2C8A" w:rsidRDefault="00BF7481" w:rsidP="00DC7AFC">
      <w:pPr>
        <w:pStyle w:val="ListParagraph"/>
        <w:numPr>
          <w:ilvl w:val="0"/>
          <w:numId w:val="73"/>
        </w:numPr>
        <w:suppressAutoHyphens/>
        <w:autoSpaceDN w:val="0"/>
        <w:spacing w:before="120" w:after="100" w:afterAutospacing="1" w:line="276" w:lineRule="auto"/>
        <w:contextualSpacing w:val="0"/>
        <w:textAlignment w:val="baseline"/>
        <w:rPr>
          <w:rFonts w:ascii="Arial" w:hAnsi="Arial" w:cs="Arial"/>
        </w:rPr>
      </w:pPr>
      <w:r w:rsidRPr="007F2C8A">
        <w:rPr>
          <w:rFonts w:ascii="Arial" w:hAnsi="Arial" w:cs="Arial"/>
        </w:rPr>
        <w:t xml:space="preserve">details </w:t>
      </w:r>
      <w:r w:rsidR="004E7C96" w:rsidRPr="007F2C8A">
        <w:rPr>
          <w:rFonts w:ascii="Arial" w:hAnsi="Arial" w:cs="Arial"/>
        </w:rPr>
        <w:t>of any historic land contamination you have identified on site</w:t>
      </w:r>
    </w:p>
    <w:p w14:paraId="189DFF71" w14:textId="19E0ECAC" w:rsidR="00887B54" w:rsidRPr="007F2C8A" w:rsidRDefault="00887B54" w:rsidP="00DC7AFC">
      <w:pPr>
        <w:pStyle w:val="ListParagraph"/>
        <w:numPr>
          <w:ilvl w:val="0"/>
          <w:numId w:val="73"/>
        </w:numPr>
        <w:suppressAutoHyphens/>
        <w:autoSpaceDN w:val="0"/>
        <w:spacing w:before="120" w:after="100" w:afterAutospacing="1" w:line="276" w:lineRule="auto"/>
        <w:contextualSpacing w:val="0"/>
        <w:textAlignment w:val="baseline"/>
        <w:rPr>
          <w:rFonts w:ascii="Arial" w:hAnsi="Arial" w:cs="Arial"/>
        </w:rPr>
      </w:pPr>
      <w:r w:rsidRPr="1126A771">
        <w:rPr>
          <w:rFonts w:ascii="Arial" w:hAnsi="Arial" w:cs="Arial"/>
        </w:rPr>
        <w:t xml:space="preserve">factual information </w:t>
      </w:r>
    </w:p>
    <w:p w14:paraId="0A902A3F" w14:textId="118692C8" w:rsidR="00720C60" w:rsidRPr="007F2C8A" w:rsidRDefault="00720C60" w:rsidP="52CDEF54">
      <w:pPr>
        <w:pStyle w:val="Default"/>
        <w:rPr>
          <w:rFonts w:ascii="Arial" w:hAnsi="Arial" w:cs="Arial"/>
          <w:sz w:val="22"/>
          <w:szCs w:val="22"/>
        </w:rPr>
      </w:pPr>
      <w:r w:rsidRPr="007F2C8A">
        <w:rPr>
          <w:rFonts w:ascii="Arial" w:hAnsi="Arial" w:cs="Arial"/>
          <w:sz w:val="22"/>
          <w:szCs w:val="22"/>
        </w:rPr>
        <w:t xml:space="preserve">Use the information you collected in </w:t>
      </w:r>
      <w:hyperlink w:anchor="prvide_details_pollution_history">
        <w:r w:rsidRPr="007F2C8A">
          <w:rPr>
            <w:rStyle w:val="Hyperlink"/>
            <w:rFonts w:ascii="Arial" w:hAnsi="Arial" w:cs="Arial"/>
            <w:sz w:val="22"/>
            <w:szCs w:val="22"/>
          </w:rPr>
          <w:t>Provide details of any pollution history</w:t>
        </w:r>
      </w:hyperlink>
      <w:r w:rsidRPr="007F2C8A">
        <w:rPr>
          <w:rFonts w:ascii="Arial" w:hAnsi="Arial" w:cs="Arial"/>
          <w:sz w:val="22"/>
          <w:szCs w:val="22"/>
        </w:rPr>
        <w:t xml:space="preserve"> </w:t>
      </w:r>
      <w:r w:rsidR="005156CD" w:rsidRPr="007F2C8A">
        <w:rPr>
          <w:rFonts w:ascii="Arial" w:hAnsi="Arial" w:cs="Arial"/>
          <w:sz w:val="22"/>
          <w:szCs w:val="22"/>
        </w:rPr>
        <w:t xml:space="preserve">and the results from your intrusive investigation to assess </w:t>
      </w:r>
      <w:r w:rsidRPr="007F2C8A">
        <w:rPr>
          <w:rFonts w:ascii="Arial" w:hAnsi="Arial" w:cs="Arial"/>
          <w:sz w:val="22"/>
          <w:szCs w:val="22"/>
        </w:rPr>
        <w:t xml:space="preserve">if any historic land contamination is present. Use a source-pathway-receptor approach to assess if there is a pollutant linkage.  See </w:t>
      </w:r>
      <w:hyperlink w:anchor="consider_site_specific_risks">
        <w:r w:rsidRPr="007F2C8A">
          <w:rPr>
            <w:rStyle w:val="Hyperlink"/>
            <w:rFonts w:ascii="Arial" w:hAnsi="Arial" w:cs="Arial"/>
            <w:sz w:val="22"/>
            <w:szCs w:val="22"/>
          </w:rPr>
          <w:t>Consider the site-specific risks from your activities</w:t>
        </w:r>
      </w:hyperlink>
      <w:r w:rsidRPr="007F2C8A">
        <w:rPr>
          <w:rFonts w:ascii="Arial" w:hAnsi="Arial" w:cs="Arial"/>
          <w:color w:val="FF0000"/>
          <w:sz w:val="22"/>
          <w:szCs w:val="22"/>
        </w:rPr>
        <w:t>.</w:t>
      </w:r>
    </w:p>
    <w:p w14:paraId="7377D82A" w14:textId="00D31DDE" w:rsidR="00B67404" w:rsidRPr="00CE33C4" w:rsidDel="000B23E5" w:rsidRDefault="00D14EA9" w:rsidP="00B67404">
      <w:pPr>
        <w:shd w:val="clear" w:color="auto" w:fill="FFFFFF" w:themeFill="background1"/>
        <w:spacing w:before="300" w:after="300" w:line="240" w:lineRule="auto"/>
        <w:rPr>
          <w:rFonts w:ascii="Arial" w:eastAsia="Times New Roman" w:hAnsi="Arial" w:cs="Arial"/>
          <w:color w:val="0B0C0C"/>
          <w:lang w:eastAsia="en-GB"/>
        </w:rPr>
      </w:pPr>
      <w:r w:rsidRPr="480F8D02">
        <w:rPr>
          <w:rFonts w:ascii="Arial" w:eastAsia="Times New Roman" w:hAnsi="Arial" w:cs="Arial"/>
          <w:color w:val="0B0C0C"/>
          <w:lang w:eastAsia="en-GB"/>
        </w:rPr>
        <w:t>F</w:t>
      </w:r>
      <w:r w:rsidR="00887B54" w:rsidRPr="480F8D02">
        <w:rPr>
          <w:rFonts w:ascii="Arial" w:eastAsia="Times New Roman" w:hAnsi="Arial" w:cs="Arial"/>
          <w:color w:val="0B0C0C"/>
          <w:lang w:eastAsia="en-GB"/>
        </w:rPr>
        <w:t>actual information</w:t>
      </w:r>
      <w:r w:rsidRPr="480F8D02">
        <w:rPr>
          <w:rFonts w:ascii="Arial" w:eastAsia="Times New Roman" w:hAnsi="Arial" w:cs="Arial"/>
          <w:color w:val="0B0C0C"/>
          <w:lang w:eastAsia="en-GB"/>
        </w:rPr>
        <w:t xml:space="preserve"> can include</w:t>
      </w:r>
      <w:r w:rsidR="00B67404" w:rsidRPr="480F8D02">
        <w:rPr>
          <w:rFonts w:ascii="Arial" w:eastAsia="Times New Roman" w:hAnsi="Arial" w:cs="Arial"/>
          <w:color w:val="0B0C0C"/>
          <w:lang w:eastAsia="en-GB"/>
        </w:rPr>
        <w:t>:</w:t>
      </w:r>
    </w:p>
    <w:p w14:paraId="57ACB7FF" w14:textId="3E2D90EF" w:rsidR="00B67404" w:rsidRPr="00CE33C4" w:rsidDel="00DE207F" w:rsidRDefault="00B67404" w:rsidP="008E0C02">
      <w:pPr>
        <w:numPr>
          <w:ilvl w:val="0"/>
          <w:numId w:val="34"/>
        </w:numPr>
        <w:shd w:val="clear" w:color="auto" w:fill="FFFFFF"/>
        <w:spacing w:after="75" w:line="240" w:lineRule="auto"/>
        <w:ind w:left="1020"/>
        <w:rPr>
          <w:rFonts w:ascii="Arial" w:eastAsia="Times New Roman" w:hAnsi="Arial" w:cs="Arial"/>
          <w:color w:val="0B0C0C"/>
          <w:lang w:eastAsia="en-GB"/>
        </w:rPr>
      </w:pPr>
      <w:r w:rsidRPr="00CE33C4" w:rsidDel="00DE207F">
        <w:rPr>
          <w:rFonts w:ascii="Arial" w:eastAsia="Times New Roman" w:hAnsi="Arial" w:cs="Arial"/>
          <w:color w:val="0B0C0C"/>
          <w:lang w:eastAsia="en-GB"/>
        </w:rPr>
        <w:t>sampling and fieldwork – design, site investigation techniques, sample management, surveys, visual inspection and on-site testing methods</w:t>
      </w:r>
    </w:p>
    <w:p w14:paraId="181B8B7A" w14:textId="046BA8D2" w:rsidR="00B67404" w:rsidRPr="00CE33C4" w:rsidDel="00DE207F" w:rsidRDefault="00B67404" w:rsidP="008E0C02">
      <w:pPr>
        <w:numPr>
          <w:ilvl w:val="0"/>
          <w:numId w:val="34"/>
        </w:numPr>
        <w:shd w:val="clear" w:color="auto" w:fill="FFFFFF"/>
        <w:spacing w:after="75" w:line="240" w:lineRule="auto"/>
        <w:ind w:left="1020"/>
        <w:rPr>
          <w:rFonts w:ascii="Arial" w:eastAsia="Times New Roman" w:hAnsi="Arial" w:cs="Arial"/>
          <w:color w:val="0B0C0C"/>
          <w:lang w:eastAsia="en-GB"/>
        </w:rPr>
      </w:pPr>
      <w:r w:rsidRPr="00CE33C4" w:rsidDel="00DE207F">
        <w:rPr>
          <w:rFonts w:ascii="Arial" w:eastAsia="Times New Roman" w:hAnsi="Arial" w:cs="Arial"/>
          <w:color w:val="0B0C0C"/>
          <w:lang w:eastAsia="en-GB"/>
        </w:rPr>
        <w:t>methods used to collect, preserve, transport samples, chain of custody records, quality assurance and control</w:t>
      </w:r>
    </w:p>
    <w:p w14:paraId="73C298FD" w14:textId="3138205C" w:rsidR="00B67404" w:rsidRPr="00CE33C4" w:rsidDel="00DE207F" w:rsidRDefault="00B67404" w:rsidP="008E0C02">
      <w:pPr>
        <w:numPr>
          <w:ilvl w:val="0"/>
          <w:numId w:val="34"/>
        </w:numPr>
        <w:shd w:val="clear" w:color="auto" w:fill="FFFFFF"/>
        <w:spacing w:after="75" w:line="240" w:lineRule="auto"/>
        <w:ind w:left="1020"/>
        <w:rPr>
          <w:rFonts w:ascii="Arial" w:eastAsia="Times New Roman" w:hAnsi="Arial" w:cs="Arial"/>
          <w:color w:val="0B0C0C"/>
          <w:lang w:eastAsia="en-GB"/>
        </w:rPr>
      </w:pPr>
      <w:r w:rsidRPr="00CE33C4" w:rsidDel="00DE207F">
        <w:rPr>
          <w:rFonts w:ascii="Arial" w:eastAsia="Times New Roman" w:hAnsi="Arial" w:cs="Arial"/>
          <w:color w:val="0B0C0C"/>
          <w:lang w:eastAsia="en-GB"/>
        </w:rPr>
        <w:t>monitoring and sampling locations – maps, plans, cross-sections, photographs, borehole and trial pit logs</w:t>
      </w:r>
    </w:p>
    <w:p w14:paraId="0B7421AB" w14:textId="1BE15D02" w:rsidR="00B67404" w:rsidRPr="00CE33C4" w:rsidDel="00DE207F" w:rsidRDefault="00B67404" w:rsidP="008E0C02">
      <w:pPr>
        <w:numPr>
          <w:ilvl w:val="0"/>
          <w:numId w:val="34"/>
        </w:numPr>
        <w:shd w:val="clear" w:color="auto" w:fill="FFFFFF"/>
        <w:spacing w:after="75" w:line="240" w:lineRule="auto"/>
        <w:ind w:left="1020"/>
        <w:rPr>
          <w:rFonts w:ascii="Arial" w:eastAsia="Times New Roman" w:hAnsi="Arial" w:cs="Arial"/>
          <w:color w:val="0B0C0C"/>
          <w:lang w:eastAsia="en-GB"/>
        </w:rPr>
      </w:pPr>
      <w:r w:rsidRPr="00CE33C4" w:rsidDel="00DE207F">
        <w:rPr>
          <w:rFonts w:ascii="Arial" w:eastAsia="Times New Roman" w:hAnsi="Arial" w:cs="Arial"/>
          <w:color w:val="0B0C0C"/>
          <w:lang w:eastAsia="en-GB"/>
        </w:rPr>
        <w:t>descriptions of soils and rocks to </w:t>
      </w:r>
      <w:hyperlink r:id="rId59" w:history="1">
        <w:r w:rsidRPr="00CE33C4" w:rsidDel="00DE207F">
          <w:rPr>
            <w:rFonts w:ascii="Arial" w:eastAsia="Times New Roman" w:hAnsi="Arial" w:cs="Arial"/>
            <w:color w:val="1D70B8"/>
            <w:u w:val="single"/>
            <w:lang w:eastAsia="en-GB"/>
          </w:rPr>
          <w:t>BS 5930: Code of practice for ground investigations</w:t>
        </w:r>
      </w:hyperlink>
      <w:r w:rsidRPr="00CE33C4" w:rsidDel="00DE207F">
        <w:rPr>
          <w:rFonts w:ascii="Arial" w:eastAsia="Times New Roman" w:hAnsi="Arial" w:cs="Arial"/>
          <w:color w:val="1D70B8"/>
          <w:u w:val="single"/>
          <w:lang w:eastAsia="en-GB"/>
        </w:rPr>
        <w:t xml:space="preserve"> – </w:t>
      </w:r>
      <w:r w:rsidRPr="00CE33C4" w:rsidDel="00DE207F">
        <w:rPr>
          <w:rFonts w:ascii="Arial" w:eastAsia="Times New Roman" w:hAnsi="Arial" w:cs="Arial"/>
          <w:color w:val="000000" w:themeColor="text1"/>
          <w:lang w:eastAsia="en-GB"/>
        </w:rPr>
        <w:t>you will need to purchase this</w:t>
      </w:r>
    </w:p>
    <w:p w14:paraId="013C4510" w14:textId="2FB9D86A" w:rsidR="00B67404" w:rsidRPr="00CE33C4" w:rsidDel="00DE207F" w:rsidRDefault="00B67404" w:rsidP="008E0C02">
      <w:pPr>
        <w:numPr>
          <w:ilvl w:val="0"/>
          <w:numId w:val="34"/>
        </w:numPr>
        <w:shd w:val="clear" w:color="auto" w:fill="FFFFFF"/>
        <w:spacing w:after="75" w:line="240" w:lineRule="auto"/>
        <w:ind w:left="1020"/>
        <w:rPr>
          <w:rFonts w:ascii="Arial" w:eastAsia="Times New Roman" w:hAnsi="Arial" w:cs="Arial"/>
          <w:color w:val="0B0C0C"/>
          <w:lang w:eastAsia="en-GB"/>
        </w:rPr>
      </w:pPr>
      <w:r w:rsidRPr="00CE33C4" w:rsidDel="00DE207F">
        <w:rPr>
          <w:rFonts w:ascii="Arial" w:eastAsia="Times New Roman" w:hAnsi="Arial" w:cs="Arial"/>
          <w:color w:val="0B0C0C"/>
          <w:lang w:eastAsia="en-GB"/>
        </w:rPr>
        <w:t>type of sampling equipment used and calibration records</w:t>
      </w:r>
    </w:p>
    <w:p w14:paraId="0032232D" w14:textId="07B032D1" w:rsidR="00B67404" w:rsidRPr="00CE33C4" w:rsidDel="00DE207F" w:rsidRDefault="00B67404" w:rsidP="008E0C02">
      <w:pPr>
        <w:numPr>
          <w:ilvl w:val="0"/>
          <w:numId w:val="34"/>
        </w:numPr>
        <w:shd w:val="clear" w:color="auto" w:fill="FFFFFF"/>
        <w:spacing w:after="75" w:line="240" w:lineRule="auto"/>
        <w:ind w:left="1020"/>
        <w:rPr>
          <w:rFonts w:ascii="Arial" w:eastAsia="Times New Roman" w:hAnsi="Arial" w:cs="Arial"/>
          <w:color w:val="0B0C0C"/>
          <w:lang w:eastAsia="en-GB"/>
        </w:rPr>
      </w:pPr>
      <w:r w:rsidRPr="00CE33C4" w:rsidDel="00DE207F">
        <w:rPr>
          <w:rFonts w:ascii="Arial" w:eastAsia="Times New Roman" w:hAnsi="Arial" w:cs="Arial"/>
          <w:color w:val="0B0C0C"/>
          <w:lang w:eastAsia="en-GB"/>
        </w:rPr>
        <w:t>details of rapid measurement techniques, if used</w:t>
      </w:r>
    </w:p>
    <w:p w14:paraId="1E7C16D8" w14:textId="0D9A1EA9" w:rsidR="00B67404" w:rsidRPr="00CE33C4" w:rsidDel="00DE207F" w:rsidRDefault="00B67404" w:rsidP="008E0C02">
      <w:pPr>
        <w:numPr>
          <w:ilvl w:val="0"/>
          <w:numId w:val="34"/>
        </w:numPr>
        <w:shd w:val="clear" w:color="auto" w:fill="FFFFFF"/>
        <w:spacing w:after="75" w:line="240" w:lineRule="auto"/>
        <w:ind w:left="1020"/>
        <w:rPr>
          <w:rFonts w:ascii="Arial" w:eastAsia="Times New Roman" w:hAnsi="Arial" w:cs="Arial"/>
          <w:color w:val="0B0C0C"/>
          <w:lang w:eastAsia="en-GB"/>
        </w:rPr>
      </w:pPr>
      <w:r w:rsidRPr="00CE33C4" w:rsidDel="00DE207F">
        <w:rPr>
          <w:rFonts w:ascii="Arial" w:eastAsia="Times New Roman" w:hAnsi="Arial" w:cs="Arial"/>
          <w:color w:val="0B0C0C"/>
          <w:lang w:eastAsia="en-GB"/>
        </w:rPr>
        <w:t>details of the laboratory analyses and testing schedules, methods and reference standards such as details of the MCERTS</w:t>
      </w:r>
    </w:p>
    <w:p w14:paraId="198522DD" w14:textId="6C96E0FE" w:rsidR="00B67404" w:rsidRPr="00CE33C4" w:rsidDel="00DE207F" w:rsidRDefault="00B67404" w:rsidP="008E0C02">
      <w:pPr>
        <w:numPr>
          <w:ilvl w:val="0"/>
          <w:numId w:val="34"/>
        </w:numPr>
        <w:shd w:val="clear" w:color="auto" w:fill="FFFFFF"/>
        <w:spacing w:after="75" w:line="240" w:lineRule="auto"/>
        <w:ind w:left="1020"/>
        <w:rPr>
          <w:rFonts w:ascii="Arial" w:eastAsia="Times New Roman" w:hAnsi="Arial" w:cs="Arial"/>
          <w:color w:val="0B0C0C"/>
          <w:lang w:eastAsia="en-GB"/>
        </w:rPr>
      </w:pPr>
      <w:r w:rsidRPr="00CE33C4" w:rsidDel="00DE207F">
        <w:rPr>
          <w:rFonts w:ascii="Arial" w:eastAsia="Times New Roman" w:hAnsi="Arial" w:cs="Arial"/>
          <w:color w:val="0B0C0C"/>
          <w:lang w:eastAsia="en-GB"/>
        </w:rPr>
        <w:t>any non-intrusive methods used</w:t>
      </w:r>
    </w:p>
    <w:p w14:paraId="239743D1" w14:textId="73425D2E" w:rsidR="00B67404" w:rsidRPr="00CE33C4" w:rsidDel="00DE207F" w:rsidRDefault="00B67404" w:rsidP="008E0C02">
      <w:pPr>
        <w:numPr>
          <w:ilvl w:val="0"/>
          <w:numId w:val="34"/>
        </w:numPr>
        <w:shd w:val="clear" w:color="auto" w:fill="FFFFFF"/>
        <w:spacing w:after="75" w:line="240" w:lineRule="auto"/>
        <w:ind w:left="1020"/>
        <w:rPr>
          <w:rFonts w:ascii="Arial" w:eastAsia="Times New Roman" w:hAnsi="Arial" w:cs="Arial"/>
          <w:color w:val="0B0C0C"/>
          <w:lang w:eastAsia="en-GB"/>
        </w:rPr>
      </w:pPr>
      <w:r w:rsidRPr="00CE33C4" w:rsidDel="00DE207F">
        <w:rPr>
          <w:rFonts w:ascii="Arial" w:eastAsia="Times New Roman" w:hAnsi="Arial" w:cs="Arial"/>
          <w:color w:val="0B0C0C"/>
          <w:lang w:eastAsia="en-GB"/>
        </w:rPr>
        <w:t>any uncertainties and limitations</w:t>
      </w:r>
    </w:p>
    <w:p w14:paraId="7D115FFF" w14:textId="53FD9B55" w:rsidR="00B67404" w:rsidRPr="00CE33C4" w:rsidDel="00DE207F" w:rsidRDefault="00B67404" w:rsidP="008E0C02">
      <w:pPr>
        <w:numPr>
          <w:ilvl w:val="0"/>
          <w:numId w:val="34"/>
        </w:numPr>
        <w:shd w:val="clear" w:color="auto" w:fill="FFFFFF"/>
        <w:spacing w:after="75" w:line="240" w:lineRule="auto"/>
        <w:ind w:left="1020"/>
        <w:rPr>
          <w:rFonts w:ascii="Arial" w:eastAsia="Times New Roman" w:hAnsi="Arial" w:cs="Arial"/>
          <w:color w:val="0B0C0C"/>
          <w:lang w:eastAsia="en-GB"/>
        </w:rPr>
      </w:pPr>
      <w:r w:rsidRPr="00CE33C4" w:rsidDel="00DE207F">
        <w:rPr>
          <w:rFonts w:ascii="Arial" w:eastAsia="Times New Roman" w:hAnsi="Arial" w:cs="Arial"/>
          <w:color w:val="0B0C0C"/>
          <w:lang w:eastAsia="en-GB"/>
        </w:rPr>
        <w:t>health and safety controls, environmental controls and the quality assurance plan</w:t>
      </w:r>
    </w:p>
    <w:p w14:paraId="7ABAFFA5" w14:textId="77777777" w:rsidR="00B67404" w:rsidRPr="00CE33C4" w:rsidRDefault="00B67404" w:rsidP="00B67404">
      <w:pPr>
        <w:shd w:val="clear" w:color="auto" w:fill="FFFFFF"/>
        <w:spacing w:after="75" w:line="240" w:lineRule="auto"/>
        <w:rPr>
          <w:rFonts w:ascii="Arial" w:eastAsia="Times New Roman" w:hAnsi="Arial" w:cs="Arial"/>
          <w:color w:val="0B0C0C"/>
          <w:lang w:eastAsia="en-GB"/>
        </w:rPr>
      </w:pPr>
      <w:r w:rsidRPr="00CE33C4">
        <w:rPr>
          <w:rFonts w:ascii="Arial" w:eastAsia="Times New Roman" w:hAnsi="Arial" w:cs="Arial"/>
          <w:color w:val="0B0C0C"/>
          <w:lang w:eastAsia="en-GB"/>
        </w:rPr>
        <w:t>Update your conceptual site model with your findings.</w:t>
      </w:r>
    </w:p>
    <w:p w14:paraId="6536A6D3" w14:textId="77777777" w:rsidR="00B67404" w:rsidRPr="00CE33C4" w:rsidRDefault="00B67404" w:rsidP="00B67404">
      <w:pPr>
        <w:shd w:val="clear" w:color="auto" w:fill="FFFFFF"/>
        <w:spacing w:after="75" w:line="240" w:lineRule="auto"/>
        <w:rPr>
          <w:rFonts w:ascii="Arial" w:eastAsia="Times New Roman" w:hAnsi="Arial" w:cs="Arial"/>
          <w:color w:val="0B0C0C"/>
          <w:lang w:eastAsia="en-GB"/>
        </w:rPr>
      </w:pPr>
    </w:p>
    <w:p w14:paraId="7CAAE429" w14:textId="4DFAFEEF" w:rsidR="00B67404" w:rsidRPr="00EE0F16" w:rsidRDefault="00102A55" w:rsidP="002B181F">
      <w:pPr>
        <w:pStyle w:val="Heading2"/>
        <w:rPr>
          <w:rStyle w:val="Hyperlink"/>
          <w:color w:val="auto"/>
          <w:sz w:val="36"/>
          <w:szCs w:val="36"/>
          <w:u w:val="none"/>
        </w:rPr>
      </w:pPr>
      <w:bookmarkStart w:id="33" w:name="_Toc171334629"/>
      <w:bookmarkStart w:id="34" w:name="plan_ahead_for_any_soil_Gw_mon"/>
      <w:r w:rsidRPr="00EE0F16">
        <w:rPr>
          <w:rStyle w:val="Hyperlink"/>
          <w:color w:val="auto"/>
          <w:sz w:val="36"/>
          <w:szCs w:val="36"/>
          <w:u w:val="none"/>
        </w:rPr>
        <w:t xml:space="preserve">## </w:t>
      </w:r>
      <w:r w:rsidR="00B67404" w:rsidRPr="00EE0F16">
        <w:rPr>
          <w:rStyle w:val="Hyperlink"/>
          <w:color w:val="auto"/>
          <w:sz w:val="36"/>
          <w:szCs w:val="36"/>
          <w:u w:val="none"/>
        </w:rPr>
        <w:t>Plan ahead for any soil and groundwater monitoring</w:t>
      </w:r>
      <w:bookmarkEnd w:id="33"/>
      <w:r w:rsidR="00B67404" w:rsidRPr="00EE0F16">
        <w:rPr>
          <w:rStyle w:val="Hyperlink"/>
          <w:color w:val="auto"/>
          <w:sz w:val="36"/>
          <w:szCs w:val="36"/>
          <w:u w:val="none"/>
        </w:rPr>
        <w:t xml:space="preserve"> </w:t>
      </w:r>
    </w:p>
    <w:bookmarkEnd w:id="34"/>
    <w:p w14:paraId="42FFEE3B" w14:textId="77777777" w:rsidR="00B67404" w:rsidRPr="00FA34D0" w:rsidRDefault="00B67404" w:rsidP="00B67404">
      <w:pPr>
        <w:rPr>
          <w:rFonts w:ascii="Arial" w:hAnsi="Arial" w:cs="Arial"/>
          <w:sz w:val="24"/>
          <w:szCs w:val="24"/>
        </w:rPr>
      </w:pPr>
    </w:p>
    <w:p w14:paraId="6F6338A7" w14:textId="4855F4A1" w:rsidR="00B67404" w:rsidRPr="005871F3" w:rsidRDefault="008B13C4" w:rsidP="00B67404">
      <w:pPr>
        <w:rPr>
          <w:rFonts w:ascii="Arial" w:hAnsi="Arial" w:cs="Arial"/>
        </w:rPr>
      </w:pPr>
      <w:r w:rsidRPr="005871F3">
        <w:rPr>
          <w:rFonts w:ascii="Arial" w:hAnsi="Arial" w:cs="Arial"/>
        </w:rPr>
        <w:t xml:space="preserve">Applicants </w:t>
      </w:r>
      <w:r w:rsidR="00F072A9" w:rsidRPr="005871F3">
        <w:rPr>
          <w:rFonts w:ascii="Arial" w:hAnsi="Arial" w:cs="Arial"/>
        </w:rPr>
        <w:t xml:space="preserve">for </w:t>
      </w:r>
      <w:r w:rsidR="00B67404" w:rsidRPr="005871F3">
        <w:rPr>
          <w:rFonts w:ascii="Arial" w:hAnsi="Arial" w:cs="Arial"/>
        </w:rPr>
        <w:t xml:space="preserve">A1 installations with a risk from relevant hazardous substances must do periodic monitoring.  If your permit is granted this will include a condition with default periodic minimum monitoring requirements.   </w:t>
      </w:r>
    </w:p>
    <w:p w14:paraId="4C815C19" w14:textId="77777777" w:rsidR="00B67404" w:rsidRPr="005871F3" w:rsidRDefault="00B67404" w:rsidP="00B67404">
      <w:pPr>
        <w:rPr>
          <w:rFonts w:ascii="Arial" w:hAnsi="Arial" w:cs="Arial"/>
        </w:rPr>
      </w:pPr>
      <w:r w:rsidRPr="005871F3">
        <w:rPr>
          <w:rFonts w:ascii="Arial" w:hAnsi="Arial" w:cs="Arial"/>
        </w:rPr>
        <w:t>The default minimum monitoring requirements are:</w:t>
      </w:r>
    </w:p>
    <w:p w14:paraId="19B7079F" w14:textId="77777777" w:rsidR="00B67404" w:rsidRPr="005871F3" w:rsidRDefault="00B67404" w:rsidP="00B67404">
      <w:pPr>
        <w:pStyle w:val="ListParagraph"/>
        <w:numPr>
          <w:ilvl w:val="0"/>
          <w:numId w:val="5"/>
        </w:numPr>
        <w:spacing w:after="120" w:line="276" w:lineRule="auto"/>
        <w:rPr>
          <w:rFonts w:ascii="Arial" w:hAnsi="Arial" w:cs="Arial"/>
        </w:rPr>
      </w:pPr>
      <w:r w:rsidRPr="005871F3">
        <w:rPr>
          <w:rFonts w:ascii="Arial" w:hAnsi="Arial" w:cs="Arial"/>
        </w:rPr>
        <w:t xml:space="preserve">5 years for groundwater </w:t>
      </w:r>
    </w:p>
    <w:p w14:paraId="1DAC1EC1" w14:textId="77777777" w:rsidR="00B67404" w:rsidRPr="005871F3" w:rsidRDefault="00B67404" w:rsidP="00B67404">
      <w:pPr>
        <w:pStyle w:val="ListParagraph"/>
        <w:numPr>
          <w:ilvl w:val="0"/>
          <w:numId w:val="5"/>
        </w:numPr>
        <w:spacing w:after="120" w:line="276" w:lineRule="auto"/>
        <w:rPr>
          <w:rFonts w:ascii="Arial" w:hAnsi="Arial" w:cs="Arial"/>
        </w:rPr>
      </w:pPr>
      <w:r w:rsidRPr="005871F3">
        <w:rPr>
          <w:rFonts w:ascii="Arial" w:hAnsi="Arial" w:cs="Arial"/>
        </w:rPr>
        <w:t xml:space="preserve">10 years for soil </w:t>
      </w:r>
    </w:p>
    <w:p w14:paraId="7DF6DA3B" w14:textId="06707576" w:rsidR="00FB5634" w:rsidRPr="005871F3" w:rsidRDefault="00FB5634" w:rsidP="00B67404">
      <w:pPr>
        <w:rPr>
          <w:rFonts w:ascii="Arial" w:hAnsi="Arial" w:cs="Arial"/>
        </w:rPr>
      </w:pPr>
      <w:r w:rsidRPr="005871F3">
        <w:rPr>
          <w:rFonts w:ascii="Arial" w:hAnsi="Arial" w:cs="Arial"/>
        </w:rPr>
        <w:t xml:space="preserve">You can plan </w:t>
      </w:r>
      <w:r w:rsidR="00595318" w:rsidRPr="005871F3">
        <w:rPr>
          <w:rFonts w:ascii="Arial" w:hAnsi="Arial" w:cs="Arial"/>
        </w:rPr>
        <w:t xml:space="preserve">ahead </w:t>
      </w:r>
      <w:r w:rsidRPr="005871F3">
        <w:rPr>
          <w:rFonts w:ascii="Arial" w:hAnsi="Arial" w:cs="Arial"/>
        </w:rPr>
        <w:t xml:space="preserve">for this and include details </w:t>
      </w:r>
      <w:r w:rsidR="00B34092" w:rsidRPr="005871F3">
        <w:rPr>
          <w:rFonts w:ascii="Arial" w:hAnsi="Arial" w:cs="Arial"/>
        </w:rPr>
        <w:t xml:space="preserve">of how you will comply with this requirement </w:t>
      </w:r>
      <w:r w:rsidRPr="005871F3">
        <w:rPr>
          <w:rFonts w:ascii="Arial" w:hAnsi="Arial" w:cs="Arial"/>
        </w:rPr>
        <w:t xml:space="preserve">in your application site condition report. </w:t>
      </w:r>
    </w:p>
    <w:p w14:paraId="6F248A3B" w14:textId="582EFFDC" w:rsidR="00B67404" w:rsidRPr="005871F3" w:rsidRDefault="19C313F8" w:rsidP="00B67404">
      <w:pPr>
        <w:rPr>
          <w:rFonts w:ascii="Arial" w:hAnsi="Arial" w:cs="Arial"/>
        </w:rPr>
      </w:pPr>
      <w:r w:rsidRPr="005871F3">
        <w:rPr>
          <w:rFonts w:ascii="Arial" w:hAnsi="Arial" w:cs="Arial"/>
        </w:rPr>
        <w:lastRenderedPageBreak/>
        <w:t>If your proposed activities present a high risk of pollution</w:t>
      </w:r>
      <w:r w:rsidR="004F0341">
        <w:rPr>
          <w:rFonts w:ascii="Arial" w:hAnsi="Arial" w:cs="Arial"/>
        </w:rPr>
        <w:t>, or require for stringent monitoring (as specified in BREF)</w:t>
      </w:r>
      <w:r w:rsidR="225D2637" w:rsidRPr="005871F3">
        <w:rPr>
          <w:rFonts w:ascii="Arial" w:hAnsi="Arial" w:cs="Arial"/>
        </w:rPr>
        <w:t xml:space="preserve"> </w:t>
      </w:r>
      <w:r w:rsidR="001D0C20" w:rsidRPr="005871F3">
        <w:rPr>
          <w:rFonts w:ascii="Arial" w:hAnsi="Arial" w:cs="Arial"/>
        </w:rPr>
        <w:t>the Environment Agency</w:t>
      </w:r>
      <w:r w:rsidR="0055365C" w:rsidRPr="005871F3">
        <w:rPr>
          <w:rFonts w:ascii="Arial" w:hAnsi="Arial" w:cs="Arial"/>
        </w:rPr>
        <w:t xml:space="preserve"> </w:t>
      </w:r>
      <w:r w:rsidRPr="005871F3">
        <w:rPr>
          <w:rFonts w:ascii="Arial" w:hAnsi="Arial" w:cs="Arial"/>
        </w:rPr>
        <w:t xml:space="preserve">may set more frequent monitoring requirements. </w:t>
      </w:r>
    </w:p>
    <w:p w14:paraId="67D7FB82" w14:textId="78FE0300" w:rsidR="00B67404" w:rsidRPr="005871F3" w:rsidRDefault="00B67404" w:rsidP="00B67404">
      <w:pPr>
        <w:widowControl w:val="0"/>
        <w:autoSpaceDE w:val="0"/>
        <w:autoSpaceDN w:val="0"/>
        <w:adjustRightInd w:val="0"/>
        <w:spacing w:after="0" w:line="240" w:lineRule="auto"/>
        <w:ind w:right="531"/>
        <w:rPr>
          <w:rFonts w:ascii="Arial" w:hAnsi="Arial" w:cs="Arial"/>
        </w:rPr>
      </w:pPr>
      <w:r w:rsidRPr="005871F3">
        <w:rPr>
          <w:rFonts w:ascii="Arial" w:hAnsi="Arial" w:cs="Arial"/>
        </w:rPr>
        <w:t>You can propose a reduced frequency of monitoring as part of your application site condition report. You will need to provide a justification based on the potential pollution</w:t>
      </w:r>
      <w:r w:rsidR="001245BB" w:rsidRPr="005871F3">
        <w:rPr>
          <w:rFonts w:ascii="Arial" w:hAnsi="Arial" w:cs="Arial"/>
        </w:rPr>
        <w:t xml:space="preserve"> risk</w:t>
      </w:r>
      <w:r w:rsidRPr="005871F3">
        <w:rPr>
          <w:rFonts w:ascii="Arial" w:hAnsi="Arial" w:cs="Arial"/>
        </w:rPr>
        <w:t xml:space="preserve"> to soil and groundwater. </w:t>
      </w:r>
      <w:r w:rsidR="00C70D51">
        <w:rPr>
          <w:rFonts w:ascii="Arial" w:hAnsi="Arial" w:cs="Arial"/>
        </w:rPr>
        <w:t>For example, use</w:t>
      </w:r>
      <w:r w:rsidRPr="005871F3">
        <w:rPr>
          <w:rFonts w:ascii="Arial" w:hAnsi="Arial" w:cs="Arial"/>
        </w:rPr>
        <w:t>:</w:t>
      </w:r>
    </w:p>
    <w:p w14:paraId="63D890A7" w14:textId="77777777" w:rsidR="00B67404" w:rsidRPr="005871F3" w:rsidRDefault="00B67404" w:rsidP="00B67404">
      <w:pPr>
        <w:widowControl w:val="0"/>
        <w:autoSpaceDE w:val="0"/>
        <w:autoSpaceDN w:val="0"/>
        <w:adjustRightInd w:val="0"/>
        <w:spacing w:after="0" w:line="240" w:lineRule="auto"/>
        <w:ind w:right="531"/>
        <w:rPr>
          <w:rStyle w:val="CommentReference"/>
          <w:rFonts w:ascii="Arial" w:hAnsi="Arial" w:cs="Arial"/>
          <w:sz w:val="22"/>
          <w:szCs w:val="22"/>
        </w:rPr>
      </w:pPr>
    </w:p>
    <w:p w14:paraId="06323C20" w14:textId="77777777" w:rsidR="00B67404" w:rsidRPr="005871F3" w:rsidRDefault="00B67404" w:rsidP="00B67404">
      <w:pPr>
        <w:pStyle w:val="ListParagraph"/>
        <w:widowControl w:val="0"/>
        <w:numPr>
          <w:ilvl w:val="0"/>
          <w:numId w:val="1"/>
        </w:numPr>
        <w:autoSpaceDE w:val="0"/>
        <w:autoSpaceDN w:val="0"/>
        <w:adjustRightInd w:val="0"/>
        <w:spacing w:after="0" w:line="240" w:lineRule="auto"/>
        <w:ind w:right="531"/>
        <w:rPr>
          <w:rFonts w:ascii="Arial" w:hAnsi="Arial" w:cs="Arial"/>
        </w:rPr>
      </w:pPr>
      <w:r w:rsidRPr="005871F3">
        <w:rPr>
          <w:rFonts w:ascii="Arial" w:hAnsi="Arial" w:cs="Arial"/>
        </w:rPr>
        <w:t>all relevant sources of information collected in your application site condition report and stage 1 to 3 assessment</w:t>
      </w:r>
    </w:p>
    <w:p w14:paraId="503948DA" w14:textId="77777777" w:rsidR="00B67404" w:rsidRPr="005871F3" w:rsidRDefault="00B67404" w:rsidP="00B67404">
      <w:pPr>
        <w:pStyle w:val="ListParagraph"/>
        <w:widowControl w:val="0"/>
        <w:numPr>
          <w:ilvl w:val="0"/>
          <w:numId w:val="1"/>
        </w:numPr>
        <w:autoSpaceDE w:val="0"/>
        <w:autoSpaceDN w:val="0"/>
        <w:adjustRightInd w:val="0"/>
        <w:spacing w:after="0" w:line="240" w:lineRule="auto"/>
        <w:ind w:right="531"/>
        <w:rPr>
          <w:rFonts w:ascii="Arial" w:hAnsi="Arial" w:cs="Arial"/>
        </w:rPr>
      </w:pPr>
      <w:r w:rsidRPr="005871F3">
        <w:rPr>
          <w:rFonts w:ascii="Arial" w:hAnsi="Arial" w:cs="Arial"/>
        </w:rPr>
        <w:t>any relevant risk assessment prepared to support your permit application</w:t>
      </w:r>
    </w:p>
    <w:p w14:paraId="40ACB9FF" w14:textId="77777777" w:rsidR="00B67404" w:rsidRPr="005871F3" w:rsidRDefault="00B67404" w:rsidP="00B67404">
      <w:pPr>
        <w:pStyle w:val="ListParagraph"/>
        <w:widowControl w:val="0"/>
        <w:numPr>
          <w:ilvl w:val="0"/>
          <w:numId w:val="1"/>
        </w:numPr>
        <w:autoSpaceDE w:val="0"/>
        <w:autoSpaceDN w:val="0"/>
        <w:adjustRightInd w:val="0"/>
        <w:spacing w:after="0" w:line="240" w:lineRule="auto"/>
        <w:ind w:right="531"/>
        <w:rPr>
          <w:rFonts w:ascii="Arial" w:hAnsi="Arial" w:cs="Arial"/>
        </w:rPr>
      </w:pPr>
      <w:r w:rsidRPr="005871F3">
        <w:rPr>
          <w:rFonts w:ascii="Arial" w:hAnsi="Arial" w:cs="Arial"/>
        </w:rPr>
        <w:t>any existing monitoring records</w:t>
      </w:r>
    </w:p>
    <w:p w14:paraId="3D684D92" w14:textId="77777777" w:rsidR="00B67404" w:rsidRPr="005871F3" w:rsidRDefault="00B67404" w:rsidP="00B67404">
      <w:pPr>
        <w:widowControl w:val="0"/>
        <w:autoSpaceDE w:val="0"/>
        <w:autoSpaceDN w:val="0"/>
        <w:adjustRightInd w:val="0"/>
        <w:spacing w:after="0" w:line="240" w:lineRule="auto"/>
        <w:ind w:right="531"/>
        <w:rPr>
          <w:rFonts w:ascii="Arial" w:hAnsi="Arial" w:cs="Arial"/>
        </w:rPr>
      </w:pPr>
    </w:p>
    <w:p w14:paraId="45B8D7DB" w14:textId="43C60140" w:rsidR="00B67404" w:rsidRPr="005871F3" w:rsidRDefault="00B67404" w:rsidP="00B67404">
      <w:pPr>
        <w:widowControl w:val="0"/>
        <w:autoSpaceDE w:val="0"/>
        <w:autoSpaceDN w:val="0"/>
        <w:adjustRightInd w:val="0"/>
        <w:spacing w:after="0" w:line="240" w:lineRule="auto"/>
        <w:ind w:right="531"/>
        <w:rPr>
          <w:rFonts w:ascii="Arial" w:hAnsi="Arial" w:cs="Arial"/>
        </w:rPr>
      </w:pPr>
      <w:r w:rsidRPr="480F8D02">
        <w:rPr>
          <w:rFonts w:ascii="Arial" w:hAnsi="Arial" w:cs="Arial"/>
        </w:rPr>
        <w:t xml:space="preserve">For all other sites, </w:t>
      </w:r>
      <w:r w:rsidR="007231A2" w:rsidRPr="480F8D02">
        <w:rPr>
          <w:rFonts w:ascii="Arial" w:hAnsi="Arial" w:cs="Arial"/>
        </w:rPr>
        <w:t xml:space="preserve">where there is a risk to soil </w:t>
      </w:r>
      <w:r w:rsidR="72FD42D4" w:rsidRPr="480F8D02">
        <w:rPr>
          <w:rFonts w:ascii="Arial" w:hAnsi="Arial" w:cs="Arial"/>
        </w:rPr>
        <w:t xml:space="preserve">or </w:t>
      </w:r>
      <w:r w:rsidR="007231A2" w:rsidRPr="480F8D02">
        <w:rPr>
          <w:rFonts w:ascii="Arial" w:hAnsi="Arial" w:cs="Arial"/>
        </w:rPr>
        <w:t>groundwater</w:t>
      </w:r>
      <w:r w:rsidR="00616E6F" w:rsidRPr="480F8D02">
        <w:rPr>
          <w:rFonts w:ascii="Arial" w:hAnsi="Arial" w:cs="Arial"/>
        </w:rPr>
        <w:t xml:space="preserve">, the Environment Agency </w:t>
      </w:r>
      <w:r w:rsidR="00506A51" w:rsidRPr="480F8D02">
        <w:rPr>
          <w:rFonts w:ascii="Arial" w:hAnsi="Arial" w:cs="Arial"/>
        </w:rPr>
        <w:t xml:space="preserve">may </w:t>
      </w:r>
      <w:r w:rsidR="00901149" w:rsidRPr="480F8D02">
        <w:rPr>
          <w:rFonts w:ascii="Arial" w:hAnsi="Arial" w:cs="Arial"/>
        </w:rPr>
        <w:t>include</w:t>
      </w:r>
      <w:r w:rsidR="00DB5088" w:rsidRPr="480F8D02">
        <w:rPr>
          <w:rFonts w:ascii="Arial" w:hAnsi="Arial" w:cs="Arial"/>
        </w:rPr>
        <w:t xml:space="preserve"> a permit </w:t>
      </w:r>
      <w:r w:rsidR="004E49C7" w:rsidRPr="480F8D02">
        <w:rPr>
          <w:rFonts w:ascii="Arial" w:hAnsi="Arial" w:cs="Arial"/>
        </w:rPr>
        <w:t>condition</w:t>
      </w:r>
      <w:r w:rsidR="001C1947" w:rsidRPr="480F8D02">
        <w:rPr>
          <w:rFonts w:ascii="Arial" w:hAnsi="Arial" w:cs="Arial"/>
        </w:rPr>
        <w:t xml:space="preserve"> </w:t>
      </w:r>
      <w:r w:rsidR="00901149" w:rsidRPr="480F8D02">
        <w:rPr>
          <w:rFonts w:ascii="Arial" w:hAnsi="Arial" w:cs="Arial"/>
        </w:rPr>
        <w:t>requiring</w:t>
      </w:r>
      <w:r w:rsidR="00DB5088" w:rsidRPr="480F8D02">
        <w:rPr>
          <w:rFonts w:ascii="Arial" w:hAnsi="Arial" w:cs="Arial"/>
        </w:rPr>
        <w:t xml:space="preserve"> </w:t>
      </w:r>
      <w:r w:rsidR="004E49C7" w:rsidRPr="480F8D02">
        <w:rPr>
          <w:rFonts w:ascii="Arial" w:hAnsi="Arial" w:cs="Arial"/>
        </w:rPr>
        <w:t>soil and groundwater monitoring</w:t>
      </w:r>
      <w:r w:rsidR="00BA4B4F" w:rsidRPr="480F8D02">
        <w:rPr>
          <w:rFonts w:ascii="Arial" w:hAnsi="Arial" w:cs="Arial"/>
        </w:rPr>
        <w:t>.</w:t>
      </w:r>
      <w:r w:rsidR="00616E6F" w:rsidRPr="480F8D02">
        <w:rPr>
          <w:rFonts w:ascii="Arial" w:hAnsi="Arial" w:cs="Arial"/>
        </w:rPr>
        <w:t xml:space="preserve"> </w:t>
      </w:r>
      <w:r w:rsidRPr="480F8D02">
        <w:rPr>
          <w:rFonts w:ascii="Arial" w:hAnsi="Arial" w:cs="Arial"/>
        </w:rPr>
        <w:t xml:space="preserve"> </w:t>
      </w:r>
    </w:p>
    <w:p w14:paraId="5F3DBCE1" w14:textId="77777777" w:rsidR="00B67404" w:rsidRPr="005871F3" w:rsidRDefault="00B67404" w:rsidP="00B67404">
      <w:pPr>
        <w:widowControl w:val="0"/>
        <w:autoSpaceDE w:val="0"/>
        <w:autoSpaceDN w:val="0"/>
        <w:adjustRightInd w:val="0"/>
        <w:spacing w:after="0" w:line="240" w:lineRule="auto"/>
        <w:ind w:right="531"/>
        <w:rPr>
          <w:rFonts w:ascii="Arial" w:hAnsi="Arial" w:cs="Arial"/>
        </w:rPr>
      </w:pPr>
    </w:p>
    <w:p w14:paraId="5E83F926" w14:textId="1E2ABD9B" w:rsidR="00B67404" w:rsidRPr="005871F3" w:rsidRDefault="00B67404" w:rsidP="00B67404">
      <w:pPr>
        <w:widowControl w:val="0"/>
        <w:autoSpaceDE w:val="0"/>
        <w:autoSpaceDN w:val="0"/>
        <w:adjustRightInd w:val="0"/>
        <w:spacing w:after="0" w:line="240" w:lineRule="auto"/>
        <w:ind w:right="531"/>
        <w:rPr>
          <w:rFonts w:ascii="Arial" w:hAnsi="Arial" w:cs="Arial"/>
        </w:rPr>
      </w:pPr>
      <w:r w:rsidRPr="005871F3">
        <w:rPr>
          <w:rFonts w:ascii="Arial" w:hAnsi="Arial" w:cs="Arial"/>
        </w:rPr>
        <w:t>Consider doing surface water monitoring if you have any surface water features on site. This will help to show your site is being protected</w:t>
      </w:r>
      <w:r w:rsidR="00E65999" w:rsidRPr="005871F3">
        <w:rPr>
          <w:rFonts w:ascii="Arial" w:hAnsi="Arial" w:cs="Arial"/>
        </w:rPr>
        <w:t xml:space="preserve"> </w:t>
      </w:r>
      <w:r w:rsidRPr="005871F3">
        <w:rPr>
          <w:rFonts w:ascii="Arial" w:hAnsi="Arial" w:cs="Arial"/>
        </w:rPr>
        <w:t>from your permitted activities.</w:t>
      </w:r>
    </w:p>
    <w:p w14:paraId="07FA18D9" w14:textId="77777777" w:rsidR="00B67404" w:rsidRPr="00FA34D0" w:rsidRDefault="00B67404" w:rsidP="00B67404">
      <w:pPr>
        <w:widowControl w:val="0"/>
        <w:autoSpaceDE w:val="0"/>
        <w:autoSpaceDN w:val="0"/>
        <w:adjustRightInd w:val="0"/>
        <w:spacing w:after="0" w:line="240" w:lineRule="auto"/>
        <w:ind w:right="531"/>
        <w:rPr>
          <w:rFonts w:ascii="Arial" w:hAnsi="Arial" w:cs="Arial"/>
          <w:sz w:val="24"/>
          <w:szCs w:val="24"/>
        </w:rPr>
      </w:pPr>
    </w:p>
    <w:p w14:paraId="3BD85851" w14:textId="32CBBCB5" w:rsidR="00B67404" w:rsidRPr="00AA2B60" w:rsidRDefault="00565372" w:rsidP="00AA2B60">
      <w:pPr>
        <w:rPr>
          <w:rFonts w:ascii="Arial" w:eastAsiaTheme="majorEastAsia" w:hAnsi="Arial" w:cs="Arial"/>
          <w:b/>
          <w:bCs/>
          <w:sz w:val="24"/>
          <w:szCs w:val="24"/>
          <w:lang w:eastAsia="en-GB"/>
        </w:rPr>
      </w:pPr>
      <w:r w:rsidRPr="00AA2B60">
        <w:rPr>
          <w:rFonts w:ascii="Arial" w:eastAsiaTheme="majorEastAsia" w:hAnsi="Arial" w:cs="Arial"/>
          <w:b/>
          <w:bCs/>
          <w:sz w:val="24"/>
          <w:szCs w:val="24"/>
          <w:lang w:eastAsia="en-GB"/>
        </w:rPr>
        <w:t xml:space="preserve">### </w:t>
      </w:r>
      <w:r w:rsidR="00B67404" w:rsidRPr="00AA2B60">
        <w:rPr>
          <w:rFonts w:ascii="Arial" w:eastAsiaTheme="majorEastAsia" w:hAnsi="Arial" w:cs="Arial"/>
          <w:b/>
          <w:bCs/>
          <w:sz w:val="24"/>
          <w:szCs w:val="24"/>
          <w:lang w:eastAsia="en-GB"/>
        </w:rPr>
        <w:t xml:space="preserve">Produce a monitoring plan </w:t>
      </w:r>
    </w:p>
    <w:p w14:paraId="1B55A981" w14:textId="77777777" w:rsidR="005871F3" w:rsidRDefault="005871F3" w:rsidP="00B67404">
      <w:pPr>
        <w:widowControl w:val="0"/>
        <w:autoSpaceDE w:val="0"/>
        <w:autoSpaceDN w:val="0"/>
        <w:adjustRightInd w:val="0"/>
        <w:spacing w:after="0" w:line="240" w:lineRule="auto"/>
        <w:ind w:right="531"/>
        <w:rPr>
          <w:rFonts w:ascii="Arial" w:hAnsi="Arial" w:cs="Arial"/>
          <w:sz w:val="24"/>
          <w:szCs w:val="24"/>
        </w:rPr>
      </w:pPr>
    </w:p>
    <w:p w14:paraId="75C0F497" w14:textId="79654D70" w:rsidR="00B67404" w:rsidRPr="00345C60" w:rsidRDefault="00846963" w:rsidP="075C890E">
      <w:pPr>
        <w:widowControl w:val="0"/>
        <w:autoSpaceDE w:val="0"/>
        <w:autoSpaceDN w:val="0"/>
        <w:adjustRightInd w:val="0"/>
        <w:spacing w:after="0" w:line="240" w:lineRule="auto"/>
        <w:ind w:right="531"/>
        <w:rPr>
          <w:rFonts w:ascii="Arial" w:hAnsi="Arial" w:cs="Arial"/>
        </w:rPr>
      </w:pPr>
      <w:r>
        <w:rPr>
          <w:rFonts w:ascii="Arial" w:hAnsi="Arial" w:cs="Arial"/>
        </w:rPr>
        <w:t>You should produce a monitoring plan w</w:t>
      </w:r>
      <w:r w:rsidR="006D14EA">
        <w:rPr>
          <w:rFonts w:ascii="Arial" w:hAnsi="Arial" w:cs="Arial"/>
        </w:rPr>
        <w:t>here soil and groundwater monitoring is required</w:t>
      </w:r>
      <w:r>
        <w:rPr>
          <w:rFonts w:ascii="Arial" w:hAnsi="Arial" w:cs="Arial"/>
        </w:rPr>
        <w:t>.</w:t>
      </w:r>
      <w:r w:rsidR="00B67404" w:rsidRPr="00345C60">
        <w:rPr>
          <w:rFonts w:ascii="Arial" w:hAnsi="Arial" w:cs="Arial"/>
        </w:rPr>
        <w:t xml:space="preserve">  </w:t>
      </w:r>
    </w:p>
    <w:p w14:paraId="06743B8C" w14:textId="77777777" w:rsidR="00B67404" w:rsidRPr="00345C60" w:rsidRDefault="00B67404" w:rsidP="075C890E">
      <w:pPr>
        <w:widowControl w:val="0"/>
        <w:autoSpaceDE w:val="0"/>
        <w:autoSpaceDN w:val="0"/>
        <w:adjustRightInd w:val="0"/>
        <w:spacing w:after="0" w:line="240" w:lineRule="auto"/>
        <w:ind w:right="531"/>
        <w:rPr>
          <w:rFonts w:ascii="Arial" w:hAnsi="Arial" w:cs="Arial"/>
        </w:rPr>
      </w:pPr>
    </w:p>
    <w:p w14:paraId="341D128C" w14:textId="77777777" w:rsidR="00B67404" w:rsidRPr="00345C60" w:rsidRDefault="00B67404" w:rsidP="075C890E">
      <w:pPr>
        <w:widowControl w:val="0"/>
        <w:autoSpaceDE w:val="0"/>
        <w:autoSpaceDN w:val="0"/>
        <w:adjustRightInd w:val="0"/>
        <w:spacing w:after="0" w:line="240" w:lineRule="auto"/>
        <w:ind w:right="531"/>
        <w:rPr>
          <w:rFonts w:ascii="Arial" w:hAnsi="Arial" w:cs="Arial"/>
        </w:rPr>
      </w:pPr>
      <w:r w:rsidRPr="00345C60">
        <w:rPr>
          <w:rFonts w:ascii="Arial" w:hAnsi="Arial" w:cs="Arial"/>
        </w:rPr>
        <w:t xml:space="preserve">You can prepare and submit this with your application site condition report. </w:t>
      </w:r>
    </w:p>
    <w:p w14:paraId="5A5D5089" w14:textId="77777777" w:rsidR="00B67404" w:rsidRPr="00FA34D0" w:rsidRDefault="00B67404" w:rsidP="00B67404">
      <w:pPr>
        <w:widowControl w:val="0"/>
        <w:autoSpaceDE w:val="0"/>
        <w:autoSpaceDN w:val="0"/>
        <w:adjustRightInd w:val="0"/>
        <w:spacing w:after="0" w:line="240" w:lineRule="auto"/>
        <w:ind w:right="531"/>
        <w:rPr>
          <w:rFonts w:ascii="Arial" w:hAnsi="Arial" w:cs="Arial"/>
          <w:sz w:val="24"/>
          <w:szCs w:val="24"/>
        </w:rPr>
      </w:pPr>
    </w:p>
    <w:p w14:paraId="48E78324" w14:textId="3E58BB4C" w:rsidR="00B67404" w:rsidRPr="005871F3" w:rsidRDefault="00B67404" w:rsidP="00B67404">
      <w:pPr>
        <w:widowControl w:val="0"/>
        <w:autoSpaceDE w:val="0"/>
        <w:autoSpaceDN w:val="0"/>
        <w:adjustRightInd w:val="0"/>
        <w:spacing w:after="0" w:line="240" w:lineRule="auto"/>
        <w:ind w:right="531"/>
        <w:rPr>
          <w:rFonts w:ascii="Arial" w:hAnsi="Arial" w:cs="Arial"/>
        </w:rPr>
      </w:pPr>
      <w:r w:rsidRPr="005871F3">
        <w:rPr>
          <w:rFonts w:ascii="Arial" w:hAnsi="Arial" w:cs="Arial"/>
        </w:rPr>
        <w:t xml:space="preserve">You can design a monitoring plan using the information you have collected for your application site condition report. </w:t>
      </w:r>
      <w:r w:rsidR="00846963">
        <w:rPr>
          <w:rFonts w:ascii="Arial" w:hAnsi="Arial" w:cs="Arial"/>
        </w:rPr>
        <w:t>F</w:t>
      </w:r>
      <w:r w:rsidRPr="005871F3">
        <w:rPr>
          <w:rFonts w:ascii="Arial" w:hAnsi="Arial" w:cs="Arial"/>
        </w:rPr>
        <w:t>or example</w:t>
      </w:r>
      <w:r w:rsidR="00846963">
        <w:rPr>
          <w:rFonts w:ascii="Arial" w:hAnsi="Arial" w:cs="Arial"/>
        </w:rPr>
        <w:t>, use</w:t>
      </w:r>
      <w:r w:rsidRPr="005871F3">
        <w:rPr>
          <w:rFonts w:ascii="Arial" w:hAnsi="Arial" w:cs="Arial"/>
        </w:rPr>
        <w:t xml:space="preserve"> your conceptual site model and your stage 1 to 3 assessment.</w:t>
      </w:r>
      <w:r w:rsidR="003C5695">
        <w:rPr>
          <w:rFonts w:ascii="Arial" w:hAnsi="Arial" w:cs="Arial"/>
        </w:rPr>
        <w:t xml:space="preserve"> </w:t>
      </w:r>
    </w:p>
    <w:p w14:paraId="749EE114" w14:textId="77777777" w:rsidR="00B67404" w:rsidRPr="005871F3" w:rsidRDefault="00B67404" w:rsidP="00B67404">
      <w:pPr>
        <w:widowControl w:val="0"/>
        <w:autoSpaceDE w:val="0"/>
        <w:autoSpaceDN w:val="0"/>
        <w:adjustRightInd w:val="0"/>
        <w:spacing w:after="0" w:line="240" w:lineRule="auto"/>
        <w:ind w:right="531"/>
        <w:rPr>
          <w:rFonts w:ascii="Arial" w:hAnsi="Arial" w:cs="Arial"/>
        </w:rPr>
      </w:pPr>
    </w:p>
    <w:p w14:paraId="0E2DB6C7" w14:textId="6D1624F4" w:rsidR="00B67404" w:rsidRPr="005871F3" w:rsidDel="000F0EAC" w:rsidRDefault="00B67404" w:rsidP="00B67404">
      <w:pPr>
        <w:widowControl w:val="0"/>
        <w:autoSpaceDE w:val="0"/>
        <w:autoSpaceDN w:val="0"/>
        <w:adjustRightInd w:val="0"/>
        <w:spacing w:after="0" w:line="240" w:lineRule="auto"/>
        <w:ind w:right="531"/>
        <w:rPr>
          <w:rFonts w:ascii="Arial" w:hAnsi="Arial" w:cs="Arial"/>
          <w:color w:val="000000" w:themeColor="text1"/>
        </w:rPr>
      </w:pPr>
      <w:r w:rsidRPr="005871F3" w:rsidDel="000F0EAC">
        <w:rPr>
          <w:rFonts w:ascii="Arial" w:hAnsi="Arial" w:cs="Arial"/>
          <w:color w:val="000000" w:themeColor="text1"/>
        </w:rPr>
        <w:t xml:space="preserve">Include: </w:t>
      </w:r>
    </w:p>
    <w:p w14:paraId="0AC9A32C" w14:textId="624C2F75" w:rsidR="00B67404" w:rsidRPr="005871F3" w:rsidDel="000F0EAC" w:rsidRDefault="00B67404" w:rsidP="00B67404">
      <w:pPr>
        <w:widowControl w:val="0"/>
        <w:autoSpaceDE w:val="0"/>
        <w:autoSpaceDN w:val="0"/>
        <w:adjustRightInd w:val="0"/>
        <w:spacing w:after="0" w:line="240" w:lineRule="auto"/>
        <w:ind w:right="531"/>
        <w:rPr>
          <w:rFonts w:ascii="Arial" w:hAnsi="Arial" w:cs="Arial"/>
          <w:color w:val="000000" w:themeColor="text1"/>
        </w:rPr>
      </w:pPr>
    </w:p>
    <w:p w14:paraId="74858F45" w14:textId="1FC5745F" w:rsidR="00B67404" w:rsidRPr="005871F3" w:rsidDel="000F0EAC" w:rsidRDefault="00B67404" w:rsidP="008E0C02">
      <w:pPr>
        <w:pStyle w:val="ListParagraph"/>
        <w:numPr>
          <w:ilvl w:val="0"/>
          <w:numId w:val="35"/>
        </w:numPr>
        <w:rPr>
          <w:rFonts w:ascii="Arial" w:hAnsi="Arial" w:cs="Arial"/>
        </w:rPr>
      </w:pPr>
      <w:r w:rsidRPr="005871F3" w:rsidDel="000F0EAC">
        <w:rPr>
          <w:rFonts w:ascii="Arial" w:hAnsi="Arial" w:cs="Arial"/>
        </w:rPr>
        <w:t>aims and objectives of your monitoring plan</w:t>
      </w:r>
    </w:p>
    <w:p w14:paraId="42D6446D" w14:textId="750E2452" w:rsidR="00B67404" w:rsidRPr="005871F3" w:rsidDel="000F0EAC" w:rsidRDefault="00B67404" w:rsidP="008E0C02">
      <w:pPr>
        <w:pStyle w:val="ListParagraph"/>
        <w:numPr>
          <w:ilvl w:val="0"/>
          <w:numId w:val="33"/>
        </w:numPr>
        <w:rPr>
          <w:rFonts w:ascii="Arial" w:hAnsi="Arial" w:cs="Arial"/>
          <w:color w:val="000000" w:themeColor="text1"/>
        </w:rPr>
      </w:pPr>
      <w:r w:rsidRPr="005871F3" w:rsidDel="000F0EAC">
        <w:rPr>
          <w:rFonts w:ascii="Arial" w:hAnsi="Arial" w:cs="Arial"/>
          <w:color w:val="000000" w:themeColor="text1"/>
        </w:rPr>
        <w:t xml:space="preserve">a plan detailing your proposed soil and groundwater monitoring locations and soil sampling depth </w:t>
      </w:r>
    </w:p>
    <w:p w14:paraId="310BD4E7" w14:textId="3A944664" w:rsidR="00B67404" w:rsidRPr="005871F3" w:rsidDel="000F0EAC" w:rsidRDefault="00B67404" w:rsidP="008E0C02">
      <w:pPr>
        <w:pStyle w:val="ListParagraph"/>
        <w:numPr>
          <w:ilvl w:val="0"/>
          <w:numId w:val="33"/>
        </w:numPr>
        <w:rPr>
          <w:rFonts w:ascii="Arial" w:hAnsi="Arial" w:cs="Arial"/>
          <w:color w:val="000000" w:themeColor="text1"/>
        </w:rPr>
      </w:pPr>
      <w:r w:rsidRPr="005871F3" w:rsidDel="000F0EAC">
        <w:rPr>
          <w:rFonts w:ascii="Arial" w:hAnsi="Arial" w:cs="Arial"/>
          <w:color w:val="000000" w:themeColor="text1"/>
        </w:rPr>
        <w:t xml:space="preserve">any surface water features you intend to monitor </w:t>
      </w:r>
    </w:p>
    <w:p w14:paraId="2DF36A73" w14:textId="655D33AE" w:rsidR="00B67404" w:rsidRPr="005871F3" w:rsidDel="000F0EAC" w:rsidRDefault="00B67404" w:rsidP="008E0C02">
      <w:pPr>
        <w:pStyle w:val="ListParagraph"/>
        <w:numPr>
          <w:ilvl w:val="0"/>
          <w:numId w:val="33"/>
        </w:numPr>
        <w:rPr>
          <w:rFonts w:ascii="Arial" w:hAnsi="Arial" w:cs="Arial"/>
          <w:color w:val="000000" w:themeColor="text1"/>
        </w:rPr>
      </w:pPr>
      <w:r w:rsidRPr="005871F3" w:rsidDel="000F0EAC">
        <w:rPr>
          <w:rFonts w:ascii="Arial" w:hAnsi="Arial" w:cs="Arial"/>
          <w:color w:val="000000" w:themeColor="text1"/>
        </w:rPr>
        <w:t xml:space="preserve">groundwater bodies </w:t>
      </w:r>
    </w:p>
    <w:p w14:paraId="6E479105" w14:textId="439493BF" w:rsidR="00B67404" w:rsidRPr="005871F3" w:rsidDel="000F0EAC" w:rsidRDefault="00B67404" w:rsidP="008E0C02">
      <w:pPr>
        <w:pStyle w:val="ListParagraph"/>
        <w:numPr>
          <w:ilvl w:val="0"/>
          <w:numId w:val="33"/>
        </w:numPr>
        <w:rPr>
          <w:rFonts w:ascii="Arial" w:hAnsi="Arial" w:cs="Arial"/>
          <w:color w:val="000000" w:themeColor="text1"/>
        </w:rPr>
      </w:pPr>
      <w:r w:rsidRPr="005871F3" w:rsidDel="000F0EAC">
        <w:rPr>
          <w:rFonts w:ascii="Arial" w:hAnsi="Arial" w:cs="Arial"/>
          <w:color w:val="000000" w:themeColor="text1"/>
        </w:rPr>
        <w:t>any perched water</w:t>
      </w:r>
    </w:p>
    <w:p w14:paraId="4A936573" w14:textId="20D2C118" w:rsidR="00B67404" w:rsidRPr="005871F3" w:rsidDel="000F0EAC" w:rsidRDefault="1D2A4C05" w:rsidP="008E0C02">
      <w:pPr>
        <w:pStyle w:val="ListParagraph"/>
        <w:numPr>
          <w:ilvl w:val="0"/>
          <w:numId w:val="33"/>
        </w:numPr>
        <w:rPr>
          <w:rFonts w:ascii="Arial" w:hAnsi="Arial" w:cs="Arial"/>
          <w:color w:val="000000" w:themeColor="text1"/>
        </w:rPr>
      </w:pPr>
      <w:r w:rsidRPr="59A9C5C5">
        <w:rPr>
          <w:rFonts w:ascii="Arial" w:hAnsi="Arial" w:cs="Arial"/>
          <w:color w:val="000000" w:themeColor="text1"/>
        </w:rPr>
        <w:t>monitoring parameters</w:t>
      </w:r>
      <w:r w:rsidR="429E086E" w:rsidRPr="59A9C5C5">
        <w:rPr>
          <w:rFonts w:ascii="Arial" w:hAnsi="Arial" w:cs="Arial"/>
          <w:color w:val="000000" w:themeColor="text1"/>
        </w:rPr>
        <w:t>,</w:t>
      </w:r>
      <w:r w:rsidRPr="59A9C5C5">
        <w:rPr>
          <w:rFonts w:ascii="Arial" w:hAnsi="Arial" w:cs="Arial"/>
          <w:color w:val="000000" w:themeColor="text1"/>
        </w:rPr>
        <w:t xml:space="preserve"> such as the likely suite of </w:t>
      </w:r>
      <w:proofErr w:type="spellStart"/>
      <w:r w:rsidRPr="59A9C5C5">
        <w:rPr>
          <w:rFonts w:ascii="Arial" w:hAnsi="Arial" w:cs="Arial"/>
          <w:color w:val="000000" w:themeColor="text1"/>
        </w:rPr>
        <w:t>determinands</w:t>
      </w:r>
      <w:proofErr w:type="spellEnd"/>
      <w:r w:rsidRPr="59A9C5C5">
        <w:rPr>
          <w:rFonts w:ascii="Arial" w:hAnsi="Arial" w:cs="Arial"/>
          <w:color w:val="000000" w:themeColor="text1"/>
        </w:rPr>
        <w:t xml:space="preserve"> </w:t>
      </w:r>
    </w:p>
    <w:p w14:paraId="13A7D7B4" w14:textId="0C1D3BD6" w:rsidR="00B67404" w:rsidRPr="005871F3" w:rsidDel="000F0EAC" w:rsidRDefault="00B67404" w:rsidP="008E0C02">
      <w:pPr>
        <w:pStyle w:val="ListParagraph"/>
        <w:numPr>
          <w:ilvl w:val="0"/>
          <w:numId w:val="33"/>
        </w:numPr>
        <w:rPr>
          <w:rFonts w:ascii="Arial" w:hAnsi="Arial" w:cs="Arial"/>
          <w:color w:val="000000" w:themeColor="text1"/>
        </w:rPr>
      </w:pPr>
      <w:r w:rsidRPr="005871F3" w:rsidDel="000F0EAC">
        <w:rPr>
          <w:rFonts w:ascii="Arial" w:hAnsi="Arial" w:cs="Arial"/>
          <w:color w:val="000000" w:themeColor="text1"/>
        </w:rPr>
        <w:t>sampling methodology and frequency</w:t>
      </w:r>
    </w:p>
    <w:p w14:paraId="290ACF96" w14:textId="588D2DA0" w:rsidR="00B67404" w:rsidRPr="005871F3" w:rsidDel="000F0EAC" w:rsidRDefault="00B67404" w:rsidP="008E0C02">
      <w:pPr>
        <w:pStyle w:val="ListParagraph"/>
        <w:numPr>
          <w:ilvl w:val="0"/>
          <w:numId w:val="33"/>
        </w:numPr>
        <w:rPr>
          <w:rFonts w:ascii="Arial" w:hAnsi="Arial" w:cs="Arial"/>
          <w:color w:val="000000" w:themeColor="text1"/>
        </w:rPr>
      </w:pPr>
      <w:r w:rsidRPr="005871F3" w:rsidDel="000F0EAC">
        <w:rPr>
          <w:rFonts w:ascii="Arial" w:hAnsi="Arial" w:cs="Arial"/>
          <w:color w:val="000000" w:themeColor="text1"/>
        </w:rPr>
        <w:t>quality assurance and control</w:t>
      </w:r>
    </w:p>
    <w:p w14:paraId="1ECA7401" w14:textId="3B1C2566" w:rsidR="00B67404" w:rsidRPr="005871F3" w:rsidDel="000F0EAC" w:rsidRDefault="00B67404" w:rsidP="008E0C02">
      <w:pPr>
        <w:pStyle w:val="ListParagraph"/>
        <w:numPr>
          <w:ilvl w:val="0"/>
          <w:numId w:val="33"/>
        </w:numPr>
        <w:rPr>
          <w:rFonts w:ascii="Arial" w:hAnsi="Arial" w:cs="Arial"/>
          <w:color w:val="000000" w:themeColor="text1"/>
        </w:rPr>
      </w:pPr>
      <w:r w:rsidRPr="005871F3" w:rsidDel="000F0EAC">
        <w:rPr>
          <w:rFonts w:ascii="Arial" w:hAnsi="Arial" w:cs="Arial"/>
          <w:color w:val="000000" w:themeColor="text1"/>
        </w:rPr>
        <w:t xml:space="preserve">groundwater level monitoring to calculate the flow direction </w:t>
      </w:r>
    </w:p>
    <w:p w14:paraId="57D0FAEA" w14:textId="41D37E77" w:rsidR="00B67404" w:rsidRPr="005871F3" w:rsidDel="000F0EAC" w:rsidRDefault="00B67404" w:rsidP="008E0C02">
      <w:pPr>
        <w:pStyle w:val="ListParagraph"/>
        <w:numPr>
          <w:ilvl w:val="0"/>
          <w:numId w:val="33"/>
        </w:numPr>
        <w:rPr>
          <w:rFonts w:ascii="Arial" w:hAnsi="Arial" w:cs="Arial"/>
          <w:color w:val="000000" w:themeColor="text1"/>
        </w:rPr>
      </w:pPr>
      <w:r w:rsidRPr="005871F3" w:rsidDel="000F0EAC">
        <w:rPr>
          <w:rFonts w:ascii="Arial" w:hAnsi="Arial" w:cs="Arial"/>
          <w:color w:val="000000" w:themeColor="text1"/>
        </w:rPr>
        <w:t>proposed maintenance of monitoring wells</w:t>
      </w:r>
    </w:p>
    <w:p w14:paraId="0736D7D3" w14:textId="69A76ED9" w:rsidR="00B67404" w:rsidRPr="005871F3" w:rsidDel="000F0EAC" w:rsidRDefault="00B67404" w:rsidP="008E0C02">
      <w:pPr>
        <w:pStyle w:val="ListParagraph"/>
        <w:numPr>
          <w:ilvl w:val="0"/>
          <w:numId w:val="33"/>
        </w:numPr>
        <w:rPr>
          <w:rFonts w:ascii="Arial" w:hAnsi="Arial" w:cs="Arial"/>
          <w:color w:val="000000" w:themeColor="text1"/>
        </w:rPr>
      </w:pPr>
      <w:r w:rsidRPr="005871F3" w:rsidDel="000F0EAC">
        <w:rPr>
          <w:rFonts w:ascii="Arial" w:hAnsi="Arial" w:cs="Arial"/>
          <w:color w:val="000000" w:themeColor="text1"/>
        </w:rPr>
        <w:t>proposals for dealing with any increasing trends</w:t>
      </w:r>
    </w:p>
    <w:p w14:paraId="5E0273F2" w14:textId="5CD6FC58" w:rsidR="00B67404" w:rsidRPr="005871F3" w:rsidRDefault="00B67404" w:rsidP="00B67404">
      <w:pPr>
        <w:widowControl w:val="0"/>
        <w:autoSpaceDE w:val="0"/>
        <w:autoSpaceDN w:val="0"/>
        <w:adjustRightInd w:val="0"/>
        <w:spacing w:after="0" w:line="240" w:lineRule="auto"/>
        <w:ind w:right="531"/>
        <w:rPr>
          <w:rFonts w:ascii="Arial" w:hAnsi="Arial" w:cs="Arial"/>
        </w:rPr>
      </w:pPr>
      <w:r w:rsidRPr="005871F3">
        <w:rPr>
          <w:rFonts w:ascii="Arial" w:hAnsi="Arial" w:cs="Arial"/>
        </w:rPr>
        <w:t xml:space="preserve">You can </w:t>
      </w:r>
      <w:hyperlink w:anchor="contact_EA" w:history="1">
        <w:r w:rsidRPr="005871F3">
          <w:rPr>
            <w:rStyle w:val="Hyperlink"/>
            <w:rFonts w:ascii="Arial" w:hAnsi="Arial" w:cs="Arial"/>
          </w:rPr>
          <w:t>contact the Environment Agency</w:t>
        </w:r>
      </w:hyperlink>
      <w:r w:rsidRPr="005871F3">
        <w:rPr>
          <w:rFonts w:ascii="Arial" w:hAnsi="Arial" w:cs="Arial"/>
        </w:rPr>
        <w:t xml:space="preserve"> to get advice about the requirements of your monitoring plan.  </w:t>
      </w:r>
    </w:p>
    <w:p w14:paraId="1F26F0E5" w14:textId="77777777" w:rsidR="00B67404" w:rsidRPr="00FA34D0" w:rsidRDefault="00B67404" w:rsidP="005E47F3">
      <w:pPr>
        <w:pStyle w:val="Heading3"/>
      </w:pPr>
    </w:p>
    <w:p w14:paraId="33F43CD6" w14:textId="3EB4A422" w:rsidR="00B67404" w:rsidRPr="00565372" w:rsidRDefault="00565372" w:rsidP="002B181F">
      <w:pPr>
        <w:pStyle w:val="Heading2"/>
        <w:rPr>
          <w:sz w:val="36"/>
          <w:szCs w:val="36"/>
        </w:rPr>
      </w:pPr>
      <w:bookmarkStart w:id="35" w:name="_Toc171334630"/>
      <w:r w:rsidRPr="00565372">
        <w:rPr>
          <w:sz w:val="36"/>
          <w:szCs w:val="36"/>
        </w:rPr>
        <w:t xml:space="preserve">## </w:t>
      </w:r>
      <w:r w:rsidR="00B67404" w:rsidRPr="00565372">
        <w:rPr>
          <w:sz w:val="36"/>
          <w:szCs w:val="36"/>
        </w:rPr>
        <w:t>Submit your application site condition report</w:t>
      </w:r>
      <w:bookmarkEnd w:id="35"/>
      <w:r w:rsidR="00B67404" w:rsidRPr="00565372">
        <w:rPr>
          <w:sz w:val="36"/>
          <w:szCs w:val="36"/>
        </w:rPr>
        <w:t xml:space="preserve"> </w:t>
      </w:r>
    </w:p>
    <w:p w14:paraId="0B80EE5A" w14:textId="77777777" w:rsidR="00565372" w:rsidRPr="005871F3" w:rsidRDefault="00565372" w:rsidP="00B67404">
      <w:pPr>
        <w:spacing w:after="200"/>
        <w:rPr>
          <w:rFonts w:ascii="Arial" w:hAnsi="Arial" w:cs="Arial"/>
        </w:rPr>
      </w:pPr>
    </w:p>
    <w:p w14:paraId="02043C39" w14:textId="04F02325" w:rsidR="00B67404" w:rsidRPr="005871F3" w:rsidRDefault="00B67404" w:rsidP="00B67404">
      <w:pPr>
        <w:spacing w:after="200"/>
        <w:rPr>
          <w:rFonts w:ascii="Arial" w:hAnsi="Arial" w:cs="Arial"/>
        </w:rPr>
      </w:pPr>
      <w:r w:rsidRPr="005871F3">
        <w:rPr>
          <w:rFonts w:ascii="Arial" w:hAnsi="Arial" w:cs="Arial"/>
        </w:rPr>
        <w:lastRenderedPageBreak/>
        <w:t>Submit your application site condition report as part of your permit application.</w:t>
      </w:r>
    </w:p>
    <w:p w14:paraId="7787010A" w14:textId="224AA87F" w:rsidR="00B67404" w:rsidRPr="005871F3" w:rsidRDefault="5A9C9422" w:rsidP="00B67404">
      <w:pPr>
        <w:rPr>
          <w:rFonts w:ascii="Arial" w:hAnsi="Arial" w:cs="Arial"/>
          <w:color w:val="FF0000"/>
        </w:rPr>
      </w:pPr>
      <w:r w:rsidRPr="34A48E44">
        <w:rPr>
          <w:rFonts w:ascii="Arial" w:hAnsi="Arial" w:cs="Arial"/>
        </w:rPr>
        <w:t xml:space="preserve">If the Environment Agency grants your permit, you will be required to protect soil and groundwater </w:t>
      </w:r>
      <w:r w:rsidR="7ADB7DAD" w:rsidRPr="34A48E44">
        <w:rPr>
          <w:rFonts w:ascii="Arial" w:hAnsi="Arial" w:cs="Arial"/>
        </w:rPr>
        <w:t>from your permitted activities</w:t>
      </w:r>
      <w:r w:rsidR="72EC91D9" w:rsidRPr="34A48E44">
        <w:rPr>
          <w:rFonts w:ascii="Arial" w:hAnsi="Arial" w:cs="Arial"/>
        </w:rPr>
        <w:t>.</w:t>
      </w:r>
      <w:r w:rsidRPr="34A48E44">
        <w:rPr>
          <w:rFonts w:ascii="Arial" w:hAnsi="Arial" w:cs="Arial"/>
        </w:rPr>
        <w:t xml:space="preserve"> Follow Maintain your site condition report.</w:t>
      </w:r>
      <w:r w:rsidRPr="34A48E44">
        <w:rPr>
          <w:rFonts w:ascii="Arial" w:hAnsi="Arial" w:cs="Arial"/>
          <w:color w:val="FF0000"/>
        </w:rPr>
        <w:t xml:space="preserve">  </w:t>
      </w:r>
    </w:p>
    <w:p w14:paraId="113FCE88" w14:textId="0C738DD3" w:rsidR="00B67404" w:rsidRPr="000335B0" w:rsidRDefault="000335B0" w:rsidP="002B181F">
      <w:pPr>
        <w:pStyle w:val="Heading2"/>
        <w:rPr>
          <w:sz w:val="36"/>
          <w:szCs w:val="36"/>
        </w:rPr>
      </w:pPr>
      <w:bookmarkStart w:id="36" w:name="_Toc171334631"/>
      <w:r w:rsidRPr="000335B0">
        <w:rPr>
          <w:sz w:val="36"/>
          <w:szCs w:val="36"/>
        </w:rPr>
        <w:t xml:space="preserve">## </w:t>
      </w:r>
      <w:r w:rsidR="00B67404" w:rsidRPr="000335B0">
        <w:rPr>
          <w:sz w:val="36"/>
          <w:szCs w:val="36"/>
        </w:rPr>
        <w:t>Contact the Environment Agency</w:t>
      </w:r>
      <w:bookmarkEnd w:id="36"/>
    </w:p>
    <w:p w14:paraId="179B4595" w14:textId="77777777" w:rsidR="0017043E" w:rsidRPr="005871F3" w:rsidRDefault="0017043E" w:rsidP="0017043E">
      <w:pPr>
        <w:spacing w:before="240" w:after="240" w:line="240" w:lineRule="auto"/>
        <w:rPr>
          <w:rFonts w:ascii="Arial" w:eastAsia="Times New Roman" w:hAnsi="Arial" w:cs="Arial"/>
          <w:lang w:eastAsia="en-GB"/>
        </w:rPr>
      </w:pPr>
      <w:bookmarkStart w:id="37" w:name="_Toc171334595"/>
      <w:r w:rsidRPr="005871F3">
        <w:rPr>
          <w:rFonts w:ascii="Arial" w:eastAsia="Times New Roman" w:hAnsi="Arial" w:cs="Arial"/>
          <w:lang w:eastAsia="en-GB"/>
        </w:rPr>
        <w:t xml:space="preserve">You can contact the Environment Agency about any aspect of your site condition report. </w:t>
      </w:r>
    </w:p>
    <w:p w14:paraId="3AC92CC3" w14:textId="77777777" w:rsidR="0017043E" w:rsidRPr="005871F3" w:rsidRDefault="0017043E" w:rsidP="0017043E">
      <w:pPr>
        <w:spacing w:before="240" w:after="240" w:line="240" w:lineRule="auto"/>
        <w:rPr>
          <w:rFonts w:ascii="Arial" w:eastAsia="Times New Roman" w:hAnsi="Arial" w:cs="Arial"/>
          <w:lang w:eastAsia="en-GB"/>
        </w:rPr>
      </w:pPr>
      <w:r w:rsidRPr="005871F3">
        <w:rPr>
          <w:rFonts w:ascii="Arial" w:eastAsia="Times New Roman" w:hAnsi="Arial" w:cs="Arial"/>
          <w:lang w:eastAsia="en-GB"/>
        </w:rPr>
        <w:t xml:space="preserve">The Environment Agency offers basic (free) and enhanced (paid for) advice. </w:t>
      </w:r>
    </w:p>
    <w:p w14:paraId="52C70131" w14:textId="77777777" w:rsidR="0017043E" w:rsidRPr="005871F3" w:rsidRDefault="0017043E" w:rsidP="0017043E">
      <w:pPr>
        <w:spacing w:before="240" w:after="240" w:line="240" w:lineRule="auto"/>
        <w:rPr>
          <w:rFonts w:ascii="Arial" w:eastAsia="Times New Roman" w:hAnsi="Arial" w:cs="Arial"/>
          <w:lang w:eastAsia="en-GB"/>
        </w:rPr>
      </w:pPr>
      <w:r w:rsidRPr="005871F3">
        <w:rPr>
          <w:rFonts w:ascii="Arial" w:eastAsia="Times New Roman" w:hAnsi="Arial" w:cs="Arial"/>
          <w:lang w:eastAsia="en-GB"/>
        </w:rPr>
        <w:t xml:space="preserve">See the guidance </w:t>
      </w:r>
      <w:hyperlink r:id="rId60" w:tgtFrame="_blank" w:tooltip="https://www.gov.uk/guidance/get-advice-before-you-apply-for-an-environmental-permit" w:history="1">
        <w:r w:rsidRPr="005871F3">
          <w:rPr>
            <w:rStyle w:val="Hyperlink"/>
            <w:rFonts w:ascii="Arial" w:hAnsi="Arial" w:cs="Arial"/>
            <w:color w:val="1D70B8"/>
          </w:rPr>
          <w:t>get advice before you apply for an environmental permit</w:t>
        </w:r>
      </w:hyperlink>
      <w:r w:rsidRPr="005871F3">
        <w:rPr>
          <w:rStyle w:val="Hyperlink"/>
          <w:rFonts w:ascii="Arial" w:hAnsi="Arial" w:cs="Arial"/>
          <w:color w:val="1D70B8"/>
        </w:rPr>
        <w:t>.</w:t>
      </w:r>
    </w:p>
    <w:p w14:paraId="3785922A" w14:textId="77777777" w:rsidR="0017043E" w:rsidRPr="005871F3" w:rsidRDefault="0017043E" w:rsidP="0017043E">
      <w:pPr>
        <w:spacing w:after="240" w:line="240" w:lineRule="auto"/>
        <w:rPr>
          <w:rFonts w:ascii="Arial" w:eastAsia="Times New Roman" w:hAnsi="Arial" w:cs="Arial"/>
          <w:lang w:eastAsia="en-GB"/>
        </w:rPr>
      </w:pPr>
      <w:r w:rsidRPr="005871F3">
        <w:rPr>
          <w:rFonts w:ascii="Arial" w:eastAsia="Times New Roman" w:hAnsi="Arial" w:cs="Arial"/>
          <w:lang w:eastAsia="en-GB"/>
        </w:rPr>
        <w:t xml:space="preserve">Email </w:t>
      </w:r>
      <w:hyperlink r:id="rId61" w:tgtFrame="_blank" w:tooltip="mailto:enquiries@environment-agency.gov.uk" w:history="1">
        <w:r w:rsidRPr="005871F3">
          <w:rPr>
            <w:rStyle w:val="Hyperlink"/>
            <w:rFonts w:ascii="Arial" w:hAnsi="Arial" w:cs="Arial"/>
            <w:color w:val="1D70B8"/>
          </w:rPr>
          <w:t>enquiries@environment-agency.gov.uk</w:t>
        </w:r>
      </w:hyperlink>
    </w:p>
    <w:p w14:paraId="1A45152D" w14:textId="77777777" w:rsidR="0017043E" w:rsidRPr="005871F3" w:rsidRDefault="0017043E" w:rsidP="0017043E">
      <w:pPr>
        <w:spacing w:before="240" w:after="240" w:line="240" w:lineRule="auto"/>
        <w:rPr>
          <w:rFonts w:ascii="Arial" w:eastAsia="Times New Roman" w:hAnsi="Arial" w:cs="Arial"/>
          <w:lang w:eastAsia="en-GB"/>
        </w:rPr>
      </w:pPr>
      <w:r w:rsidRPr="005871F3">
        <w:rPr>
          <w:rFonts w:ascii="Arial" w:eastAsia="Times New Roman" w:hAnsi="Arial" w:cs="Arial"/>
          <w:lang w:eastAsia="en-GB"/>
        </w:rPr>
        <w:t>Telephone 03708 506 506</w:t>
      </w:r>
    </w:p>
    <w:p w14:paraId="674A1080" w14:textId="77777777" w:rsidR="0017043E" w:rsidRPr="005871F3" w:rsidRDefault="0017043E" w:rsidP="0017043E">
      <w:pPr>
        <w:spacing w:before="240" w:after="240" w:line="240" w:lineRule="auto"/>
        <w:rPr>
          <w:rFonts w:ascii="Arial" w:eastAsia="Times New Roman" w:hAnsi="Arial" w:cs="Arial"/>
          <w:lang w:eastAsia="en-GB"/>
        </w:rPr>
      </w:pPr>
      <w:r w:rsidRPr="005871F3">
        <w:rPr>
          <w:rFonts w:ascii="Arial" w:eastAsia="Times New Roman" w:hAnsi="Arial" w:cs="Arial"/>
          <w:lang w:eastAsia="en-GB"/>
        </w:rPr>
        <w:t>Telephone from outside the UK (Monday to Friday, 8am to 6pm GMT) +44 (0) 114 282 5312</w:t>
      </w:r>
    </w:p>
    <w:p w14:paraId="1F67DE56" w14:textId="77777777" w:rsidR="0017043E" w:rsidRPr="005871F3" w:rsidRDefault="0017043E" w:rsidP="0017043E">
      <w:pPr>
        <w:spacing w:before="240" w:after="240" w:line="240" w:lineRule="auto"/>
        <w:rPr>
          <w:rFonts w:ascii="Arial" w:eastAsia="Times New Roman" w:hAnsi="Arial" w:cs="Arial"/>
          <w:lang w:eastAsia="en-GB"/>
        </w:rPr>
      </w:pPr>
      <w:r w:rsidRPr="005871F3">
        <w:rPr>
          <w:rFonts w:ascii="Arial" w:eastAsia="Times New Roman" w:hAnsi="Arial" w:cs="Arial"/>
          <w:lang w:eastAsia="en-GB"/>
        </w:rPr>
        <w:t>Monday to Friday, 8am to 6pm.</w:t>
      </w:r>
    </w:p>
    <w:p w14:paraId="2C218458" w14:textId="77777777" w:rsidR="004E32E1" w:rsidRDefault="004E32E1" w:rsidP="00B15EEF">
      <w:pPr>
        <w:pStyle w:val="Heading2"/>
      </w:pPr>
    </w:p>
    <w:p w14:paraId="055903C6" w14:textId="77777777" w:rsidR="005233EF" w:rsidRDefault="005233EF">
      <w:pPr>
        <w:rPr>
          <w:rFonts w:ascii="Arial" w:eastAsiaTheme="majorEastAsia" w:hAnsi="Arial" w:cstheme="majorBidi"/>
          <w:b/>
          <w:sz w:val="32"/>
          <w:szCs w:val="26"/>
        </w:rPr>
      </w:pPr>
      <w:bookmarkStart w:id="38" w:name="_Toc203990987"/>
      <w:r>
        <w:br w:type="page"/>
      </w:r>
    </w:p>
    <w:p w14:paraId="7705E56A" w14:textId="77777777" w:rsidR="00850FCD" w:rsidRDefault="00850FCD" w:rsidP="00B15EEF">
      <w:pPr>
        <w:pStyle w:val="Heading2"/>
      </w:pPr>
      <w:r>
        <w:lastRenderedPageBreak/>
        <w:t>HTML 2</w:t>
      </w:r>
    </w:p>
    <w:p w14:paraId="47318B04" w14:textId="24A851E7" w:rsidR="00572E52" w:rsidRPr="00B15EEF" w:rsidRDefault="00350D80" w:rsidP="002B181F">
      <w:pPr>
        <w:pStyle w:val="Title"/>
        <w:rPr>
          <w:rFonts w:eastAsia="Times New Roman"/>
          <w:highlight w:val="yellow"/>
          <w:lang w:eastAsia="en-GB"/>
        </w:rPr>
      </w:pPr>
      <w:r>
        <w:t xml:space="preserve"># </w:t>
      </w:r>
      <w:r w:rsidR="002B181F">
        <w:t>Environmental permitting: m</w:t>
      </w:r>
      <w:r w:rsidR="00572E52" w:rsidRPr="00FA34D0">
        <w:t>aintain your site condition report</w:t>
      </w:r>
      <w:bookmarkEnd w:id="37"/>
      <w:bookmarkEnd w:id="38"/>
      <w:r w:rsidR="00572E52" w:rsidRPr="00FA34D0">
        <w:t xml:space="preserve"> </w:t>
      </w:r>
    </w:p>
    <w:p w14:paraId="7B145E21" w14:textId="77777777" w:rsidR="007E027D" w:rsidRDefault="007E027D" w:rsidP="00572E52">
      <w:pPr>
        <w:widowControl w:val="0"/>
        <w:autoSpaceDE w:val="0"/>
        <w:autoSpaceDN w:val="0"/>
        <w:adjustRightInd w:val="0"/>
        <w:spacing w:after="0" w:line="240" w:lineRule="auto"/>
        <w:ind w:right="175"/>
        <w:rPr>
          <w:rFonts w:ascii="Arial" w:hAnsi="Arial" w:cs="Arial"/>
          <w:sz w:val="24"/>
          <w:szCs w:val="24"/>
        </w:rPr>
      </w:pPr>
    </w:p>
    <w:p w14:paraId="07C5A14C" w14:textId="77777777" w:rsidR="007E027D" w:rsidRPr="00BC72D4" w:rsidRDefault="007E027D" w:rsidP="007E027D">
      <w:pPr>
        <w:spacing w:after="0"/>
        <w:rPr>
          <w:rFonts w:ascii="Arial" w:hAnsi="Arial" w:cs="Arial"/>
          <w:b/>
          <w:bCs/>
          <w:color w:val="002060"/>
          <w:sz w:val="24"/>
          <w:szCs w:val="24"/>
        </w:rPr>
      </w:pPr>
      <w:r w:rsidRPr="00BC72D4">
        <w:rPr>
          <w:rFonts w:ascii="Arial" w:hAnsi="Arial" w:cs="Arial"/>
          <w:b/>
          <w:bCs/>
          <w:color w:val="002060"/>
          <w:sz w:val="24"/>
          <w:szCs w:val="24"/>
        </w:rPr>
        <w:t>Contents</w:t>
      </w:r>
    </w:p>
    <w:p w14:paraId="43C9A851" w14:textId="77777777" w:rsidR="007E027D" w:rsidRPr="00BC72D4" w:rsidRDefault="007E027D" w:rsidP="007E027D">
      <w:pPr>
        <w:spacing w:after="0"/>
        <w:rPr>
          <w:rFonts w:ascii="Arial" w:hAnsi="Arial" w:cs="Arial"/>
          <w:sz w:val="24"/>
          <w:szCs w:val="24"/>
        </w:rPr>
      </w:pPr>
    </w:p>
    <w:p w14:paraId="2A4AFEBF" w14:textId="71EF462B" w:rsidR="007E027D" w:rsidRPr="00BC72D4" w:rsidRDefault="007E027D" w:rsidP="007E027D">
      <w:pPr>
        <w:spacing w:after="120" w:line="240" w:lineRule="auto"/>
        <w:rPr>
          <w:rFonts w:ascii="Arial" w:eastAsiaTheme="minorEastAsia" w:hAnsi="Arial" w:cs="Arial"/>
          <w:b/>
          <w:bCs/>
          <w:color w:val="1F4E79" w:themeColor="accent1" w:themeShade="80"/>
          <w:sz w:val="24"/>
          <w:szCs w:val="24"/>
        </w:rPr>
      </w:pPr>
      <w:r w:rsidRPr="00BC72D4">
        <w:rPr>
          <w:rFonts w:ascii="Arial" w:eastAsiaTheme="minorEastAsia" w:hAnsi="Arial" w:cs="Arial"/>
          <w:b/>
          <w:bCs/>
          <w:color w:val="1F4E79" w:themeColor="accent1" w:themeShade="80"/>
          <w:sz w:val="24"/>
          <w:szCs w:val="24"/>
        </w:rPr>
        <w:t>Keep records</w:t>
      </w:r>
    </w:p>
    <w:p w14:paraId="6D09ED04" w14:textId="77777777" w:rsidR="009B2DBA" w:rsidRPr="00BC72D4" w:rsidRDefault="009B2DBA" w:rsidP="00B63EE2">
      <w:pPr>
        <w:spacing w:after="120" w:line="240" w:lineRule="auto"/>
        <w:rPr>
          <w:rFonts w:ascii="Arial" w:eastAsiaTheme="minorEastAsia" w:hAnsi="Arial" w:cs="Arial"/>
          <w:b/>
          <w:bCs/>
          <w:color w:val="1F4E79" w:themeColor="accent1" w:themeShade="80"/>
          <w:sz w:val="24"/>
          <w:szCs w:val="24"/>
        </w:rPr>
      </w:pPr>
      <w:r w:rsidRPr="00BC72D4">
        <w:rPr>
          <w:rFonts w:ascii="Arial" w:eastAsiaTheme="minorEastAsia" w:hAnsi="Arial" w:cs="Arial"/>
          <w:b/>
          <w:bCs/>
          <w:color w:val="1F4E79" w:themeColor="accent1" w:themeShade="80"/>
          <w:sz w:val="24"/>
          <w:szCs w:val="24"/>
        </w:rPr>
        <w:t>Making a change to your activity</w:t>
      </w:r>
    </w:p>
    <w:p w14:paraId="17161448" w14:textId="342B7530" w:rsidR="007E027D" w:rsidRPr="00BC72D4" w:rsidRDefault="00F51569" w:rsidP="00B63EE2">
      <w:pPr>
        <w:spacing w:after="120" w:line="240" w:lineRule="auto"/>
        <w:rPr>
          <w:rFonts w:ascii="Arial" w:eastAsiaTheme="minorEastAsia" w:hAnsi="Arial" w:cs="Arial"/>
          <w:b/>
          <w:bCs/>
          <w:color w:val="1F4E79" w:themeColor="accent1" w:themeShade="80"/>
          <w:sz w:val="24"/>
          <w:szCs w:val="24"/>
        </w:rPr>
      </w:pPr>
      <w:r w:rsidRPr="00BC72D4">
        <w:rPr>
          <w:rFonts w:ascii="Arial" w:eastAsiaTheme="minorEastAsia" w:hAnsi="Arial" w:cs="Arial"/>
          <w:b/>
          <w:bCs/>
          <w:color w:val="1F4E79" w:themeColor="accent1" w:themeShade="80"/>
          <w:sz w:val="24"/>
          <w:szCs w:val="24"/>
        </w:rPr>
        <w:t>Inspect and maintain pollution prevention measures</w:t>
      </w:r>
    </w:p>
    <w:p w14:paraId="4B6BB1F5" w14:textId="44B6EA02" w:rsidR="007E027D" w:rsidRPr="00BC72D4" w:rsidRDefault="00DA756A" w:rsidP="00B63EE2">
      <w:pPr>
        <w:spacing w:after="120" w:line="240" w:lineRule="auto"/>
        <w:rPr>
          <w:rFonts w:ascii="Arial" w:eastAsiaTheme="minorEastAsia" w:hAnsi="Arial" w:cs="Arial"/>
          <w:b/>
          <w:bCs/>
          <w:color w:val="1F4E79" w:themeColor="accent1" w:themeShade="80"/>
          <w:sz w:val="24"/>
          <w:szCs w:val="24"/>
        </w:rPr>
      </w:pPr>
      <w:r w:rsidRPr="00BC72D4">
        <w:rPr>
          <w:rFonts w:ascii="Arial" w:eastAsiaTheme="minorEastAsia" w:hAnsi="Arial" w:cs="Arial"/>
          <w:b/>
          <w:bCs/>
          <w:color w:val="1F4E79" w:themeColor="accent1" w:themeShade="80"/>
          <w:sz w:val="24"/>
          <w:szCs w:val="24"/>
        </w:rPr>
        <w:t>Manage pollution incidents</w:t>
      </w:r>
    </w:p>
    <w:p w14:paraId="7C5B9B26" w14:textId="615C07CE" w:rsidR="000E601C" w:rsidRPr="00BC72D4" w:rsidRDefault="000E601C" w:rsidP="00B63EE2">
      <w:pPr>
        <w:spacing w:after="120" w:line="240" w:lineRule="auto"/>
        <w:rPr>
          <w:rFonts w:ascii="Arial" w:eastAsiaTheme="minorEastAsia" w:hAnsi="Arial" w:cs="Arial"/>
          <w:b/>
          <w:bCs/>
          <w:color w:val="1F4E79" w:themeColor="accent1" w:themeShade="80"/>
          <w:sz w:val="24"/>
          <w:szCs w:val="24"/>
        </w:rPr>
      </w:pPr>
      <w:r w:rsidRPr="00BC72D4">
        <w:rPr>
          <w:rFonts w:ascii="Arial" w:eastAsiaTheme="minorEastAsia" w:hAnsi="Arial" w:cs="Arial"/>
          <w:b/>
          <w:bCs/>
          <w:color w:val="1F4E79" w:themeColor="accent1" w:themeShade="80"/>
          <w:sz w:val="24"/>
          <w:szCs w:val="24"/>
        </w:rPr>
        <w:t>Monitor soil and groundwater</w:t>
      </w:r>
    </w:p>
    <w:p w14:paraId="701F87D5" w14:textId="04AAF65C" w:rsidR="00B63EE2" w:rsidRPr="00B63EE2" w:rsidRDefault="00B63EE2" w:rsidP="00B63EE2">
      <w:pPr>
        <w:spacing w:after="120" w:line="240" w:lineRule="auto"/>
        <w:rPr>
          <w:rFonts w:ascii="Arial" w:eastAsiaTheme="minorEastAsia" w:hAnsi="Arial" w:cs="Arial"/>
          <w:b/>
          <w:bCs/>
          <w:color w:val="1F4E79" w:themeColor="accent1" w:themeShade="80"/>
          <w:sz w:val="24"/>
          <w:szCs w:val="24"/>
        </w:rPr>
      </w:pPr>
      <w:r w:rsidRPr="00BC72D4">
        <w:rPr>
          <w:rFonts w:ascii="Arial" w:eastAsiaTheme="minorEastAsia" w:hAnsi="Arial" w:cs="Arial"/>
          <w:b/>
          <w:bCs/>
          <w:color w:val="1F4E79" w:themeColor="accent1" w:themeShade="80"/>
          <w:sz w:val="24"/>
          <w:szCs w:val="24"/>
        </w:rPr>
        <w:t>Contact the Environment Agency</w:t>
      </w:r>
    </w:p>
    <w:p w14:paraId="225BBB87" w14:textId="77777777" w:rsidR="007E027D" w:rsidRDefault="007E027D" w:rsidP="00572E52">
      <w:pPr>
        <w:widowControl w:val="0"/>
        <w:autoSpaceDE w:val="0"/>
        <w:autoSpaceDN w:val="0"/>
        <w:adjustRightInd w:val="0"/>
        <w:spacing w:after="0" w:line="240" w:lineRule="auto"/>
        <w:ind w:right="175"/>
        <w:rPr>
          <w:rFonts w:ascii="Arial" w:hAnsi="Arial" w:cs="Arial"/>
          <w:sz w:val="24"/>
          <w:szCs w:val="24"/>
        </w:rPr>
      </w:pPr>
    </w:p>
    <w:p w14:paraId="52AEFB48" w14:textId="7D96EF00" w:rsidR="00572E52" w:rsidRPr="00B03F95" w:rsidRDefault="00572E52" w:rsidP="00572E52">
      <w:pPr>
        <w:widowControl w:val="0"/>
        <w:autoSpaceDE w:val="0"/>
        <w:autoSpaceDN w:val="0"/>
        <w:adjustRightInd w:val="0"/>
        <w:spacing w:after="0" w:line="240" w:lineRule="auto"/>
        <w:ind w:right="175"/>
        <w:rPr>
          <w:rStyle w:val="Hyperlink"/>
          <w:rFonts w:ascii="Arial" w:hAnsi="Arial" w:cs="Arial"/>
          <w:u w:val="none"/>
        </w:rPr>
      </w:pPr>
      <w:r w:rsidRPr="00B03F95">
        <w:rPr>
          <w:rFonts w:ascii="Arial" w:hAnsi="Arial" w:cs="Arial"/>
        </w:rPr>
        <w:t xml:space="preserve">You must keep your site condition report up to date </w:t>
      </w:r>
      <w:r w:rsidR="00FD5779" w:rsidRPr="00B03F95">
        <w:rPr>
          <w:rFonts w:ascii="Arial" w:hAnsi="Arial" w:cs="Arial"/>
        </w:rPr>
        <w:t xml:space="preserve">as long as you hold </w:t>
      </w:r>
      <w:r w:rsidRPr="00B03F95">
        <w:rPr>
          <w:rFonts w:ascii="Arial" w:hAnsi="Arial" w:cs="Arial"/>
        </w:rPr>
        <w:t xml:space="preserve">your permit. This will help you prove that soil and groundwater are being protected. </w:t>
      </w:r>
    </w:p>
    <w:p w14:paraId="1DEAE967" w14:textId="77777777" w:rsidR="00572E52" w:rsidRPr="00B03F95" w:rsidRDefault="00572E52" w:rsidP="00572E52">
      <w:pPr>
        <w:widowControl w:val="0"/>
        <w:autoSpaceDE w:val="0"/>
        <w:autoSpaceDN w:val="0"/>
        <w:adjustRightInd w:val="0"/>
        <w:spacing w:after="0" w:line="240" w:lineRule="auto"/>
        <w:ind w:right="175"/>
        <w:rPr>
          <w:rStyle w:val="Hyperlink"/>
          <w:rFonts w:ascii="Arial" w:hAnsi="Arial" w:cs="Arial"/>
          <w:u w:val="none"/>
        </w:rPr>
      </w:pPr>
    </w:p>
    <w:p w14:paraId="5808CBA4" w14:textId="77777777" w:rsidR="00572E52" w:rsidRPr="00B03F95" w:rsidRDefault="00572E52" w:rsidP="00572E52">
      <w:pPr>
        <w:widowControl w:val="0"/>
        <w:autoSpaceDE w:val="0"/>
        <w:autoSpaceDN w:val="0"/>
        <w:adjustRightInd w:val="0"/>
        <w:spacing w:after="0" w:line="240" w:lineRule="auto"/>
        <w:ind w:right="175"/>
        <w:rPr>
          <w:rFonts w:ascii="Arial" w:hAnsi="Arial" w:cs="Arial"/>
        </w:rPr>
      </w:pPr>
      <w:r w:rsidRPr="00B03F95">
        <w:rPr>
          <w:rFonts w:ascii="Arial" w:hAnsi="Arial" w:cs="Arial"/>
        </w:rPr>
        <w:t>To achieve this, you must:</w:t>
      </w:r>
    </w:p>
    <w:p w14:paraId="64792765" w14:textId="77777777" w:rsidR="00572E52" w:rsidRPr="00B03F95" w:rsidRDefault="00572E52" w:rsidP="00572E52">
      <w:pPr>
        <w:widowControl w:val="0"/>
        <w:autoSpaceDE w:val="0"/>
        <w:autoSpaceDN w:val="0"/>
        <w:adjustRightInd w:val="0"/>
        <w:spacing w:after="0" w:line="240" w:lineRule="auto"/>
        <w:ind w:right="175"/>
        <w:rPr>
          <w:rFonts w:ascii="Arial" w:hAnsi="Arial" w:cs="Arial"/>
        </w:rPr>
      </w:pPr>
    </w:p>
    <w:p w14:paraId="41B5CBD8" w14:textId="77777777" w:rsidR="00410499" w:rsidRPr="00B03F95" w:rsidRDefault="00410499" w:rsidP="00410499">
      <w:pPr>
        <w:pStyle w:val="ListParagraph"/>
        <w:widowControl w:val="0"/>
        <w:numPr>
          <w:ilvl w:val="0"/>
          <w:numId w:val="3"/>
        </w:numPr>
        <w:autoSpaceDE w:val="0"/>
        <w:autoSpaceDN w:val="0"/>
        <w:adjustRightInd w:val="0"/>
        <w:spacing w:after="0" w:line="240" w:lineRule="auto"/>
        <w:ind w:right="175"/>
        <w:rPr>
          <w:rFonts w:ascii="Arial" w:hAnsi="Arial" w:cs="Arial"/>
        </w:rPr>
      </w:pPr>
      <w:r w:rsidRPr="00B03F95">
        <w:rPr>
          <w:rFonts w:ascii="Arial" w:hAnsi="Arial" w:cs="Arial"/>
        </w:rPr>
        <w:t xml:space="preserve">keep records </w:t>
      </w:r>
    </w:p>
    <w:p w14:paraId="16E93F36" w14:textId="2635EDD9" w:rsidR="00572E52" w:rsidRPr="00B03F95" w:rsidRDefault="00572E52" w:rsidP="00572E52">
      <w:pPr>
        <w:pStyle w:val="ListParagraph"/>
        <w:widowControl w:val="0"/>
        <w:numPr>
          <w:ilvl w:val="0"/>
          <w:numId w:val="3"/>
        </w:numPr>
        <w:autoSpaceDE w:val="0"/>
        <w:autoSpaceDN w:val="0"/>
        <w:adjustRightInd w:val="0"/>
        <w:spacing w:after="0" w:line="240" w:lineRule="auto"/>
        <w:ind w:right="175"/>
        <w:rPr>
          <w:rFonts w:ascii="Arial" w:hAnsi="Arial" w:cs="Arial"/>
        </w:rPr>
      </w:pPr>
      <w:r w:rsidRPr="00B03F95">
        <w:rPr>
          <w:rFonts w:ascii="Arial" w:hAnsi="Arial" w:cs="Arial"/>
        </w:rPr>
        <w:t xml:space="preserve">notify the Environment Agency </w:t>
      </w:r>
      <w:r w:rsidR="00C95B0A" w:rsidRPr="00B03F95">
        <w:rPr>
          <w:rFonts w:ascii="Arial" w:hAnsi="Arial" w:cs="Arial"/>
        </w:rPr>
        <w:t xml:space="preserve">about </w:t>
      </w:r>
      <w:r w:rsidR="00E93038" w:rsidRPr="00B03F95">
        <w:rPr>
          <w:rFonts w:ascii="Arial" w:hAnsi="Arial" w:cs="Arial"/>
        </w:rPr>
        <w:t>propos</w:t>
      </w:r>
      <w:r w:rsidR="00E069C7" w:rsidRPr="00B03F95">
        <w:rPr>
          <w:rFonts w:ascii="Arial" w:hAnsi="Arial" w:cs="Arial"/>
        </w:rPr>
        <w:t xml:space="preserve">ed </w:t>
      </w:r>
      <w:r w:rsidR="00C95B0A" w:rsidRPr="00B03F95">
        <w:rPr>
          <w:rFonts w:ascii="Arial" w:hAnsi="Arial" w:cs="Arial"/>
        </w:rPr>
        <w:t>changes to an activity that is not currently covered by your permit</w:t>
      </w:r>
      <w:r w:rsidR="00D87018">
        <w:rPr>
          <w:rFonts w:ascii="Arial" w:hAnsi="Arial" w:cs="Arial"/>
        </w:rPr>
        <w:t xml:space="preserve"> such as changes to the site boundary, changes to substances</w:t>
      </w:r>
      <w:r w:rsidR="00C95B0A" w:rsidRPr="00B03F95">
        <w:rPr>
          <w:rFonts w:ascii="Arial" w:hAnsi="Arial" w:cs="Arial"/>
        </w:rPr>
        <w:t>.</w:t>
      </w:r>
    </w:p>
    <w:p w14:paraId="0D2AB537" w14:textId="77777777" w:rsidR="00572E52" w:rsidRPr="00B03F95" w:rsidRDefault="00572E52" w:rsidP="00572E52">
      <w:pPr>
        <w:pStyle w:val="ListParagraph"/>
        <w:widowControl w:val="0"/>
        <w:numPr>
          <w:ilvl w:val="0"/>
          <w:numId w:val="3"/>
        </w:numPr>
        <w:autoSpaceDE w:val="0"/>
        <w:autoSpaceDN w:val="0"/>
        <w:adjustRightInd w:val="0"/>
        <w:spacing w:after="0" w:line="240" w:lineRule="auto"/>
        <w:ind w:right="175"/>
        <w:rPr>
          <w:rFonts w:ascii="Arial" w:hAnsi="Arial" w:cs="Arial"/>
        </w:rPr>
      </w:pPr>
      <w:r w:rsidRPr="00B03F95">
        <w:rPr>
          <w:rFonts w:ascii="Arial" w:hAnsi="Arial" w:cs="Arial"/>
        </w:rPr>
        <w:t>inspect and maintain your pollution prevention measures</w:t>
      </w:r>
    </w:p>
    <w:p w14:paraId="3A76B41B" w14:textId="77777777" w:rsidR="00572E52" w:rsidRPr="00B03F95" w:rsidRDefault="00572E52" w:rsidP="00572E52">
      <w:pPr>
        <w:pStyle w:val="ListParagraph"/>
        <w:widowControl w:val="0"/>
        <w:numPr>
          <w:ilvl w:val="0"/>
          <w:numId w:val="3"/>
        </w:numPr>
        <w:autoSpaceDE w:val="0"/>
        <w:autoSpaceDN w:val="0"/>
        <w:adjustRightInd w:val="0"/>
        <w:spacing w:after="0" w:line="240" w:lineRule="auto"/>
        <w:ind w:right="175"/>
        <w:rPr>
          <w:rFonts w:ascii="Arial" w:hAnsi="Arial" w:cs="Arial"/>
        </w:rPr>
      </w:pPr>
      <w:r w:rsidRPr="00B03F95">
        <w:rPr>
          <w:rFonts w:ascii="Arial" w:hAnsi="Arial" w:cs="Arial"/>
          <w:spacing w:val="2"/>
        </w:rPr>
        <w:t>manage any new pollution incidents promptly and effectively</w:t>
      </w:r>
    </w:p>
    <w:p w14:paraId="76E84154" w14:textId="77777777" w:rsidR="00572E52" w:rsidRPr="00B03F95" w:rsidRDefault="00572E52" w:rsidP="00572E52">
      <w:pPr>
        <w:pStyle w:val="ListParagraph"/>
        <w:widowControl w:val="0"/>
        <w:numPr>
          <w:ilvl w:val="0"/>
          <w:numId w:val="3"/>
        </w:numPr>
        <w:autoSpaceDE w:val="0"/>
        <w:autoSpaceDN w:val="0"/>
        <w:adjustRightInd w:val="0"/>
        <w:spacing w:after="0" w:line="240" w:lineRule="auto"/>
        <w:ind w:right="175"/>
        <w:rPr>
          <w:rFonts w:ascii="Arial" w:hAnsi="Arial" w:cs="Arial"/>
        </w:rPr>
      </w:pPr>
      <w:r w:rsidRPr="00B03F95">
        <w:rPr>
          <w:rFonts w:ascii="Arial" w:hAnsi="Arial" w:cs="Arial"/>
        </w:rPr>
        <w:t>do soil and groundwater monitoring, if applicable</w:t>
      </w:r>
    </w:p>
    <w:p w14:paraId="10E8046D" w14:textId="77777777" w:rsidR="00572E52" w:rsidRPr="00B03F95" w:rsidRDefault="00572E52" w:rsidP="00572E52">
      <w:pPr>
        <w:pStyle w:val="ListParagraph"/>
        <w:widowControl w:val="0"/>
        <w:autoSpaceDE w:val="0"/>
        <w:autoSpaceDN w:val="0"/>
        <w:adjustRightInd w:val="0"/>
        <w:spacing w:after="0" w:line="240" w:lineRule="auto"/>
        <w:ind w:right="175"/>
        <w:rPr>
          <w:rFonts w:ascii="Arial" w:hAnsi="Arial" w:cs="Arial"/>
        </w:rPr>
      </w:pPr>
    </w:p>
    <w:p w14:paraId="2FFE7535" w14:textId="202559CA" w:rsidR="00572E52" w:rsidRPr="00B03F95" w:rsidRDefault="4C49817D" w:rsidP="34A48E44">
      <w:pPr>
        <w:rPr>
          <w:rFonts w:ascii="Arial" w:hAnsi="Arial" w:cs="Arial"/>
          <w:color w:val="000000" w:themeColor="text1"/>
        </w:rPr>
      </w:pPr>
      <w:r w:rsidRPr="34A48E44">
        <w:rPr>
          <w:rFonts w:ascii="Arial" w:hAnsi="Arial" w:cs="Arial"/>
        </w:rPr>
        <w:t xml:space="preserve">You can also use the [Environmental permitting site condition report template] </w:t>
      </w:r>
      <w:r w:rsidRPr="34A48E44">
        <w:rPr>
          <w:rFonts w:ascii="Arial" w:hAnsi="Arial" w:cs="Arial"/>
          <w:color w:val="000000" w:themeColor="text1"/>
        </w:rPr>
        <w:t>to make sure you keep relevant records.</w:t>
      </w:r>
    </w:p>
    <w:p w14:paraId="21574B71" w14:textId="4F74A7E4" w:rsidR="00862389" w:rsidRPr="00B03F95" w:rsidRDefault="00862389" w:rsidP="00572E52">
      <w:pPr>
        <w:rPr>
          <w:rFonts w:ascii="Arial" w:hAnsi="Arial" w:cs="Arial"/>
          <w:bCs/>
          <w:color w:val="000000" w:themeColor="text1"/>
        </w:rPr>
      </w:pPr>
      <w:r w:rsidRPr="00B03F95">
        <w:rPr>
          <w:rFonts w:ascii="Arial" w:hAnsi="Arial" w:cs="Arial"/>
          <w:bCs/>
          <w:color w:val="000000" w:themeColor="text1"/>
        </w:rPr>
        <w:t xml:space="preserve">You should use a </w:t>
      </w:r>
      <w:hyperlink w:anchor="Competent_Persons" w:history="1">
        <w:r w:rsidRPr="00B03F95">
          <w:rPr>
            <w:rStyle w:val="Hyperlink"/>
            <w:rFonts w:ascii="Arial" w:hAnsi="Arial" w:cs="Arial"/>
            <w:bCs/>
          </w:rPr>
          <w:t>competent person</w:t>
        </w:r>
      </w:hyperlink>
      <w:r w:rsidR="007337A8" w:rsidRPr="00B03F95">
        <w:rPr>
          <w:rFonts w:ascii="Arial" w:hAnsi="Arial" w:cs="Arial"/>
          <w:bCs/>
          <w:color w:val="000000" w:themeColor="text1"/>
        </w:rPr>
        <w:t xml:space="preserve"> to maintain your site condition report</w:t>
      </w:r>
      <w:r w:rsidRPr="00B03F95">
        <w:rPr>
          <w:rFonts w:ascii="Arial" w:hAnsi="Arial" w:cs="Arial"/>
          <w:bCs/>
          <w:color w:val="000000" w:themeColor="text1"/>
        </w:rPr>
        <w:t xml:space="preserve">. </w:t>
      </w:r>
    </w:p>
    <w:p w14:paraId="4F214E01" w14:textId="51458424" w:rsidR="00862389" w:rsidRPr="00B03F95" w:rsidRDefault="00862389" w:rsidP="00572E52">
      <w:pPr>
        <w:rPr>
          <w:rFonts w:ascii="Arial" w:hAnsi="Arial" w:cs="Arial"/>
          <w:bCs/>
          <w:color w:val="000000" w:themeColor="text1"/>
        </w:rPr>
      </w:pPr>
      <w:r w:rsidRPr="00B03F95">
        <w:rPr>
          <w:rFonts w:ascii="Arial" w:hAnsi="Arial" w:cs="Arial"/>
          <w:bCs/>
          <w:color w:val="000000" w:themeColor="text1"/>
        </w:rPr>
        <w:t xml:space="preserve">For any reporting requirements you may decide to use </w:t>
      </w:r>
      <w:r w:rsidR="004B6EFE" w:rsidRPr="00B03F95">
        <w:rPr>
          <w:rFonts w:ascii="Arial" w:hAnsi="Arial" w:cs="Arial"/>
          <w:bCs/>
          <w:color w:val="000000" w:themeColor="text1"/>
        </w:rPr>
        <w:t xml:space="preserve">the </w:t>
      </w:r>
      <w:hyperlink w:anchor="nqms" w:history="1">
        <w:r w:rsidR="004B6EFE" w:rsidRPr="00B03F95">
          <w:rPr>
            <w:rStyle w:val="Hyperlink"/>
            <w:rFonts w:ascii="Arial" w:hAnsi="Arial" w:cs="Arial"/>
            <w:bCs/>
          </w:rPr>
          <w:t>NQMS.</w:t>
        </w:r>
      </w:hyperlink>
      <w:r w:rsidR="004B6EFE" w:rsidRPr="00B03F95">
        <w:rPr>
          <w:rFonts w:ascii="Arial" w:hAnsi="Arial" w:cs="Arial"/>
          <w:bCs/>
          <w:color w:val="000000" w:themeColor="text1"/>
        </w:rPr>
        <w:t xml:space="preserve"> </w:t>
      </w:r>
    </w:p>
    <w:p w14:paraId="7550C057" w14:textId="3A36C9A0" w:rsidR="004B6EFE" w:rsidRPr="005B513A" w:rsidRDefault="00E76899" w:rsidP="002B181F">
      <w:pPr>
        <w:pStyle w:val="Heading2"/>
        <w:rPr>
          <w:sz w:val="36"/>
          <w:szCs w:val="36"/>
        </w:rPr>
      </w:pPr>
      <w:bookmarkStart w:id="39" w:name="_Toc171334596"/>
      <w:r w:rsidRPr="005B513A">
        <w:rPr>
          <w:sz w:val="36"/>
          <w:szCs w:val="36"/>
        </w:rPr>
        <w:t xml:space="preserve">## </w:t>
      </w:r>
      <w:r w:rsidR="004B6EFE" w:rsidRPr="005B513A">
        <w:rPr>
          <w:sz w:val="36"/>
          <w:szCs w:val="36"/>
        </w:rPr>
        <w:t xml:space="preserve">Keep records </w:t>
      </w:r>
    </w:p>
    <w:p w14:paraId="70DB3695" w14:textId="77777777" w:rsidR="004B524E" w:rsidRPr="005B513A" w:rsidRDefault="004B524E" w:rsidP="004B6EFE">
      <w:pPr>
        <w:widowControl w:val="0"/>
        <w:autoSpaceDE w:val="0"/>
        <w:autoSpaceDN w:val="0"/>
        <w:adjustRightInd w:val="0"/>
        <w:spacing w:after="0" w:line="240" w:lineRule="auto"/>
        <w:ind w:right="175"/>
        <w:rPr>
          <w:rFonts w:ascii="Arial" w:hAnsi="Arial" w:cs="Arial"/>
          <w:sz w:val="24"/>
          <w:szCs w:val="24"/>
        </w:rPr>
      </w:pPr>
    </w:p>
    <w:p w14:paraId="35EFC0E4" w14:textId="3E056AB3" w:rsidR="004B6EFE" w:rsidRPr="005B513A" w:rsidRDefault="004B6EFE" w:rsidP="004B6EFE">
      <w:pPr>
        <w:widowControl w:val="0"/>
        <w:autoSpaceDE w:val="0"/>
        <w:autoSpaceDN w:val="0"/>
        <w:adjustRightInd w:val="0"/>
        <w:spacing w:after="0" w:line="240" w:lineRule="auto"/>
        <w:ind w:right="175"/>
        <w:rPr>
          <w:rFonts w:ascii="Arial" w:hAnsi="Arial" w:cs="Arial"/>
        </w:rPr>
      </w:pPr>
      <w:r w:rsidRPr="005B513A">
        <w:rPr>
          <w:rFonts w:ascii="Arial" w:hAnsi="Arial" w:cs="Arial"/>
        </w:rPr>
        <w:t>To maintain your site condition report, you must keep records in your written management system. You must follow:</w:t>
      </w:r>
    </w:p>
    <w:p w14:paraId="49C7CB43" w14:textId="77777777" w:rsidR="004B6EFE" w:rsidRPr="005B513A" w:rsidRDefault="004B6EFE" w:rsidP="004B6EFE">
      <w:pPr>
        <w:widowControl w:val="0"/>
        <w:autoSpaceDE w:val="0"/>
        <w:autoSpaceDN w:val="0"/>
        <w:adjustRightInd w:val="0"/>
        <w:spacing w:after="0" w:line="240" w:lineRule="auto"/>
        <w:ind w:right="175"/>
        <w:rPr>
          <w:rFonts w:ascii="Arial" w:hAnsi="Arial" w:cs="Arial"/>
        </w:rPr>
      </w:pPr>
    </w:p>
    <w:p w14:paraId="10CD9A6A" w14:textId="77777777" w:rsidR="004B6EFE" w:rsidRPr="005B513A" w:rsidRDefault="004B6EFE" w:rsidP="004B6EFE">
      <w:pPr>
        <w:pStyle w:val="ListParagraph"/>
        <w:widowControl w:val="0"/>
        <w:numPr>
          <w:ilvl w:val="0"/>
          <w:numId w:val="4"/>
        </w:numPr>
        <w:autoSpaceDE w:val="0"/>
        <w:autoSpaceDN w:val="0"/>
        <w:adjustRightInd w:val="0"/>
        <w:spacing w:after="0" w:line="240" w:lineRule="auto"/>
        <w:ind w:right="175"/>
        <w:rPr>
          <w:rFonts w:ascii="Arial" w:hAnsi="Arial" w:cs="Arial"/>
          <w:color w:val="0B0C0C"/>
          <w:shd w:val="clear" w:color="auto" w:fill="FFFFFF"/>
        </w:rPr>
      </w:pPr>
      <w:hyperlink r:id="rId62" w:history="1">
        <w:r w:rsidRPr="005B513A">
          <w:rPr>
            <w:rStyle w:val="Hyperlink"/>
            <w:rFonts w:ascii="Arial" w:hAnsi="Arial" w:cs="Arial"/>
            <w:color w:val="1D70B8"/>
            <w:bdr w:val="none" w:sz="0" w:space="0" w:color="auto" w:frame="1"/>
            <w:shd w:val="clear" w:color="auto" w:fill="FFFFFF"/>
          </w:rPr>
          <w:t>Develop a management system: environmental permits</w:t>
        </w:r>
      </w:hyperlink>
    </w:p>
    <w:p w14:paraId="3AA99C84" w14:textId="77777777" w:rsidR="004B6EFE" w:rsidRPr="005B513A" w:rsidRDefault="004B6EFE" w:rsidP="004B6EFE">
      <w:pPr>
        <w:pStyle w:val="ListParagraph"/>
        <w:widowControl w:val="0"/>
        <w:numPr>
          <w:ilvl w:val="0"/>
          <w:numId w:val="4"/>
        </w:numPr>
        <w:autoSpaceDE w:val="0"/>
        <w:autoSpaceDN w:val="0"/>
        <w:adjustRightInd w:val="0"/>
        <w:spacing w:after="0" w:line="240" w:lineRule="auto"/>
        <w:ind w:right="175"/>
        <w:rPr>
          <w:rFonts w:ascii="Arial" w:hAnsi="Arial" w:cs="Arial"/>
          <w:color w:val="0B0C0C"/>
        </w:rPr>
      </w:pPr>
      <w:hyperlink r:id="rId63" w:history="1">
        <w:r w:rsidRPr="005B513A">
          <w:rPr>
            <w:rStyle w:val="Hyperlink"/>
            <w:rFonts w:ascii="Arial" w:hAnsi="Arial" w:cs="Arial"/>
            <w:color w:val="1D70B8"/>
            <w:bdr w:val="none" w:sz="0" w:space="0" w:color="auto" w:frame="1"/>
            <w:shd w:val="clear" w:color="auto" w:fill="FFFFFF"/>
          </w:rPr>
          <w:t>Control and monitor emissions for your environmental permit</w:t>
        </w:r>
      </w:hyperlink>
    </w:p>
    <w:p w14:paraId="17E63CC9" w14:textId="77777777" w:rsidR="004B6EFE" w:rsidRPr="00B03F95" w:rsidRDefault="004B6EFE" w:rsidP="004B6EFE">
      <w:pPr>
        <w:suppressAutoHyphens/>
        <w:autoSpaceDN w:val="0"/>
        <w:spacing w:before="240" w:after="120" w:line="276" w:lineRule="auto"/>
        <w:textAlignment w:val="baseline"/>
        <w:rPr>
          <w:rFonts w:ascii="Arial" w:hAnsi="Arial" w:cs="Arial"/>
        </w:rPr>
      </w:pPr>
      <w:r w:rsidRPr="00B03F95">
        <w:rPr>
          <w:rFonts w:ascii="Arial" w:hAnsi="Arial" w:cs="Arial"/>
        </w:rPr>
        <w:t>Review and update your records when necessary.</w:t>
      </w:r>
    </w:p>
    <w:p w14:paraId="76B6B3C6" w14:textId="77777777" w:rsidR="004B6EFE" w:rsidRPr="00B03F95" w:rsidRDefault="004B6EFE" w:rsidP="004B6EFE">
      <w:pPr>
        <w:rPr>
          <w:rFonts w:ascii="Arial" w:hAnsi="Arial" w:cs="Arial"/>
        </w:rPr>
      </w:pPr>
      <w:r w:rsidRPr="00B03F95">
        <w:rPr>
          <w:rFonts w:ascii="Arial" w:hAnsi="Arial" w:cs="Arial"/>
        </w:rPr>
        <w:t>These may include:</w:t>
      </w:r>
    </w:p>
    <w:p w14:paraId="5A1B9B14" w14:textId="77777777" w:rsidR="004B6EFE" w:rsidRPr="00B03F95" w:rsidRDefault="004B6EFE" w:rsidP="004B6EFE">
      <w:pPr>
        <w:pStyle w:val="ListParagraph"/>
        <w:numPr>
          <w:ilvl w:val="0"/>
          <w:numId w:val="18"/>
        </w:numPr>
        <w:rPr>
          <w:rFonts w:ascii="Arial" w:hAnsi="Arial" w:cs="Arial"/>
        </w:rPr>
      </w:pPr>
      <w:r w:rsidRPr="00B03F95">
        <w:rPr>
          <w:rFonts w:ascii="Arial" w:hAnsi="Arial" w:cs="Arial"/>
        </w:rPr>
        <w:t xml:space="preserve">details of any agreed changes to your permitted activities </w:t>
      </w:r>
    </w:p>
    <w:p w14:paraId="70193AAF" w14:textId="77777777" w:rsidR="004B6EFE" w:rsidRPr="00B03F95" w:rsidRDefault="004B6EFE" w:rsidP="004B6EFE">
      <w:pPr>
        <w:pStyle w:val="ListParagraph"/>
        <w:numPr>
          <w:ilvl w:val="0"/>
          <w:numId w:val="18"/>
        </w:numPr>
        <w:rPr>
          <w:rFonts w:ascii="Arial" w:hAnsi="Arial" w:cs="Arial"/>
        </w:rPr>
      </w:pPr>
      <w:r w:rsidRPr="00B03F95">
        <w:rPr>
          <w:rFonts w:ascii="Arial" w:hAnsi="Arial" w:cs="Arial"/>
        </w:rPr>
        <w:lastRenderedPageBreak/>
        <w:t>records of how you have inspected, maintained and where applicable repaired or updated your pollution prevention measures</w:t>
      </w:r>
    </w:p>
    <w:p w14:paraId="12ED4569" w14:textId="77777777" w:rsidR="004B6EFE" w:rsidRPr="00B03F95" w:rsidRDefault="004B6EFE" w:rsidP="004B6EFE">
      <w:pPr>
        <w:pStyle w:val="ListParagraph"/>
        <w:numPr>
          <w:ilvl w:val="0"/>
          <w:numId w:val="18"/>
        </w:numPr>
        <w:rPr>
          <w:rFonts w:ascii="Arial" w:hAnsi="Arial" w:cs="Arial"/>
        </w:rPr>
      </w:pPr>
      <w:r w:rsidRPr="00B03F95">
        <w:rPr>
          <w:rFonts w:ascii="Arial" w:hAnsi="Arial" w:cs="Arial"/>
        </w:rPr>
        <w:t>site investigation, remediation and verification reports to show how you have managed pollution incidents</w:t>
      </w:r>
    </w:p>
    <w:p w14:paraId="338C8E1C" w14:textId="77777777" w:rsidR="004B6EFE" w:rsidRPr="00B03F95" w:rsidRDefault="004B6EFE" w:rsidP="004B6EFE">
      <w:pPr>
        <w:pStyle w:val="ListParagraph"/>
        <w:numPr>
          <w:ilvl w:val="0"/>
          <w:numId w:val="18"/>
        </w:numPr>
        <w:rPr>
          <w:rFonts w:ascii="Arial" w:hAnsi="Arial" w:cs="Arial"/>
        </w:rPr>
      </w:pPr>
      <w:r w:rsidRPr="00B03F95">
        <w:rPr>
          <w:rFonts w:ascii="Arial" w:hAnsi="Arial" w:cs="Arial"/>
        </w:rPr>
        <w:t>monitoring results for soil and groundwater or other media, if applicable</w:t>
      </w:r>
    </w:p>
    <w:p w14:paraId="6F52BA76" w14:textId="0B3187A3" w:rsidR="00572E52" w:rsidRPr="004B524E" w:rsidRDefault="004B524E" w:rsidP="002B181F">
      <w:pPr>
        <w:pStyle w:val="Heading2"/>
        <w:rPr>
          <w:sz w:val="36"/>
          <w:szCs w:val="36"/>
        </w:rPr>
      </w:pPr>
      <w:r w:rsidRPr="004B524E">
        <w:rPr>
          <w:sz w:val="36"/>
          <w:szCs w:val="36"/>
        </w:rPr>
        <w:t xml:space="preserve">## </w:t>
      </w:r>
      <w:r w:rsidR="00572E52" w:rsidRPr="004B524E">
        <w:rPr>
          <w:sz w:val="36"/>
          <w:szCs w:val="36"/>
        </w:rPr>
        <w:t>Making a change to your activity</w:t>
      </w:r>
      <w:bookmarkEnd w:id="39"/>
    </w:p>
    <w:p w14:paraId="53C8426B" w14:textId="77777777" w:rsidR="00572E52" w:rsidRPr="00FA34D0" w:rsidRDefault="00572E52" w:rsidP="00572E52">
      <w:pPr>
        <w:rPr>
          <w:rFonts w:ascii="Arial" w:hAnsi="Arial" w:cs="Arial"/>
          <w:sz w:val="24"/>
          <w:szCs w:val="24"/>
          <w:highlight w:val="yellow"/>
        </w:rPr>
      </w:pPr>
    </w:p>
    <w:p w14:paraId="44A8DEF5" w14:textId="26F068ED" w:rsidR="00572E52" w:rsidRPr="00B03F95" w:rsidRDefault="00572E52" w:rsidP="00572E52">
      <w:pPr>
        <w:rPr>
          <w:rFonts w:ascii="Arial" w:hAnsi="Arial" w:cs="Arial"/>
        </w:rPr>
      </w:pPr>
      <w:r w:rsidRPr="00B03F95">
        <w:rPr>
          <w:rFonts w:ascii="Arial" w:hAnsi="Arial" w:cs="Arial"/>
        </w:rPr>
        <w:t xml:space="preserve">You must </w:t>
      </w:r>
      <w:hyperlink r:id="rId64" w:anchor="contact_EA" w:history="1">
        <w:r w:rsidRPr="00061F9B">
          <w:rPr>
            <w:rStyle w:val="Hyperlink"/>
            <w:rFonts w:ascii="Arial" w:hAnsi="Arial" w:cs="Arial"/>
          </w:rPr>
          <w:t>contact the Environment Agency</w:t>
        </w:r>
      </w:hyperlink>
      <w:r w:rsidRPr="00B03F95">
        <w:rPr>
          <w:rFonts w:ascii="Arial" w:hAnsi="Arial" w:cs="Arial"/>
        </w:rPr>
        <w:t xml:space="preserve"> to discuss changes</w:t>
      </w:r>
      <w:r w:rsidR="00E37B59" w:rsidRPr="00B03F95">
        <w:rPr>
          <w:rFonts w:ascii="Arial" w:hAnsi="Arial" w:cs="Arial"/>
        </w:rPr>
        <w:t xml:space="preserve"> to </w:t>
      </w:r>
      <w:r w:rsidR="00C6519C" w:rsidRPr="00B03F95">
        <w:rPr>
          <w:rFonts w:ascii="Arial" w:hAnsi="Arial" w:cs="Arial"/>
        </w:rPr>
        <w:t>an</w:t>
      </w:r>
      <w:r w:rsidR="00E37B59" w:rsidRPr="00B03F95">
        <w:rPr>
          <w:rFonts w:ascii="Arial" w:hAnsi="Arial" w:cs="Arial"/>
        </w:rPr>
        <w:t xml:space="preserve"> activity that is not currently covered by your permit</w:t>
      </w:r>
      <w:r w:rsidRPr="00B03F95">
        <w:rPr>
          <w:rFonts w:ascii="Arial" w:hAnsi="Arial" w:cs="Arial"/>
        </w:rPr>
        <w:t xml:space="preserve"> .</w:t>
      </w:r>
    </w:p>
    <w:p w14:paraId="1D7E3FE9" w14:textId="2EF84B42" w:rsidR="00572E52" w:rsidRPr="00B03F95" w:rsidRDefault="00572E52" w:rsidP="00572E52">
      <w:pPr>
        <w:rPr>
          <w:rFonts w:ascii="Arial" w:eastAsiaTheme="minorEastAsia" w:hAnsi="Arial" w:cs="Arial"/>
          <w:lang w:eastAsia="en-GB"/>
        </w:rPr>
      </w:pPr>
      <w:r w:rsidRPr="00B03F95">
        <w:rPr>
          <w:rFonts w:ascii="Arial" w:hAnsi="Arial" w:cs="Arial"/>
        </w:rPr>
        <w:t xml:space="preserve">You may need to </w:t>
      </w:r>
      <w:hyperlink r:id="rId65" w:anchor="change-vary-your-permit" w:history="1">
        <w:r w:rsidRPr="00B03F95">
          <w:rPr>
            <w:rStyle w:val="Hyperlink"/>
            <w:rFonts w:ascii="Arial" w:hAnsi="Arial" w:cs="Arial"/>
          </w:rPr>
          <w:t>apply to vary your permit</w:t>
        </w:r>
      </w:hyperlink>
      <w:r w:rsidRPr="00B03F95">
        <w:rPr>
          <w:rFonts w:ascii="Arial" w:hAnsi="Arial" w:cs="Arial"/>
        </w:rPr>
        <w:t xml:space="preserve">. </w:t>
      </w:r>
    </w:p>
    <w:p w14:paraId="0F669E7F" w14:textId="77777777" w:rsidR="00572E52" w:rsidRPr="00B03F95" w:rsidRDefault="00572E52" w:rsidP="00572E52">
      <w:pPr>
        <w:rPr>
          <w:rFonts w:ascii="Arial" w:hAnsi="Arial" w:cs="Arial"/>
        </w:rPr>
      </w:pPr>
      <w:r w:rsidRPr="00B03F95">
        <w:rPr>
          <w:rFonts w:ascii="Arial" w:hAnsi="Arial" w:cs="Arial"/>
        </w:rPr>
        <w:t>You will need to provide an updated site condition report where:</w:t>
      </w:r>
    </w:p>
    <w:p w14:paraId="6EDB213C" w14:textId="77777777" w:rsidR="00572E52" w:rsidRPr="00B03F95" w:rsidRDefault="00572E52" w:rsidP="00572E52">
      <w:pPr>
        <w:pStyle w:val="ListParagraph"/>
        <w:numPr>
          <w:ilvl w:val="0"/>
          <w:numId w:val="24"/>
        </w:numPr>
        <w:rPr>
          <w:rFonts w:ascii="Arial" w:hAnsi="Arial" w:cs="Arial"/>
        </w:rPr>
      </w:pPr>
      <w:r w:rsidRPr="00B03F95">
        <w:rPr>
          <w:rFonts w:ascii="Arial" w:hAnsi="Arial" w:cs="Arial"/>
        </w:rPr>
        <w:t>there is a change to your site boundary</w:t>
      </w:r>
    </w:p>
    <w:p w14:paraId="6796F65A" w14:textId="4E8FD47B" w:rsidR="00572E52" w:rsidRPr="00B03F95" w:rsidRDefault="00572E52" w:rsidP="00572E52">
      <w:pPr>
        <w:pStyle w:val="ListParagraph"/>
        <w:numPr>
          <w:ilvl w:val="0"/>
          <w:numId w:val="24"/>
        </w:numPr>
        <w:rPr>
          <w:rFonts w:ascii="Arial" w:hAnsi="Arial" w:cs="Arial"/>
        </w:rPr>
      </w:pPr>
      <w:r w:rsidRPr="00B03F95">
        <w:rPr>
          <w:rFonts w:ascii="Arial" w:hAnsi="Arial" w:cs="Arial"/>
        </w:rPr>
        <w:t xml:space="preserve">you are proposing to use, produce or release new substances </w:t>
      </w:r>
    </w:p>
    <w:p w14:paraId="2575C8C4" w14:textId="191A21A1" w:rsidR="00572E52" w:rsidRPr="00B03F95" w:rsidRDefault="00572E52" w:rsidP="00572E52">
      <w:pPr>
        <w:rPr>
          <w:rFonts w:ascii="Arial" w:hAnsi="Arial" w:cs="Arial"/>
        </w:rPr>
      </w:pPr>
      <w:r w:rsidRPr="00B03F95">
        <w:rPr>
          <w:rFonts w:ascii="Arial" w:hAnsi="Arial" w:cs="Arial"/>
        </w:rPr>
        <w:t>If you are applying to extend your site boundary, you must submit an updated site condition report. This only applies to the area covered by the variation</w:t>
      </w:r>
      <w:r w:rsidR="003C1078" w:rsidRPr="00B03F95">
        <w:rPr>
          <w:rFonts w:ascii="Arial" w:hAnsi="Arial" w:cs="Arial"/>
        </w:rPr>
        <w:t xml:space="preserve"> application</w:t>
      </w:r>
      <w:r w:rsidRPr="00B03F95">
        <w:rPr>
          <w:rFonts w:ascii="Arial" w:hAnsi="Arial" w:cs="Arial"/>
        </w:rPr>
        <w:t>. If you have not already done a stage 1 to 3 assessment</w:t>
      </w:r>
      <w:r w:rsidR="00D52E44" w:rsidRPr="00B03F95">
        <w:rPr>
          <w:rFonts w:ascii="Arial" w:hAnsi="Arial" w:cs="Arial"/>
        </w:rPr>
        <w:t xml:space="preserve"> </w:t>
      </w:r>
      <w:r w:rsidRPr="00B03F95">
        <w:rPr>
          <w:rFonts w:ascii="Arial" w:hAnsi="Arial" w:cs="Arial"/>
        </w:rPr>
        <w:t>you should produce one for the whole of the site.</w:t>
      </w:r>
      <w:r w:rsidR="00CA2C22" w:rsidRPr="00B03F95">
        <w:rPr>
          <w:rFonts w:ascii="Arial" w:hAnsi="Arial" w:cs="Arial"/>
        </w:rPr>
        <w:t xml:space="preserve"> </w:t>
      </w:r>
    </w:p>
    <w:p w14:paraId="32A3DA86" w14:textId="3DF17642" w:rsidR="00572E52" w:rsidRPr="00B03F95" w:rsidRDefault="4C49817D" w:rsidP="00572E52">
      <w:pPr>
        <w:rPr>
          <w:rFonts w:ascii="Arial" w:hAnsi="Arial" w:cs="Arial"/>
          <w:color w:val="FF0000"/>
        </w:rPr>
      </w:pPr>
      <w:r w:rsidRPr="34A48E44">
        <w:rPr>
          <w:rFonts w:ascii="Arial" w:hAnsi="Arial" w:cs="Arial"/>
        </w:rPr>
        <w:t>Include this as part of your permit variation application. Follow Produce an application site condition report</w:t>
      </w:r>
      <w:r w:rsidRPr="34A48E44">
        <w:rPr>
          <w:rFonts w:ascii="Arial" w:hAnsi="Arial" w:cs="Arial"/>
          <w:color w:val="FF0000"/>
        </w:rPr>
        <w:t>.</w:t>
      </w:r>
    </w:p>
    <w:p w14:paraId="4AD2C322" w14:textId="77777777" w:rsidR="00623013" w:rsidRPr="00B03F95" w:rsidRDefault="00623013" w:rsidP="00623013">
      <w:pPr>
        <w:rPr>
          <w:rFonts w:ascii="Arial" w:hAnsi="Arial" w:cs="Arial"/>
        </w:rPr>
      </w:pPr>
      <w:r w:rsidRPr="00B03F95">
        <w:rPr>
          <w:rFonts w:ascii="Arial" w:hAnsi="Arial" w:cs="Arial"/>
        </w:rPr>
        <w:t>If you are applying to remove land from your permitted area, you must:</w:t>
      </w:r>
    </w:p>
    <w:p w14:paraId="1294C021" w14:textId="77777777" w:rsidR="00623013" w:rsidRPr="00B03F95" w:rsidRDefault="00623013" w:rsidP="00DC7AFC">
      <w:pPr>
        <w:pStyle w:val="ListParagraph"/>
        <w:numPr>
          <w:ilvl w:val="0"/>
          <w:numId w:val="62"/>
        </w:numPr>
        <w:rPr>
          <w:rFonts w:ascii="Arial" w:hAnsi="Arial" w:cs="Arial"/>
        </w:rPr>
      </w:pPr>
      <w:r w:rsidRPr="00B03F95">
        <w:rPr>
          <w:rFonts w:ascii="Arial" w:hAnsi="Arial" w:cs="Arial"/>
        </w:rPr>
        <w:t>apply for a partial surrender</w:t>
      </w:r>
    </w:p>
    <w:p w14:paraId="6F9B5E1E" w14:textId="77777777" w:rsidR="00623013" w:rsidRPr="00B03F95" w:rsidRDefault="00623013" w:rsidP="00DC7AFC">
      <w:pPr>
        <w:pStyle w:val="ListParagraph"/>
        <w:numPr>
          <w:ilvl w:val="0"/>
          <w:numId w:val="62"/>
        </w:numPr>
        <w:rPr>
          <w:rFonts w:ascii="Arial" w:hAnsi="Arial" w:cs="Arial"/>
        </w:rPr>
      </w:pPr>
      <w:r w:rsidRPr="00B03F95">
        <w:rPr>
          <w:rFonts w:ascii="Arial" w:hAnsi="Arial" w:cs="Arial"/>
        </w:rPr>
        <w:t>produce a surrender site condition report for that area of your site</w:t>
      </w:r>
    </w:p>
    <w:p w14:paraId="74F863FA" w14:textId="77777777" w:rsidR="005C0C89" w:rsidRDefault="005C0C89" w:rsidP="0004120C">
      <w:pPr>
        <w:pStyle w:val="Heading4"/>
      </w:pPr>
    </w:p>
    <w:p w14:paraId="381F61E2" w14:textId="122D7544" w:rsidR="00D44822" w:rsidRPr="00D44822" w:rsidRDefault="00AA2EA2" w:rsidP="0004120C">
      <w:pPr>
        <w:pStyle w:val="Heading4"/>
      </w:pPr>
      <w:r>
        <w:t xml:space="preserve">### </w:t>
      </w:r>
      <w:r w:rsidR="00D44822" w:rsidRPr="00D44822">
        <w:t>A1 installations</w:t>
      </w:r>
    </w:p>
    <w:p w14:paraId="25D88266" w14:textId="77777777" w:rsidR="00E53BFF" w:rsidRDefault="00E53BFF" w:rsidP="00572E52">
      <w:pPr>
        <w:rPr>
          <w:rFonts w:ascii="Arial" w:hAnsi="Arial" w:cs="Arial"/>
          <w:sz w:val="24"/>
          <w:szCs w:val="24"/>
        </w:rPr>
      </w:pPr>
    </w:p>
    <w:p w14:paraId="55E14493" w14:textId="50F6C460" w:rsidR="00572E52" w:rsidRPr="00B03F95" w:rsidRDefault="00572E52" w:rsidP="00572E52">
      <w:pPr>
        <w:rPr>
          <w:rFonts w:ascii="Arial" w:hAnsi="Arial" w:cs="Arial"/>
        </w:rPr>
      </w:pPr>
      <w:r w:rsidRPr="00B03F95">
        <w:rPr>
          <w:rFonts w:ascii="Arial" w:hAnsi="Arial" w:cs="Arial"/>
        </w:rPr>
        <w:t xml:space="preserve">If you are </w:t>
      </w:r>
      <w:r w:rsidR="009255D0" w:rsidRPr="00B03F95">
        <w:rPr>
          <w:rFonts w:ascii="Arial" w:hAnsi="Arial" w:cs="Arial"/>
        </w:rPr>
        <w:t xml:space="preserve">applying for a variation for </w:t>
      </w:r>
      <w:r w:rsidRPr="00B03F95">
        <w:rPr>
          <w:rFonts w:ascii="Arial" w:hAnsi="Arial" w:cs="Arial"/>
        </w:rPr>
        <w:t>an A1 installation and you propose to use, produce or release new hazardous substances, you must:</w:t>
      </w:r>
    </w:p>
    <w:p w14:paraId="3E10A354" w14:textId="77777777" w:rsidR="00572E52" w:rsidRPr="00B03F95" w:rsidRDefault="00572E52" w:rsidP="00DC7AFC">
      <w:pPr>
        <w:pStyle w:val="ListParagraph"/>
        <w:numPr>
          <w:ilvl w:val="0"/>
          <w:numId w:val="67"/>
        </w:numPr>
        <w:rPr>
          <w:rFonts w:ascii="Arial" w:hAnsi="Arial" w:cs="Arial"/>
        </w:rPr>
      </w:pPr>
      <w:r w:rsidRPr="00B03F95">
        <w:rPr>
          <w:rFonts w:ascii="Arial" w:hAnsi="Arial" w:cs="Arial"/>
        </w:rPr>
        <w:t>update your existing stage 1 to 3 assessment</w:t>
      </w:r>
    </w:p>
    <w:p w14:paraId="1F56A4E2" w14:textId="77777777" w:rsidR="00572E52" w:rsidRPr="00B03F95" w:rsidRDefault="00572E52" w:rsidP="00DC7AFC">
      <w:pPr>
        <w:pStyle w:val="ListParagraph"/>
        <w:numPr>
          <w:ilvl w:val="0"/>
          <w:numId w:val="67"/>
        </w:numPr>
        <w:rPr>
          <w:rFonts w:ascii="Arial" w:hAnsi="Arial" w:cs="Arial"/>
        </w:rPr>
      </w:pPr>
      <w:r w:rsidRPr="00B03F95">
        <w:rPr>
          <w:rFonts w:ascii="Arial" w:hAnsi="Arial" w:cs="Arial"/>
        </w:rPr>
        <w:t>produce a new stage 1 to 3 assessment if you do not already have one</w:t>
      </w:r>
    </w:p>
    <w:p w14:paraId="2232FAF3" w14:textId="1F1795E1" w:rsidR="008C12B4" w:rsidRPr="00B03F95" w:rsidRDefault="00D65B28" w:rsidP="00DC7AFC">
      <w:pPr>
        <w:pStyle w:val="ListParagraph"/>
        <w:numPr>
          <w:ilvl w:val="0"/>
          <w:numId w:val="67"/>
        </w:numPr>
        <w:rPr>
          <w:rFonts w:ascii="Arial" w:hAnsi="Arial" w:cs="Arial"/>
        </w:rPr>
      </w:pPr>
      <w:r w:rsidRPr="00B03F95">
        <w:rPr>
          <w:rFonts w:ascii="Arial" w:hAnsi="Arial" w:cs="Arial"/>
        </w:rPr>
        <w:t>update or collect new baseline reference data, if applicable</w:t>
      </w:r>
    </w:p>
    <w:p w14:paraId="5A0043FF" w14:textId="77777777" w:rsidR="00572E52" w:rsidRPr="00B03F95" w:rsidRDefault="00572E52" w:rsidP="00572E52">
      <w:pPr>
        <w:rPr>
          <w:rFonts w:ascii="Arial" w:hAnsi="Arial" w:cs="Arial"/>
        </w:rPr>
      </w:pPr>
      <w:r w:rsidRPr="00B03F95">
        <w:rPr>
          <w:rFonts w:ascii="Arial" w:hAnsi="Arial" w:cs="Arial"/>
        </w:rPr>
        <w:t>This also applies if you are proposing to relocate any hazardous substances you currently use, produce or release to a new area within your site boundary.</w:t>
      </w:r>
    </w:p>
    <w:p w14:paraId="573D7BEE" w14:textId="2F27829B" w:rsidR="00572E52" w:rsidRPr="00B03F95" w:rsidRDefault="4C49817D" w:rsidP="34A48E44">
      <w:pPr>
        <w:pStyle w:val="paragraph"/>
        <w:spacing w:before="0" w:beforeAutospacing="0" w:after="0" w:afterAutospacing="0"/>
        <w:textAlignment w:val="baseline"/>
        <w:rPr>
          <w:rFonts w:ascii="Arial" w:eastAsiaTheme="minorEastAsia" w:hAnsi="Arial" w:cs="Arial"/>
          <w:color w:val="FF0000"/>
          <w:sz w:val="22"/>
          <w:szCs w:val="22"/>
          <w:lang w:eastAsia="en-US"/>
        </w:rPr>
      </w:pPr>
      <w:r w:rsidRPr="34A48E44">
        <w:rPr>
          <w:rFonts w:ascii="Arial" w:eastAsiaTheme="minorEastAsia" w:hAnsi="Arial" w:cs="Arial"/>
          <w:sz w:val="22"/>
          <w:szCs w:val="22"/>
          <w:lang w:eastAsia="en-US"/>
        </w:rPr>
        <w:t>You must establish new baseline reference data and do periodic soil and groundwater monitoring if your stage 1 to 3 assessment identifies a risk from relevant hazardous substances. Follow [</w:t>
      </w:r>
      <w:hyperlink w:anchor="establish_baseline_ref_data">
        <w:r w:rsidR="3D06AB94" w:rsidRPr="34A48E44">
          <w:rPr>
            <w:rFonts w:ascii="Arial" w:eastAsiaTheme="minorEastAsia" w:hAnsi="Arial" w:cs="Arial"/>
            <w:sz w:val="22"/>
            <w:szCs w:val="22"/>
            <w:lang w:eastAsia="en-US"/>
          </w:rPr>
          <w:t>How to e</w:t>
        </w:r>
        <w:r w:rsidRPr="34A48E44">
          <w:rPr>
            <w:rFonts w:ascii="Arial" w:eastAsiaTheme="minorEastAsia" w:hAnsi="Arial" w:cs="Arial"/>
            <w:sz w:val="22"/>
            <w:szCs w:val="22"/>
            <w:lang w:eastAsia="en-US"/>
          </w:rPr>
          <w:t>stablish baseline reference data</w:t>
        </w:r>
        <w:r w:rsidR="79AC3226" w:rsidRPr="34A48E44">
          <w:rPr>
            <w:rFonts w:ascii="Arial" w:eastAsiaTheme="minorEastAsia" w:hAnsi="Arial" w:cs="Arial"/>
            <w:sz w:val="22"/>
            <w:szCs w:val="22"/>
            <w:lang w:eastAsia="en-US"/>
          </w:rPr>
          <w:t>]</w:t>
        </w:r>
      </w:hyperlink>
      <w:r w:rsidRPr="34A48E44">
        <w:rPr>
          <w:rFonts w:ascii="Arial" w:eastAsiaTheme="minorEastAsia" w:hAnsi="Arial" w:cs="Arial"/>
          <w:sz w:val="22"/>
          <w:szCs w:val="22"/>
          <w:lang w:eastAsia="en-US"/>
        </w:rPr>
        <w:t xml:space="preserve">. </w:t>
      </w:r>
    </w:p>
    <w:p w14:paraId="6CC841AF" w14:textId="77777777" w:rsidR="00572E52" w:rsidRPr="00FA34D0" w:rsidRDefault="00572E52" w:rsidP="00572E52">
      <w:pPr>
        <w:pStyle w:val="paragraph"/>
        <w:spacing w:before="0" w:beforeAutospacing="0" w:after="0" w:afterAutospacing="0"/>
        <w:textAlignment w:val="baseline"/>
        <w:rPr>
          <w:rFonts w:ascii="Arial" w:eastAsiaTheme="minorHAnsi" w:hAnsi="Arial" w:cs="Arial"/>
          <w:lang w:eastAsia="en-US"/>
        </w:rPr>
      </w:pPr>
    </w:p>
    <w:p w14:paraId="3E13EB37" w14:textId="463DD2EC" w:rsidR="00D44822" w:rsidRPr="00D44822" w:rsidRDefault="007769FF" w:rsidP="0004120C">
      <w:pPr>
        <w:pStyle w:val="Heading4"/>
      </w:pPr>
      <w:r>
        <w:t xml:space="preserve">### </w:t>
      </w:r>
      <w:r w:rsidR="00D44822" w:rsidRPr="00D44822">
        <w:t>Other sites</w:t>
      </w:r>
    </w:p>
    <w:p w14:paraId="42C95D88" w14:textId="77777777" w:rsidR="00D44822" w:rsidRDefault="00D44822" w:rsidP="5BFA5CA1">
      <w:pPr>
        <w:pStyle w:val="paragraph"/>
        <w:spacing w:before="0" w:beforeAutospacing="0" w:after="0" w:afterAutospacing="0"/>
        <w:textAlignment w:val="baseline"/>
        <w:rPr>
          <w:rFonts w:ascii="Arial" w:eastAsiaTheme="minorEastAsia" w:hAnsi="Arial" w:cs="Arial"/>
          <w:lang w:eastAsia="en-US"/>
        </w:rPr>
      </w:pPr>
    </w:p>
    <w:p w14:paraId="598CC9D0" w14:textId="0BBBFD09" w:rsidR="00572E52" w:rsidRPr="001866BF" w:rsidRDefault="2862B138" w:rsidP="34A48E44">
      <w:pPr>
        <w:pStyle w:val="paragraph"/>
        <w:spacing w:before="0" w:beforeAutospacing="0" w:after="0" w:afterAutospacing="0"/>
        <w:textAlignment w:val="baseline"/>
        <w:rPr>
          <w:rFonts w:ascii="Arial" w:eastAsiaTheme="minorEastAsia" w:hAnsi="Arial" w:cs="Arial"/>
          <w:sz w:val="22"/>
          <w:szCs w:val="22"/>
          <w:lang w:eastAsia="en-US"/>
        </w:rPr>
      </w:pPr>
      <w:r w:rsidRPr="34A48E44">
        <w:rPr>
          <w:rFonts w:ascii="Arial" w:eastAsiaTheme="minorEastAsia" w:hAnsi="Arial" w:cs="Arial"/>
          <w:sz w:val="22"/>
          <w:szCs w:val="22"/>
          <w:lang w:eastAsia="en-US"/>
        </w:rPr>
        <w:t>Non</w:t>
      </w:r>
      <w:r w:rsidR="344B073A" w:rsidRPr="34A48E44">
        <w:rPr>
          <w:rFonts w:ascii="Arial" w:eastAsiaTheme="minorEastAsia" w:hAnsi="Arial" w:cs="Arial"/>
          <w:sz w:val="22"/>
          <w:szCs w:val="22"/>
          <w:lang w:eastAsia="en-US"/>
        </w:rPr>
        <w:t>-A1 installation permit holders</w:t>
      </w:r>
      <w:r w:rsidR="217F3B20" w:rsidRPr="34A48E44">
        <w:rPr>
          <w:rFonts w:ascii="Arial" w:eastAsiaTheme="minorEastAsia" w:hAnsi="Arial" w:cs="Arial"/>
          <w:sz w:val="22"/>
          <w:szCs w:val="22"/>
          <w:lang w:eastAsia="en-US"/>
        </w:rPr>
        <w:t xml:space="preserve"> should consider doing the stage 1 to 3 assessment</w:t>
      </w:r>
      <w:r w:rsidR="34B017EC" w:rsidRPr="34A48E44">
        <w:rPr>
          <w:rFonts w:ascii="Arial" w:eastAsiaTheme="minorEastAsia" w:hAnsi="Arial" w:cs="Arial"/>
          <w:sz w:val="22"/>
          <w:szCs w:val="22"/>
          <w:lang w:eastAsia="en-US"/>
        </w:rPr>
        <w:t xml:space="preserve"> for other sites</w:t>
      </w:r>
      <w:r w:rsidRPr="34A48E44">
        <w:rPr>
          <w:rFonts w:ascii="Arial" w:eastAsiaTheme="minorEastAsia" w:hAnsi="Arial" w:cs="Arial"/>
          <w:sz w:val="22"/>
          <w:szCs w:val="22"/>
          <w:lang w:eastAsia="en-US"/>
        </w:rPr>
        <w:t xml:space="preserve"> </w:t>
      </w:r>
      <w:r w:rsidR="217F3B20" w:rsidRPr="34A48E44">
        <w:rPr>
          <w:rFonts w:ascii="Arial" w:eastAsiaTheme="minorEastAsia" w:hAnsi="Arial" w:cs="Arial"/>
          <w:sz w:val="22"/>
          <w:szCs w:val="22"/>
          <w:lang w:eastAsia="en-US"/>
        </w:rPr>
        <w:t xml:space="preserve">for any new hazardous substances or </w:t>
      </w:r>
      <w:r w:rsidR="5C3BA65E" w:rsidRPr="34A48E44">
        <w:rPr>
          <w:rFonts w:ascii="Arial" w:eastAsiaTheme="minorEastAsia" w:hAnsi="Arial" w:cs="Arial"/>
          <w:sz w:val="22"/>
          <w:szCs w:val="22"/>
          <w:lang w:eastAsia="en-US"/>
        </w:rPr>
        <w:t xml:space="preserve">other </w:t>
      </w:r>
      <w:r w:rsidR="217F3B20" w:rsidRPr="34A48E44">
        <w:rPr>
          <w:rFonts w:ascii="Arial" w:eastAsiaTheme="minorEastAsia" w:hAnsi="Arial" w:cs="Arial"/>
          <w:sz w:val="22"/>
          <w:szCs w:val="22"/>
          <w:lang w:eastAsia="en-US"/>
        </w:rPr>
        <w:t>potentially polluting substances which you are proposing to use, produce or release.</w:t>
      </w:r>
      <w:r w:rsidR="432B51DB" w:rsidRPr="34A48E44">
        <w:rPr>
          <w:rFonts w:ascii="Arial" w:eastAsiaTheme="minorEastAsia" w:hAnsi="Arial" w:cs="Arial"/>
          <w:sz w:val="22"/>
          <w:szCs w:val="22"/>
          <w:lang w:eastAsia="en-US"/>
        </w:rPr>
        <w:t xml:space="preserve"> You should also consider </w:t>
      </w:r>
      <w:r w:rsidR="26638BB2" w:rsidRPr="34A48E44">
        <w:rPr>
          <w:rFonts w:ascii="Arial" w:eastAsiaTheme="minorEastAsia" w:hAnsi="Arial" w:cs="Arial"/>
          <w:sz w:val="22"/>
          <w:szCs w:val="22"/>
          <w:lang w:eastAsia="en-US"/>
        </w:rPr>
        <w:t>collecting baseline reference data.</w:t>
      </w:r>
      <w:r w:rsidR="324D2A27" w:rsidRPr="34A48E44">
        <w:rPr>
          <w:rFonts w:ascii="Arial" w:eastAsiaTheme="minorEastAsia" w:hAnsi="Arial" w:cs="Arial"/>
          <w:sz w:val="22"/>
          <w:szCs w:val="22"/>
          <w:lang w:eastAsia="en-US"/>
        </w:rPr>
        <w:t xml:space="preserve"> Subject to your findings you may need to update your point of reference.</w:t>
      </w:r>
    </w:p>
    <w:p w14:paraId="0927187E" w14:textId="77777777" w:rsidR="00572E52" w:rsidRPr="001866BF" w:rsidRDefault="00572E52" w:rsidP="00572E52">
      <w:pPr>
        <w:pStyle w:val="paragraph"/>
        <w:spacing w:before="0" w:beforeAutospacing="0" w:after="0" w:afterAutospacing="0"/>
        <w:textAlignment w:val="baseline"/>
        <w:rPr>
          <w:rStyle w:val="normaltextrun"/>
          <w:rFonts w:ascii="Arial" w:hAnsi="Arial" w:cs="Arial"/>
          <w:sz w:val="22"/>
          <w:szCs w:val="22"/>
        </w:rPr>
      </w:pPr>
    </w:p>
    <w:p w14:paraId="3BE34AC7" w14:textId="29506E16" w:rsidR="00572E52" w:rsidRPr="001866BF" w:rsidRDefault="00C14792" w:rsidP="00572E52">
      <w:pPr>
        <w:rPr>
          <w:rStyle w:val="normaltextrun"/>
          <w:rFonts w:ascii="Arial" w:hAnsi="Arial" w:cs="Arial"/>
        </w:rPr>
      </w:pPr>
      <w:r w:rsidRPr="001866BF">
        <w:rPr>
          <w:rFonts w:ascii="Arial" w:hAnsi="Arial" w:cs="Arial"/>
        </w:rPr>
        <w:t>If you have deci</w:t>
      </w:r>
      <w:r w:rsidR="00373054" w:rsidRPr="001866BF">
        <w:rPr>
          <w:rFonts w:ascii="Arial" w:hAnsi="Arial" w:cs="Arial"/>
        </w:rPr>
        <w:t xml:space="preserve">ded to do the stage 1 to 3 </w:t>
      </w:r>
      <w:r w:rsidR="00881845" w:rsidRPr="001866BF">
        <w:rPr>
          <w:rFonts w:ascii="Arial" w:hAnsi="Arial" w:cs="Arial"/>
        </w:rPr>
        <w:t>assessment,</w:t>
      </w:r>
      <w:r w:rsidR="00373054" w:rsidRPr="001866BF">
        <w:rPr>
          <w:rFonts w:ascii="Arial" w:hAnsi="Arial" w:cs="Arial"/>
        </w:rPr>
        <w:t xml:space="preserve"> then you can include </w:t>
      </w:r>
      <w:r w:rsidR="006E5C09" w:rsidRPr="001866BF">
        <w:rPr>
          <w:rFonts w:ascii="Arial" w:hAnsi="Arial" w:cs="Arial"/>
        </w:rPr>
        <w:t>it as</w:t>
      </w:r>
      <w:r w:rsidR="20538DF4" w:rsidRPr="001866BF">
        <w:rPr>
          <w:rFonts w:ascii="Arial" w:hAnsi="Arial" w:cs="Arial"/>
        </w:rPr>
        <w:t xml:space="preserve"> part of your updated site condition report</w:t>
      </w:r>
      <w:r w:rsidR="764A978F" w:rsidRPr="001866BF">
        <w:rPr>
          <w:rFonts w:ascii="Arial" w:hAnsi="Arial" w:cs="Arial"/>
        </w:rPr>
        <w:t xml:space="preserve"> </w:t>
      </w:r>
      <w:r w:rsidR="3B13266B" w:rsidRPr="001866BF">
        <w:rPr>
          <w:rFonts w:ascii="Arial" w:hAnsi="Arial" w:cs="Arial"/>
        </w:rPr>
        <w:t xml:space="preserve">as supporting </w:t>
      </w:r>
      <w:r w:rsidR="68AEA269" w:rsidRPr="001866BF">
        <w:rPr>
          <w:rFonts w:ascii="Arial" w:hAnsi="Arial" w:cs="Arial"/>
        </w:rPr>
        <w:t>documents</w:t>
      </w:r>
      <w:r w:rsidR="1F1BD3EB" w:rsidRPr="001866BF">
        <w:rPr>
          <w:rFonts w:ascii="Arial" w:hAnsi="Arial" w:cs="Arial"/>
        </w:rPr>
        <w:t xml:space="preserve"> with</w:t>
      </w:r>
      <w:r w:rsidR="3B13266B" w:rsidRPr="001866BF">
        <w:rPr>
          <w:rFonts w:ascii="Arial" w:hAnsi="Arial" w:cs="Arial"/>
        </w:rPr>
        <w:t xml:space="preserve"> your</w:t>
      </w:r>
      <w:r w:rsidR="6E050627" w:rsidRPr="001866BF">
        <w:rPr>
          <w:rFonts w:ascii="Arial" w:hAnsi="Arial" w:cs="Arial"/>
        </w:rPr>
        <w:t xml:space="preserve"> application to vary your permit</w:t>
      </w:r>
      <w:r w:rsidR="20538DF4" w:rsidRPr="001866BF">
        <w:rPr>
          <w:rFonts w:ascii="Arial" w:hAnsi="Arial" w:cs="Arial"/>
        </w:rPr>
        <w:t>.</w:t>
      </w:r>
    </w:p>
    <w:p w14:paraId="19B88631" w14:textId="77777777" w:rsidR="00572E52" w:rsidRPr="001866BF" w:rsidRDefault="00572E52" w:rsidP="00572E52">
      <w:pPr>
        <w:pStyle w:val="paragraph"/>
        <w:spacing w:before="0" w:beforeAutospacing="0" w:after="0" w:afterAutospacing="0"/>
        <w:textAlignment w:val="baseline"/>
        <w:rPr>
          <w:rStyle w:val="normaltextrun"/>
          <w:rFonts w:ascii="Arial" w:hAnsi="Arial" w:cs="Arial"/>
          <w:sz w:val="22"/>
          <w:szCs w:val="22"/>
        </w:rPr>
      </w:pPr>
      <w:r w:rsidRPr="001866BF">
        <w:rPr>
          <w:rStyle w:val="normaltextrun"/>
          <w:rFonts w:ascii="Arial" w:hAnsi="Arial" w:cs="Arial"/>
          <w:sz w:val="22"/>
          <w:szCs w:val="22"/>
        </w:rPr>
        <w:t>Provide details if</w:t>
      </w:r>
      <w:r w:rsidRPr="001866BF">
        <w:rPr>
          <w:rFonts w:ascii="Arial" w:hAnsi="Arial" w:cs="Arial"/>
          <w:sz w:val="22"/>
          <w:szCs w:val="22"/>
        </w:rPr>
        <w:t xml:space="preserve"> you have updated </w:t>
      </w:r>
      <w:r w:rsidRPr="001866BF">
        <w:rPr>
          <w:rStyle w:val="normaltextrun"/>
          <w:rFonts w:ascii="Arial" w:hAnsi="Arial" w:cs="Arial"/>
          <w:sz w:val="22"/>
          <w:szCs w:val="22"/>
        </w:rPr>
        <w:t>your existing EPR environmental risk assessment or any other relevant risk assessment.</w:t>
      </w:r>
    </w:p>
    <w:p w14:paraId="594342FB" w14:textId="77777777" w:rsidR="00DF6647" w:rsidRPr="00FA34D0" w:rsidRDefault="00DF6647" w:rsidP="00572E52">
      <w:pPr>
        <w:pStyle w:val="paragraph"/>
        <w:spacing w:before="0" w:beforeAutospacing="0" w:after="0" w:afterAutospacing="0"/>
        <w:textAlignment w:val="baseline"/>
        <w:rPr>
          <w:rStyle w:val="normaltextrun"/>
          <w:rFonts w:ascii="Arial" w:hAnsi="Arial" w:cs="Arial"/>
        </w:rPr>
      </w:pPr>
    </w:p>
    <w:p w14:paraId="75462198" w14:textId="2DD80276" w:rsidR="002A025C" w:rsidRPr="00E53BFF" w:rsidRDefault="00EA65E9" w:rsidP="002B181F">
      <w:pPr>
        <w:pStyle w:val="Heading2"/>
        <w:rPr>
          <w:sz w:val="36"/>
          <w:szCs w:val="36"/>
        </w:rPr>
      </w:pPr>
      <w:r w:rsidRPr="00E53BFF">
        <w:rPr>
          <w:rFonts w:cs="Arial"/>
          <w:sz w:val="36"/>
          <w:szCs w:val="36"/>
        </w:rPr>
        <w:t xml:space="preserve">## </w:t>
      </w:r>
      <w:bookmarkStart w:id="40" w:name="_Toc171334597"/>
      <w:bookmarkStart w:id="41" w:name="inspect_ppm"/>
      <w:r w:rsidR="00572E52" w:rsidRPr="00E53BFF">
        <w:rPr>
          <w:sz w:val="36"/>
          <w:szCs w:val="36"/>
        </w:rPr>
        <w:t>Inspect and maintain pollution prevention measures</w:t>
      </w:r>
      <w:bookmarkEnd w:id="40"/>
      <w:bookmarkEnd w:id="41"/>
    </w:p>
    <w:p w14:paraId="1B4FE42D" w14:textId="77777777" w:rsidR="00E53BFF" w:rsidRDefault="00E53BFF" w:rsidP="00572E52">
      <w:pPr>
        <w:rPr>
          <w:rFonts w:ascii="Arial" w:hAnsi="Arial" w:cs="Arial"/>
          <w:sz w:val="24"/>
          <w:szCs w:val="24"/>
        </w:rPr>
      </w:pPr>
    </w:p>
    <w:p w14:paraId="785CCE65" w14:textId="2553315F" w:rsidR="00572E52" w:rsidRPr="001866BF" w:rsidRDefault="4C49817D" w:rsidP="00572E52">
      <w:pPr>
        <w:rPr>
          <w:rFonts w:ascii="Arial" w:hAnsi="Arial" w:cs="Arial"/>
          <w:b/>
          <w:bCs/>
        </w:rPr>
      </w:pPr>
      <w:r w:rsidRPr="34A48E44">
        <w:rPr>
          <w:rFonts w:ascii="Arial" w:hAnsi="Arial" w:cs="Arial"/>
        </w:rPr>
        <w:t xml:space="preserve">You must inspect and maintain your pollution prevention measures </w:t>
      </w:r>
      <w:r w:rsidR="361CF68C" w:rsidRPr="34A48E44">
        <w:rPr>
          <w:rFonts w:ascii="Arial" w:hAnsi="Arial" w:cs="Arial"/>
        </w:rPr>
        <w:t xml:space="preserve">to </w:t>
      </w:r>
      <w:r w:rsidR="46E17C00" w:rsidRPr="34A48E44">
        <w:rPr>
          <w:rFonts w:ascii="Arial" w:hAnsi="Arial" w:cs="Arial"/>
        </w:rPr>
        <w:t>make sure you are protecting soil and groundwater</w:t>
      </w:r>
      <w:r w:rsidR="58A893D8" w:rsidRPr="34A48E44">
        <w:rPr>
          <w:rFonts w:ascii="Arial" w:hAnsi="Arial" w:cs="Arial"/>
        </w:rPr>
        <w:t xml:space="preserve"> from your permitted activities.</w:t>
      </w:r>
      <w:r w:rsidRPr="34A48E44">
        <w:rPr>
          <w:rFonts w:ascii="Arial" w:hAnsi="Arial" w:cs="Arial"/>
        </w:rPr>
        <w:t xml:space="preserve"> Follow [Review any existing infrastructure] for what to inspect.</w:t>
      </w:r>
    </w:p>
    <w:p w14:paraId="1B66F932" w14:textId="77777777" w:rsidR="00572E52" w:rsidRPr="001866BF" w:rsidRDefault="00572E52" w:rsidP="00572E52">
      <w:pPr>
        <w:rPr>
          <w:rFonts w:ascii="Arial" w:hAnsi="Arial" w:cs="Arial"/>
        </w:rPr>
      </w:pPr>
      <w:r w:rsidRPr="001866BF">
        <w:rPr>
          <w:rFonts w:ascii="Arial" w:hAnsi="Arial" w:cs="Arial"/>
        </w:rPr>
        <w:t xml:space="preserve">You can use the </w:t>
      </w:r>
      <w:hyperlink r:id="rId66" w:anchor="full-publication-update-history" w:history="1">
        <w:r w:rsidRPr="001866BF">
          <w:rPr>
            <w:rStyle w:val="Hyperlink"/>
            <w:rFonts w:ascii="Arial" w:hAnsi="Arial" w:cs="Arial"/>
          </w:rPr>
          <w:t>Technical guidance for regulated industry sectors: environmental permitting</w:t>
        </w:r>
      </w:hyperlink>
      <w:r w:rsidRPr="001866BF">
        <w:rPr>
          <w:rFonts w:ascii="Arial" w:hAnsi="Arial" w:cs="Arial"/>
        </w:rPr>
        <w:t xml:space="preserve"> which may include relevant information on primary and secondary containment for your sector.</w:t>
      </w:r>
    </w:p>
    <w:p w14:paraId="5872BA6B" w14:textId="07B80106" w:rsidR="00572E52" w:rsidRPr="001866BF" w:rsidRDefault="007A6032" w:rsidP="00572E52">
      <w:pPr>
        <w:rPr>
          <w:rFonts w:ascii="Arial" w:hAnsi="Arial" w:cs="Arial"/>
        </w:rPr>
      </w:pPr>
      <w:r w:rsidRPr="001866BF">
        <w:rPr>
          <w:rFonts w:ascii="Arial" w:hAnsi="Arial" w:cs="Arial"/>
        </w:rPr>
        <w:t xml:space="preserve">Operators of </w:t>
      </w:r>
      <w:r w:rsidR="00572E52" w:rsidRPr="001866BF">
        <w:rPr>
          <w:rFonts w:ascii="Arial" w:hAnsi="Arial" w:cs="Arial"/>
        </w:rPr>
        <w:t xml:space="preserve">A1 installations must follow </w:t>
      </w:r>
      <w:hyperlink r:id="rId67" w:anchor=":~:text=Best%20Available%20Techniques%20(BAT)%20aim,and%20impacts%20on%20the%20environment." w:history="1">
        <w:r w:rsidR="00D475EE" w:rsidRPr="001866BF">
          <w:rPr>
            <w:rStyle w:val="Hyperlink"/>
            <w:rFonts w:ascii="Arial" w:hAnsi="Arial" w:cs="Arial"/>
          </w:rPr>
          <w:t>UK BAT</w:t>
        </w:r>
        <w:r w:rsidR="004071E3" w:rsidRPr="001866BF">
          <w:rPr>
            <w:rStyle w:val="Hyperlink"/>
            <w:rFonts w:ascii="Arial" w:hAnsi="Arial" w:cs="Arial"/>
          </w:rPr>
          <w:t>.</w:t>
        </w:r>
        <w:r w:rsidR="00D475EE" w:rsidRPr="001866BF">
          <w:rPr>
            <w:rStyle w:val="Hyperlink"/>
            <w:rFonts w:ascii="Arial" w:hAnsi="Arial" w:cs="Arial"/>
          </w:rPr>
          <w:t xml:space="preserve"> </w:t>
        </w:r>
      </w:hyperlink>
    </w:p>
    <w:p w14:paraId="4466911C" w14:textId="77777777" w:rsidR="00572E52" w:rsidRPr="001866BF" w:rsidRDefault="00572E52" w:rsidP="00572E52">
      <w:pPr>
        <w:rPr>
          <w:rFonts w:ascii="Arial" w:hAnsi="Arial" w:cs="Arial"/>
        </w:rPr>
      </w:pPr>
      <w:r w:rsidRPr="001866BF">
        <w:rPr>
          <w:rFonts w:ascii="Arial" w:hAnsi="Arial" w:cs="Arial"/>
        </w:rPr>
        <w:t>You can get information on how to inspect and maintain primary containment measures from these organisations:</w:t>
      </w:r>
    </w:p>
    <w:p w14:paraId="2DD9AAC7" w14:textId="33E5FD23" w:rsidR="00572E52" w:rsidRPr="001866BF" w:rsidRDefault="00572E52" w:rsidP="00DC7AFC">
      <w:pPr>
        <w:pStyle w:val="ListParagraph"/>
        <w:numPr>
          <w:ilvl w:val="0"/>
          <w:numId w:val="59"/>
        </w:numPr>
        <w:rPr>
          <w:rFonts w:ascii="Arial" w:hAnsi="Arial" w:cs="Arial"/>
          <w:lang w:eastAsia="en-GB"/>
        </w:rPr>
      </w:pPr>
      <w:r w:rsidRPr="001866BF">
        <w:rPr>
          <w:rFonts w:ascii="Arial" w:hAnsi="Arial" w:cs="Arial"/>
          <w:lang w:eastAsia="en-GB"/>
        </w:rPr>
        <w:t>Engineering Equipment and Materials Users Association</w:t>
      </w:r>
    </w:p>
    <w:p w14:paraId="12795256" w14:textId="77777777" w:rsidR="00572E52" w:rsidRPr="001866BF" w:rsidRDefault="00572E52" w:rsidP="00DC7AFC">
      <w:pPr>
        <w:pStyle w:val="ListParagraph"/>
        <w:numPr>
          <w:ilvl w:val="0"/>
          <w:numId w:val="59"/>
        </w:numPr>
        <w:rPr>
          <w:rFonts w:ascii="Arial" w:hAnsi="Arial" w:cs="Arial"/>
          <w:lang w:eastAsia="en-GB"/>
        </w:rPr>
      </w:pPr>
      <w:r w:rsidRPr="001866BF">
        <w:rPr>
          <w:rFonts w:ascii="Arial" w:hAnsi="Arial" w:cs="Arial"/>
          <w:lang w:eastAsia="en-GB"/>
        </w:rPr>
        <w:t>Health and Safety Executive</w:t>
      </w:r>
    </w:p>
    <w:p w14:paraId="53587001" w14:textId="77777777" w:rsidR="00572E52" w:rsidRPr="001866BF" w:rsidRDefault="00572E52" w:rsidP="00572E52">
      <w:pPr>
        <w:pStyle w:val="ListParagraph"/>
        <w:numPr>
          <w:ilvl w:val="0"/>
          <w:numId w:val="26"/>
        </w:numPr>
        <w:rPr>
          <w:rFonts w:ascii="Arial" w:hAnsi="Arial" w:cs="Arial"/>
          <w:u w:val="single"/>
        </w:rPr>
      </w:pPr>
      <w:r w:rsidRPr="001866BF">
        <w:rPr>
          <w:rFonts w:ascii="Arial" w:hAnsi="Arial" w:cs="Arial"/>
          <w:lang w:eastAsia="en-GB"/>
        </w:rPr>
        <w:t>Energy Institute</w:t>
      </w:r>
      <w:r w:rsidRPr="001866BF">
        <w:rPr>
          <w:rFonts w:ascii="Arial" w:hAnsi="Arial" w:cs="Arial"/>
          <w:u w:val="single"/>
          <w:lang w:eastAsia="en-GB"/>
        </w:rPr>
        <w:t xml:space="preserve"> </w:t>
      </w:r>
    </w:p>
    <w:p w14:paraId="02CDAA23" w14:textId="77777777" w:rsidR="00572E52" w:rsidRPr="001866BF" w:rsidRDefault="00572E52" w:rsidP="00572E52">
      <w:pPr>
        <w:pStyle w:val="ListParagraph"/>
        <w:numPr>
          <w:ilvl w:val="0"/>
          <w:numId w:val="26"/>
        </w:numPr>
        <w:rPr>
          <w:rFonts w:ascii="Arial" w:hAnsi="Arial" w:cs="Arial"/>
          <w:u w:val="single"/>
        </w:rPr>
      </w:pPr>
      <w:r w:rsidRPr="001866BF">
        <w:rPr>
          <w:rFonts w:ascii="Arial" w:hAnsi="Arial" w:cs="Arial"/>
          <w:lang w:eastAsia="en-GB"/>
        </w:rPr>
        <w:t>CIRIA</w:t>
      </w:r>
    </w:p>
    <w:p w14:paraId="2704B70A" w14:textId="3BC9A807" w:rsidR="00572E52" w:rsidRPr="001866BF" w:rsidRDefault="00572E52" w:rsidP="00572E52">
      <w:pPr>
        <w:rPr>
          <w:rStyle w:val="Hyperlink"/>
          <w:rFonts w:ascii="Arial" w:hAnsi="Arial" w:cs="Arial"/>
        </w:rPr>
      </w:pPr>
      <w:r w:rsidRPr="001866BF">
        <w:rPr>
          <w:rFonts w:ascii="Arial" w:hAnsi="Arial" w:cs="Arial"/>
        </w:rPr>
        <w:t xml:space="preserve">For secondary </w:t>
      </w:r>
      <w:r w:rsidR="00F51BC4" w:rsidRPr="001866BF">
        <w:rPr>
          <w:rFonts w:ascii="Arial" w:hAnsi="Arial" w:cs="Arial"/>
        </w:rPr>
        <w:t xml:space="preserve">and tertiary </w:t>
      </w:r>
      <w:r w:rsidRPr="001866BF">
        <w:rPr>
          <w:rFonts w:ascii="Arial" w:hAnsi="Arial" w:cs="Arial"/>
        </w:rPr>
        <w:t xml:space="preserve">containment, you can use CIRIA 736F: </w:t>
      </w:r>
      <w:hyperlink r:id="rId68" w:history="1">
        <w:r w:rsidRPr="001866BF">
          <w:rPr>
            <w:rStyle w:val="Hyperlink"/>
            <w:rFonts w:ascii="Arial" w:hAnsi="Arial" w:cs="Arial"/>
          </w:rPr>
          <w:t>Containment systems for the prevention of pollution</w:t>
        </w:r>
      </w:hyperlink>
      <w:r w:rsidRPr="001866BF">
        <w:rPr>
          <w:rStyle w:val="Hyperlink"/>
          <w:rFonts w:ascii="Arial" w:hAnsi="Arial" w:cs="Arial"/>
        </w:rPr>
        <w:t xml:space="preserve">. </w:t>
      </w:r>
      <w:r w:rsidRPr="001866BF">
        <w:rPr>
          <w:rStyle w:val="Hyperlink"/>
          <w:rFonts w:ascii="Arial" w:hAnsi="Arial" w:cs="Arial"/>
          <w:color w:val="000000" w:themeColor="text1"/>
          <w:u w:val="none"/>
        </w:rPr>
        <w:t>You may need to purchase this.</w:t>
      </w:r>
      <w:r w:rsidRPr="001866BF">
        <w:rPr>
          <w:rStyle w:val="Hyperlink"/>
          <w:rFonts w:ascii="Arial" w:hAnsi="Arial" w:cs="Arial"/>
          <w:color w:val="000000" w:themeColor="text1"/>
        </w:rPr>
        <w:t xml:space="preserve"> </w:t>
      </w:r>
    </w:p>
    <w:p w14:paraId="62D501AF" w14:textId="6B18E87B" w:rsidR="001E111B" w:rsidRPr="001866BF" w:rsidRDefault="00572E52" w:rsidP="00572E52">
      <w:pPr>
        <w:rPr>
          <w:rStyle w:val="Hyperlink"/>
          <w:rFonts w:ascii="Arial" w:hAnsi="Arial" w:cs="Arial"/>
          <w:color w:val="000000" w:themeColor="text1"/>
          <w:u w:val="none"/>
        </w:rPr>
      </w:pPr>
      <w:r w:rsidRPr="001866BF">
        <w:rPr>
          <w:rStyle w:val="Hyperlink"/>
          <w:rFonts w:ascii="Arial" w:hAnsi="Arial" w:cs="Arial"/>
          <w:color w:val="000000" w:themeColor="text1"/>
          <w:u w:val="none"/>
        </w:rPr>
        <w:t>You must show your pollution prevention measures</w:t>
      </w:r>
      <w:r w:rsidR="000D5BE5" w:rsidRPr="001866BF">
        <w:rPr>
          <w:rStyle w:val="Hyperlink"/>
          <w:rFonts w:ascii="Arial" w:hAnsi="Arial" w:cs="Arial"/>
          <w:color w:val="000000" w:themeColor="text1"/>
          <w:u w:val="none"/>
        </w:rPr>
        <w:t xml:space="preserve"> currently </w:t>
      </w:r>
      <w:r w:rsidR="005C66A8" w:rsidRPr="001866BF">
        <w:rPr>
          <w:rStyle w:val="Hyperlink"/>
          <w:rFonts w:ascii="Arial" w:hAnsi="Arial" w:cs="Arial"/>
          <w:color w:val="000000" w:themeColor="text1"/>
          <w:u w:val="none"/>
        </w:rPr>
        <w:t>protect soil and groundwater and</w:t>
      </w:r>
      <w:r w:rsidRPr="001866BF">
        <w:rPr>
          <w:rStyle w:val="Hyperlink"/>
          <w:rFonts w:ascii="Arial" w:hAnsi="Arial" w:cs="Arial"/>
          <w:color w:val="000000" w:themeColor="text1"/>
          <w:u w:val="none"/>
        </w:rPr>
        <w:t xml:space="preserve"> </w:t>
      </w:r>
      <w:r w:rsidR="005C66A8" w:rsidRPr="001866BF">
        <w:rPr>
          <w:rStyle w:val="Hyperlink"/>
          <w:rFonts w:ascii="Arial" w:hAnsi="Arial" w:cs="Arial"/>
          <w:color w:val="000000" w:themeColor="text1"/>
          <w:u w:val="none"/>
        </w:rPr>
        <w:t xml:space="preserve">that they </w:t>
      </w:r>
      <w:r w:rsidRPr="001866BF">
        <w:rPr>
          <w:rStyle w:val="Hyperlink"/>
          <w:rFonts w:ascii="Arial" w:hAnsi="Arial" w:cs="Arial"/>
          <w:color w:val="000000" w:themeColor="text1"/>
          <w:u w:val="none"/>
        </w:rPr>
        <w:t>will remain fit for purpose</w:t>
      </w:r>
      <w:r w:rsidR="005C66A8" w:rsidRPr="001866BF">
        <w:rPr>
          <w:rStyle w:val="Hyperlink"/>
          <w:rFonts w:ascii="Arial" w:hAnsi="Arial" w:cs="Arial"/>
          <w:color w:val="000000" w:themeColor="text1"/>
          <w:u w:val="none"/>
        </w:rPr>
        <w:t>.</w:t>
      </w:r>
    </w:p>
    <w:p w14:paraId="108D4F76" w14:textId="22ACAB81" w:rsidR="00C20C17" w:rsidRPr="001866BF" w:rsidRDefault="00446535" w:rsidP="00C20C17">
      <w:pPr>
        <w:rPr>
          <w:rFonts w:ascii="Arial" w:hAnsi="Arial" w:cs="Arial"/>
        </w:rPr>
      </w:pPr>
      <w:r w:rsidRPr="001866BF">
        <w:rPr>
          <w:rStyle w:val="Hyperlink"/>
          <w:rFonts w:ascii="Arial" w:hAnsi="Arial" w:cs="Arial"/>
          <w:color w:val="000000" w:themeColor="text1"/>
          <w:u w:val="none"/>
        </w:rPr>
        <w:t xml:space="preserve">If they are not fit for </w:t>
      </w:r>
      <w:r w:rsidR="00A2372B" w:rsidRPr="001866BF">
        <w:rPr>
          <w:rStyle w:val="Hyperlink"/>
          <w:rFonts w:ascii="Arial" w:hAnsi="Arial" w:cs="Arial"/>
          <w:color w:val="000000" w:themeColor="text1"/>
          <w:u w:val="none"/>
        </w:rPr>
        <w:t>purpose,</w:t>
      </w:r>
      <w:r w:rsidRPr="001866BF">
        <w:rPr>
          <w:rStyle w:val="Hyperlink"/>
          <w:rFonts w:ascii="Arial" w:hAnsi="Arial" w:cs="Arial"/>
          <w:color w:val="000000" w:themeColor="text1"/>
          <w:u w:val="none"/>
        </w:rPr>
        <w:t xml:space="preserve"> then you </w:t>
      </w:r>
      <w:r w:rsidR="0082766E" w:rsidRPr="001866BF">
        <w:rPr>
          <w:rStyle w:val="Hyperlink"/>
          <w:rFonts w:ascii="Arial" w:hAnsi="Arial" w:cs="Arial"/>
          <w:color w:val="000000" w:themeColor="text1"/>
          <w:u w:val="none"/>
        </w:rPr>
        <w:t xml:space="preserve">must make plans </w:t>
      </w:r>
      <w:r w:rsidR="00C20C17" w:rsidRPr="001866BF">
        <w:rPr>
          <w:rStyle w:val="Hyperlink"/>
          <w:rFonts w:ascii="Arial" w:hAnsi="Arial" w:cs="Arial"/>
          <w:color w:val="000000" w:themeColor="text1"/>
          <w:u w:val="none"/>
        </w:rPr>
        <w:t xml:space="preserve">for </w:t>
      </w:r>
      <w:r w:rsidR="00C20C17" w:rsidRPr="001866BF">
        <w:rPr>
          <w:rFonts w:ascii="Arial" w:hAnsi="Arial" w:cs="Arial"/>
        </w:rPr>
        <w:t>maintenance, repair and replacement.</w:t>
      </w:r>
    </w:p>
    <w:p w14:paraId="7AEEC88F" w14:textId="061D53EC" w:rsidR="00572E52" w:rsidRPr="001866BF" w:rsidRDefault="0082766E" w:rsidP="00572E52">
      <w:pPr>
        <w:rPr>
          <w:rStyle w:val="Hyperlink"/>
          <w:rFonts w:ascii="Arial" w:hAnsi="Arial" w:cs="Arial"/>
          <w:color w:val="000000" w:themeColor="text1"/>
          <w:u w:val="none"/>
        </w:rPr>
      </w:pPr>
      <w:r w:rsidRPr="001866BF">
        <w:rPr>
          <w:rStyle w:val="Hyperlink"/>
          <w:rFonts w:ascii="Arial" w:hAnsi="Arial" w:cs="Arial"/>
          <w:color w:val="000000" w:themeColor="text1"/>
          <w:u w:val="none"/>
        </w:rPr>
        <w:t xml:space="preserve">You </w:t>
      </w:r>
      <w:r w:rsidR="00446535" w:rsidRPr="001866BF">
        <w:rPr>
          <w:rStyle w:val="Hyperlink"/>
          <w:rFonts w:ascii="Arial" w:hAnsi="Arial" w:cs="Arial"/>
          <w:color w:val="000000" w:themeColor="text1"/>
          <w:u w:val="none"/>
        </w:rPr>
        <w:t xml:space="preserve">may need to </w:t>
      </w:r>
      <w:r w:rsidR="005001F9" w:rsidRPr="001866BF">
        <w:rPr>
          <w:rStyle w:val="Hyperlink"/>
          <w:rFonts w:ascii="Arial" w:hAnsi="Arial" w:cs="Arial"/>
          <w:color w:val="000000" w:themeColor="text1"/>
          <w:u w:val="none"/>
        </w:rPr>
        <w:t xml:space="preserve">update </w:t>
      </w:r>
      <w:r w:rsidR="00153F4E" w:rsidRPr="001866BF">
        <w:rPr>
          <w:rStyle w:val="Hyperlink"/>
          <w:rFonts w:ascii="Arial" w:hAnsi="Arial" w:cs="Arial"/>
          <w:color w:val="000000" w:themeColor="text1"/>
          <w:u w:val="none"/>
        </w:rPr>
        <w:t xml:space="preserve">your site condition report, </w:t>
      </w:r>
      <w:r w:rsidR="00636EF2" w:rsidRPr="001866BF">
        <w:rPr>
          <w:rStyle w:val="Hyperlink"/>
          <w:rFonts w:ascii="Arial" w:hAnsi="Arial" w:cs="Arial"/>
          <w:color w:val="000000" w:themeColor="text1"/>
          <w:u w:val="none"/>
        </w:rPr>
        <w:t>stage 1 to 3 assessment</w:t>
      </w:r>
      <w:r w:rsidR="005C66A8" w:rsidRPr="001866BF">
        <w:rPr>
          <w:rStyle w:val="Hyperlink"/>
          <w:rFonts w:ascii="Arial" w:hAnsi="Arial" w:cs="Arial"/>
          <w:color w:val="000000" w:themeColor="text1"/>
          <w:u w:val="none"/>
        </w:rPr>
        <w:t xml:space="preserve"> and conceptual site model</w:t>
      </w:r>
      <w:r w:rsidR="00A2372B" w:rsidRPr="001866BF">
        <w:rPr>
          <w:rStyle w:val="Hyperlink"/>
          <w:rFonts w:ascii="Arial" w:hAnsi="Arial" w:cs="Arial"/>
          <w:color w:val="000000" w:themeColor="text1"/>
          <w:u w:val="none"/>
        </w:rPr>
        <w:t>.</w:t>
      </w:r>
    </w:p>
    <w:p w14:paraId="35910332" w14:textId="75553044" w:rsidR="00572E52" w:rsidRPr="001866BF" w:rsidRDefault="00572E52" w:rsidP="00653742">
      <w:pPr>
        <w:rPr>
          <w:rStyle w:val="Hyperlink"/>
          <w:rFonts w:ascii="Arial" w:hAnsi="Arial" w:cs="Arial"/>
          <w:color w:val="000000" w:themeColor="text1"/>
          <w:u w:val="none"/>
        </w:rPr>
      </w:pPr>
      <w:r w:rsidRPr="001866BF">
        <w:rPr>
          <w:rStyle w:val="Hyperlink"/>
          <w:rFonts w:ascii="Arial" w:hAnsi="Arial" w:cs="Arial"/>
          <w:color w:val="000000" w:themeColor="text1"/>
          <w:u w:val="none"/>
        </w:rPr>
        <w:t xml:space="preserve">Keep records of </w:t>
      </w:r>
      <w:r w:rsidRPr="001866BF">
        <w:rPr>
          <w:rFonts w:ascii="Arial" w:hAnsi="Arial" w:cs="Arial"/>
        </w:rPr>
        <w:t xml:space="preserve">inspections. Include details of any: </w:t>
      </w:r>
    </w:p>
    <w:p w14:paraId="173468B6" w14:textId="60299A76" w:rsidR="00572E52" w:rsidRPr="001866BF" w:rsidRDefault="00572E52" w:rsidP="00DC7AFC">
      <w:pPr>
        <w:pStyle w:val="ListParagraph"/>
        <w:numPr>
          <w:ilvl w:val="0"/>
          <w:numId w:val="79"/>
        </w:numPr>
        <w:rPr>
          <w:rFonts w:ascii="Arial" w:hAnsi="Arial" w:cs="Arial"/>
        </w:rPr>
      </w:pPr>
      <w:r w:rsidRPr="001866BF">
        <w:rPr>
          <w:rFonts w:ascii="Arial" w:hAnsi="Arial" w:cs="Arial"/>
        </w:rPr>
        <w:t xml:space="preserve">closed circuit television (CCTV) inspection surveys for below ground drainage systems </w:t>
      </w:r>
    </w:p>
    <w:p w14:paraId="50A1D5E6" w14:textId="37178127" w:rsidR="00572E52" w:rsidRPr="001866BF" w:rsidRDefault="00572E52" w:rsidP="00DC7AFC">
      <w:pPr>
        <w:pStyle w:val="ListParagraph"/>
        <w:numPr>
          <w:ilvl w:val="0"/>
          <w:numId w:val="79"/>
        </w:numPr>
        <w:rPr>
          <w:rFonts w:ascii="Arial" w:hAnsi="Arial" w:cs="Arial"/>
        </w:rPr>
      </w:pPr>
      <w:r w:rsidRPr="001866BF">
        <w:rPr>
          <w:rFonts w:ascii="Arial" w:hAnsi="Arial" w:cs="Arial"/>
        </w:rPr>
        <w:t xml:space="preserve">damage or failures </w:t>
      </w:r>
    </w:p>
    <w:p w14:paraId="6B97B2D7" w14:textId="1BC2784E" w:rsidR="00572E52" w:rsidRPr="001866BF" w:rsidRDefault="00572E52" w:rsidP="00DC7AFC">
      <w:pPr>
        <w:pStyle w:val="ListParagraph"/>
        <w:numPr>
          <w:ilvl w:val="0"/>
          <w:numId w:val="79"/>
        </w:numPr>
        <w:rPr>
          <w:rFonts w:ascii="Arial" w:hAnsi="Arial" w:cs="Arial"/>
        </w:rPr>
      </w:pPr>
      <w:r w:rsidRPr="001866BF">
        <w:rPr>
          <w:rFonts w:ascii="Arial" w:hAnsi="Arial" w:cs="Arial"/>
        </w:rPr>
        <w:t xml:space="preserve">maintenance, repair and replacement </w:t>
      </w:r>
    </w:p>
    <w:p w14:paraId="35B4DD97" w14:textId="0E8E1896" w:rsidR="00572E52" w:rsidRPr="001866BF" w:rsidRDefault="00572E52" w:rsidP="00DC7AFC">
      <w:pPr>
        <w:pStyle w:val="ListParagraph"/>
        <w:numPr>
          <w:ilvl w:val="0"/>
          <w:numId w:val="79"/>
        </w:numPr>
        <w:rPr>
          <w:rFonts w:ascii="Arial" w:hAnsi="Arial" w:cs="Arial"/>
        </w:rPr>
      </w:pPr>
      <w:r w:rsidRPr="001866BF">
        <w:rPr>
          <w:rFonts w:ascii="Arial" w:hAnsi="Arial" w:cs="Arial"/>
        </w:rPr>
        <w:t>design, construction and quality assurance of any new ones</w:t>
      </w:r>
    </w:p>
    <w:p w14:paraId="76A5AA84" w14:textId="64B3003F" w:rsidR="00572E52" w:rsidRPr="001866BF" w:rsidRDefault="00572E52" w:rsidP="00572E52">
      <w:pPr>
        <w:pStyle w:val="NormalWeb"/>
        <w:spacing w:before="0" w:beforeAutospacing="0" w:after="0" w:afterAutospacing="0" w:line="273" w:lineRule="atLeast"/>
        <w:textAlignment w:val="baseline"/>
        <w:rPr>
          <w:rFonts w:ascii="Arial" w:eastAsiaTheme="minorEastAsia" w:hAnsi="Arial" w:cs="Arial"/>
          <w:sz w:val="22"/>
          <w:szCs w:val="22"/>
          <w:lang w:eastAsia="en-US"/>
        </w:rPr>
      </w:pPr>
      <w:r w:rsidRPr="005B513A">
        <w:rPr>
          <w:rFonts w:ascii="Arial" w:eastAsiaTheme="minorEastAsia" w:hAnsi="Arial" w:cs="Arial"/>
          <w:sz w:val="22"/>
          <w:szCs w:val="22"/>
          <w:lang w:eastAsia="en-US"/>
        </w:rPr>
        <w:t xml:space="preserve">Include a summary of the procedures (including document references) and the systems in place within your written </w:t>
      </w:r>
      <w:hyperlink r:id="rId69" w:history="1">
        <w:r w:rsidRPr="44B06AAF">
          <w:rPr>
            <w:rStyle w:val="Hyperlink"/>
            <w:rFonts w:ascii="Arial" w:eastAsiaTheme="minorEastAsia" w:hAnsi="Arial" w:cs="Arial"/>
            <w:sz w:val="22"/>
            <w:szCs w:val="22"/>
            <w:lang w:eastAsia="en-US"/>
          </w:rPr>
          <w:t>management system</w:t>
        </w:r>
      </w:hyperlink>
      <w:r w:rsidRPr="005B513A">
        <w:rPr>
          <w:rFonts w:ascii="Arial" w:eastAsiaTheme="minorEastAsia" w:hAnsi="Arial" w:cs="Arial"/>
          <w:sz w:val="22"/>
          <w:szCs w:val="22"/>
          <w:lang w:eastAsia="en-US"/>
        </w:rPr>
        <w:t>.</w:t>
      </w:r>
      <w:r w:rsidRPr="44B06AAF">
        <w:rPr>
          <w:rFonts w:ascii="Arial" w:eastAsiaTheme="minorEastAsia" w:hAnsi="Arial" w:cs="Arial"/>
          <w:sz w:val="22"/>
          <w:szCs w:val="22"/>
          <w:lang w:eastAsia="en-US"/>
        </w:rPr>
        <w:t xml:space="preserve"> Use a quality assured method to guarantee their integrity and efficiency. </w:t>
      </w:r>
    </w:p>
    <w:p w14:paraId="4C8B80CA" w14:textId="77777777" w:rsidR="00572E52" w:rsidRPr="00FA34D0" w:rsidRDefault="00572E52" w:rsidP="00572E52">
      <w:pPr>
        <w:pStyle w:val="NormalWeb"/>
        <w:spacing w:before="0" w:beforeAutospacing="0" w:after="0" w:afterAutospacing="0" w:line="273" w:lineRule="atLeast"/>
        <w:textAlignment w:val="baseline"/>
        <w:rPr>
          <w:rFonts w:ascii="Arial" w:eastAsiaTheme="minorHAnsi" w:hAnsi="Arial" w:cs="Arial"/>
          <w:lang w:eastAsia="en-US"/>
        </w:rPr>
      </w:pPr>
    </w:p>
    <w:p w14:paraId="00E061C0" w14:textId="66DE1CDD" w:rsidR="00E12009" w:rsidRPr="00FA34D0" w:rsidRDefault="003B2A69" w:rsidP="0004120C">
      <w:pPr>
        <w:pStyle w:val="Heading4"/>
      </w:pPr>
      <w:r>
        <w:lastRenderedPageBreak/>
        <w:t xml:space="preserve">### </w:t>
      </w:r>
      <w:r w:rsidR="005111E7">
        <w:t>Adapt to c</w:t>
      </w:r>
      <w:r w:rsidR="00E12009" w:rsidRPr="00FA34D0">
        <w:t>limate change</w:t>
      </w:r>
    </w:p>
    <w:p w14:paraId="6DC52DD1" w14:textId="77777777" w:rsidR="00BD0F12" w:rsidRDefault="00BD0F12" w:rsidP="00572E52">
      <w:pPr>
        <w:rPr>
          <w:rFonts w:ascii="Arial" w:hAnsi="Arial" w:cs="Arial"/>
          <w:sz w:val="24"/>
          <w:szCs w:val="24"/>
        </w:rPr>
      </w:pPr>
    </w:p>
    <w:p w14:paraId="1ED8A285" w14:textId="4B49891E" w:rsidR="00572E52" w:rsidRPr="001866BF" w:rsidRDefault="4C49817D" w:rsidP="00572E52">
      <w:pPr>
        <w:rPr>
          <w:rFonts w:ascii="Arial" w:hAnsi="Arial" w:cs="Arial"/>
        </w:rPr>
      </w:pPr>
      <w:r w:rsidRPr="34A48E44">
        <w:rPr>
          <w:rFonts w:ascii="Arial" w:hAnsi="Arial" w:cs="Arial"/>
        </w:rPr>
        <w:t xml:space="preserve">Continue to consider the impacts from climate change. </w:t>
      </w:r>
      <w:r w:rsidR="45EDB313" w:rsidRPr="34A48E44">
        <w:rPr>
          <w:rFonts w:ascii="Arial" w:hAnsi="Arial" w:cs="Arial"/>
          <w:color w:val="000000" w:themeColor="text1"/>
        </w:rPr>
        <w:t>See [</w:t>
      </w:r>
      <w:r w:rsidR="588A15AC" w:rsidRPr="34A48E44">
        <w:rPr>
          <w:rFonts w:ascii="Arial" w:hAnsi="Arial" w:cs="Arial"/>
        </w:rPr>
        <w:t>Consider the impacts of a changing climate</w:t>
      </w:r>
      <w:r w:rsidR="381B8AAF" w:rsidRPr="34A48E44">
        <w:rPr>
          <w:rFonts w:ascii="Arial" w:hAnsi="Arial" w:cs="Arial"/>
        </w:rPr>
        <w:t xml:space="preserve">]. </w:t>
      </w:r>
      <w:r w:rsidRPr="34A48E44">
        <w:rPr>
          <w:rFonts w:ascii="Arial" w:hAnsi="Arial" w:cs="Arial"/>
        </w:rPr>
        <w:t xml:space="preserve">Make sure your existing pollution prevention measures account for any impacts now and in the future. Refer to </w:t>
      </w:r>
      <w:r w:rsidR="3A3766D4" w:rsidRPr="34A48E44">
        <w:rPr>
          <w:rFonts w:ascii="Arial" w:hAnsi="Arial" w:cs="Arial"/>
        </w:rPr>
        <w:t xml:space="preserve">and update </w:t>
      </w:r>
      <w:r w:rsidRPr="34A48E44">
        <w:rPr>
          <w:rFonts w:ascii="Arial" w:hAnsi="Arial" w:cs="Arial"/>
        </w:rPr>
        <w:t>your climate change risk assessment</w:t>
      </w:r>
      <w:r w:rsidR="3A3766D4" w:rsidRPr="34A48E44">
        <w:rPr>
          <w:rFonts w:ascii="Arial" w:hAnsi="Arial" w:cs="Arial"/>
        </w:rPr>
        <w:t>, when necessary</w:t>
      </w:r>
      <w:r w:rsidRPr="34A48E44">
        <w:rPr>
          <w:rFonts w:ascii="Arial" w:hAnsi="Arial" w:cs="Arial"/>
        </w:rPr>
        <w:t xml:space="preserve">. </w:t>
      </w:r>
    </w:p>
    <w:p w14:paraId="77DF99AF" w14:textId="77777777" w:rsidR="00572E52" w:rsidRPr="001866BF" w:rsidRDefault="00572E52" w:rsidP="00572E52">
      <w:pPr>
        <w:rPr>
          <w:rFonts w:ascii="Arial" w:hAnsi="Arial" w:cs="Arial"/>
        </w:rPr>
      </w:pPr>
      <w:r w:rsidRPr="001866BF">
        <w:rPr>
          <w:rFonts w:ascii="Arial" w:hAnsi="Arial" w:cs="Arial"/>
        </w:rPr>
        <w:t xml:space="preserve">See the suggested mitigations in </w:t>
      </w:r>
      <w:hyperlink r:id="rId70" w:history="1">
        <w:r w:rsidRPr="001866BF">
          <w:rPr>
            <w:rStyle w:val="Hyperlink"/>
            <w:rFonts w:ascii="Arial" w:hAnsi="Arial" w:cs="Arial"/>
          </w:rPr>
          <w:t>Adapting to climate change: industry sector examples for your risk assessment</w:t>
        </w:r>
      </w:hyperlink>
      <w:r w:rsidRPr="001866BF">
        <w:rPr>
          <w:rFonts w:ascii="Arial" w:hAnsi="Arial" w:cs="Arial"/>
        </w:rPr>
        <w:t>.</w:t>
      </w:r>
    </w:p>
    <w:p w14:paraId="5817D8D1" w14:textId="77777777" w:rsidR="00572E52" w:rsidRPr="00FA34D0" w:rsidRDefault="00572E52" w:rsidP="00572E52">
      <w:pPr>
        <w:pStyle w:val="NormalWeb"/>
        <w:spacing w:before="0" w:beforeAutospacing="0" w:after="0" w:afterAutospacing="0" w:line="273" w:lineRule="atLeast"/>
        <w:textAlignment w:val="baseline"/>
        <w:rPr>
          <w:rFonts w:ascii="Arial" w:hAnsi="Arial" w:cs="Arial"/>
        </w:rPr>
      </w:pPr>
    </w:p>
    <w:p w14:paraId="25E5A8B6" w14:textId="697AF109" w:rsidR="00572E52" w:rsidRPr="00744595" w:rsidRDefault="00744595" w:rsidP="002B181F">
      <w:pPr>
        <w:pStyle w:val="Heading2"/>
        <w:rPr>
          <w:sz w:val="36"/>
          <w:szCs w:val="36"/>
        </w:rPr>
      </w:pPr>
      <w:bookmarkStart w:id="42" w:name="_Toc171334598"/>
      <w:bookmarkStart w:id="43" w:name="manage_ppm"/>
      <w:r w:rsidRPr="00744595">
        <w:rPr>
          <w:sz w:val="36"/>
          <w:szCs w:val="36"/>
        </w:rPr>
        <w:t xml:space="preserve">## </w:t>
      </w:r>
      <w:r w:rsidR="00572E52" w:rsidRPr="00744595">
        <w:rPr>
          <w:sz w:val="36"/>
          <w:szCs w:val="36"/>
        </w:rPr>
        <w:t>Manage pollution incidents</w:t>
      </w:r>
      <w:bookmarkEnd w:id="42"/>
      <w:bookmarkEnd w:id="43"/>
    </w:p>
    <w:p w14:paraId="76861F56" w14:textId="77777777" w:rsidR="00572E52" w:rsidRPr="00FA34D0" w:rsidRDefault="00572E52" w:rsidP="005E47F3">
      <w:pPr>
        <w:pStyle w:val="Heading3"/>
      </w:pPr>
    </w:p>
    <w:p w14:paraId="126D228D" w14:textId="77777777" w:rsidR="00572E52" w:rsidRPr="001866BF" w:rsidRDefault="00572E52" w:rsidP="00572E52">
      <w:pPr>
        <w:widowControl w:val="0"/>
        <w:autoSpaceDE w:val="0"/>
        <w:autoSpaceDN w:val="0"/>
        <w:adjustRightInd w:val="0"/>
        <w:spacing w:after="0" w:line="240" w:lineRule="auto"/>
        <w:ind w:right="175"/>
        <w:rPr>
          <w:rFonts w:ascii="Arial" w:hAnsi="Arial" w:cs="Arial"/>
        </w:rPr>
      </w:pPr>
      <w:r w:rsidRPr="001866BF">
        <w:rPr>
          <w:rFonts w:ascii="Arial" w:hAnsi="Arial" w:cs="Arial"/>
        </w:rPr>
        <w:t>You must:</w:t>
      </w:r>
    </w:p>
    <w:p w14:paraId="7FD33BE2" w14:textId="77777777" w:rsidR="00572E52" w:rsidRPr="001866BF" w:rsidRDefault="00572E52" w:rsidP="00572E52">
      <w:pPr>
        <w:widowControl w:val="0"/>
        <w:autoSpaceDE w:val="0"/>
        <w:autoSpaceDN w:val="0"/>
        <w:adjustRightInd w:val="0"/>
        <w:spacing w:after="0" w:line="240" w:lineRule="auto"/>
        <w:ind w:right="175"/>
        <w:rPr>
          <w:rFonts w:ascii="Arial" w:hAnsi="Arial" w:cs="Arial"/>
        </w:rPr>
      </w:pPr>
    </w:p>
    <w:p w14:paraId="65AD43F0" w14:textId="1070E9F8" w:rsidR="00572E52" w:rsidRPr="001866BF" w:rsidRDefault="00572E52" w:rsidP="00F30294">
      <w:pPr>
        <w:pStyle w:val="ListParagraph"/>
        <w:widowControl w:val="0"/>
        <w:numPr>
          <w:ilvl w:val="0"/>
          <w:numId w:val="27"/>
        </w:numPr>
        <w:autoSpaceDE w:val="0"/>
        <w:autoSpaceDN w:val="0"/>
        <w:adjustRightInd w:val="0"/>
        <w:spacing w:after="0" w:line="240" w:lineRule="auto"/>
        <w:ind w:right="175"/>
        <w:rPr>
          <w:rFonts w:ascii="Arial" w:hAnsi="Arial" w:cs="Arial"/>
        </w:rPr>
      </w:pPr>
      <w:r w:rsidRPr="001866BF">
        <w:rPr>
          <w:rFonts w:ascii="Arial" w:hAnsi="Arial" w:cs="Arial"/>
        </w:rPr>
        <w:t xml:space="preserve">prevent pollution and </w:t>
      </w:r>
      <w:r w:rsidR="00F0260D" w:rsidRPr="001866BF">
        <w:rPr>
          <w:rFonts w:ascii="Arial" w:hAnsi="Arial" w:cs="Arial"/>
        </w:rPr>
        <w:t xml:space="preserve">take </w:t>
      </w:r>
      <w:r w:rsidR="00125D53" w:rsidRPr="001866BF">
        <w:rPr>
          <w:rFonts w:ascii="Arial" w:hAnsi="Arial" w:cs="Arial"/>
        </w:rPr>
        <w:t xml:space="preserve">all practical steps to </w:t>
      </w:r>
      <w:r w:rsidRPr="001866BF">
        <w:rPr>
          <w:rFonts w:ascii="Arial" w:hAnsi="Arial" w:cs="Arial"/>
        </w:rPr>
        <w:t>deal with any incidents promptly and effectively</w:t>
      </w:r>
    </w:p>
    <w:p w14:paraId="77CEE085" w14:textId="4593ECA4" w:rsidR="00572E52" w:rsidRPr="001866BF" w:rsidRDefault="00572E52" w:rsidP="00F30294">
      <w:pPr>
        <w:pStyle w:val="ListParagraph"/>
        <w:widowControl w:val="0"/>
        <w:numPr>
          <w:ilvl w:val="0"/>
          <w:numId w:val="27"/>
        </w:numPr>
        <w:autoSpaceDE w:val="0"/>
        <w:autoSpaceDN w:val="0"/>
        <w:adjustRightInd w:val="0"/>
        <w:spacing w:after="0" w:line="240" w:lineRule="auto"/>
        <w:ind w:right="175"/>
        <w:rPr>
          <w:rFonts w:ascii="Arial" w:hAnsi="Arial" w:cs="Arial"/>
        </w:rPr>
      </w:pPr>
      <w:r w:rsidRPr="001866BF">
        <w:rPr>
          <w:rFonts w:ascii="Arial" w:hAnsi="Arial" w:cs="Arial"/>
        </w:rPr>
        <w:t xml:space="preserve">notify the Environment Agency if there is a pollution incident in line with your permit rules or </w:t>
      </w:r>
      <w:r w:rsidR="00A2372B" w:rsidRPr="001866BF">
        <w:rPr>
          <w:rFonts w:ascii="Arial" w:hAnsi="Arial" w:cs="Arial"/>
        </w:rPr>
        <w:t>conditions re</w:t>
      </w:r>
      <w:r w:rsidR="00A2372B" w:rsidRPr="001866BF">
        <w:rPr>
          <w:rStyle w:val="CommentReference"/>
          <w:rFonts w:ascii="Arial" w:hAnsi="Arial" w:cs="Arial"/>
          <w:sz w:val="22"/>
          <w:szCs w:val="22"/>
        </w:rPr>
        <w:t>t</w:t>
      </w:r>
      <w:r w:rsidR="00A2372B" w:rsidRPr="001866BF">
        <w:rPr>
          <w:rFonts w:ascii="Arial" w:hAnsi="Arial" w:cs="Arial"/>
        </w:rPr>
        <w:t>urn</w:t>
      </w:r>
      <w:r w:rsidRPr="001866BF">
        <w:rPr>
          <w:rFonts w:ascii="Arial" w:hAnsi="Arial" w:cs="Arial"/>
        </w:rPr>
        <w:t xml:space="preserve"> your site to its original condition, this will be your point of reference</w:t>
      </w:r>
    </w:p>
    <w:p w14:paraId="639CB8FF" w14:textId="7F9F6C91" w:rsidR="00B76B48" w:rsidRPr="001866BF" w:rsidRDefault="00B76B48" w:rsidP="00F30294">
      <w:pPr>
        <w:pStyle w:val="ListParagraph"/>
        <w:widowControl w:val="0"/>
        <w:numPr>
          <w:ilvl w:val="0"/>
          <w:numId w:val="27"/>
        </w:numPr>
        <w:autoSpaceDE w:val="0"/>
        <w:autoSpaceDN w:val="0"/>
        <w:adjustRightInd w:val="0"/>
        <w:spacing w:after="0" w:line="240" w:lineRule="auto"/>
        <w:ind w:right="175"/>
        <w:rPr>
          <w:rFonts w:ascii="Arial" w:hAnsi="Arial" w:cs="Arial"/>
        </w:rPr>
      </w:pPr>
      <w:r w:rsidRPr="001866BF">
        <w:rPr>
          <w:rFonts w:ascii="Arial" w:hAnsi="Arial" w:cs="Arial"/>
        </w:rPr>
        <w:t xml:space="preserve">make records available to the Environment Agency of the steps taken to return the site </w:t>
      </w:r>
      <w:r w:rsidR="20462A06" w:rsidRPr="001866BF">
        <w:rPr>
          <w:rFonts w:ascii="Arial" w:hAnsi="Arial" w:cs="Arial"/>
        </w:rPr>
        <w:t>to its</w:t>
      </w:r>
      <w:r w:rsidR="00F11C5C" w:rsidRPr="001866BF">
        <w:rPr>
          <w:rFonts w:ascii="Arial" w:hAnsi="Arial" w:cs="Arial"/>
        </w:rPr>
        <w:t xml:space="preserve"> original condition</w:t>
      </w:r>
    </w:p>
    <w:p w14:paraId="0B9F1759" w14:textId="77777777" w:rsidR="00B76B48" w:rsidRPr="001866BF" w:rsidRDefault="00B76B48" w:rsidP="00B76B48">
      <w:pPr>
        <w:pStyle w:val="ListParagraph"/>
        <w:widowControl w:val="0"/>
        <w:autoSpaceDE w:val="0"/>
        <w:autoSpaceDN w:val="0"/>
        <w:adjustRightInd w:val="0"/>
        <w:spacing w:after="0" w:line="240" w:lineRule="auto"/>
        <w:ind w:left="766" w:right="175"/>
        <w:rPr>
          <w:rFonts w:ascii="Arial" w:hAnsi="Arial" w:cs="Arial"/>
        </w:rPr>
      </w:pPr>
    </w:p>
    <w:p w14:paraId="47BA44BC" w14:textId="6DC87C1F" w:rsidR="00572E52" w:rsidRPr="001866BF" w:rsidRDefault="00572E52" w:rsidP="00572E52">
      <w:pPr>
        <w:rPr>
          <w:rFonts w:ascii="Arial" w:hAnsi="Arial" w:cs="Arial"/>
          <w:color w:val="000000" w:themeColor="text1"/>
        </w:rPr>
      </w:pPr>
      <w:r w:rsidRPr="001866BF">
        <w:rPr>
          <w:rFonts w:ascii="Arial" w:hAnsi="Arial" w:cs="Arial"/>
          <w:color w:val="000000" w:themeColor="text1"/>
        </w:rPr>
        <w:t xml:space="preserve">You must </w:t>
      </w:r>
      <w:hyperlink w:anchor="contact_EA" w:history="1">
        <w:r w:rsidRPr="001866BF">
          <w:rPr>
            <w:rStyle w:val="Hyperlink"/>
            <w:rFonts w:ascii="Arial" w:hAnsi="Arial" w:cs="Arial"/>
          </w:rPr>
          <w:t>contact the Environment Agency</w:t>
        </w:r>
      </w:hyperlink>
      <w:r w:rsidRPr="001866BF">
        <w:rPr>
          <w:rFonts w:ascii="Arial" w:hAnsi="Arial" w:cs="Arial"/>
          <w:color w:val="000000" w:themeColor="text1"/>
        </w:rPr>
        <w:t xml:space="preserve"> if you did not establish a point of reference. This is to agree what the original condition of your site will be.</w:t>
      </w:r>
    </w:p>
    <w:p w14:paraId="4FEBB185" w14:textId="0EC315DC" w:rsidR="00572E52" w:rsidRPr="001866BF" w:rsidRDefault="00572E52" w:rsidP="00572E52">
      <w:pPr>
        <w:widowControl w:val="0"/>
        <w:autoSpaceDE w:val="0"/>
        <w:autoSpaceDN w:val="0"/>
        <w:adjustRightInd w:val="0"/>
        <w:spacing w:after="0" w:line="240" w:lineRule="auto"/>
        <w:ind w:right="175"/>
        <w:rPr>
          <w:rFonts w:ascii="Arial" w:hAnsi="Arial" w:cs="Arial"/>
        </w:rPr>
      </w:pPr>
      <w:r w:rsidRPr="001866BF">
        <w:rPr>
          <w:rFonts w:ascii="Arial" w:hAnsi="Arial" w:cs="Arial"/>
        </w:rPr>
        <w:t>You must not wait until you apply to surrender your permit before you remove or remediate any pollution caused by your permitted activities.</w:t>
      </w:r>
    </w:p>
    <w:p w14:paraId="20061143" w14:textId="77777777" w:rsidR="00572E52" w:rsidRPr="001866BF" w:rsidRDefault="00572E52" w:rsidP="00572E52">
      <w:pPr>
        <w:widowControl w:val="0"/>
        <w:autoSpaceDE w:val="0"/>
        <w:autoSpaceDN w:val="0"/>
        <w:adjustRightInd w:val="0"/>
        <w:spacing w:after="0" w:line="240" w:lineRule="auto"/>
        <w:ind w:right="531"/>
        <w:rPr>
          <w:rFonts w:ascii="Arial" w:hAnsi="Arial" w:cs="Arial"/>
        </w:rPr>
      </w:pPr>
    </w:p>
    <w:p w14:paraId="2066D111" w14:textId="77777777" w:rsidR="00287DD4" w:rsidRPr="001866BF" w:rsidRDefault="00287DD4" w:rsidP="00287DD4">
      <w:pPr>
        <w:rPr>
          <w:rFonts w:ascii="Arial" w:hAnsi="Arial" w:cs="Arial"/>
        </w:rPr>
      </w:pPr>
      <w:r w:rsidRPr="001866BF">
        <w:rPr>
          <w:rFonts w:ascii="Arial" w:hAnsi="Arial" w:cs="Arial"/>
        </w:rPr>
        <w:t>Update your site condition report to include information on:</w:t>
      </w:r>
    </w:p>
    <w:p w14:paraId="236F4B4D" w14:textId="77777777" w:rsidR="00287DD4" w:rsidRPr="001866BF" w:rsidRDefault="00287DD4" w:rsidP="00DC7AFC">
      <w:pPr>
        <w:numPr>
          <w:ilvl w:val="0"/>
          <w:numId w:val="72"/>
        </w:numPr>
        <w:suppressAutoHyphens/>
        <w:autoSpaceDN w:val="0"/>
        <w:spacing w:after="120" w:line="276" w:lineRule="auto"/>
        <w:textAlignment w:val="baseline"/>
        <w:rPr>
          <w:rFonts w:ascii="Arial" w:hAnsi="Arial" w:cs="Arial"/>
        </w:rPr>
      </w:pPr>
      <w:r w:rsidRPr="001866BF">
        <w:rPr>
          <w:rFonts w:ascii="Arial" w:hAnsi="Arial" w:cs="Arial"/>
        </w:rPr>
        <w:t xml:space="preserve">how you dealt with any pollution incidents promptly and effectively </w:t>
      </w:r>
    </w:p>
    <w:p w14:paraId="7FA87F71" w14:textId="77777777" w:rsidR="00287DD4" w:rsidRPr="001866BF" w:rsidRDefault="00287DD4" w:rsidP="00DC7AFC">
      <w:pPr>
        <w:numPr>
          <w:ilvl w:val="0"/>
          <w:numId w:val="72"/>
        </w:numPr>
        <w:suppressAutoHyphens/>
        <w:autoSpaceDN w:val="0"/>
        <w:spacing w:after="120" w:line="276" w:lineRule="auto"/>
        <w:textAlignment w:val="baseline"/>
        <w:rPr>
          <w:rFonts w:ascii="Arial" w:hAnsi="Arial" w:cs="Arial"/>
        </w:rPr>
      </w:pPr>
      <w:r w:rsidRPr="001866BF">
        <w:rPr>
          <w:rFonts w:ascii="Arial" w:hAnsi="Arial" w:cs="Arial"/>
        </w:rPr>
        <w:t xml:space="preserve">steps taken to return your site to its original condition </w:t>
      </w:r>
    </w:p>
    <w:p w14:paraId="7E2E1446" w14:textId="77777777" w:rsidR="00287DD4" w:rsidRPr="001866BF" w:rsidRDefault="00287DD4" w:rsidP="00DC7AFC">
      <w:pPr>
        <w:numPr>
          <w:ilvl w:val="0"/>
          <w:numId w:val="72"/>
        </w:numPr>
        <w:suppressAutoHyphens/>
        <w:autoSpaceDN w:val="0"/>
        <w:spacing w:after="120" w:line="276" w:lineRule="auto"/>
        <w:textAlignment w:val="baseline"/>
        <w:rPr>
          <w:rFonts w:ascii="Arial" w:hAnsi="Arial" w:cs="Arial"/>
        </w:rPr>
      </w:pPr>
      <w:r w:rsidRPr="001866BF">
        <w:rPr>
          <w:rFonts w:ascii="Arial" w:hAnsi="Arial" w:cs="Arial"/>
        </w:rPr>
        <w:t>any site investigation, remediation and verification reports – you may need to submit copies of these reports if requested</w:t>
      </w:r>
    </w:p>
    <w:p w14:paraId="22C42EF8" w14:textId="4C562ABE" w:rsidR="00572E52" w:rsidRPr="001866BF" w:rsidRDefault="00572E52" w:rsidP="0099398F">
      <w:pPr>
        <w:rPr>
          <w:rFonts w:ascii="Arial" w:hAnsi="Arial" w:cs="Arial"/>
        </w:rPr>
      </w:pPr>
      <w:r w:rsidRPr="001866BF">
        <w:rPr>
          <w:rFonts w:ascii="Arial" w:hAnsi="Arial" w:cs="Arial"/>
        </w:rPr>
        <w:t xml:space="preserve">When you apply to surrender all or part of your permit, you must be able to describe and provide records of any pollution incidents and how these were satisfactorily dealt with at the time they occurred. </w:t>
      </w:r>
    </w:p>
    <w:p w14:paraId="5B4A9AD6" w14:textId="38D141A2" w:rsidR="00572E52" w:rsidRPr="00FA34D0" w:rsidRDefault="00494CD1" w:rsidP="0004120C">
      <w:pPr>
        <w:pStyle w:val="Heading4"/>
      </w:pPr>
      <w:r>
        <w:t xml:space="preserve">### </w:t>
      </w:r>
      <w:r w:rsidR="00572E52" w:rsidRPr="00FA34D0">
        <w:t>If you need to remediate a pollution incident</w:t>
      </w:r>
    </w:p>
    <w:p w14:paraId="0790B652" w14:textId="1B49238D" w:rsidR="00263144" w:rsidRPr="00FA34D0" w:rsidRDefault="00263144" w:rsidP="00572E52">
      <w:pPr>
        <w:widowControl w:val="0"/>
        <w:autoSpaceDE w:val="0"/>
        <w:autoSpaceDN w:val="0"/>
        <w:adjustRightInd w:val="0"/>
        <w:spacing w:after="0" w:line="240" w:lineRule="auto"/>
        <w:ind w:right="531"/>
        <w:rPr>
          <w:rStyle w:val="Hyperlink"/>
          <w:rFonts w:ascii="Arial" w:hAnsi="Arial" w:cs="Arial"/>
          <w:sz w:val="24"/>
          <w:szCs w:val="24"/>
          <w:lang w:eastAsia="en-GB"/>
        </w:rPr>
      </w:pPr>
    </w:p>
    <w:p w14:paraId="4014B416" w14:textId="07555D51" w:rsidR="0005312C" w:rsidRPr="001866BF" w:rsidRDefault="453C5D73" w:rsidP="5BFA5CA1">
      <w:pPr>
        <w:spacing w:after="200"/>
        <w:rPr>
          <w:rFonts w:ascii="Arial" w:eastAsia="Times New Roman" w:hAnsi="Arial" w:cs="Arial"/>
          <w:color w:val="0B0C0C"/>
          <w:lang w:eastAsia="en-GB"/>
        </w:rPr>
      </w:pPr>
      <w:r w:rsidRPr="001866BF">
        <w:rPr>
          <w:rFonts w:ascii="Arial" w:eastAsia="Times New Roman" w:hAnsi="Arial" w:cs="Arial"/>
          <w:color w:val="0B0C0C"/>
          <w:lang w:eastAsia="en-GB"/>
        </w:rPr>
        <w:t xml:space="preserve">If you </w:t>
      </w:r>
      <w:r w:rsidR="16F8414D" w:rsidRPr="001866BF">
        <w:rPr>
          <w:rFonts w:ascii="Arial" w:eastAsia="Times New Roman" w:hAnsi="Arial" w:cs="Arial"/>
          <w:color w:val="0B0C0C"/>
          <w:lang w:eastAsia="en-GB"/>
        </w:rPr>
        <w:t xml:space="preserve">need to </w:t>
      </w:r>
      <w:r w:rsidR="16506997" w:rsidRPr="001866BF">
        <w:rPr>
          <w:rFonts w:ascii="Arial" w:eastAsia="Times New Roman" w:hAnsi="Arial" w:cs="Arial"/>
          <w:color w:val="0B0C0C"/>
          <w:lang w:eastAsia="en-GB"/>
        </w:rPr>
        <w:t>remediate</w:t>
      </w:r>
      <w:r w:rsidR="20F16603" w:rsidRPr="001866BF">
        <w:rPr>
          <w:rFonts w:ascii="Arial" w:eastAsia="Times New Roman" w:hAnsi="Arial" w:cs="Arial"/>
          <w:color w:val="0B0C0C"/>
          <w:lang w:eastAsia="en-GB"/>
        </w:rPr>
        <w:t xml:space="preserve"> a </w:t>
      </w:r>
      <w:r w:rsidRPr="001866BF">
        <w:rPr>
          <w:rFonts w:ascii="Arial" w:eastAsia="Times New Roman" w:hAnsi="Arial" w:cs="Arial"/>
          <w:color w:val="0B0C0C"/>
          <w:lang w:eastAsia="en-GB"/>
        </w:rPr>
        <w:t xml:space="preserve">pollution incident, </w:t>
      </w:r>
      <w:r w:rsidR="00876E58">
        <w:rPr>
          <w:rFonts w:ascii="Arial" w:eastAsia="Times New Roman" w:hAnsi="Arial" w:cs="Arial"/>
          <w:color w:val="0B0C0C"/>
          <w:lang w:eastAsia="en-GB"/>
        </w:rPr>
        <w:t xml:space="preserve">you will </w:t>
      </w:r>
      <w:r w:rsidR="004069FD">
        <w:rPr>
          <w:rFonts w:ascii="Arial" w:eastAsia="Times New Roman" w:hAnsi="Arial" w:cs="Arial"/>
          <w:color w:val="0B0C0C"/>
          <w:lang w:eastAsia="en-GB"/>
        </w:rPr>
        <w:t xml:space="preserve">need </w:t>
      </w:r>
      <w:r w:rsidR="0038060D" w:rsidRPr="001866BF">
        <w:rPr>
          <w:rFonts w:ascii="Arial" w:eastAsia="Times New Roman" w:hAnsi="Arial" w:cs="Arial"/>
          <w:color w:val="0B0C0C"/>
          <w:lang w:eastAsia="en-GB"/>
        </w:rPr>
        <w:t xml:space="preserve"> to</w:t>
      </w:r>
      <w:r w:rsidRPr="001866BF">
        <w:rPr>
          <w:rFonts w:ascii="Arial" w:eastAsia="Times New Roman" w:hAnsi="Arial" w:cs="Arial"/>
          <w:color w:val="0B0C0C"/>
          <w:lang w:eastAsia="en-GB"/>
        </w:rPr>
        <w:t xml:space="preserve"> </w:t>
      </w:r>
      <w:r w:rsidR="274D16B1" w:rsidRPr="001866BF">
        <w:rPr>
          <w:rFonts w:ascii="Arial" w:eastAsia="Times New Roman" w:hAnsi="Arial" w:cs="Arial"/>
          <w:color w:val="0B0C0C"/>
          <w:lang w:eastAsia="en-GB"/>
        </w:rPr>
        <w:t xml:space="preserve">use </w:t>
      </w:r>
      <w:r w:rsidRPr="001866BF">
        <w:rPr>
          <w:rFonts w:ascii="Arial" w:eastAsia="Times New Roman" w:hAnsi="Arial" w:cs="Arial"/>
          <w:color w:val="0B0C0C"/>
          <w:lang w:eastAsia="en-GB"/>
        </w:rPr>
        <w:t>a suitably experienced and qualified contractor.</w:t>
      </w:r>
    </w:p>
    <w:p w14:paraId="6A2BA8AD" w14:textId="6D2A3F95" w:rsidR="004C610E" w:rsidRPr="001866BF" w:rsidRDefault="453C5D73" w:rsidP="5BFA5CA1">
      <w:pPr>
        <w:spacing w:after="200"/>
        <w:rPr>
          <w:rFonts w:ascii="Arial" w:hAnsi="Arial" w:cs="Arial"/>
        </w:rPr>
      </w:pPr>
      <w:r w:rsidRPr="001866BF">
        <w:rPr>
          <w:rFonts w:ascii="Arial" w:eastAsia="Times New Roman" w:hAnsi="Arial" w:cs="Arial"/>
          <w:color w:val="0B0C0C"/>
          <w:lang w:eastAsia="en-GB"/>
        </w:rPr>
        <w:t>For example</w:t>
      </w:r>
      <w:r w:rsidR="0038060D" w:rsidRPr="001866BF">
        <w:rPr>
          <w:rFonts w:ascii="Arial" w:eastAsia="Times New Roman" w:hAnsi="Arial" w:cs="Arial"/>
          <w:color w:val="0B0C0C"/>
          <w:lang w:eastAsia="en-GB"/>
        </w:rPr>
        <w:t xml:space="preserve">, </w:t>
      </w:r>
      <w:r w:rsidR="004C610E" w:rsidRPr="001866BF">
        <w:rPr>
          <w:rFonts w:ascii="Arial" w:eastAsia="Times New Roman" w:hAnsi="Arial" w:cs="Arial"/>
          <w:color w:val="0B0C0C"/>
          <w:lang w:eastAsia="en-GB"/>
        </w:rPr>
        <w:t xml:space="preserve">you can </w:t>
      </w:r>
      <w:r w:rsidR="0005312C" w:rsidRPr="001866BF">
        <w:rPr>
          <w:rFonts w:ascii="Arial" w:eastAsia="Times New Roman" w:hAnsi="Arial" w:cs="Arial"/>
          <w:color w:val="0B0C0C"/>
          <w:lang w:eastAsia="en-GB"/>
        </w:rPr>
        <w:t xml:space="preserve">use </w:t>
      </w:r>
      <w:r w:rsidRPr="001866BF">
        <w:rPr>
          <w:rFonts w:ascii="Arial" w:eastAsia="Times New Roman" w:hAnsi="Arial" w:cs="Arial"/>
          <w:color w:val="0B0C0C"/>
          <w:lang w:eastAsia="en-GB"/>
        </w:rPr>
        <w:t>an </w:t>
      </w:r>
      <w:hyperlink r:id="rId71">
        <w:r w:rsidRPr="001866BF">
          <w:rPr>
            <w:rStyle w:val="Hyperlink"/>
            <w:rFonts w:ascii="Arial" w:eastAsia="Times New Roman" w:hAnsi="Arial" w:cs="Arial"/>
            <w:lang w:eastAsia="en-GB"/>
          </w:rPr>
          <w:t>accredited spill responder</w:t>
        </w:r>
      </w:hyperlink>
      <w:r w:rsidRPr="001866BF">
        <w:rPr>
          <w:rFonts w:ascii="Arial" w:eastAsia="Times New Roman" w:hAnsi="Arial" w:cs="Arial"/>
          <w:color w:val="0B0C0C"/>
          <w:lang w:eastAsia="en-GB"/>
        </w:rPr>
        <w:t> listed on the International Spill Accreditation Scheme website.</w:t>
      </w:r>
      <w:r w:rsidR="7B7F6B63" w:rsidRPr="001866BF">
        <w:rPr>
          <w:rFonts w:ascii="Arial" w:eastAsia="Times New Roman" w:hAnsi="Arial" w:cs="Arial"/>
          <w:color w:val="0B0C0C"/>
          <w:lang w:eastAsia="en-GB"/>
        </w:rPr>
        <w:t xml:space="preserve"> See </w:t>
      </w:r>
      <w:hyperlink r:id="rId72" w:anchor="new-pollution">
        <w:r w:rsidR="7B7F6B63" w:rsidRPr="001866BF">
          <w:rPr>
            <w:rStyle w:val="Hyperlink"/>
            <w:rFonts w:ascii="Arial" w:hAnsi="Arial" w:cs="Arial"/>
            <w:lang w:eastAsia="en-GB"/>
          </w:rPr>
          <w:t>Deal with new pollution to soil and groundwater.</w:t>
        </w:r>
      </w:hyperlink>
    </w:p>
    <w:p w14:paraId="17C821B0" w14:textId="07A2A413" w:rsidR="00572E52" w:rsidRPr="001866BF" w:rsidRDefault="217F3B20" w:rsidP="5BFA5CA1">
      <w:pPr>
        <w:spacing w:after="200"/>
        <w:rPr>
          <w:rFonts w:ascii="Arial" w:hAnsi="Arial" w:cs="Arial"/>
          <w:color w:val="000000" w:themeColor="text1"/>
          <w:u w:val="single"/>
        </w:rPr>
      </w:pPr>
      <w:r w:rsidRPr="34A48E44">
        <w:rPr>
          <w:rFonts w:ascii="Arial" w:eastAsia="Times New Roman" w:hAnsi="Arial" w:cs="Arial"/>
          <w:color w:val="000000" w:themeColor="text1"/>
          <w:lang w:val="en" w:eastAsia="en-GB"/>
        </w:rPr>
        <w:t xml:space="preserve">You can get advice from the Environment Agency on any investigation and remediation requirements. See [section 6.5 Unplanned compliance work charges in </w:t>
      </w:r>
      <w:r w:rsidRPr="34A48E44">
        <w:rPr>
          <w:rFonts w:ascii="Arial" w:hAnsi="Arial" w:cs="Arial"/>
          <w:color w:val="000000" w:themeColor="text1"/>
        </w:rPr>
        <w:t>Environmental permits: when and how you are charged.</w:t>
      </w:r>
    </w:p>
    <w:p w14:paraId="73C12517" w14:textId="77777777" w:rsidR="00572E52" w:rsidRPr="001866BF" w:rsidRDefault="00572E52" w:rsidP="00572E52">
      <w:pPr>
        <w:rPr>
          <w:rFonts w:ascii="Arial" w:hAnsi="Arial" w:cs="Arial"/>
        </w:rPr>
      </w:pPr>
      <w:r w:rsidRPr="001866BF">
        <w:rPr>
          <w:rFonts w:ascii="Arial" w:hAnsi="Arial" w:cs="Arial"/>
        </w:rPr>
        <w:lastRenderedPageBreak/>
        <w:t>You must notify the Environment Agency of the measures taken, or intended to be taken, to restore permit compliance and return your site to its original condition.</w:t>
      </w:r>
    </w:p>
    <w:p w14:paraId="53B8E07C" w14:textId="7C26EFE7" w:rsidR="00572E52" w:rsidRPr="001866BF" w:rsidRDefault="00572E52" w:rsidP="00572E52">
      <w:pPr>
        <w:rPr>
          <w:rFonts w:ascii="Arial" w:hAnsi="Arial" w:cs="Arial"/>
        </w:rPr>
      </w:pPr>
      <w:r w:rsidRPr="001866BF">
        <w:rPr>
          <w:rFonts w:ascii="Arial" w:hAnsi="Arial" w:cs="Arial"/>
        </w:rPr>
        <w:t xml:space="preserve">Keep records of any site investigation, remediation and verification reports. </w:t>
      </w:r>
    </w:p>
    <w:p w14:paraId="7688DC12" w14:textId="68EE367F" w:rsidR="00572E52" w:rsidRPr="00055A53" w:rsidRDefault="00055A53" w:rsidP="002B181F">
      <w:pPr>
        <w:pStyle w:val="Heading2"/>
        <w:rPr>
          <w:sz w:val="36"/>
          <w:szCs w:val="36"/>
        </w:rPr>
      </w:pPr>
      <w:bookmarkStart w:id="44" w:name="_Toc171334599"/>
      <w:r w:rsidRPr="00055A53">
        <w:rPr>
          <w:sz w:val="36"/>
          <w:szCs w:val="36"/>
        </w:rPr>
        <w:t xml:space="preserve">## </w:t>
      </w:r>
      <w:r w:rsidR="20538DF4" w:rsidRPr="00055A53">
        <w:rPr>
          <w:sz w:val="36"/>
          <w:szCs w:val="36"/>
        </w:rPr>
        <w:t>Monitor soil and groundwater</w:t>
      </w:r>
      <w:bookmarkEnd w:id="44"/>
    </w:p>
    <w:p w14:paraId="7B6F955F" w14:textId="77777777" w:rsidR="00572E52" w:rsidRPr="00FA34D0" w:rsidRDefault="00572E52" w:rsidP="00572E52">
      <w:pPr>
        <w:pStyle w:val="Default"/>
        <w:rPr>
          <w:rFonts w:ascii="Arial" w:hAnsi="Arial" w:cs="Arial"/>
          <w:highlight w:val="green"/>
        </w:rPr>
      </w:pPr>
    </w:p>
    <w:p w14:paraId="02C26104" w14:textId="18EE154B" w:rsidR="00572E52" w:rsidRPr="001866BF" w:rsidRDefault="00EB3537" w:rsidP="00572E52">
      <w:pPr>
        <w:widowControl w:val="0"/>
        <w:autoSpaceDE w:val="0"/>
        <w:autoSpaceDN w:val="0"/>
        <w:adjustRightInd w:val="0"/>
        <w:spacing w:after="0" w:line="240" w:lineRule="auto"/>
        <w:ind w:right="531"/>
        <w:rPr>
          <w:rFonts w:ascii="Arial" w:hAnsi="Arial" w:cs="Arial"/>
        </w:rPr>
      </w:pPr>
      <w:r w:rsidRPr="001866BF">
        <w:rPr>
          <w:rFonts w:ascii="Arial" w:hAnsi="Arial" w:cs="Arial"/>
        </w:rPr>
        <w:t xml:space="preserve">Operators of </w:t>
      </w:r>
      <w:r w:rsidR="00572E52" w:rsidRPr="001866BF">
        <w:rPr>
          <w:rFonts w:ascii="Arial" w:hAnsi="Arial" w:cs="Arial"/>
        </w:rPr>
        <w:t xml:space="preserve">A1 </w:t>
      </w:r>
      <w:r w:rsidR="399945E2" w:rsidRPr="001866BF">
        <w:rPr>
          <w:rFonts w:ascii="Arial" w:hAnsi="Arial" w:cs="Arial"/>
        </w:rPr>
        <w:t>installations who</w:t>
      </w:r>
      <w:r w:rsidR="00572E52" w:rsidRPr="001866BF">
        <w:rPr>
          <w:rFonts w:ascii="Arial" w:hAnsi="Arial" w:cs="Arial"/>
        </w:rPr>
        <w:t xml:space="preserve"> identified a risk from relevant hazardous substances must do periodic soil and groundwater monitoring.</w:t>
      </w:r>
    </w:p>
    <w:p w14:paraId="76108189" w14:textId="77777777" w:rsidR="00572E52" w:rsidRPr="001866BF" w:rsidRDefault="00572E52" w:rsidP="00572E52">
      <w:pPr>
        <w:pStyle w:val="Default"/>
        <w:rPr>
          <w:rFonts w:ascii="Arial" w:hAnsi="Arial" w:cs="Arial"/>
          <w:sz w:val="22"/>
          <w:szCs w:val="22"/>
        </w:rPr>
      </w:pPr>
    </w:p>
    <w:p w14:paraId="72464F9E" w14:textId="3E89BBE4" w:rsidR="00572E52" w:rsidRPr="001866BF" w:rsidRDefault="00572E52" w:rsidP="00572E52">
      <w:pPr>
        <w:pStyle w:val="Default"/>
        <w:rPr>
          <w:rFonts w:ascii="Arial" w:hAnsi="Arial" w:cs="Arial"/>
          <w:sz w:val="22"/>
          <w:szCs w:val="22"/>
        </w:rPr>
      </w:pPr>
      <w:r w:rsidRPr="001866BF">
        <w:rPr>
          <w:rFonts w:ascii="Arial" w:hAnsi="Arial" w:cs="Arial"/>
          <w:sz w:val="22"/>
          <w:szCs w:val="22"/>
        </w:rPr>
        <w:t xml:space="preserve">All other sites should consider periodic monitoring. </w:t>
      </w:r>
    </w:p>
    <w:p w14:paraId="0E695211" w14:textId="77777777" w:rsidR="00572E52" w:rsidRPr="001866BF" w:rsidRDefault="00572E52" w:rsidP="00572E52">
      <w:pPr>
        <w:pStyle w:val="Default"/>
        <w:rPr>
          <w:rFonts w:ascii="Arial" w:hAnsi="Arial" w:cs="Arial"/>
          <w:sz w:val="22"/>
          <w:szCs w:val="22"/>
          <w:highlight w:val="green"/>
        </w:rPr>
      </w:pPr>
    </w:p>
    <w:p w14:paraId="797E1EC7" w14:textId="77777777" w:rsidR="00572E52" w:rsidRPr="001866BF" w:rsidRDefault="00572E52" w:rsidP="00572E52">
      <w:pPr>
        <w:rPr>
          <w:rFonts w:ascii="Arial" w:hAnsi="Arial" w:cs="Arial"/>
        </w:rPr>
      </w:pPr>
      <w:r w:rsidRPr="001866BF">
        <w:rPr>
          <w:rFonts w:ascii="Arial" w:hAnsi="Arial" w:cs="Arial"/>
        </w:rPr>
        <w:t>Monitoring soil and groundwater will help you to:</w:t>
      </w:r>
    </w:p>
    <w:p w14:paraId="766FB8DE" w14:textId="75DBAC9D" w:rsidR="00572E52" w:rsidRPr="001866BF" w:rsidRDefault="00572E52" w:rsidP="00572E52">
      <w:pPr>
        <w:pStyle w:val="Default"/>
        <w:numPr>
          <w:ilvl w:val="0"/>
          <w:numId w:val="11"/>
        </w:numPr>
        <w:rPr>
          <w:rFonts w:ascii="Arial" w:hAnsi="Arial" w:cs="Arial"/>
          <w:sz w:val="22"/>
          <w:szCs w:val="22"/>
        </w:rPr>
      </w:pPr>
      <w:r w:rsidRPr="001866BF">
        <w:rPr>
          <w:rFonts w:ascii="Arial" w:hAnsi="Arial" w:cs="Arial"/>
          <w:sz w:val="22"/>
          <w:szCs w:val="22"/>
        </w:rPr>
        <w:t xml:space="preserve">take action straight away if you find pollution </w:t>
      </w:r>
    </w:p>
    <w:p w14:paraId="3714112A" w14:textId="77777777" w:rsidR="00572E52" w:rsidRPr="001866BF" w:rsidRDefault="00572E52" w:rsidP="00572E52">
      <w:pPr>
        <w:pStyle w:val="Default"/>
        <w:numPr>
          <w:ilvl w:val="0"/>
          <w:numId w:val="11"/>
        </w:numPr>
        <w:rPr>
          <w:rFonts w:ascii="Arial" w:hAnsi="Arial" w:cs="Arial"/>
          <w:sz w:val="22"/>
          <w:szCs w:val="22"/>
        </w:rPr>
      </w:pPr>
      <w:r w:rsidRPr="001866BF">
        <w:rPr>
          <w:rFonts w:ascii="Arial" w:hAnsi="Arial" w:cs="Arial"/>
          <w:sz w:val="22"/>
          <w:szCs w:val="22"/>
        </w:rPr>
        <w:t>comply with your permit rules or conditions to notify the Environment Agency if you have a pollution incident</w:t>
      </w:r>
    </w:p>
    <w:p w14:paraId="17E33D1F" w14:textId="44F9E056" w:rsidR="00572E52" w:rsidRPr="001866BF" w:rsidRDefault="00572E52" w:rsidP="00572E52">
      <w:pPr>
        <w:pStyle w:val="ListParagraph"/>
        <w:numPr>
          <w:ilvl w:val="0"/>
          <w:numId w:val="11"/>
        </w:numPr>
        <w:spacing w:after="120" w:line="276" w:lineRule="auto"/>
        <w:rPr>
          <w:rFonts w:ascii="Arial" w:hAnsi="Arial" w:cs="Arial"/>
        </w:rPr>
      </w:pPr>
      <w:r w:rsidRPr="001866BF">
        <w:rPr>
          <w:rFonts w:ascii="Arial" w:hAnsi="Arial" w:cs="Arial"/>
        </w:rPr>
        <w:t xml:space="preserve">show your site is being protected </w:t>
      </w:r>
      <w:r w:rsidR="008E1592" w:rsidRPr="001866BF">
        <w:rPr>
          <w:rFonts w:ascii="Arial" w:hAnsi="Arial" w:cs="Arial"/>
        </w:rPr>
        <w:t>from your permitted activities</w:t>
      </w:r>
    </w:p>
    <w:p w14:paraId="03AC7EF8" w14:textId="77777777" w:rsidR="00572E52" w:rsidRPr="001866BF" w:rsidRDefault="00572E52" w:rsidP="00572E52">
      <w:pPr>
        <w:pStyle w:val="ListParagraph"/>
        <w:numPr>
          <w:ilvl w:val="0"/>
          <w:numId w:val="11"/>
        </w:numPr>
        <w:spacing w:after="120" w:line="276" w:lineRule="auto"/>
        <w:rPr>
          <w:rFonts w:ascii="Arial" w:hAnsi="Arial" w:cs="Arial"/>
        </w:rPr>
      </w:pPr>
      <w:r w:rsidRPr="001866BF">
        <w:rPr>
          <w:rFonts w:ascii="Arial" w:hAnsi="Arial" w:cs="Arial"/>
        </w:rPr>
        <w:t>provide evidence that your site is in a satisfactory state when you apply to surrender your permit</w:t>
      </w:r>
    </w:p>
    <w:p w14:paraId="0B8FA61F" w14:textId="5982AB45" w:rsidR="00572E52" w:rsidRPr="001866BF" w:rsidRDefault="4C49817D" w:rsidP="00572E52">
      <w:pPr>
        <w:widowControl w:val="0"/>
        <w:autoSpaceDE w:val="0"/>
        <w:autoSpaceDN w:val="0"/>
        <w:adjustRightInd w:val="0"/>
        <w:spacing w:after="0" w:line="240" w:lineRule="auto"/>
        <w:ind w:right="531"/>
        <w:rPr>
          <w:rFonts w:ascii="Arial" w:hAnsi="Arial" w:cs="Arial"/>
          <w:color w:val="000000" w:themeColor="text1"/>
        </w:rPr>
      </w:pPr>
      <w:r w:rsidRPr="34A48E44">
        <w:rPr>
          <w:rFonts w:ascii="Arial" w:hAnsi="Arial" w:cs="Arial"/>
          <w:color w:val="000000" w:themeColor="text1"/>
        </w:rPr>
        <w:t>See [</w:t>
      </w:r>
      <w:r w:rsidRPr="34A48E44">
        <w:rPr>
          <w:rFonts w:ascii="Arial" w:hAnsi="Arial" w:cs="Arial"/>
        </w:rPr>
        <w:t>Plan ahead for any soil and groundwater monitoring</w:t>
      </w:r>
      <w:r w:rsidRPr="34A48E44">
        <w:rPr>
          <w:rStyle w:val="Hyperlink"/>
          <w:rFonts w:ascii="Arial" w:hAnsi="Arial" w:cs="Arial"/>
          <w:color w:val="auto"/>
        </w:rPr>
        <w:t>]</w:t>
      </w:r>
      <w:r w:rsidRPr="34A48E44">
        <w:rPr>
          <w:rFonts w:ascii="Arial" w:hAnsi="Arial" w:cs="Arial"/>
        </w:rPr>
        <w:t xml:space="preserve"> </w:t>
      </w:r>
      <w:r w:rsidRPr="34A48E44">
        <w:rPr>
          <w:rFonts w:ascii="Arial" w:hAnsi="Arial" w:cs="Arial"/>
          <w:color w:val="000000" w:themeColor="text1"/>
        </w:rPr>
        <w:t>which includes details of how to produce a monitoring plan</w:t>
      </w:r>
      <w:r w:rsidR="1C72C2B3" w:rsidRPr="34A48E44">
        <w:rPr>
          <w:rFonts w:ascii="Arial" w:hAnsi="Arial" w:cs="Arial"/>
          <w:color w:val="000000" w:themeColor="text1"/>
        </w:rPr>
        <w:t xml:space="preserve"> if you decide to do one</w:t>
      </w:r>
      <w:r w:rsidRPr="34A48E44">
        <w:rPr>
          <w:rFonts w:ascii="Arial" w:hAnsi="Arial" w:cs="Arial"/>
          <w:color w:val="000000" w:themeColor="text1"/>
        </w:rPr>
        <w:t xml:space="preserve">. </w:t>
      </w:r>
    </w:p>
    <w:p w14:paraId="20E4A551" w14:textId="77777777" w:rsidR="00572E52" w:rsidRPr="001866BF" w:rsidRDefault="00572E52" w:rsidP="00572E52">
      <w:pPr>
        <w:widowControl w:val="0"/>
        <w:autoSpaceDE w:val="0"/>
        <w:autoSpaceDN w:val="0"/>
        <w:adjustRightInd w:val="0"/>
        <w:spacing w:after="0" w:line="240" w:lineRule="auto"/>
        <w:ind w:right="531"/>
        <w:rPr>
          <w:rFonts w:ascii="Arial" w:hAnsi="Arial" w:cs="Arial"/>
          <w:color w:val="000000" w:themeColor="text1"/>
        </w:rPr>
      </w:pPr>
    </w:p>
    <w:p w14:paraId="7EA6D4C9" w14:textId="70E99077" w:rsidR="00572E52" w:rsidRPr="001866BF" w:rsidRDefault="00572E52" w:rsidP="00572E52">
      <w:pPr>
        <w:widowControl w:val="0"/>
        <w:autoSpaceDE w:val="0"/>
        <w:autoSpaceDN w:val="0"/>
        <w:adjustRightInd w:val="0"/>
        <w:spacing w:after="0" w:line="240" w:lineRule="auto"/>
        <w:ind w:right="531"/>
        <w:rPr>
          <w:rFonts w:ascii="Arial" w:hAnsi="Arial" w:cs="Arial"/>
        </w:rPr>
      </w:pPr>
      <w:r w:rsidRPr="001866BF">
        <w:rPr>
          <w:rFonts w:ascii="Arial" w:hAnsi="Arial" w:cs="Arial"/>
        </w:rPr>
        <w:t>Review and update your monitoring plan regularly. Consider, changes in</w:t>
      </w:r>
      <w:r w:rsidR="007D43B3">
        <w:rPr>
          <w:rFonts w:ascii="Arial" w:hAnsi="Arial" w:cs="Arial"/>
        </w:rPr>
        <w:t>, for example</w:t>
      </w:r>
      <w:r w:rsidRPr="001866BF">
        <w:rPr>
          <w:rFonts w:ascii="Arial" w:hAnsi="Arial" w:cs="Arial"/>
        </w:rPr>
        <w:t>:</w:t>
      </w:r>
    </w:p>
    <w:p w14:paraId="613E2458" w14:textId="77777777" w:rsidR="00572E52" w:rsidRPr="001866BF" w:rsidRDefault="00572E52" w:rsidP="00572E52">
      <w:pPr>
        <w:widowControl w:val="0"/>
        <w:autoSpaceDE w:val="0"/>
        <w:autoSpaceDN w:val="0"/>
        <w:adjustRightInd w:val="0"/>
        <w:spacing w:after="0" w:line="240" w:lineRule="auto"/>
        <w:ind w:right="531"/>
        <w:rPr>
          <w:rFonts w:ascii="Arial" w:hAnsi="Arial" w:cs="Arial"/>
        </w:rPr>
      </w:pPr>
    </w:p>
    <w:p w14:paraId="28053197" w14:textId="782A01F1" w:rsidR="00572E52" w:rsidRPr="001866BF" w:rsidRDefault="00572E52" w:rsidP="00572E52">
      <w:pPr>
        <w:pStyle w:val="ListParagraph"/>
        <w:widowControl w:val="0"/>
        <w:numPr>
          <w:ilvl w:val="0"/>
          <w:numId w:val="2"/>
        </w:numPr>
        <w:autoSpaceDE w:val="0"/>
        <w:autoSpaceDN w:val="0"/>
        <w:adjustRightInd w:val="0"/>
        <w:spacing w:after="0" w:line="240" w:lineRule="auto"/>
        <w:ind w:right="531"/>
        <w:rPr>
          <w:rFonts w:ascii="Arial" w:hAnsi="Arial" w:cs="Arial"/>
        </w:rPr>
      </w:pPr>
      <w:r w:rsidRPr="480F8D02">
        <w:rPr>
          <w:rFonts w:ascii="Arial" w:hAnsi="Arial" w:cs="Arial"/>
        </w:rPr>
        <w:t xml:space="preserve">soil </w:t>
      </w:r>
      <w:r w:rsidR="3485A248" w:rsidRPr="480F8D02">
        <w:rPr>
          <w:rFonts w:ascii="Arial" w:hAnsi="Arial" w:cs="Arial"/>
        </w:rPr>
        <w:t>and/</w:t>
      </w:r>
      <w:r w:rsidR="6B0231C1" w:rsidRPr="480F8D02">
        <w:rPr>
          <w:rFonts w:ascii="Arial" w:hAnsi="Arial" w:cs="Arial"/>
        </w:rPr>
        <w:t xml:space="preserve">or </w:t>
      </w:r>
      <w:r w:rsidRPr="480F8D02">
        <w:rPr>
          <w:rFonts w:ascii="Arial" w:hAnsi="Arial" w:cs="Arial"/>
        </w:rPr>
        <w:t>groundwater quality</w:t>
      </w:r>
    </w:p>
    <w:p w14:paraId="6A4C3DBA" w14:textId="77777777" w:rsidR="00572E52" w:rsidRPr="001866BF" w:rsidRDefault="00572E52" w:rsidP="00572E52">
      <w:pPr>
        <w:pStyle w:val="ListParagraph"/>
        <w:widowControl w:val="0"/>
        <w:numPr>
          <w:ilvl w:val="0"/>
          <w:numId w:val="2"/>
        </w:numPr>
        <w:autoSpaceDE w:val="0"/>
        <w:autoSpaceDN w:val="0"/>
        <w:adjustRightInd w:val="0"/>
        <w:spacing w:after="0" w:line="240" w:lineRule="auto"/>
        <w:ind w:right="531"/>
        <w:rPr>
          <w:rFonts w:ascii="Arial" w:hAnsi="Arial" w:cs="Arial"/>
        </w:rPr>
      </w:pPr>
      <w:r w:rsidRPr="001866BF">
        <w:rPr>
          <w:rFonts w:ascii="Arial" w:hAnsi="Arial" w:cs="Arial"/>
        </w:rPr>
        <w:t>your permitted activities such as any agreed changes to your site boundary</w:t>
      </w:r>
    </w:p>
    <w:p w14:paraId="09E8FA8A" w14:textId="77777777" w:rsidR="00572E52" w:rsidRPr="001866BF" w:rsidRDefault="00572E52" w:rsidP="00572E52">
      <w:pPr>
        <w:pStyle w:val="ListParagraph"/>
        <w:widowControl w:val="0"/>
        <w:numPr>
          <w:ilvl w:val="0"/>
          <w:numId w:val="2"/>
        </w:numPr>
        <w:autoSpaceDE w:val="0"/>
        <w:autoSpaceDN w:val="0"/>
        <w:adjustRightInd w:val="0"/>
        <w:spacing w:after="0" w:line="240" w:lineRule="auto"/>
        <w:ind w:right="531"/>
        <w:rPr>
          <w:rFonts w:ascii="Arial" w:hAnsi="Arial" w:cs="Arial"/>
        </w:rPr>
      </w:pPr>
      <w:r w:rsidRPr="001866BF">
        <w:rPr>
          <w:rFonts w:ascii="Arial" w:hAnsi="Arial" w:cs="Arial"/>
        </w:rPr>
        <w:t>the storage, use or release of new substances</w:t>
      </w:r>
    </w:p>
    <w:p w14:paraId="49E03E2C" w14:textId="77777777" w:rsidR="00572E52" w:rsidRPr="001866BF" w:rsidRDefault="00572E52" w:rsidP="00572E52">
      <w:pPr>
        <w:pStyle w:val="ListParagraph"/>
        <w:widowControl w:val="0"/>
        <w:numPr>
          <w:ilvl w:val="0"/>
          <w:numId w:val="2"/>
        </w:numPr>
        <w:autoSpaceDE w:val="0"/>
        <w:autoSpaceDN w:val="0"/>
        <w:adjustRightInd w:val="0"/>
        <w:spacing w:after="0" w:line="240" w:lineRule="auto"/>
        <w:ind w:right="531"/>
        <w:rPr>
          <w:rFonts w:ascii="Arial" w:hAnsi="Arial" w:cs="Arial"/>
        </w:rPr>
      </w:pPr>
      <w:r w:rsidRPr="001866BF">
        <w:rPr>
          <w:rFonts w:ascii="Arial" w:hAnsi="Arial" w:cs="Arial"/>
        </w:rPr>
        <w:t>your pollution prevention measures which may result in a need to increase or reduce the monitoring frequency</w:t>
      </w:r>
    </w:p>
    <w:p w14:paraId="3ABE071C" w14:textId="77777777" w:rsidR="00572E52" w:rsidRPr="001866BF" w:rsidRDefault="00572E52" w:rsidP="00572E52">
      <w:pPr>
        <w:widowControl w:val="0"/>
        <w:autoSpaceDE w:val="0"/>
        <w:autoSpaceDN w:val="0"/>
        <w:adjustRightInd w:val="0"/>
        <w:spacing w:after="0" w:line="240" w:lineRule="auto"/>
        <w:ind w:right="531"/>
        <w:rPr>
          <w:rFonts w:ascii="Arial" w:hAnsi="Arial" w:cs="Arial"/>
        </w:rPr>
      </w:pPr>
    </w:p>
    <w:p w14:paraId="272390F2" w14:textId="1B831BBC" w:rsidR="00572E52" w:rsidRPr="001866BF" w:rsidRDefault="00572E52" w:rsidP="00572E52">
      <w:pPr>
        <w:widowControl w:val="0"/>
        <w:autoSpaceDE w:val="0"/>
        <w:autoSpaceDN w:val="0"/>
        <w:adjustRightInd w:val="0"/>
        <w:spacing w:after="0" w:line="240" w:lineRule="auto"/>
        <w:ind w:right="531"/>
        <w:rPr>
          <w:rFonts w:ascii="Arial" w:hAnsi="Arial" w:cs="Arial"/>
        </w:rPr>
      </w:pPr>
      <w:r w:rsidRPr="001866BF">
        <w:rPr>
          <w:rFonts w:ascii="Arial" w:hAnsi="Arial" w:cs="Arial"/>
        </w:rPr>
        <w:t xml:space="preserve">You </w:t>
      </w:r>
      <w:r w:rsidR="002232A2" w:rsidRPr="001866BF">
        <w:rPr>
          <w:rFonts w:ascii="Arial" w:hAnsi="Arial" w:cs="Arial"/>
        </w:rPr>
        <w:t xml:space="preserve">can </w:t>
      </w:r>
      <w:r w:rsidRPr="001866BF">
        <w:rPr>
          <w:rFonts w:ascii="Arial" w:hAnsi="Arial" w:cs="Arial"/>
        </w:rPr>
        <w:t>submit your monitoring plan for review if you are proposing to make any changes to it.</w:t>
      </w:r>
    </w:p>
    <w:p w14:paraId="1A7C4A3D" w14:textId="77777777" w:rsidR="00572E52" w:rsidRPr="001866BF" w:rsidRDefault="00572E52" w:rsidP="00572E52">
      <w:pPr>
        <w:widowControl w:val="0"/>
        <w:autoSpaceDE w:val="0"/>
        <w:autoSpaceDN w:val="0"/>
        <w:adjustRightInd w:val="0"/>
        <w:spacing w:after="0" w:line="240" w:lineRule="auto"/>
        <w:ind w:right="531"/>
        <w:rPr>
          <w:rFonts w:ascii="Arial" w:hAnsi="Arial" w:cs="Arial"/>
        </w:rPr>
      </w:pPr>
    </w:p>
    <w:p w14:paraId="2D38D416" w14:textId="77777777" w:rsidR="00572E52" w:rsidRPr="001866BF" w:rsidRDefault="00572E52" w:rsidP="00572E52">
      <w:pPr>
        <w:widowControl w:val="0"/>
        <w:autoSpaceDE w:val="0"/>
        <w:autoSpaceDN w:val="0"/>
        <w:adjustRightInd w:val="0"/>
        <w:spacing w:after="0" w:line="240" w:lineRule="auto"/>
        <w:ind w:right="531"/>
        <w:rPr>
          <w:rStyle w:val="Hyperlink"/>
          <w:rFonts w:ascii="Arial" w:hAnsi="Arial" w:cs="Arial"/>
        </w:rPr>
      </w:pPr>
      <w:r w:rsidRPr="001866BF">
        <w:rPr>
          <w:rFonts w:ascii="Arial" w:hAnsi="Arial" w:cs="Arial"/>
        </w:rPr>
        <w:t xml:space="preserve">Make sure your monitoring boreholes remain fit for purpose. Provide a suitable replacement if a borehole becomes unusable. Use, for example, </w:t>
      </w:r>
      <w:r w:rsidRPr="001866BF">
        <w:rPr>
          <w:rFonts w:ascii="Arial" w:hAnsi="Arial" w:cs="Arial"/>
        </w:rPr>
        <w:fldChar w:fldCharType="begin"/>
      </w:r>
      <w:r w:rsidRPr="001866BF">
        <w:rPr>
          <w:rFonts w:ascii="Arial" w:hAnsi="Arial" w:cs="Arial"/>
        </w:rPr>
        <w:instrText>HYPERLINK "https://www.gov.uk/government/publications/guidance-on-the-design-and-installation-of-groundwater-quality-monitoring-points"</w:instrText>
      </w:r>
      <w:r w:rsidRPr="001866BF">
        <w:rPr>
          <w:rFonts w:ascii="Arial" w:hAnsi="Arial" w:cs="Arial"/>
        </w:rPr>
      </w:r>
      <w:r w:rsidRPr="001866BF">
        <w:rPr>
          <w:rFonts w:ascii="Arial" w:hAnsi="Arial" w:cs="Arial"/>
        </w:rPr>
        <w:fldChar w:fldCharType="separate"/>
      </w:r>
      <w:r w:rsidRPr="001866BF">
        <w:rPr>
          <w:rStyle w:val="Hyperlink"/>
          <w:rFonts w:ascii="Arial" w:hAnsi="Arial" w:cs="Arial"/>
        </w:rPr>
        <w:t>Guidance on the design and installation of groundwater quality monitoring points.</w:t>
      </w:r>
    </w:p>
    <w:p w14:paraId="782D263B" w14:textId="77777777" w:rsidR="00572E52" w:rsidRPr="001866BF" w:rsidRDefault="00572E52" w:rsidP="00572E52">
      <w:pPr>
        <w:widowControl w:val="0"/>
        <w:autoSpaceDE w:val="0"/>
        <w:autoSpaceDN w:val="0"/>
        <w:adjustRightInd w:val="0"/>
        <w:spacing w:after="0" w:line="240" w:lineRule="auto"/>
        <w:ind w:right="531"/>
        <w:rPr>
          <w:rFonts w:ascii="Arial" w:hAnsi="Arial" w:cs="Arial"/>
        </w:rPr>
      </w:pPr>
      <w:r w:rsidRPr="001866BF">
        <w:rPr>
          <w:rFonts w:ascii="Arial" w:hAnsi="Arial" w:cs="Arial"/>
        </w:rPr>
        <w:fldChar w:fldCharType="end"/>
      </w:r>
    </w:p>
    <w:p w14:paraId="7720A841" w14:textId="2634FD1B" w:rsidR="00572E52" w:rsidRPr="001866BF" w:rsidRDefault="00572E52" w:rsidP="00572E52">
      <w:pPr>
        <w:widowControl w:val="0"/>
        <w:autoSpaceDE w:val="0"/>
        <w:autoSpaceDN w:val="0"/>
        <w:adjustRightInd w:val="0"/>
        <w:spacing w:after="0" w:line="240" w:lineRule="auto"/>
        <w:ind w:right="531"/>
        <w:rPr>
          <w:rFonts w:ascii="Arial" w:hAnsi="Arial" w:cs="Arial"/>
        </w:rPr>
      </w:pPr>
      <w:r w:rsidRPr="001866BF">
        <w:rPr>
          <w:rFonts w:ascii="Arial" w:hAnsi="Arial" w:cs="Arial"/>
        </w:rPr>
        <w:t xml:space="preserve">Aim to decommission any redundant boreholes. Use, for example, the </w:t>
      </w:r>
      <w:hyperlink r:id="rId73">
        <w:r w:rsidRPr="001866BF">
          <w:rPr>
            <w:rStyle w:val="Hyperlink"/>
            <w:rFonts w:ascii="Arial" w:hAnsi="Arial" w:cs="Arial"/>
          </w:rPr>
          <w:t>Good practice for decommissioning redundant boreholes and wells</w:t>
        </w:r>
      </w:hyperlink>
      <w:r w:rsidRPr="001866BF">
        <w:rPr>
          <w:rFonts w:ascii="Arial" w:hAnsi="Arial" w:cs="Arial"/>
        </w:rPr>
        <w:t xml:space="preserve"> available on the CL:AIRE Water and Land Library (WALL).</w:t>
      </w:r>
    </w:p>
    <w:p w14:paraId="50032AD8" w14:textId="77777777" w:rsidR="00572E52" w:rsidRPr="00FA34D0" w:rsidRDefault="00572E52" w:rsidP="00572E52">
      <w:pPr>
        <w:widowControl w:val="0"/>
        <w:autoSpaceDE w:val="0"/>
        <w:autoSpaceDN w:val="0"/>
        <w:adjustRightInd w:val="0"/>
        <w:spacing w:after="0" w:line="240" w:lineRule="auto"/>
        <w:ind w:right="531"/>
        <w:rPr>
          <w:rFonts w:ascii="Arial" w:hAnsi="Arial" w:cs="Arial"/>
          <w:sz w:val="24"/>
          <w:szCs w:val="24"/>
        </w:rPr>
      </w:pPr>
    </w:p>
    <w:p w14:paraId="2F5C99FC" w14:textId="2977B50F" w:rsidR="00572E52" w:rsidRPr="001866BF" w:rsidRDefault="000733D8" w:rsidP="0004120C">
      <w:pPr>
        <w:pStyle w:val="Heading4"/>
      </w:pPr>
      <w:r w:rsidRPr="001866BF">
        <w:t>##</w:t>
      </w:r>
      <w:r w:rsidR="00E40268" w:rsidRPr="001866BF">
        <w:t>#</w:t>
      </w:r>
      <w:r w:rsidRPr="001866BF">
        <w:t xml:space="preserve"> </w:t>
      </w:r>
      <w:r w:rsidR="00572E52" w:rsidRPr="001866BF">
        <w:t>Produce an interpretative monitoring report</w:t>
      </w:r>
    </w:p>
    <w:p w14:paraId="58CC3954" w14:textId="77777777" w:rsidR="00E40268" w:rsidRPr="001866BF" w:rsidRDefault="00E40268" w:rsidP="00572E52">
      <w:pPr>
        <w:rPr>
          <w:rFonts w:ascii="Arial" w:hAnsi="Arial" w:cs="Arial"/>
        </w:rPr>
      </w:pPr>
    </w:p>
    <w:p w14:paraId="0E8C2594" w14:textId="5AA8BCE6" w:rsidR="00572E52" w:rsidRPr="001866BF" w:rsidRDefault="000F4894" w:rsidP="00572E52">
      <w:pPr>
        <w:rPr>
          <w:rFonts w:ascii="Arial" w:hAnsi="Arial" w:cs="Arial"/>
        </w:rPr>
      </w:pPr>
      <w:r w:rsidRPr="001866BF">
        <w:rPr>
          <w:rFonts w:ascii="Arial" w:hAnsi="Arial" w:cs="Arial"/>
        </w:rPr>
        <w:t xml:space="preserve">Operators of </w:t>
      </w:r>
      <w:r w:rsidR="00572E52" w:rsidRPr="001866BF">
        <w:rPr>
          <w:rFonts w:ascii="Arial" w:hAnsi="Arial" w:cs="Arial"/>
        </w:rPr>
        <w:t>A1 installations must produce and submit an interpretative monitoring report if they have the active periodic monitoring permit condition.</w:t>
      </w:r>
      <w:r w:rsidR="003507E0" w:rsidRPr="001866BF">
        <w:rPr>
          <w:rFonts w:ascii="Arial" w:hAnsi="Arial" w:cs="Arial"/>
        </w:rPr>
        <w:t xml:space="preserve"> </w:t>
      </w:r>
    </w:p>
    <w:p w14:paraId="318A47C1" w14:textId="20D3F5EA" w:rsidR="00572E52" w:rsidRPr="001866BF" w:rsidRDefault="00572E52" w:rsidP="00572E52">
      <w:pPr>
        <w:widowControl w:val="0"/>
        <w:autoSpaceDE w:val="0"/>
        <w:autoSpaceDN w:val="0"/>
        <w:adjustRightInd w:val="0"/>
        <w:spacing w:after="0" w:line="240" w:lineRule="auto"/>
        <w:ind w:right="531"/>
        <w:rPr>
          <w:rFonts w:ascii="Arial" w:hAnsi="Arial" w:cs="Arial"/>
        </w:rPr>
      </w:pPr>
      <w:r w:rsidRPr="001866BF">
        <w:rPr>
          <w:rFonts w:ascii="Arial" w:hAnsi="Arial" w:cs="Arial"/>
        </w:rPr>
        <w:t>All other sites who have decided to do soil and groundwater monitoring can follow this section to produce an interpretative monitoring report.</w:t>
      </w:r>
      <w:r w:rsidR="00F06F4B" w:rsidRPr="001866BF">
        <w:rPr>
          <w:rFonts w:ascii="Arial" w:hAnsi="Arial" w:cs="Arial"/>
        </w:rPr>
        <w:t xml:space="preserve"> </w:t>
      </w:r>
      <w:r w:rsidRPr="001866BF">
        <w:rPr>
          <w:rFonts w:ascii="Arial" w:hAnsi="Arial" w:cs="Arial"/>
        </w:rPr>
        <w:t xml:space="preserve">If you have decided to do this, keep it as a record. You may be required to submit this to the Environment Agency. For example, you may identify increasing </w:t>
      </w:r>
      <w:r w:rsidR="00F661A3" w:rsidRPr="001866BF">
        <w:rPr>
          <w:rFonts w:ascii="Arial" w:hAnsi="Arial" w:cs="Arial"/>
        </w:rPr>
        <w:t xml:space="preserve">trends. </w:t>
      </w:r>
    </w:p>
    <w:p w14:paraId="20EF784E" w14:textId="77777777" w:rsidR="00572E52" w:rsidRPr="001866BF" w:rsidRDefault="00572E52" w:rsidP="00572E52">
      <w:pPr>
        <w:widowControl w:val="0"/>
        <w:autoSpaceDE w:val="0"/>
        <w:autoSpaceDN w:val="0"/>
        <w:adjustRightInd w:val="0"/>
        <w:spacing w:after="0" w:line="240" w:lineRule="auto"/>
        <w:ind w:right="531"/>
        <w:rPr>
          <w:rFonts w:ascii="Arial" w:hAnsi="Arial" w:cs="Arial"/>
        </w:rPr>
      </w:pPr>
    </w:p>
    <w:p w14:paraId="1DE6FCDD" w14:textId="330D44A6" w:rsidR="00572E52" w:rsidRPr="001866BF" w:rsidDel="00F3242A" w:rsidRDefault="00572E52" w:rsidP="00572E52">
      <w:pPr>
        <w:widowControl w:val="0"/>
        <w:autoSpaceDE w:val="0"/>
        <w:autoSpaceDN w:val="0"/>
        <w:adjustRightInd w:val="0"/>
        <w:spacing w:after="0" w:line="240" w:lineRule="auto"/>
        <w:ind w:right="531"/>
        <w:rPr>
          <w:rFonts w:ascii="Arial" w:hAnsi="Arial" w:cs="Arial"/>
        </w:rPr>
      </w:pPr>
      <w:r w:rsidRPr="001866BF" w:rsidDel="00F3242A">
        <w:rPr>
          <w:rFonts w:ascii="Arial" w:hAnsi="Arial" w:cs="Arial"/>
        </w:rPr>
        <w:lastRenderedPageBreak/>
        <w:t>Include in your interpretive report factual information such as:</w:t>
      </w:r>
    </w:p>
    <w:p w14:paraId="50229DA8" w14:textId="763E3A05" w:rsidR="00572E52" w:rsidRPr="001866BF" w:rsidDel="00A007AA" w:rsidRDefault="00572E52" w:rsidP="008E0C02">
      <w:pPr>
        <w:numPr>
          <w:ilvl w:val="0"/>
          <w:numId w:val="33"/>
        </w:numPr>
        <w:shd w:val="clear" w:color="auto" w:fill="FFFFFF"/>
        <w:spacing w:after="75" w:line="240" w:lineRule="auto"/>
        <w:rPr>
          <w:rFonts w:ascii="Arial" w:eastAsia="Times New Roman" w:hAnsi="Arial" w:cs="Arial"/>
          <w:color w:val="0B0C0C"/>
          <w:lang w:eastAsia="en-GB"/>
        </w:rPr>
      </w:pPr>
      <w:r w:rsidRPr="001866BF" w:rsidDel="00A007AA">
        <w:rPr>
          <w:rFonts w:ascii="Arial" w:eastAsia="Times New Roman" w:hAnsi="Arial" w:cs="Arial"/>
          <w:color w:val="0B0C0C"/>
          <w:lang w:eastAsia="en-GB"/>
        </w:rPr>
        <w:t>aims and objectives of your monitoring plan and any changes made</w:t>
      </w:r>
    </w:p>
    <w:p w14:paraId="5B070980" w14:textId="4C44BA44" w:rsidR="00572E52" w:rsidRPr="001866BF" w:rsidDel="00A007AA" w:rsidRDefault="00572E52" w:rsidP="008E0C02">
      <w:pPr>
        <w:numPr>
          <w:ilvl w:val="0"/>
          <w:numId w:val="33"/>
        </w:numPr>
        <w:shd w:val="clear" w:color="auto" w:fill="FFFFFF"/>
        <w:spacing w:after="75" w:line="240" w:lineRule="auto"/>
        <w:rPr>
          <w:rFonts w:ascii="Arial" w:eastAsia="Times New Roman" w:hAnsi="Arial" w:cs="Arial"/>
          <w:color w:val="0B0C0C"/>
          <w:lang w:eastAsia="en-GB"/>
        </w:rPr>
      </w:pPr>
      <w:r w:rsidRPr="001866BF" w:rsidDel="00A007AA">
        <w:rPr>
          <w:rFonts w:ascii="Arial" w:eastAsia="Times New Roman" w:hAnsi="Arial" w:cs="Arial"/>
          <w:color w:val="0B0C0C"/>
          <w:lang w:eastAsia="en-GB"/>
        </w:rPr>
        <w:t xml:space="preserve">details and a plan of where you have collected samples </w:t>
      </w:r>
    </w:p>
    <w:p w14:paraId="38045AAD" w14:textId="03AAA4A3" w:rsidR="00572E52" w:rsidRPr="001866BF" w:rsidDel="00A007AA" w:rsidRDefault="00572E52" w:rsidP="008E0C02">
      <w:pPr>
        <w:numPr>
          <w:ilvl w:val="0"/>
          <w:numId w:val="33"/>
        </w:numPr>
        <w:shd w:val="clear" w:color="auto" w:fill="FFFFFF"/>
        <w:spacing w:after="75" w:line="240" w:lineRule="auto"/>
        <w:rPr>
          <w:rFonts w:ascii="Arial" w:eastAsia="Times New Roman" w:hAnsi="Arial" w:cs="Arial"/>
          <w:color w:val="0B0C0C"/>
          <w:lang w:eastAsia="en-GB"/>
        </w:rPr>
      </w:pPr>
      <w:r w:rsidRPr="001866BF" w:rsidDel="00A007AA">
        <w:rPr>
          <w:rFonts w:ascii="Arial" w:eastAsia="Times New Roman" w:hAnsi="Arial" w:cs="Arial"/>
          <w:color w:val="0B0C0C"/>
          <w:lang w:eastAsia="en-GB"/>
        </w:rPr>
        <w:t>sampling, laboratory analyses and testing schedules, methods and reference standards such as details of MCERTS </w:t>
      </w:r>
    </w:p>
    <w:p w14:paraId="1A177D43" w14:textId="447AC433" w:rsidR="00572E52" w:rsidRPr="001866BF" w:rsidDel="00A007AA" w:rsidRDefault="00572E52" w:rsidP="008E0C02">
      <w:pPr>
        <w:numPr>
          <w:ilvl w:val="0"/>
          <w:numId w:val="33"/>
        </w:numPr>
        <w:shd w:val="clear" w:color="auto" w:fill="FFFFFF"/>
        <w:spacing w:after="75" w:line="240" w:lineRule="auto"/>
        <w:rPr>
          <w:rFonts w:ascii="Arial" w:eastAsia="Times New Roman" w:hAnsi="Arial" w:cs="Arial"/>
          <w:color w:val="0B0C0C"/>
          <w:lang w:eastAsia="en-GB"/>
        </w:rPr>
      </w:pPr>
      <w:r w:rsidRPr="001866BF" w:rsidDel="00A007AA">
        <w:rPr>
          <w:rFonts w:ascii="Arial" w:eastAsia="Times New Roman" w:hAnsi="Arial" w:cs="Arial"/>
          <w:color w:val="0B0C0C"/>
          <w:lang w:eastAsia="en-GB"/>
        </w:rPr>
        <w:t>methods used to collect, preserve, transport samples and chain of custody records</w:t>
      </w:r>
    </w:p>
    <w:p w14:paraId="122D21B9" w14:textId="34C5C134" w:rsidR="00572E52" w:rsidRPr="001866BF" w:rsidDel="00A007AA" w:rsidRDefault="00572E52" w:rsidP="008E0C02">
      <w:pPr>
        <w:numPr>
          <w:ilvl w:val="0"/>
          <w:numId w:val="33"/>
        </w:numPr>
        <w:shd w:val="clear" w:color="auto" w:fill="FFFFFF"/>
        <w:spacing w:after="75" w:line="240" w:lineRule="auto"/>
        <w:rPr>
          <w:rFonts w:ascii="Arial" w:eastAsia="Times New Roman" w:hAnsi="Arial" w:cs="Arial"/>
          <w:color w:val="0B0C0C"/>
          <w:lang w:eastAsia="en-GB"/>
        </w:rPr>
      </w:pPr>
      <w:r w:rsidRPr="001866BF" w:rsidDel="00A007AA">
        <w:rPr>
          <w:rFonts w:ascii="Arial" w:eastAsia="Times New Roman" w:hAnsi="Arial" w:cs="Arial"/>
          <w:color w:val="0B0C0C"/>
          <w:lang w:eastAsia="en-GB"/>
        </w:rPr>
        <w:t xml:space="preserve">a summary and full analytical results </w:t>
      </w:r>
    </w:p>
    <w:p w14:paraId="68737A64" w14:textId="2191B837" w:rsidR="00572E52" w:rsidRPr="001866BF" w:rsidDel="00A007AA" w:rsidRDefault="00572E52" w:rsidP="008E0C02">
      <w:pPr>
        <w:numPr>
          <w:ilvl w:val="0"/>
          <w:numId w:val="33"/>
        </w:numPr>
        <w:shd w:val="clear" w:color="auto" w:fill="FFFFFF"/>
        <w:spacing w:after="75" w:line="240" w:lineRule="auto"/>
        <w:rPr>
          <w:rFonts w:ascii="Arial" w:eastAsia="Times New Roman" w:hAnsi="Arial" w:cs="Arial"/>
          <w:color w:val="0B0C0C"/>
          <w:lang w:eastAsia="en-GB"/>
        </w:rPr>
      </w:pPr>
      <w:r w:rsidRPr="001866BF" w:rsidDel="00A007AA">
        <w:rPr>
          <w:rFonts w:ascii="Arial" w:eastAsia="Times New Roman" w:hAnsi="Arial" w:cs="Arial"/>
          <w:color w:val="0B0C0C"/>
          <w:lang w:eastAsia="en-GB"/>
        </w:rPr>
        <w:t xml:space="preserve">quality assurance and control </w:t>
      </w:r>
    </w:p>
    <w:p w14:paraId="312B3368" w14:textId="6E54E507" w:rsidR="00572E52" w:rsidRPr="001866BF" w:rsidDel="00A007AA" w:rsidRDefault="00572E52" w:rsidP="008E0C02">
      <w:pPr>
        <w:pStyle w:val="ListParagraph"/>
        <w:numPr>
          <w:ilvl w:val="0"/>
          <w:numId w:val="33"/>
        </w:numPr>
        <w:rPr>
          <w:rFonts w:ascii="Arial" w:hAnsi="Arial" w:cs="Arial"/>
        </w:rPr>
      </w:pPr>
      <w:r w:rsidRPr="001866BF" w:rsidDel="00A007AA">
        <w:rPr>
          <w:rFonts w:ascii="Arial" w:hAnsi="Arial" w:cs="Arial"/>
        </w:rPr>
        <w:t>groundwater level monitoring results</w:t>
      </w:r>
    </w:p>
    <w:p w14:paraId="615FF7E4" w14:textId="00609D40" w:rsidR="00572E52" w:rsidRPr="001866BF" w:rsidDel="00A007AA" w:rsidRDefault="00572E52" w:rsidP="008E0C02">
      <w:pPr>
        <w:pStyle w:val="ListParagraph"/>
        <w:numPr>
          <w:ilvl w:val="0"/>
          <w:numId w:val="33"/>
        </w:numPr>
        <w:rPr>
          <w:rFonts w:ascii="Arial" w:hAnsi="Arial" w:cs="Arial"/>
        </w:rPr>
      </w:pPr>
      <w:r w:rsidRPr="001866BF" w:rsidDel="00A007AA">
        <w:rPr>
          <w:rFonts w:ascii="Arial" w:hAnsi="Arial" w:cs="Arial"/>
        </w:rPr>
        <w:t>evidence of pollution such as free phase product or discolouration</w:t>
      </w:r>
    </w:p>
    <w:p w14:paraId="4F147401" w14:textId="157D45CB" w:rsidR="00252786" w:rsidRPr="001866BF" w:rsidDel="00A007AA" w:rsidRDefault="00252786" w:rsidP="008E0C02">
      <w:pPr>
        <w:pStyle w:val="ListParagraph"/>
        <w:numPr>
          <w:ilvl w:val="0"/>
          <w:numId w:val="33"/>
        </w:numPr>
        <w:rPr>
          <w:rFonts w:ascii="Arial" w:hAnsi="Arial" w:cs="Arial"/>
        </w:rPr>
      </w:pPr>
      <w:r w:rsidRPr="001866BF" w:rsidDel="00A007AA">
        <w:rPr>
          <w:rFonts w:ascii="Arial" w:hAnsi="Arial" w:cs="Arial"/>
        </w:rPr>
        <w:t>details of the construction of any new or replacement monitoring boreholes and those that have been decommissioned</w:t>
      </w:r>
    </w:p>
    <w:p w14:paraId="37F4ECC8" w14:textId="0D68222A" w:rsidR="00572E52" w:rsidRPr="001866BF" w:rsidDel="00E97F64" w:rsidRDefault="00F25C4F" w:rsidP="00572E52">
      <w:pPr>
        <w:shd w:val="clear" w:color="auto" w:fill="FFFFFF"/>
        <w:spacing w:after="75" w:line="240" w:lineRule="auto"/>
        <w:rPr>
          <w:rFonts w:ascii="Arial" w:hAnsi="Arial" w:cs="Arial"/>
        </w:rPr>
      </w:pPr>
      <w:r w:rsidRPr="001866BF">
        <w:rPr>
          <w:rFonts w:ascii="Arial" w:hAnsi="Arial" w:cs="Arial"/>
        </w:rPr>
        <w:t>Interpret your results</w:t>
      </w:r>
      <w:r w:rsidR="001D6A28" w:rsidRPr="001866BF">
        <w:rPr>
          <w:rFonts w:ascii="Arial" w:hAnsi="Arial" w:cs="Arial"/>
        </w:rPr>
        <w:t>, i</w:t>
      </w:r>
      <w:r w:rsidR="00572E52" w:rsidRPr="001866BF" w:rsidDel="00E97F64">
        <w:rPr>
          <w:rFonts w:ascii="Arial" w:hAnsi="Arial" w:cs="Arial"/>
        </w:rPr>
        <w:t>nclude, for example:</w:t>
      </w:r>
    </w:p>
    <w:p w14:paraId="278F1067" w14:textId="71F092A3" w:rsidR="00572E52" w:rsidRPr="001866BF" w:rsidDel="00E97F64" w:rsidRDefault="00572E52" w:rsidP="008E0C02">
      <w:pPr>
        <w:pStyle w:val="ListParagraph"/>
        <w:numPr>
          <w:ilvl w:val="0"/>
          <w:numId w:val="33"/>
        </w:numPr>
        <w:rPr>
          <w:rFonts w:ascii="Arial" w:hAnsi="Arial" w:cs="Arial"/>
        </w:rPr>
      </w:pPr>
      <w:r w:rsidRPr="001866BF" w:rsidDel="00E97F64">
        <w:rPr>
          <w:rFonts w:ascii="Arial" w:hAnsi="Arial" w:cs="Arial"/>
        </w:rPr>
        <w:t xml:space="preserve">your </w:t>
      </w:r>
      <w:r w:rsidR="00B134A5" w:rsidRPr="001866BF" w:rsidDel="00E97F64">
        <w:rPr>
          <w:rFonts w:ascii="Arial" w:hAnsi="Arial" w:cs="Arial"/>
        </w:rPr>
        <w:t xml:space="preserve">quantified </w:t>
      </w:r>
      <w:r w:rsidRPr="001866BF" w:rsidDel="00E97F64">
        <w:rPr>
          <w:rFonts w:ascii="Arial" w:hAnsi="Arial" w:cs="Arial"/>
        </w:rPr>
        <w:t>comparison of soil and groundwater results against your baseline reference data or point of reference, and any previous monitoring results</w:t>
      </w:r>
    </w:p>
    <w:p w14:paraId="3674F524" w14:textId="35366C07" w:rsidR="00572E52" w:rsidRPr="001866BF" w:rsidDel="00E97F64" w:rsidRDefault="00572E52" w:rsidP="008E0C02">
      <w:pPr>
        <w:pStyle w:val="ListParagraph"/>
        <w:numPr>
          <w:ilvl w:val="0"/>
          <w:numId w:val="33"/>
        </w:numPr>
        <w:rPr>
          <w:rFonts w:ascii="Arial" w:hAnsi="Arial" w:cs="Arial"/>
        </w:rPr>
      </w:pPr>
      <w:r w:rsidRPr="001866BF" w:rsidDel="00E97F64">
        <w:rPr>
          <w:rFonts w:ascii="Arial" w:hAnsi="Arial" w:cs="Arial"/>
        </w:rPr>
        <w:t>any graphs and contour plots that identify changes in the condition of the soil and groundwater, such as time series plots</w:t>
      </w:r>
    </w:p>
    <w:p w14:paraId="3FED48FC" w14:textId="03DB2948" w:rsidR="00572E52" w:rsidRPr="001866BF" w:rsidDel="00E97F64" w:rsidRDefault="00572E52" w:rsidP="008E0C02">
      <w:pPr>
        <w:pStyle w:val="ListParagraph"/>
        <w:numPr>
          <w:ilvl w:val="0"/>
          <w:numId w:val="33"/>
        </w:numPr>
        <w:rPr>
          <w:rFonts w:ascii="Arial" w:hAnsi="Arial" w:cs="Arial"/>
        </w:rPr>
      </w:pPr>
      <w:r w:rsidRPr="001866BF" w:rsidDel="00E97F64">
        <w:rPr>
          <w:rFonts w:ascii="Arial" w:hAnsi="Arial" w:cs="Arial"/>
        </w:rPr>
        <w:t>any proposed changes to your monitoring frequency and parameters</w:t>
      </w:r>
    </w:p>
    <w:p w14:paraId="0D15BC66" w14:textId="57B0F3C2" w:rsidR="00572E52" w:rsidRPr="001866BF" w:rsidDel="00E97F64" w:rsidRDefault="00572E52" w:rsidP="008E0C02">
      <w:pPr>
        <w:pStyle w:val="ListParagraph"/>
        <w:numPr>
          <w:ilvl w:val="0"/>
          <w:numId w:val="33"/>
        </w:numPr>
        <w:rPr>
          <w:rFonts w:ascii="Arial" w:hAnsi="Arial" w:cs="Arial"/>
          <w:color w:val="000000" w:themeColor="text1"/>
        </w:rPr>
      </w:pPr>
      <w:r w:rsidRPr="001866BF" w:rsidDel="00E97F64">
        <w:rPr>
          <w:rFonts w:ascii="Arial" w:hAnsi="Arial" w:cs="Arial"/>
        </w:rPr>
        <w:t xml:space="preserve">groundwater contour plots to calculate the flow direction </w:t>
      </w:r>
    </w:p>
    <w:p w14:paraId="15E94829" w14:textId="3A844A2B" w:rsidR="00572E52" w:rsidRPr="001866BF" w:rsidDel="00E97F64" w:rsidRDefault="00572E52" w:rsidP="008E0C02">
      <w:pPr>
        <w:pStyle w:val="ListParagraph"/>
        <w:numPr>
          <w:ilvl w:val="0"/>
          <w:numId w:val="33"/>
        </w:numPr>
        <w:rPr>
          <w:rFonts w:ascii="Arial" w:hAnsi="Arial" w:cs="Arial"/>
        </w:rPr>
      </w:pPr>
      <w:r w:rsidRPr="001866BF" w:rsidDel="00E97F64">
        <w:rPr>
          <w:rFonts w:ascii="Arial" w:hAnsi="Arial" w:cs="Arial"/>
        </w:rPr>
        <w:t>summary of your findings that require action such as any increasing trends</w:t>
      </w:r>
    </w:p>
    <w:p w14:paraId="3181FBBA" w14:textId="393DEC36" w:rsidR="00572E52" w:rsidRPr="001866BF" w:rsidDel="008C74FF" w:rsidRDefault="00572E52" w:rsidP="00572E52">
      <w:pPr>
        <w:rPr>
          <w:rFonts w:ascii="Arial" w:hAnsi="Arial" w:cs="Arial"/>
        </w:rPr>
      </w:pPr>
      <w:r w:rsidRPr="001866BF" w:rsidDel="008C74FF">
        <w:rPr>
          <w:rFonts w:ascii="Arial" w:hAnsi="Arial" w:cs="Arial"/>
        </w:rPr>
        <w:t xml:space="preserve">You must </w:t>
      </w:r>
      <w:hyperlink w:anchor="contact_EA" w:history="1">
        <w:r w:rsidRPr="001866BF" w:rsidDel="008C74FF">
          <w:rPr>
            <w:rStyle w:val="Hyperlink"/>
            <w:rFonts w:ascii="Arial" w:hAnsi="Arial" w:cs="Arial"/>
          </w:rPr>
          <w:t>contact the Environment Agency</w:t>
        </w:r>
      </w:hyperlink>
      <w:r w:rsidRPr="001866BF" w:rsidDel="008C74FF">
        <w:rPr>
          <w:rFonts w:ascii="Arial" w:hAnsi="Arial" w:cs="Arial"/>
        </w:rPr>
        <w:t xml:space="preserve"> if you did not establish baseline reference data or set a point of reference. This is to confirm what the original condition of your site should be. </w:t>
      </w:r>
    </w:p>
    <w:p w14:paraId="62A2D633" w14:textId="77777777" w:rsidR="00572E52" w:rsidRPr="001866BF" w:rsidRDefault="00572E52" w:rsidP="00572E52">
      <w:pPr>
        <w:widowControl w:val="0"/>
        <w:autoSpaceDE w:val="0"/>
        <w:autoSpaceDN w:val="0"/>
        <w:adjustRightInd w:val="0"/>
        <w:spacing w:after="0" w:line="240" w:lineRule="auto"/>
        <w:ind w:right="531"/>
        <w:rPr>
          <w:rFonts w:ascii="Arial" w:hAnsi="Arial" w:cs="Arial"/>
        </w:rPr>
      </w:pPr>
      <w:r w:rsidRPr="001866BF">
        <w:rPr>
          <w:rFonts w:ascii="Arial" w:hAnsi="Arial" w:cs="Arial"/>
        </w:rPr>
        <w:t>To assess if there are increasing trends, consider:</w:t>
      </w:r>
    </w:p>
    <w:p w14:paraId="1C00553F" w14:textId="77777777" w:rsidR="00572E52" w:rsidRPr="001866BF" w:rsidRDefault="00572E52" w:rsidP="00572E52">
      <w:pPr>
        <w:widowControl w:val="0"/>
        <w:autoSpaceDE w:val="0"/>
        <w:autoSpaceDN w:val="0"/>
        <w:adjustRightInd w:val="0"/>
        <w:spacing w:after="0" w:line="240" w:lineRule="auto"/>
        <w:ind w:right="531"/>
        <w:rPr>
          <w:rFonts w:ascii="Arial" w:hAnsi="Arial" w:cs="Arial"/>
        </w:rPr>
      </w:pPr>
    </w:p>
    <w:p w14:paraId="53D308E2" w14:textId="77777777" w:rsidR="00572E52" w:rsidRPr="001866BF" w:rsidRDefault="00572E52" w:rsidP="00DC7AFC">
      <w:pPr>
        <w:pStyle w:val="ListParagraph"/>
        <w:widowControl w:val="0"/>
        <w:numPr>
          <w:ilvl w:val="0"/>
          <w:numId w:val="65"/>
        </w:numPr>
        <w:autoSpaceDE w:val="0"/>
        <w:autoSpaceDN w:val="0"/>
        <w:adjustRightInd w:val="0"/>
        <w:spacing w:after="0" w:line="240" w:lineRule="auto"/>
        <w:ind w:right="531"/>
        <w:rPr>
          <w:rFonts w:ascii="Arial" w:hAnsi="Arial" w:cs="Arial"/>
        </w:rPr>
      </w:pPr>
      <w:r w:rsidRPr="001866BF">
        <w:rPr>
          <w:rFonts w:ascii="Arial" w:hAnsi="Arial" w:cs="Arial"/>
        </w:rPr>
        <w:t>your margins of analytical error</w:t>
      </w:r>
    </w:p>
    <w:p w14:paraId="6208AC60" w14:textId="77777777" w:rsidR="00572E52" w:rsidRPr="001866BF" w:rsidRDefault="00572E52" w:rsidP="00DC7AFC">
      <w:pPr>
        <w:pStyle w:val="ListParagraph"/>
        <w:widowControl w:val="0"/>
        <w:numPr>
          <w:ilvl w:val="0"/>
          <w:numId w:val="65"/>
        </w:numPr>
        <w:autoSpaceDE w:val="0"/>
        <w:autoSpaceDN w:val="0"/>
        <w:adjustRightInd w:val="0"/>
        <w:spacing w:after="0" w:line="240" w:lineRule="auto"/>
        <w:ind w:right="531"/>
        <w:rPr>
          <w:rFonts w:ascii="Arial" w:hAnsi="Arial" w:cs="Arial"/>
        </w:rPr>
      </w:pPr>
      <w:r w:rsidRPr="001866BF">
        <w:rPr>
          <w:rFonts w:ascii="Arial" w:hAnsi="Arial" w:cs="Arial"/>
        </w:rPr>
        <w:t>any seasonal changes and natural variation in soil and groundwater concentrations</w:t>
      </w:r>
    </w:p>
    <w:p w14:paraId="01C9DCC2" w14:textId="77777777" w:rsidR="00572E52" w:rsidRPr="001866BF" w:rsidRDefault="00572E52" w:rsidP="00572E52">
      <w:pPr>
        <w:widowControl w:val="0"/>
        <w:autoSpaceDE w:val="0"/>
        <w:autoSpaceDN w:val="0"/>
        <w:adjustRightInd w:val="0"/>
        <w:spacing w:after="0" w:line="240" w:lineRule="auto"/>
        <w:ind w:right="531"/>
        <w:rPr>
          <w:rFonts w:ascii="Arial" w:hAnsi="Arial" w:cs="Arial"/>
        </w:rPr>
      </w:pPr>
    </w:p>
    <w:p w14:paraId="3826B7F3" w14:textId="5824585D" w:rsidR="00572E52" w:rsidRPr="001866BF" w:rsidRDefault="00572E52" w:rsidP="00572E52">
      <w:pPr>
        <w:widowControl w:val="0"/>
        <w:autoSpaceDE w:val="0"/>
        <w:autoSpaceDN w:val="0"/>
        <w:adjustRightInd w:val="0"/>
        <w:spacing w:after="0" w:line="240" w:lineRule="auto"/>
        <w:ind w:right="531"/>
        <w:rPr>
          <w:rFonts w:ascii="Arial" w:hAnsi="Arial" w:cs="Arial"/>
        </w:rPr>
      </w:pPr>
      <w:r w:rsidRPr="001866BF">
        <w:rPr>
          <w:rFonts w:ascii="Arial" w:hAnsi="Arial" w:cs="Arial"/>
        </w:rPr>
        <w:t xml:space="preserve">You can also use a statistical approach to identify any increasing trends. </w:t>
      </w:r>
      <w:r w:rsidRPr="001866BF">
        <w:rPr>
          <w:rFonts w:ascii="Arial" w:hAnsi="Arial" w:cs="Arial"/>
          <w:color w:val="0B0C0C"/>
          <w:shd w:val="clear" w:color="auto" w:fill="FFFFFF"/>
        </w:rPr>
        <w:t xml:space="preserve">You will need to have sufficient data. </w:t>
      </w:r>
    </w:p>
    <w:p w14:paraId="406BA4F8" w14:textId="77777777" w:rsidR="00572E52" w:rsidRPr="001866BF" w:rsidRDefault="00572E52" w:rsidP="00572E52">
      <w:pPr>
        <w:widowControl w:val="0"/>
        <w:autoSpaceDE w:val="0"/>
        <w:autoSpaceDN w:val="0"/>
        <w:adjustRightInd w:val="0"/>
        <w:spacing w:after="0" w:line="240" w:lineRule="auto"/>
        <w:ind w:right="531"/>
        <w:rPr>
          <w:rFonts w:ascii="Arial" w:hAnsi="Arial" w:cs="Arial"/>
        </w:rPr>
      </w:pPr>
    </w:p>
    <w:p w14:paraId="7CA497B4" w14:textId="77777777" w:rsidR="00572E52" w:rsidRPr="001866BF" w:rsidRDefault="00572E52" w:rsidP="00572E52">
      <w:pPr>
        <w:widowControl w:val="0"/>
        <w:autoSpaceDE w:val="0"/>
        <w:autoSpaceDN w:val="0"/>
        <w:adjustRightInd w:val="0"/>
        <w:spacing w:after="0" w:line="240" w:lineRule="auto"/>
        <w:ind w:right="531"/>
        <w:rPr>
          <w:rFonts w:ascii="Arial" w:hAnsi="Arial" w:cs="Arial"/>
          <w:color w:val="0B0C0C"/>
          <w:shd w:val="clear" w:color="auto" w:fill="FFFFFF"/>
        </w:rPr>
      </w:pPr>
      <w:r w:rsidRPr="001866BF">
        <w:rPr>
          <w:rFonts w:ascii="Arial" w:hAnsi="Arial" w:cs="Arial"/>
          <w:color w:val="0B0C0C"/>
          <w:shd w:val="clear" w:color="auto" w:fill="FFFFFF"/>
        </w:rPr>
        <w:t>You can use these guidance documents which are available on the CL:AIRE Water and Land Library:</w:t>
      </w:r>
    </w:p>
    <w:p w14:paraId="515CDDE2" w14:textId="77777777" w:rsidR="00572E52" w:rsidRPr="001866BF" w:rsidRDefault="00572E52" w:rsidP="00572E52">
      <w:pPr>
        <w:widowControl w:val="0"/>
        <w:autoSpaceDE w:val="0"/>
        <w:autoSpaceDN w:val="0"/>
        <w:adjustRightInd w:val="0"/>
        <w:spacing w:after="0" w:line="240" w:lineRule="auto"/>
        <w:ind w:right="531"/>
        <w:rPr>
          <w:rFonts w:ascii="Arial" w:hAnsi="Arial" w:cs="Arial"/>
          <w:color w:val="0B0C0C"/>
          <w:shd w:val="clear" w:color="auto" w:fill="FFFFFF"/>
        </w:rPr>
      </w:pPr>
    </w:p>
    <w:p w14:paraId="72B90CED" w14:textId="77777777" w:rsidR="00572E52" w:rsidRPr="001866BF" w:rsidRDefault="00572E52" w:rsidP="00572E52">
      <w:pPr>
        <w:pStyle w:val="ListParagraph"/>
        <w:widowControl w:val="0"/>
        <w:numPr>
          <w:ilvl w:val="0"/>
          <w:numId w:val="25"/>
        </w:numPr>
        <w:autoSpaceDE w:val="0"/>
        <w:autoSpaceDN w:val="0"/>
        <w:adjustRightInd w:val="0"/>
        <w:spacing w:after="0" w:line="240" w:lineRule="auto"/>
        <w:ind w:right="531"/>
        <w:rPr>
          <w:rFonts w:ascii="Arial" w:hAnsi="Arial" w:cs="Arial"/>
          <w:color w:val="0B0C0C"/>
          <w:shd w:val="clear" w:color="auto" w:fill="FFFFFF"/>
        </w:rPr>
      </w:pPr>
      <w:hyperlink r:id="rId74" w:history="1">
        <w:r w:rsidRPr="001866BF">
          <w:rPr>
            <w:rStyle w:val="Hyperlink"/>
            <w:rFonts w:ascii="Arial" w:hAnsi="Arial" w:cs="Arial"/>
            <w:color w:val="1D70B8"/>
            <w:shd w:val="clear" w:color="auto" w:fill="FFFFFF"/>
          </w:rPr>
          <w:t xml:space="preserve">Professional guidance: Comparing soil contamination data with a critical concentration </w:t>
        </w:r>
      </w:hyperlink>
    </w:p>
    <w:p w14:paraId="4031DA88" w14:textId="215BF019" w:rsidR="00572E52" w:rsidRPr="001866BF" w:rsidRDefault="00572E52" w:rsidP="00572E52">
      <w:pPr>
        <w:pStyle w:val="ListParagraph"/>
        <w:widowControl w:val="0"/>
        <w:numPr>
          <w:ilvl w:val="0"/>
          <w:numId w:val="25"/>
        </w:numPr>
        <w:autoSpaceDE w:val="0"/>
        <w:autoSpaceDN w:val="0"/>
        <w:adjustRightInd w:val="0"/>
        <w:spacing w:after="0" w:line="240" w:lineRule="auto"/>
        <w:ind w:right="531"/>
        <w:rPr>
          <w:rFonts w:ascii="Arial" w:hAnsi="Arial" w:cs="Arial"/>
          <w:color w:val="0B0C0C"/>
          <w:shd w:val="clear" w:color="auto" w:fill="FFFFFF"/>
        </w:rPr>
      </w:pPr>
      <w:hyperlink r:id="rId75" w:history="1">
        <w:proofErr w:type="spellStart"/>
        <w:r w:rsidRPr="001866BF">
          <w:rPr>
            <w:rStyle w:val="Hyperlink"/>
            <w:rFonts w:ascii="Arial" w:hAnsi="Arial" w:cs="Arial"/>
          </w:rPr>
          <w:t>GroundWater</w:t>
        </w:r>
        <w:proofErr w:type="spellEnd"/>
        <w:r w:rsidRPr="001866BF">
          <w:rPr>
            <w:rStyle w:val="Hyperlink"/>
            <w:rFonts w:ascii="Arial" w:hAnsi="Arial" w:cs="Arial"/>
          </w:rPr>
          <w:t xml:space="preserve"> Spatiotemporal Data Analysis Tool (</w:t>
        </w:r>
      </w:hyperlink>
      <w:r w:rsidRPr="001866BF">
        <w:rPr>
          <w:rFonts w:ascii="Arial" w:hAnsi="Arial" w:cs="Arial"/>
        </w:rPr>
        <w:t>GWSDAT</w:t>
      </w:r>
      <w:r w:rsidRPr="001866BF">
        <w:rPr>
          <w:rFonts w:ascii="Arial" w:hAnsi="Arial" w:cs="Arial"/>
          <w:color w:val="888888"/>
          <w:shd w:val="clear" w:color="auto" w:fill="FFFFFF"/>
        </w:rPr>
        <w:t>)</w:t>
      </w:r>
      <w:r w:rsidRPr="001866BF">
        <w:rPr>
          <w:rFonts w:ascii="Arial" w:hAnsi="Arial" w:cs="Arial"/>
          <w:color w:val="0B0C0C"/>
        </w:rPr>
        <w:t xml:space="preserve"> </w:t>
      </w:r>
    </w:p>
    <w:p w14:paraId="539965C0" w14:textId="77777777" w:rsidR="00572E52" w:rsidRPr="001866BF" w:rsidRDefault="00572E52" w:rsidP="00572E52">
      <w:pPr>
        <w:widowControl w:val="0"/>
        <w:autoSpaceDE w:val="0"/>
        <w:autoSpaceDN w:val="0"/>
        <w:adjustRightInd w:val="0"/>
        <w:spacing w:after="0" w:line="240" w:lineRule="auto"/>
        <w:ind w:right="531"/>
        <w:rPr>
          <w:rFonts w:ascii="Arial" w:hAnsi="Arial" w:cs="Arial"/>
        </w:rPr>
      </w:pPr>
    </w:p>
    <w:p w14:paraId="3EE1687E" w14:textId="051BDA75" w:rsidR="00572E52" w:rsidRPr="001866BF" w:rsidRDefault="00572E52" w:rsidP="00572E52">
      <w:pPr>
        <w:widowControl w:val="0"/>
        <w:autoSpaceDE w:val="0"/>
        <w:autoSpaceDN w:val="0"/>
        <w:adjustRightInd w:val="0"/>
        <w:spacing w:after="0" w:line="240" w:lineRule="auto"/>
        <w:ind w:right="531"/>
        <w:rPr>
          <w:rFonts w:ascii="Arial" w:hAnsi="Arial" w:cs="Arial"/>
        </w:rPr>
      </w:pPr>
      <w:r w:rsidRPr="001866BF">
        <w:rPr>
          <w:rFonts w:ascii="Arial" w:hAnsi="Arial" w:cs="Arial"/>
        </w:rPr>
        <w:t>If you have identified increasing trends, assess and explain how this has happened. Include in your report any:</w:t>
      </w:r>
    </w:p>
    <w:p w14:paraId="68727945" w14:textId="77777777" w:rsidR="00572E52" w:rsidRPr="001866BF" w:rsidRDefault="00572E52" w:rsidP="00572E52">
      <w:pPr>
        <w:widowControl w:val="0"/>
        <w:autoSpaceDE w:val="0"/>
        <w:autoSpaceDN w:val="0"/>
        <w:adjustRightInd w:val="0"/>
        <w:spacing w:after="0" w:line="240" w:lineRule="auto"/>
        <w:ind w:right="531"/>
        <w:rPr>
          <w:rFonts w:ascii="Arial" w:hAnsi="Arial" w:cs="Arial"/>
        </w:rPr>
      </w:pPr>
    </w:p>
    <w:p w14:paraId="0AA3418F" w14:textId="77777777" w:rsidR="00572E52" w:rsidRPr="001866BF" w:rsidRDefault="00572E52" w:rsidP="008E0C02">
      <w:pPr>
        <w:pStyle w:val="ListParagraph"/>
        <w:widowControl w:val="0"/>
        <w:numPr>
          <w:ilvl w:val="0"/>
          <w:numId w:val="33"/>
        </w:numPr>
        <w:autoSpaceDE w:val="0"/>
        <w:autoSpaceDN w:val="0"/>
        <w:adjustRightInd w:val="0"/>
        <w:spacing w:after="0" w:line="240" w:lineRule="auto"/>
        <w:ind w:right="531"/>
        <w:rPr>
          <w:rFonts w:ascii="Arial" w:hAnsi="Arial" w:cs="Arial"/>
          <w:color w:val="000000" w:themeColor="text1"/>
        </w:rPr>
      </w:pPr>
      <w:r w:rsidRPr="001866BF">
        <w:rPr>
          <w:rFonts w:ascii="Arial" w:hAnsi="Arial" w:cs="Arial"/>
          <w:color w:val="000000" w:themeColor="text1"/>
        </w:rPr>
        <w:t xml:space="preserve">details of leaks or accidents </w:t>
      </w:r>
    </w:p>
    <w:p w14:paraId="3416B73C" w14:textId="77777777" w:rsidR="00572E52" w:rsidRPr="001866BF" w:rsidRDefault="00572E52" w:rsidP="008E0C02">
      <w:pPr>
        <w:pStyle w:val="ListParagraph"/>
        <w:widowControl w:val="0"/>
        <w:numPr>
          <w:ilvl w:val="0"/>
          <w:numId w:val="33"/>
        </w:numPr>
        <w:autoSpaceDE w:val="0"/>
        <w:autoSpaceDN w:val="0"/>
        <w:adjustRightInd w:val="0"/>
        <w:spacing w:after="0" w:line="240" w:lineRule="auto"/>
        <w:ind w:right="531"/>
        <w:rPr>
          <w:rFonts w:ascii="Arial" w:hAnsi="Arial" w:cs="Arial"/>
          <w:color w:val="000000" w:themeColor="text1"/>
        </w:rPr>
      </w:pPr>
      <w:r w:rsidRPr="001866BF">
        <w:rPr>
          <w:rFonts w:ascii="Arial" w:hAnsi="Arial" w:cs="Arial"/>
          <w:color w:val="000000" w:themeColor="text1"/>
        </w:rPr>
        <w:t>evidence to show the increases were not related to your activities</w:t>
      </w:r>
    </w:p>
    <w:p w14:paraId="668039AF" w14:textId="77777777" w:rsidR="00572E52" w:rsidRPr="001866BF" w:rsidRDefault="00572E52" w:rsidP="008E0C02">
      <w:pPr>
        <w:pStyle w:val="ListParagraph"/>
        <w:widowControl w:val="0"/>
        <w:numPr>
          <w:ilvl w:val="0"/>
          <w:numId w:val="33"/>
        </w:numPr>
        <w:autoSpaceDE w:val="0"/>
        <w:autoSpaceDN w:val="0"/>
        <w:adjustRightInd w:val="0"/>
        <w:spacing w:after="0" w:line="240" w:lineRule="auto"/>
        <w:ind w:right="531"/>
        <w:rPr>
          <w:rFonts w:ascii="Arial" w:hAnsi="Arial" w:cs="Arial"/>
          <w:color w:val="000000" w:themeColor="text1"/>
        </w:rPr>
      </w:pPr>
      <w:r w:rsidRPr="001866BF">
        <w:rPr>
          <w:rFonts w:ascii="Arial" w:hAnsi="Arial" w:cs="Arial"/>
          <w:color w:val="000000" w:themeColor="text1"/>
        </w:rPr>
        <w:t>timescales and proposals for any corrective actions needed</w:t>
      </w:r>
    </w:p>
    <w:p w14:paraId="6031D3F3" w14:textId="77777777" w:rsidR="00572E52" w:rsidRPr="001866BF" w:rsidRDefault="00572E52" w:rsidP="00572E52">
      <w:pPr>
        <w:widowControl w:val="0"/>
        <w:autoSpaceDE w:val="0"/>
        <w:autoSpaceDN w:val="0"/>
        <w:adjustRightInd w:val="0"/>
        <w:spacing w:after="0" w:line="240" w:lineRule="auto"/>
        <w:ind w:right="531"/>
        <w:rPr>
          <w:rFonts w:ascii="Arial" w:hAnsi="Arial" w:cs="Arial"/>
        </w:rPr>
      </w:pPr>
    </w:p>
    <w:p w14:paraId="729D0843" w14:textId="77777777" w:rsidR="00572E52" w:rsidRPr="001866BF" w:rsidRDefault="00572E52" w:rsidP="00572E52">
      <w:pPr>
        <w:rPr>
          <w:rFonts w:ascii="Arial" w:hAnsi="Arial" w:cs="Arial"/>
        </w:rPr>
      </w:pPr>
      <w:r w:rsidRPr="001866BF">
        <w:rPr>
          <w:rFonts w:ascii="Arial" w:hAnsi="Arial" w:cs="Arial"/>
        </w:rPr>
        <w:t>You must follow:</w:t>
      </w:r>
    </w:p>
    <w:p w14:paraId="0D52DD44" w14:textId="77777777" w:rsidR="00572E52" w:rsidRPr="001866BF" w:rsidRDefault="00572E52" w:rsidP="008E0C02">
      <w:pPr>
        <w:pStyle w:val="ListParagraph"/>
        <w:numPr>
          <w:ilvl w:val="0"/>
          <w:numId w:val="36"/>
        </w:numPr>
        <w:rPr>
          <w:rFonts w:ascii="Arial" w:hAnsi="Arial" w:cs="Arial"/>
        </w:rPr>
      </w:pPr>
      <w:hyperlink w:anchor="inspect_ppm" w:history="1">
        <w:r w:rsidRPr="001866BF">
          <w:rPr>
            <w:rStyle w:val="Hyperlink"/>
            <w:rFonts w:ascii="Arial" w:hAnsi="Arial" w:cs="Arial"/>
          </w:rPr>
          <w:t>Inspect and maintain pollution prevention measures</w:t>
        </w:r>
      </w:hyperlink>
      <w:r w:rsidRPr="001866BF">
        <w:rPr>
          <w:rFonts w:ascii="Arial" w:hAnsi="Arial" w:cs="Arial"/>
        </w:rPr>
        <w:t xml:space="preserve"> if you have identified leaks or failures </w:t>
      </w:r>
    </w:p>
    <w:p w14:paraId="3EFF34F9" w14:textId="77777777" w:rsidR="00572E52" w:rsidRPr="001866BF" w:rsidRDefault="00572E52" w:rsidP="008E0C02">
      <w:pPr>
        <w:pStyle w:val="ListParagraph"/>
        <w:numPr>
          <w:ilvl w:val="0"/>
          <w:numId w:val="36"/>
        </w:numPr>
        <w:rPr>
          <w:rFonts w:ascii="Arial" w:hAnsi="Arial" w:cs="Arial"/>
        </w:rPr>
      </w:pPr>
      <w:hyperlink w:anchor="manage_ppm" w:history="1">
        <w:r w:rsidRPr="001866BF">
          <w:rPr>
            <w:rStyle w:val="Hyperlink"/>
            <w:rFonts w:ascii="Arial" w:hAnsi="Arial" w:cs="Arial"/>
          </w:rPr>
          <w:t>Manage pollution incidents</w:t>
        </w:r>
      </w:hyperlink>
      <w:r w:rsidRPr="001866BF">
        <w:rPr>
          <w:rFonts w:ascii="Arial" w:hAnsi="Arial" w:cs="Arial"/>
        </w:rPr>
        <w:t xml:space="preserve"> </w:t>
      </w:r>
    </w:p>
    <w:p w14:paraId="5FA001EE" w14:textId="77777777" w:rsidR="00572E52" w:rsidRPr="001866BF" w:rsidRDefault="00572E52" w:rsidP="00572E52">
      <w:pPr>
        <w:rPr>
          <w:rFonts w:ascii="Arial" w:hAnsi="Arial" w:cs="Arial"/>
        </w:rPr>
      </w:pPr>
      <w:r w:rsidRPr="001866BF">
        <w:rPr>
          <w:rFonts w:ascii="Arial" w:hAnsi="Arial" w:cs="Arial"/>
        </w:rPr>
        <w:t>Update your conceptual site model if necessary.</w:t>
      </w:r>
    </w:p>
    <w:p w14:paraId="6F34179E" w14:textId="4186CFE9" w:rsidR="00572E52" w:rsidRPr="00A253E2" w:rsidRDefault="00A253E2" w:rsidP="002B181F">
      <w:pPr>
        <w:pStyle w:val="Heading2"/>
        <w:rPr>
          <w:sz w:val="36"/>
          <w:szCs w:val="36"/>
        </w:rPr>
      </w:pPr>
      <w:bookmarkStart w:id="45" w:name="_##_Contact_the_1"/>
      <w:bookmarkStart w:id="46" w:name="_Toc171334601"/>
      <w:bookmarkStart w:id="47" w:name="contact_EA"/>
      <w:bookmarkEnd w:id="45"/>
      <w:r w:rsidRPr="00A253E2">
        <w:rPr>
          <w:sz w:val="36"/>
          <w:szCs w:val="36"/>
        </w:rPr>
        <w:t xml:space="preserve">## </w:t>
      </w:r>
      <w:r w:rsidR="00572E52" w:rsidRPr="00A253E2">
        <w:rPr>
          <w:sz w:val="36"/>
          <w:szCs w:val="36"/>
        </w:rPr>
        <w:t>Contact the Environment Agency</w:t>
      </w:r>
      <w:bookmarkEnd w:id="46"/>
    </w:p>
    <w:bookmarkEnd w:id="47"/>
    <w:p w14:paraId="39EA2B66" w14:textId="77777777" w:rsidR="00D14C59" w:rsidRPr="001866BF" w:rsidRDefault="00D14C59" w:rsidP="00D14C59">
      <w:pPr>
        <w:spacing w:before="240" w:after="240" w:line="240" w:lineRule="auto"/>
        <w:rPr>
          <w:rFonts w:ascii="Arial" w:eastAsia="Times New Roman" w:hAnsi="Arial" w:cs="Arial"/>
          <w:lang w:eastAsia="en-GB"/>
        </w:rPr>
      </w:pPr>
      <w:r w:rsidRPr="001866BF">
        <w:rPr>
          <w:rFonts w:ascii="Arial" w:eastAsia="Times New Roman" w:hAnsi="Arial" w:cs="Arial"/>
          <w:lang w:eastAsia="en-GB"/>
        </w:rPr>
        <w:t xml:space="preserve">You can </w:t>
      </w:r>
      <w:r w:rsidR="00B32183" w:rsidRPr="001866BF">
        <w:rPr>
          <w:rFonts w:ascii="Arial" w:eastAsia="Times New Roman" w:hAnsi="Arial" w:cs="Arial"/>
          <w:lang w:eastAsia="en-GB"/>
        </w:rPr>
        <w:t>contact the Environment Agency about any aspect of your site condition report.</w:t>
      </w:r>
      <w:r w:rsidRPr="001866BF">
        <w:rPr>
          <w:rFonts w:ascii="Arial" w:eastAsia="Times New Roman" w:hAnsi="Arial" w:cs="Arial"/>
          <w:lang w:eastAsia="en-GB"/>
        </w:rPr>
        <w:t xml:space="preserve"> </w:t>
      </w:r>
    </w:p>
    <w:p w14:paraId="678FCBB5" w14:textId="77777777" w:rsidR="00572E52" w:rsidRPr="001866BF" w:rsidRDefault="00572E52" w:rsidP="00B32183">
      <w:pPr>
        <w:spacing w:before="240" w:after="240" w:line="240" w:lineRule="auto"/>
        <w:rPr>
          <w:rFonts w:ascii="Arial" w:hAnsi="Arial" w:cs="Arial"/>
          <w:b/>
        </w:rPr>
      </w:pPr>
      <w:r w:rsidRPr="001866BF">
        <w:rPr>
          <w:rFonts w:ascii="Arial" w:eastAsia="Times New Roman" w:hAnsi="Arial" w:cs="Arial"/>
          <w:lang w:eastAsia="en-GB"/>
        </w:rPr>
        <w:t xml:space="preserve">The Environment Agency offers basic (free) and enhanced (paid for) advice. See the guidance </w:t>
      </w:r>
      <w:hyperlink r:id="rId76" w:tgtFrame="_blank" w:tooltip="https://www.gov.uk/guidance/get-advice-before-you-apply-for-an-environmental-permit" w:history="1">
        <w:r w:rsidRPr="001866BF">
          <w:rPr>
            <w:rStyle w:val="Hyperlink"/>
            <w:rFonts w:ascii="Arial" w:hAnsi="Arial" w:cs="Arial"/>
          </w:rPr>
          <w:t>get advice before you apply for an environmental permit</w:t>
        </w:r>
      </w:hyperlink>
      <w:r w:rsidRPr="001866BF">
        <w:rPr>
          <w:rStyle w:val="Hyperlink"/>
          <w:rFonts w:ascii="Arial" w:hAnsi="Arial" w:cs="Arial"/>
        </w:rPr>
        <w:t>.</w:t>
      </w:r>
    </w:p>
    <w:p w14:paraId="1286CEED" w14:textId="77777777" w:rsidR="00572E52" w:rsidRPr="001866BF" w:rsidRDefault="00572E52" w:rsidP="00B32183">
      <w:pPr>
        <w:spacing w:after="240" w:line="240" w:lineRule="auto"/>
        <w:rPr>
          <w:rFonts w:ascii="Arial" w:hAnsi="Arial" w:cs="Arial"/>
          <w:b/>
        </w:rPr>
      </w:pPr>
      <w:r w:rsidRPr="001866BF">
        <w:rPr>
          <w:rFonts w:ascii="Arial" w:eastAsia="Times New Roman" w:hAnsi="Arial" w:cs="Arial"/>
          <w:lang w:eastAsia="en-GB"/>
        </w:rPr>
        <w:t xml:space="preserve">Email </w:t>
      </w:r>
      <w:hyperlink r:id="rId77" w:tgtFrame="_blank" w:tooltip="mailto:enquiries@environment-agency.gov.uk" w:history="1">
        <w:r w:rsidRPr="001866BF">
          <w:rPr>
            <w:rStyle w:val="Hyperlink"/>
            <w:rFonts w:ascii="Arial" w:hAnsi="Arial" w:cs="Arial"/>
          </w:rPr>
          <w:t>enquiries@environment-agency.gov.uk</w:t>
        </w:r>
      </w:hyperlink>
    </w:p>
    <w:p w14:paraId="58BD0A5A" w14:textId="77777777" w:rsidR="00572E52" w:rsidRPr="001866BF" w:rsidRDefault="00572E52" w:rsidP="00B32183">
      <w:pPr>
        <w:spacing w:before="240" w:after="240" w:line="240" w:lineRule="auto"/>
        <w:rPr>
          <w:rFonts w:ascii="Arial" w:hAnsi="Arial" w:cs="Arial"/>
          <w:b/>
        </w:rPr>
      </w:pPr>
      <w:r w:rsidRPr="001866BF">
        <w:rPr>
          <w:rFonts w:ascii="Arial" w:eastAsia="Times New Roman" w:hAnsi="Arial" w:cs="Arial"/>
          <w:lang w:eastAsia="en-GB"/>
        </w:rPr>
        <w:t>Telephone 03708 506 506</w:t>
      </w:r>
    </w:p>
    <w:p w14:paraId="7F1382CF" w14:textId="6B6F2EA9" w:rsidR="00A26DC1" w:rsidRDefault="00572E52" w:rsidP="006F3827">
      <w:pPr>
        <w:spacing w:before="240" w:after="240" w:line="240" w:lineRule="auto"/>
        <w:rPr>
          <w:rFonts w:ascii="Arial" w:eastAsiaTheme="majorEastAsia" w:hAnsi="Arial" w:cstheme="majorBidi"/>
          <w:b/>
          <w:sz w:val="32"/>
          <w:szCs w:val="26"/>
        </w:rPr>
      </w:pPr>
      <w:r w:rsidRPr="001866BF">
        <w:rPr>
          <w:rFonts w:ascii="Arial" w:eastAsia="Times New Roman" w:hAnsi="Arial" w:cs="Arial"/>
          <w:lang w:eastAsia="en-GB"/>
        </w:rPr>
        <w:t>Telephone from outside the UK (Monday to Friday, 8am to 6pm GMT) +44 (0) 114 282 5312</w:t>
      </w:r>
      <w:bookmarkStart w:id="48" w:name="_Toc164936655"/>
      <w:r w:rsidR="00A26DC1">
        <w:br w:type="page"/>
      </w:r>
    </w:p>
    <w:p w14:paraId="74698FDB" w14:textId="5E3DAC9A" w:rsidR="00E424E2" w:rsidRDefault="00A26DC1" w:rsidP="002A025C">
      <w:pPr>
        <w:pStyle w:val="Heading2"/>
      </w:pPr>
      <w:r>
        <w:lastRenderedPageBreak/>
        <w:t>HTML 3</w:t>
      </w:r>
    </w:p>
    <w:p w14:paraId="42FB7C2F" w14:textId="77777777" w:rsidR="00A26DC1" w:rsidRPr="00A26DC1" w:rsidRDefault="00A26DC1" w:rsidP="00A26DC1"/>
    <w:p w14:paraId="54ACB575" w14:textId="583636F6" w:rsidR="00B85BA3" w:rsidRPr="002A025C" w:rsidRDefault="00CC369C" w:rsidP="002B181F">
      <w:pPr>
        <w:pStyle w:val="Title"/>
      </w:pPr>
      <w:bookmarkStart w:id="49" w:name="_Toc203990988"/>
      <w:r>
        <w:t xml:space="preserve"># </w:t>
      </w:r>
      <w:r w:rsidR="002B181F">
        <w:t>Environmental permitting: p</w:t>
      </w:r>
      <w:r w:rsidR="00B85BA3" w:rsidRPr="002A025C">
        <w:t>roduce a surrender site condition report</w:t>
      </w:r>
      <w:bookmarkEnd w:id="48"/>
      <w:bookmarkEnd w:id="49"/>
    </w:p>
    <w:p w14:paraId="00BA30AF" w14:textId="77777777" w:rsidR="00B85BA3" w:rsidRPr="00FA34D0" w:rsidRDefault="00B85BA3" w:rsidP="00B85BA3">
      <w:pPr>
        <w:rPr>
          <w:rFonts w:ascii="Arial" w:hAnsi="Arial" w:cs="Arial"/>
          <w:sz w:val="24"/>
          <w:szCs w:val="24"/>
        </w:rPr>
      </w:pPr>
    </w:p>
    <w:p w14:paraId="7ADE5D48" w14:textId="77777777" w:rsidR="00944E88" w:rsidRPr="004001F6" w:rsidRDefault="00944E88" w:rsidP="00944E88">
      <w:pPr>
        <w:spacing w:after="0"/>
        <w:rPr>
          <w:rFonts w:ascii="Arial" w:hAnsi="Arial" w:cs="Arial"/>
          <w:b/>
          <w:bCs/>
          <w:color w:val="002060"/>
          <w:sz w:val="24"/>
          <w:szCs w:val="24"/>
        </w:rPr>
      </w:pPr>
      <w:r w:rsidRPr="004001F6">
        <w:rPr>
          <w:rFonts w:ascii="Arial" w:hAnsi="Arial" w:cs="Arial"/>
          <w:b/>
          <w:bCs/>
          <w:color w:val="002060"/>
          <w:sz w:val="24"/>
          <w:szCs w:val="24"/>
        </w:rPr>
        <w:t>Contents</w:t>
      </w:r>
    </w:p>
    <w:p w14:paraId="41327C17" w14:textId="77777777" w:rsidR="00944E88" w:rsidRPr="004001F6" w:rsidRDefault="00944E88" w:rsidP="00944E88">
      <w:pPr>
        <w:spacing w:after="0"/>
        <w:rPr>
          <w:rFonts w:ascii="Arial" w:hAnsi="Arial" w:cs="Arial"/>
          <w:b/>
          <w:bCs/>
          <w:color w:val="002060"/>
          <w:sz w:val="24"/>
          <w:szCs w:val="24"/>
        </w:rPr>
      </w:pPr>
    </w:p>
    <w:p w14:paraId="7AF31DCA" w14:textId="77777777" w:rsidR="00734535" w:rsidRPr="004001F6" w:rsidRDefault="00734535" w:rsidP="00672FAD">
      <w:pPr>
        <w:spacing w:after="120" w:line="240" w:lineRule="auto"/>
        <w:rPr>
          <w:rFonts w:ascii="Arial" w:eastAsiaTheme="minorEastAsia" w:hAnsi="Arial" w:cs="Arial"/>
          <w:b/>
          <w:bCs/>
          <w:color w:val="1F4E79" w:themeColor="accent1" w:themeShade="80"/>
          <w:sz w:val="24"/>
          <w:szCs w:val="24"/>
        </w:rPr>
      </w:pPr>
      <w:r w:rsidRPr="004001F6">
        <w:rPr>
          <w:rFonts w:ascii="Arial" w:eastAsiaTheme="minorEastAsia" w:hAnsi="Arial" w:cs="Arial"/>
          <w:b/>
          <w:bCs/>
          <w:color w:val="1F4E79" w:themeColor="accent1" w:themeShade="80"/>
          <w:sz w:val="24"/>
          <w:szCs w:val="24"/>
        </w:rPr>
        <w:t>Understand the legal test for surrender</w:t>
      </w:r>
    </w:p>
    <w:p w14:paraId="535AE026" w14:textId="17F98652" w:rsidR="00944E88" w:rsidRPr="004001F6" w:rsidRDefault="001140EA" w:rsidP="00672FAD">
      <w:pPr>
        <w:spacing w:after="120" w:line="240" w:lineRule="auto"/>
        <w:rPr>
          <w:rFonts w:ascii="Arial" w:eastAsiaTheme="minorEastAsia" w:hAnsi="Arial" w:cs="Arial"/>
          <w:b/>
          <w:bCs/>
          <w:color w:val="1F4E79" w:themeColor="accent1" w:themeShade="80"/>
          <w:sz w:val="24"/>
          <w:szCs w:val="24"/>
        </w:rPr>
      </w:pPr>
      <w:r w:rsidRPr="004001F6">
        <w:rPr>
          <w:rFonts w:ascii="Arial" w:eastAsiaTheme="minorEastAsia" w:hAnsi="Arial" w:cs="Arial"/>
          <w:b/>
          <w:bCs/>
          <w:color w:val="1F4E79" w:themeColor="accent1" w:themeShade="80"/>
          <w:sz w:val="24"/>
          <w:szCs w:val="24"/>
        </w:rPr>
        <w:t>Find out if you can apply for a low risk surrender</w:t>
      </w:r>
    </w:p>
    <w:p w14:paraId="5286DD7C" w14:textId="7DFB5D82" w:rsidR="00BB2CE2" w:rsidRPr="004001F6" w:rsidRDefault="00BB2CE2" w:rsidP="00672FAD">
      <w:pPr>
        <w:spacing w:after="120" w:line="240" w:lineRule="auto"/>
        <w:rPr>
          <w:rFonts w:ascii="Arial" w:eastAsiaTheme="minorEastAsia" w:hAnsi="Arial" w:cs="Arial"/>
          <w:b/>
          <w:bCs/>
          <w:color w:val="1F4E79" w:themeColor="accent1" w:themeShade="80"/>
          <w:sz w:val="24"/>
          <w:szCs w:val="24"/>
        </w:rPr>
      </w:pPr>
      <w:r w:rsidRPr="004001F6">
        <w:rPr>
          <w:rFonts w:ascii="Arial" w:eastAsiaTheme="minorEastAsia" w:hAnsi="Arial" w:cs="Arial"/>
          <w:b/>
          <w:bCs/>
          <w:color w:val="1F4E79" w:themeColor="accent1" w:themeShade="80"/>
          <w:sz w:val="24"/>
          <w:szCs w:val="24"/>
        </w:rPr>
        <w:t>When you may need to do an intrusive investigation</w:t>
      </w:r>
    </w:p>
    <w:p w14:paraId="015B8BD4" w14:textId="77777777" w:rsidR="003B2077" w:rsidRPr="004001F6" w:rsidRDefault="003B2077" w:rsidP="003B2077">
      <w:pPr>
        <w:spacing w:after="120" w:line="240" w:lineRule="auto"/>
        <w:rPr>
          <w:rFonts w:ascii="Arial" w:eastAsiaTheme="minorEastAsia" w:hAnsi="Arial" w:cs="Arial"/>
          <w:b/>
          <w:bCs/>
          <w:color w:val="1F4E79" w:themeColor="accent1" w:themeShade="80"/>
          <w:sz w:val="24"/>
          <w:szCs w:val="24"/>
        </w:rPr>
      </w:pPr>
      <w:r w:rsidRPr="004001F6">
        <w:rPr>
          <w:rFonts w:ascii="Arial" w:eastAsiaTheme="minorEastAsia" w:hAnsi="Arial" w:cs="Arial"/>
          <w:b/>
          <w:bCs/>
          <w:color w:val="1F4E79" w:themeColor="accent1" w:themeShade="80"/>
          <w:sz w:val="24"/>
          <w:szCs w:val="24"/>
        </w:rPr>
        <w:t xml:space="preserve">What to include in your surrender site condition report </w:t>
      </w:r>
    </w:p>
    <w:p w14:paraId="79EC371E" w14:textId="77777777" w:rsidR="009D6955" w:rsidRPr="004001F6" w:rsidRDefault="009D6955" w:rsidP="00672FAD">
      <w:pPr>
        <w:spacing w:after="120" w:line="240" w:lineRule="auto"/>
        <w:rPr>
          <w:rFonts w:ascii="Arial" w:eastAsiaTheme="minorEastAsia" w:hAnsi="Arial" w:cs="Arial"/>
          <w:b/>
          <w:bCs/>
          <w:color w:val="1F4E79" w:themeColor="accent1" w:themeShade="80"/>
          <w:sz w:val="24"/>
          <w:szCs w:val="24"/>
        </w:rPr>
      </w:pPr>
      <w:r w:rsidRPr="004001F6">
        <w:rPr>
          <w:rFonts w:ascii="Arial" w:eastAsiaTheme="minorEastAsia" w:hAnsi="Arial" w:cs="Arial"/>
          <w:b/>
          <w:bCs/>
          <w:color w:val="1F4E79" w:themeColor="accent1" w:themeShade="80"/>
          <w:sz w:val="24"/>
          <w:szCs w:val="24"/>
        </w:rPr>
        <w:t>Protection of soil and groundwater</w:t>
      </w:r>
    </w:p>
    <w:p w14:paraId="10CB22A5" w14:textId="2EB1E6B3" w:rsidR="00753AFF" w:rsidRPr="004001F6" w:rsidRDefault="00753AFF" w:rsidP="00672FAD">
      <w:pPr>
        <w:spacing w:after="120" w:line="240" w:lineRule="auto"/>
        <w:rPr>
          <w:rFonts w:ascii="Arial" w:eastAsiaTheme="minorEastAsia" w:hAnsi="Arial" w:cs="Arial"/>
          <w:b/>
          <w:bCs/>
          <w:color w:val="1F4E79" w:themeColor="accent1" w:themeShade="80"/>
          <w:sz w:val="24"/>
          <w:szCs w:val="24"/>
        </w:rPr>
      </w:pPr>
      <w:r w:rsidRPr="004001F6">
        <w:rPr>
          <w:rFonts w:ascii="Arial" w:eastAsiaTheme="minorEastAsia" w:hAnsi="Arial" w:cs="Arial"/>
          <w:b/>
          <w:bCs/>
          <w:color w:val="1F4E79" w:themeColor="accent1" w:themeShade="80"/>
          <w:sz w:val="24"/>
          <w:szCs w:val="24"/>
        </w:rPr>
        <w:t>Decommission your site</w:t>
      </w:r>
    </w:p>
    <w:p w14:paraId="5BFCC7A4" w14:textId="6FEEADBD" w:rsidR="00753AFF" w:rsidRPr="004001F6" w:rsidRDefault="00753AFF" w:rsidP="00672FAD">
      <w:pPr>
        <w:spacing w:after="120" w:line="240" w:lineRule="auto"/>
        <w:rPr>
          <w:rFonts w:ascii="Arial" w:eastAsiaTheme="minorEastAsia" w:hAnsi="Arial" w:cs="Arial"/>
          <w:b/>
          <w:bCs/>
          <w:color w:val="1F4E79" w:themeColor="accent1" w:themeShade="80"/>
          <w:sz w:val="24"/>
          <w:szCs w:val="24"/>
        </w:rPr>
      </w:pPr>
      <w:r w:rsidRPr="004001F6">
        <w:rPr>
          <w:rFonts w:ascii="Arial" w:eastAsiaTheme="minorEastAsia" w:hAnsi="Arial" w:cs="Arial"/>
          <w:b/>
          <w:bCs/>
          <w:color w:val="1F4E79" w:themeColor="accent1" w:themeShade="80"/>
          <w:sz w:val="24"/>
          <w:szCs w:val="24"/>
        </w:rPr>
        <w:t>Collect surrender reference data</w:t>
      </w:r>
    </w:p>
    <w:p w14:paraId="2FB4686D" w14:textId="4922CABB" w:rsidR="00672FAD" w:rsidRPr="004001F6" w:rsidRDefault="00672FAD" w:rsidP="00672FAD">
      <w:pPr>
        <w:spacing w:after="120" w:line="240" w:lineRule="auto"/>
        <w:rPr>
          <w:rFonts w:ascii="Arial" w:eastAsiaTheme="minorEastAsia" w:hAnsi="Arial" w:cs="Arial"/>
          <w:b/>
          <w:bCs/>
          <w:color w:val="1F4E79" w:themeColor="accent1" w:themeShade="80"/>
          <w:sz w:val="24"/>
          <w:szCs w:val="24"/>
        </w:rPr>
      </w:pPr>
      <w:r w:rsidRPr="004001F6">
        <w:rPr>
          <w:rFonts w:ascii="Arial" w:eastAsiaTheme="minorEastAsia" w:hAnsi="Arial" w:cs="Arial"/>
          <w:b/>
          <w:bCs/>
          <w:color w:val="1F4E79" w:themeColor="accent1" w:themeShade="80"/>
          <w:sz w:val="24"/>
          <w:szCs w:val="24"/>
        </w:rPr>
        <w:t>Return your site to a satisfactory state</w:t>
      </w:r>
    </w:p>
    <w:p w14:paraId="3716EF45" w14:textId="2256A3ED" w:rsidR="00672FAD" w:rsidRPr="004001F6" w:rsidRDefault="00672FAD" w:rsidP="00672FAD">
      <w:pPr>
        <w:spacing w:after="120" w:line="240" w:lineRule="auto"/>
        <w:rPr>
          <w:rFonts w:ascii="Arial" w:eastAsiaTheme="minorEastAsia" w:hAnsi="Arial" w:cs="Arial"/>
          <w:b/>
          <w:bCs/>
          <w:color w:val="1F4E79" w:themeColor="accent1" w:themeShade="80"/>
          <w:sz w:val="24"/>
          <w:szCs w:val="24"/>
        </w:rPr>
      </w:pPr>
      <w:r w:rsidRPr="004001F6">
        <w:rPr>
          <w:rFonts w:ascii="Arial" w:eastAsiaTheme="minorEastAsia" w:hAnsi="Arial" w:cs="Arial"/>
          <w:b/>
          <w:bCs/>
          <w:color w:val="1F4E79" w:themeColor="accent1" w:themeShade="80"/>
          <w:sz w:val="24"/>
          <w:szCs w:val="24"/>
        </w:rPr>
        <w:t>Dealing with historic land contamination</w:t>
      </w:r>
    </w:p>
    <w:p w14:paraId="05E60376" w14:textId="53168F24" w:rsidR="00672FAD" w:rsidRPr="004001F6" w:rsidRDefault="00672FAD" w:rsidP="00672FAD">
      <w:pPr>
        <w:spacing w:after="120" w:line="240" w:lineRule="auto"/>
        <w:rPr>
          <w:rFonts w:ascii="Arial" w:eastAsiaTheme="minorEastAsia" w:hAnsi="Arial" w:cs="Arial"/>
          <w:b/>
          <w:bCs/>
          <w:color w:val="1F4E79" w:themeColor="accent1" w:themeShade="80"/>
          <w:sz w:val="24"/>
          <w:szCs w:val="24"/>
        </w:rPr>
      </w:pPr>
      <w:r w:rsidRPr="004001F6">
        <w:rPr>
          <w:rFonts w:ascii="Arial" w:eastAsiaTheme="minorEastAsia" w:hAnsi="Arial" w:cs="Arial"/>
          <w:b/>
          <w:bCs/>
          <w:color w:val="1F4E79" w:themeColor="accent1" w:themeShade="80"/>
          <w:sz w:val="24"/>
          <w:szCs w:val="24"/>
        </w:rPr>
        <w:t>Provide a statement of satisfactory state</w:t>
      </w:r>
    </w:p>
    <w:p w14:paraId="641F6DBA" w14:textId="6AEEA990" w:rsidR="00672FAD" w:rsidRPr="004001F6" w:rsidRDefault="00672FAD" w:rsidP="00672FAD">
      <w:pPr>
        <w:spacing w:after="120" w:line="240" w:lineRule="auto"/>
        <w:rPr>
          <w:rFonts w:ascii="Arial" w:eastAsiaTheme="minorEastAsia" w:hAnsi="Arial" w:cs="Arial"/>
          <w:b/>
          <w:bCs/>
          <w:color w:val="1F4E79" w:themeColor="accent1" w:themeShade="80"/>
          <w:sz w:val="24"/>
          <w:szCs w:val="24"/>
        </w:rPr>
      </w:pPr>
      <w:r w:rsidRPr="004001F6">
        <w:rPr>
          <w:rFonts w:ascii="Arial" w:eastAsiaTheme="minorEastAsia" w:hAnsi="Arial" w:cs="Arial"/>
          <w:b/>
          <w:bCs/>
          <w:color w:val="1F4E79" w:themeColor="accent1" w:themeShade="80"/>
          <w:sz w:val="24"/>
          <w:szCs w:val="24"/>
        </w:rPr>
        <w:t>Submit your surrender site condition report</w:t>
      </w:r>
    </w:p>
    <w:p w14:paraId="24C16AB0" w14:textId="17B23930" w:rsidR="00672FAD" w:rsidRPr="00672FAD" w:rsidRDefault="00672FAD" w:rsidP="00672FAD">
      <w:pPr>
        <w:spacing w:after="120" w:line="240" w:lineRule="auto"/>
        <w:rPr>
          <w:rFonts w:ascii="Arial" w:eastAsiaTheme="minorEastAsia" w:hAnsi="Arial" w:cs="Arial"/>
          <w:b/>
          <w:bCs/>
          <w:color w:val="1F4E79" w:themeColor="accent1" w:themeShade="80"/>
          <w:sz w:val="24"/>
          <w:szCs w:val="24"/>
        </w:rPr>
      </w:pPr>
      <w:r w:rsidRPr="004001F6">
        <w:rPr>
          <w:rFonts w:ascii="Arial" w:eastAsiaTheme="minorEastAsia" w:hAnsi="Arial" w:cs="Arial"/>
          <w:b/>
          <w:bCs/>
          <w:color w:val="1F4E79" w:themeColor="accent1" w:themeShade="80"/>
          <w:sz w:val="24"/>
          <w:szCs w:val="24"/>
        </w:rPr>
        <w:t>Contact the Environment Agency</w:t>
      </w:r>
    </w:p>
    <w:p w14:paraId="0E0C08CC" w14:textId="77777777" w:rsidR="004D11EE" w:rsidRDefault="004D11EE" w:rsidP="00B85BA3">
      <w:pPr>
        <w:rPr>
          <w:b/>
          <w:bCs/>
          <w:color w:val="1F4E79" w:themeColor="accent1" w:themeShade="80"/>
          <w:sz w:val="32"/>
          <w:szCs w:val="32"/>
        </w:rPr>
      </w:pPr>
    </w:p>
    <w:p w14:paraId="01EA61A0" w14:textId="13DFDC1D" w:rsidR="00B85BA3" w:rsidRPr="004001F6" w:rsidRDefault="00B85BA3" w:rsidP="00B85BA3">
      <w:pPr>
        <w:rPr>
          <w:rFonts w:ascii="Arial" w:hAnsi="Arial" w:cs="Arial"/>
        </w:rPr>
      </w:pPr>
      <w:r w:rsidRPr="004001F6">
        <w:rPr>
          <w:rFonts w:ascii="Arial" w:hAnsi="Arial" w:cs="Arial"/>
          <w:bCs/>
        </w:rPr>
        <w:t xml:space="preserve">Follow this </w:t>
      </w:r>
      <w:r w:rsidRPr="004001F6" w:rsidDel="008C38F9">
        <w:rPr>
          <w:rFonts w:ascii="Arial" w:hAnsi="Arial" w:cs="Arial"/>
          <w:bCs/>
        </w:rPr>
        <w:t xml:space="preserve">guidance </w:t>
      </w:r>
      <w:r w:rsidRPr="004001F6">
        <w:rPr>
          <w:rFonts w:ascii="Arial" w:hAnsi="Arial" w:cs="Arial"/>
          <w:bCs/>
        </w:rPr>
        <w:t xml:space="preserve">to produce a surrender site condition report. </w:t>
      </w:r>
    </w:p>
    <w:p w14:paraId="17AFE582" w14:textId="768FC69D" w:rsidR="00B85BA3" w:rsidRPr="004001F6" w:rsidRDefault="00B85BA3" w:rsidP="00B85BA3">
      <w:pPr>
        <w:rPr>
          <w:rFonts w:ascii="Arial" w:hAnsi="Arial" w:cs="Arial"/>
          <w:bCs/>
        </w:rPr>
      </w:pPr>
      <w:r w:rsidRPr="004001F6">
        <w:rPr>
          <w:rFonts w:ascii="Arial" w:hAnsi="Arial" w:cs="Arial"/>
        </w:rPr>
        <w:t>You can use the Environmental permitting: site condition report</w:t>
      </w:r>
      <w:r w:rsidRPr="004001F6" w:rsidDel="00931A88">
        <w:rPr>
          <w:rFonts w:ascii="Arial" w:hAnsi="Arial" w:cs="Arial"/>
        </w:rPr>
        <w:t xml:space="preserve"> </w:t>
      </w:r>
      <w:r w:rsidR="00931A88" w:rsidRPr="004001F6">
        <w:rPr>
          <w:rFonts w:ascii="Arial" w:hAnsi="Arial" w:cs="Arial"/>
        </w:rPr>
        <w:t xml:space="preserve">template </w:t>
      </w:r>
      <w:r w:rsidRPr="004001F6">
        <w:rPr>
          <w:rFonts w:ascii="Arial" w:hAnsi="Arial" w:cs="Arial"/>
        </w:rPr>
        <w:t>(LINK) to help you to provide the information required.</w:t>
      </w:r>
    </w:p>
    <w:p w14:paraId="0C53D8B5" w14:textId="33ADABED" w:rsidR="00B85BA3" w:rsidRPr="004001F6" w:rsidRDefault="0F64F0D1" w:rsidP="00993ABF">
      <w:pPr>
        <w:pStyle w:val="NormalWeb"/>
        <w:shd w:val="clear" w:color="auto" w:fill="FFFFFF" w:themeFill="background1"/>
        <w:rPr>
          <w:rFonts w:ascii="Arial" w:hAnsi="Arial" w:cs="Arial"/>
          <w:sz w:val="22"/>
          <w:szCs w:val="22"/>
        </w:rPr>
      </w:pPr>
      <w:r w:rsidRPr="004001F6">
        <w:rPr>
          <w:rFonts w:ascii="Arial" w:hAnsi="Arial" w:cs="Arial"/>
        </w:rPr>
        <w:t xml:space="preserve">You </w:t>
      </w:r>
      <w:r w:rsidR="003314F3" w:rsidRPr="004001F6">
        <w:rPr>
          <w:rFonts w:ascii="Arial" w:hAnsi="Arial" w:cs="Arial"/>
        </w:rPr>
        <w:t xml:space="preserve">should </w:t>
      </w:r>
      <w:r w:rsidRPr="004001F6">
        <w:rPr>
          <w:rFonts w:ascii="Arial" w:hAnsi="Arial" w:cs="Arial"/>
        </w:rPr>
        <w:t xml:space="preserve">use </w:t>
      </w:r>
      <w:r w:rsidR="003314F3" w:rsidRPr="004001F6">
        <w:rPr>
          <w:rFonts w:ascii="Arial" w:hAnsi="Arial" w:cs="Arial"/>
        </w:rPr>
        <w:t xml:space="preserve">a </w:t>
      </w:r>
      <w:hyperlink w:anchor="Competent_Persons" w:history="1">
        <w:r w:rsidR="003314F3" w:rsidRPr="004001F6">
          <w:rPr>
            <w:rStyle w:val="Hyperlink"/>
            <w:rFonts w:ascii="Arial" w:hAnsi="Arial" w:cs="Arial"/>
          </w:rPr>
          <w:t>comp</w:t>
        </w:r>
        <w:r w:rsidR="00415995" w:rsidRPr="004001F6">
          <w:rPr>
            <w:rStyle w:val="Hyperlink"/>
            <w:rFonts w:ascii="Arial" w:hAnsi="Arial" w:cs="Arial"/>
          </w:rPr>
          <w:t>etent person</w:t>
        </w:r>
      </w:hyperlink>
      <w:r w:rsidR="00415995" w:rsidRPr="004001F6">
        <w:rPr>
          <w:rFonts w:ascii="Arial" w:hAnsi="Arial" w:cs="Arial"/>
        </w:rPr>
        <w:t xml:space="preserve"> </w:t>
      </w:r>
      <w:r w:rsidR="00211C5F" w:rsidRPr="004001F6">
        <w:rPr>
          <w:rFonts w:ascii="Arial" w:hAnsi="Arial" w:cs="Arial"/>
        </w:rPr>
        <w:t>to</w:t>
      </w:r>
      <w:r w:rsidRPr="004001F6">
        <w:rPr>
          <w:rFonts w:ascii="Arial" w:hAnsi="Arial" w:cs="Arial"/>
        </w:rPr>
        <w:t xml:space="preserve"> produce your surrender site condition report.</w:t>
      </w:r>
      <w:r w:rsidR="000821C5" w:rsidRPr="004001F6">
        <w:rPr>
          <w:rFonts w:ascii="Arial" w:hAnsi="Arial" w:cs="Arial"/>
        </w:rPr>
        <w:t xml:space="preserve"> </w:t>
      </w:r>
      <w:r w:rsidR="00415995" w:rsidRPr="004001F6">
        <w:rPr>
          <w:rFonts w:ascii="Arial" w:hAnsi="Arial" w:cs="Arial"/>
          <w:sz w:val="22"/>
          <w:szCs w:val="22"/>
        </w:rPr>
        <w:t xml:space="preserve">You may decide to use the </w:t>
      </w:r>
      <w:hyperlink w:anchor="nqms" w:history="1">
        <w:r w:rsidR="00415995" w:rsidRPr="004001F6">
          <w:rPr>
            <w:rStyle w:val="Hyperlink"/>
            <w:rFonts w:ascii="Arial" w:hAnsi="Arial" w:cs="Arial"/>
            <w:sz w:val="22"/>
            <w:szCs w:val="22"/>
          </w:rPr>
          <w:t>NQMS</w:t>
        </w:r>
      </w:hyperlink>
      <w:r w:rsidR="00415995" w:rsidRPr="004001F6">
        <w:rPr>
          <w:rFonts w:ascii="Arial" w:hAnsi="Arial" w:cs="Arial"/>
          <w:sz w:val="22"/>
          <w:szCs w:val="22"/>
        </w:rPr>
        <w:t xml:space="preserve">. </w:t>
      </w:r>
    </w:p>
    <w:p w14:paraId="2AA2BE2B" w14:textId="77777777" w:rsidR="00B85BA3" w:rsidRPr="004001F6" w:rsidRDefault="00B85BA3" w:rsidP="00B85BA3">
      <w:pPr>
        <w:rPr>
          <w:rFonts w:ascii="Arial" w:hAnsi="Arial" w:cs="Arial"/>
          <w:lang w:eastAsia="en-GB"/>
        </w:rPr>
      </w:pPr>
      <w:r w:rsidRPr="004001F6">
        <w:rPr>
          <w:rFonts w:ascii="Arial" w:hAnsi="Arial" w:cs="Arial"/>
          <w:lang w:eastAsia="en-GB"/>
        </w:rPr>
        <w:t>You must produce a surrender site condition report if you have produced and maintained a site condition report.</w:t>
      </w:r>
    </w:p>
    <w:p w14:paraId="40663CA1" w14:textId="77777777" w:rsidR="00B85BA3" w:rsidRPr="004001F6" w:rsidRDefault="00B85BA3" w:rsidP="00B85BA3">
      <w:pPr>
        <w:pStyle w:val="BulletText1"/>
        <w:numPr>
          <w:ilvl w:val="0"/>
          <w:numId w:val="0"/>
        </w:numPr>
        <w:rPr>
          <w:rFonts w:ascii="Arial" w:hAnsi="Arial" w:cs="Arial"/>
        </w:rPr>
      </w:pPr>
      <w:r w:rsidRPr="004001F6">
        <w:rPr>
          <w:rFonts w:ascii="Arial" w:hAnsi="Arial" w:cs="Arial"/>
        </w:rPr>
        <w:t>You must also produce a surrender site condition report for:</w:t>
      </w:r>
    </w:p>
    <w:p w14:paraId="2D30D17E" w14:textId="77777777" w:rsidR="00B85BA3" w:rsidRPr="004001F6" w:rsidRDefault="00B85BA3" w:rsidP="00B85BA3">
      <w:pPr>
        <w:pStyle w:val="BulletText1"/>
        <w:numPr>
          <w:ilvl w:val="0"/>
          <w:numId w:val="0"/>
        </w:numPr>
        <w:rPr>
          <w:rFonts w:ascii="Arial" w:hAnsi="Arial" w:cs="Arial"/>
        </w:rPr>
      </w:pPr>
    </w:p>
    <w:p w14:paraId="44E1A2EB" w14:textId="77777777" w:rsidR="00B85BA3" w:rsidRPr="004001F6" w:rsidRDefault="00B85BA3" w:rsidP="008E0C02">
      <w:pPr>
        <w:pStyle w:val="BulletText1"/>
        <w:numPr>
          <w:ilvl w:val="0"/>
          <w:numId w:val="41"/>
        </w:numPr>
        <w:rPr>
          <w:rFonts w:ascii="Arial" w:hAnsi="Arial" w:cs="Arial"/>
        </w:rPr>
      </w:pPr>
      <w:r w:rsidRPr="004001F6">
        <w:rPr>
          <w:rFonts w:ascii="Arial" w:hAnsi="Arial" w:cs="Arial"/>
        </w:rPr>
        <w:t>a partial surrender which proposes to remove land from your permitted area</w:t>
      </w:r>
    </w:p>
    <w:p w14:paraId="25B96974" w14:textId="15955DC2" w:rsidR="00B85BA3" w:rsidRPr="004001F6" w:rsidRDefault="00B85BA3" w:rsidP="008E0C02">
      <w:pPr>
        <w:pStyle w:val="BulletText1"/>
        <w:numPr>
          <w:ilvl w:val="0"/>
          <w:numId w:val="41"/>
        </w:numPr>
        <w:rPr>
          <w:rFonts w:ascii="Arial" w:hAnsi="Arial" w:cs="Arial"/>
        </w:rPr>
      </w:pPr>
      <w:r w:rsidRPr="004001F6">
        <w:rPr>
          <w:rFonts w:ascii="Arial" w:hAnsi="Arial" w:cs="Arial"/>
        </w:rPr>
        <w:t xml:space="preserve">the surrender of waste handling or treatment areas associated with a permanent deposit of waste (landfill) and deposit for recovery activities </w:t>
      </w:r>
    </w:p>
    <w:p w14:paraId="67459D8A" w14:textId="77777777" w:rsidR="000C27B7" w:rsidRPr="004001F6" w:rsidRDefault="000C27B7" w:rsidP="000C27B7">
      <w:pPr>
        <w:rPr>
          <w:rFonts w:ascii="Arial" w:hAnsi="Arial" w:cs="Arial"/>
        </w:rPr>
      </w:pPr>
      <w:bookmarkStart w:id="50" w:name="_Toc164936656"/>
      <w:r w:rsidRPr="004001F6">
        <w:rPr>
          <w:rFonts w:ascii="Arial" w:hAnsi="Arial" w:cs="Arial"/>
        </w:rPr>
        <w:lastRenderedPageBreak/>
        <w:t>You do not need to produce a surrender site condition report if there was no requirement to produce an application site condition report.</w:t>
      </w:r>
    </w:p>
    <w:p w14:paraId="74B99B62" w14:textId="77777777" w:rsidR="000C27B7" w:rsidRPr="004001F6" w:rsidRDefault="000C27B7" w:rsidP="000C27B7">
      <w:pPr>
        <w:pStyle w:val="gem-c-contents-listlist-item"/>
        <w:rPr>
          <w:rFonts w:ascii="Arial" w:hAnsi="Arial" w:cs="Arial"/>
          <w:color w:val="0B0C0C"/>
          <w:sz w:val="22"/>
          <w:szCs w:val="22"/>
        </w:rPr>
      </w:pPr>
      <w:r w:rsidRPr="004001F6">
        <w:rPr>
          <w:rFonts w:ascii="Arial" w:eastAsiaTheme="minorEastAsia" w:hAnsi="Arial" w:cs="Arial"/>
          <w:sz w:val="22"/>
          <w:szCs w:val="22"/>
          <w:lang w:eastAsia="en-US"/>
        </w:rPr>
        <w:t xml:space="preserve">You must check for other surrender requirements for your regulated facility. See </w:t>
      </w:r>
      <w:hyperlink r:id="rId78" w:anchor="cancel-surrender-your-permit">
        <w:r w:rsidRPr="004001F6">
          <w:rPr>
            <w:rStyle w:val="Hyperlink"/>
            <w:rFonts w:ascii="Arial" w:hAnsi="Arial" w:cs="Arial"/>
            <w:sz w:val="22"/>
            <w:szCs w:val="22"/>
          </w:rPr>
          <w:t>Cancel (surrender) your permit</w:t>
        </w:r>
      </w:hyperlink>
      <w:r w:rsidRPr="004001F6">
        <w:rPr>
          <w:rFonts w:ascii="Arial" w:hAnsi="Arial" w:cs="Arial"/>
          <w:sz w:val="22"/>
          <w:szCs w:val="22"/>
        </w:rPr>
        <w:t xml:space="preserve">. </w:t>
      </w:r>
    </w:p>
    <w:p w14:paraId="49C631D4" w14:textId="3924BF34" w:rsidR="00B85BA3" w:rsidRPr="00A0053D" w:rsidRDefault="00A0053D" w:rsidP="002B181F">
      <w:pPr>
        <w:pStyle w:val="Heading2"/>
        <w:rPr>
          <w:sz w:val="36"/>
          <w:szCs w:val="36"/>
        </w:rPr>
      </w:pPr>
      <w:r w:rsidRPr="00A0053D">
        <w:rPr>
          <w:sz w:val="36"/>
          <w:szCs w:val="36"/>
        </w:rPr>
        <w:t xml:space="preserve">## </w:t>
      </w:r>
      <w:r w:rsidR="00B85BA3" w:rsidRPr="00A0053D">
        <w:rPr>
          <w:sz w:val="36"/>
          <w:szCs w:val="36"/>
        </w:rPr>
        <w:t>Understand the legal test for surrender</w:t>
      </w:r>
      <w:bookmarkEnd w:id="50"/>
    </w:p>
    <w:p w14:paraId="1BEBAD90" w14:textId="77777777" w:rsidR="00576CB8" w:rsidRDefault="00576CB8" w:rsidP="00B85BA3">
      <w:pPr>
        <w:rPr>
          <w:rFonts w:ascii="Arial" w:hAnsi="Arial" w:cs="Arial"/>
          <w:sz w:val="24"/>
          <w:szCs w:val="24"/>
        </w:rPr>
      </w:pPr>
    </w:p>
    <w:p w14:paraId="53727D76" w14:textId="1F8DBF2C" w:rsidR="00B85BA3" w:rsidRPr="004001F6" w:rsidRDefault="00B85BA3" w:rsidP="00B85BA3">
      <w:pPr>
        <w:rPr>
          <w:rFonts w:ascii="Arial" w:hAnsi="Arial" w:cs="Arial"/>
        </w:rPr>
      </w:pPr>
      <w:r w:rsidRPr="004001F6">
        <w:rPr>
          <w:rFonts w:ascii="Arial" w:hAnsi="Arial" w:cs="Arial"/>
        </w:rPr>
        <w:t>The Environment Agency must accept a surrender application if they are satisfied that you have taken the necessary measures to:</w:t>
      </w:r>
    </w:p>
    <w:p w14:paraId="6A4403D6" w14:textId="77777777" w:rsidR="00B85BA3" w:rsidRPr="004001F6" w:rsidRDefault="00B85BA3" w:rsidP="008E0C02">
      <w:pPr>
        <w:pStyle w:val="ListParagraph"/>
        <w:numPr>
          <w:ilvl w:val="0"/>
          <w:numId w:val="37"/>
        </w:numPr>
        <w:spacing w:after="0" w:line="240" w:lineRule="auto"/>
        <w:rPr>
          <w:rFonts w:ascii="Arial" w:hAnsi="Arial" w:cs="Arial"/>
        </w:rPr>
      </w:pPr>
      <w:r w:rsidRPr="004001F6">
        <w:rPr>
          <w:rFonts w:ascii="Arial" w:hAnsi="Arial" w:cs="Arial"/>
        </w:rPr>
        <w:t>avoid any pollution risks from your permitted activities</w:t>
      </w:r>
    </w:p>
    <w:p w14:paraId="4E541F21" w14:textId="77777777" w:rsidR="00B85BA3" w:rsidRPr="004001F6" w:rsidRDefault="00B85BA3" w:rsidP="008E0C02">
      <w:pPr>
        <w:pStyle w:val="ListParagraph"/>
        <w:numPr>
          <w:ilvl w:val="0"/>
          <w:numId w:val="37"/>
        </w:numPr>
        <w:spacing w:after="0" w:line="240" w:lineRule="auto"/>
        <w:rPr>
          <w:rFonts w:ascii="Arial" w:hAnsi="Arial" w:cs="Arial"/>
        </w:rPr>
      </w:pPr>
      <w:r w:rsidRPr="004001F6">
        <w:rPr>
          <w:rFonts w:ascii="Arial" w:hAnsi="Arial" w:cs="Arial"/>
        </w:rPr>
        <w:t>returned your site to a satisfactory state, taking into account the state of the site before your permitted activities started</w:t>
      </w:r>
    </w:p>
    <w:p w14:paraId="0C3B0E88" w14:textId="77777777" w:rsidR="00B85BA3" w:rsidRPr="004001F6" w:rsidRDefault="00B85BA3" w:rsidP="00B85BA3">
      <w:pPr>
        <w:spacing w:after="0" w:line="240" w:lineRule="auto"/>
        <w:rPr>
          <w:rFonts w:ascii="Arial" w:hAnsi="Arial" w:cs="Arial"/>
        </w:rPr>
      </w:pPr>
    </w:p>
    <w:p w14:paraId="50A92D34" w14:textId="77777777" w:rsidR="00B85BA3" w:rsidRPr="004001F6" w:rsidRDefault="00B85BA3" w:rsidP="00B85BA3">
      <w:pPr>
        <w:spacing w:after="0" w:line="240" w:lineRule="auto"/>
        <w:rPr>
          <w:rFonts w:ascii="Arial" w:hAnsi="Arial" w:cs="Arial"/>
        </w:rPr>
      </w:pPr>
      <w:r w:rsidRPr="004001F6">
        <w:rPr>
          <w:rFonts w:ascii="Arial" w:hAnsi="Arial" w:cs="Arial"/>
        </w:rPr>
        <w:t xml:space="preserve">This is the legal test for surrender. </w:t>
      </w:r>
    </w:p>
    <w:p w14:paraId="05380DC5" w14:textId="77777777" w:rsidR="00B85BA3" w:rsidRPr="004001F6" w:rsidRDefault="00B85BA3" w:rsidP="00B85BA3">
      <w:pPr>
        <w:spacing w:after="0" w:line="240" w:lineRule="auto"/>
        <w:rPr>
          <w:rFonts w:ascii="Arial" w:hAnsi="Arial" w:cs="Arial"/>
        </w:rPr>
      </w:pPr>
    </w:p>
    <w:p w14:paraId="5274E4EE" w14:textId="77777777" w:rsidR="00B85BA3" w:rsidRPr="004001F6" w:rsidRDefault="00B85BA3" w:rsidP="00B85BA3">
      <w:pPr>
        <w:spacing w:after="0" w:line="240" w:lineRule="auto"/>
        <w:rPr>
          <w:rFonts w:ascii="Arial" w:hAnsi="Arial" w:cs="Arial"/>
        </w:rPr>
      </w:pPr>
      <w:r w:rsidRPr="004001F6">
        <w:rPr>
          <w:rFonts w:ascii="Arial" w:hAnsi="Arial" w:cs="Arial"/>
        </w:rPr>
        <w:t>You must provide evidence in your surrender site condition report that your:</w:t>
      </w:r>
    </w:p>
    <w:p w14:paraId="697F584C" w14:textId="77777777" w:rsidR="00B85BA3" w:rsidRPr="004001F6" w:rsidRDefault="00B85BA3" w:rsidP="00B85BA3">
      <w:pPr>
        <w:spacing w:after="0" w:line="240" w:lineRule="auto"/>
        <w:rPr>
          <w:rFonts w:ascii="Arial" w:hAnsi="Arial" w:cs="Arial"/>
        </w:rPr>
      </w:pPr>
    </w:p>
    <w:p w14:paraId="556B53A5" w14:textId="77777777" w:rsidR="00B85BA3" w:rsidRPr="004001F6" w:rsidRDefault="00B85BA3" w:rsidP="00DC7AFC">
      <w:pPr>
        <w:pStyle w:val="ListParagraph"/>
        <w:numPr>
          <w:ilvl w:val="0"/>
          <w:numId w:val="71"/>
        </w:numPr>
        <w:spacing w:after="0" w:line="240" w:lineRule="auto"/>
        <w:rPr>
          <w:rFonts w:ascii="Arial" w:hAnsi="Arial" w:cs="Arial"/>
        </w:rPr>
      </w:pPr>
      <w:r w:rsidRPr="004001F6">
        <w:rPr>
          <w:rFonts w:ascii="Arial" w:hAnsi="Arial" w:cs="Arial"/>
        </w:rPr>
        <w:t>permitted activities and decommissioning works have not caused pollution</w:t>
      </w:r>
    </w:p>
    <w:p w14:paraId="1174BA56" w14:textId="77777777" w:rsidR="00B85BA3" w:rsidRPr="004001F6" w:rsidRDefault="00B85BA3" w:rsidP="00DC7AFC">
      <w:pPr>
        <w:pStyle w:val="ListParagraph"/>
        <w:numPr>
          <w:ilvl w:val="0"/>
          <w:numId w:val="71"/>
        </w:numPr>
        <w:spacing w:after="0" w:line="240" w:lineRule="auto"/>
        <w:rPr>
          <w:rFonts w:ascii="Arial" w:hAnsi="Arial" w:cs="Arial"/>
        </w:rPr>
      </w:pPr>
      <w:r w:rsidRPr="004001F6">
        <w:rPr>
          <w:rFonts w:ascii="Arial" w:hAnsi="Arial" w:cs="Arial"/>
        </w:rPr>
        <w:t>site is in a satisfactory state</w:t>
      </w:r>
    </w:p>
    <w:p w14:paraId="461D1D1B" w14:textId="77777777" w:rsidR="00B85BA3" w:rsidRPr="00FA34D0" w:rsidRDefault="00B85BA3" w:rsidP="00B85BA3">
      <w:pPr>
        <w:spacing w:after="0" w:line="240" w:lineRule="auto"/>
        <w:rPr>
          <w:rFonts w:ascii="Arial" w:hAnsi="Arial" w:cs="Arial"/>
          <w:sz w:val="24"/>
          <w:szCs w:val="24"/>
        </w:rPr>
      </w:pPr>
    </w:p>
    <w:p w14:paraId="65F2608F" w14:textId="22831F6F" w:rsidR="00B85BA3" w:rsidRPr="00FC4422" w:rsidRDefault="00CD2654" w:rsidP="00E82E35">
      <w:pPr>
        <w:pStyle w:val="Heading2"/>
        <w:rPr>
          <w:sz w:val="36"/>
          <w:szCs w:val="36"/>
        </w:rPr>
      </w:pPr>
      <w:bookmarkStart w:id="51" w:name="_Toc164936657"/>
      <w:r>
        <w:rPr>
          <w:sz w:val="36"/>
          <w:szCs w:val="36"/>
        </w:rPr>
        <w:t xml:space="preserve">## </w:t>
      </w:r>
      <w:r w:rsidR="00B85BA3" w:rsidRPr="00FC4422">
        <w:rPr>
          <w:sz w:val="36"/>
          <w:szCs w:val="36"/>
        </w:rPr>
        <w:t>Find out if you can apply for a low risk surrender</w:t>
      </w:r>
      <w:bookmarkEnd w:id="51"/>
      <w:r w:rsidR="00B85BA3" w:rsidRPr="00FC4422">
        <w:rPr>
          <w:sz w:val="36"/>
          <w:szCs w:val="36"/>
        </w:rPr>
        <w:t xml:space="preserve"> </w:t>
      </w:r>
    </w:p>
    <w:p w14:paraId="1E6F404B" w14:textId="77777777" w:rsidR="00B85BA3" w:rsidRPr="00FA34D0" w:rsidRDefault="00B85BA3" w:rsidP="00B85BA3">
      <w:pPr>
        <w:rPr>
          <w:rFonts w:ascii="Arial" w:hAnsi="Arial" w:cs="Arial"/>
          <w:sz w:val="24"/>
          <w:szCs w:val="24"/>
        </w:rPr>
      </w:pPr>
    </w:p>
    <w:p w14:paraId="2D0237C4" w14:textId="4B580D3B" w:rsidR="00B85BA3" w:rsidRPr="004001F6" w:rsidRDefault="00637246" w:rsidP="00B85BA3">
      <w:pPr>
        <w:rPr>
          <w:rFonts w:ascii="Arial" w:hAnsi="Arial" w:cs="Arial"/>
        </w:rPr>
      </w:pPr>
      <w:r w:rsidRPr="004001F6">
        <w:rPr>
          <w:rFonts w:ascii="Arial" w:hAnsi="Arial" w:cs="Arial"/>
        </w:rPr>
        <w:t xml:space="preserve">Operators of </w:t>
      </w:r>
      <w:r w:rsidR="00B85BA3" w:rsidRPr="004001F6">
        <w:rPr>
          <w:rFonts w:ascii="Arial" w:hAnsi="Arial" w:cs="Arial"/>
        </w:rPr>
        <w:t xml:space="preserve">A1 installations with a risk from relevant hazardous substances cannot apply for a </w:t>
      </w:r>
      <w:r w:rsidR="006A4384" w:rsidRPr="004001F6">
        <w:rPr>
          <w:rFonts w:ascii="Arial" w:hAnsi="Arial" w:cs="Arial"/>
        </w:rPr>
        <w:t>low-risk</w:t>
      </w:r>
      <w:r w:rsidR="00B85BA3" w:rsidRPr="004001F6">
        <w:rPr>
          <w:rFonts w:ascii="Arial" w:hAnsi="Arial" w:cs="Arial"/>
        </w:rPr>
        <w:t xml:space="preserve"> surrender. </w:t>
      </w:r>
    </w:p>
    <w:p w14:paraId="49222EB9" w14:textId="087AC455" w:rsidR="00B85BA3" w:rsidRPr="004001F6" w:rsidRDefault="00B85BA3" w:rsidP="00B85BA3">
      <w:pPr>
        <w:rPr>
          <w:rFonts w:ascii="Arial" w:hAnsi="Arial" w:cs="Arial"/>
        </w:rPr>
      </w:pPr>
      <w:r w:rsidRPr="004001F6">
        <w:rPr>
          <w:rFonts w:ascii="Arial" w:hAnsi="Arial" w:cs="Arial"/>
        </w:rPr>
        <w:t xml:space="preserve">All other sites including low impact </w:t>
      </w:r>
      <w:r w:rsidR="004C34E4" w:rsidRPr="004001F6">
        <w:rPr>
          <w:rFonts w:ascii="Arial" w:hAnsi="Arial" w:cs="Arial"/>
        </w:rPr>
        <w:t xml:space="preserve">Part A1 </w:t>
      </w:r>
      <w:r w:rsidRPr="004001F6">
        <w:rPr>
          <w:rFonts w:ascii="Arial" w:hAnsi="Arial" w:cs="Arial"/>
        </w:rPr>
        <w:t>installations may be able to apply providing they meet the qualifying criteria.</w:t>
      </w:r>
    </w:p>
    <w:p w14:paraId="3F6744DA" w14:textId="0C006EC6" w:rsidR="00B85BA3" w:rsidRPr="0093693F" w:rsidRDefault="0093693F" w:rsidP="0004120C">
      <w:pPr>
        <w:pStyle w:val="Heading4"/>
      </w:pPr>
      <w:r w:rsidRPr="0093693F">
        <w:t xml:space="preserve">### </w:t>
      </w:r>
      <w:r w:rsidR="00B85BA3" w:rsidRPr="0093693F">
        <w:t xml:space="preserve">Meet the qualifying criteria for a </w:t>
      </w:r>
      <w:r w:rsidR="006A4384" w:rsidRPr="0093693F">
        <w:t>low-risk</w:t>
      </w:r>
      <w:r w:rsidR="00B85BA3" w:rsidRPr="0093693F">
        <w:t xml:space="preserve"> surrender </w:t>
      </w:r>
    </w:p>
    <w:p w14:paraId="77C92A45" w14:textId="77777777" w:rsidR="00B85BA3" w:rsidRPr="007325B9" w:rsidRDefault="00B85BA3" w:rsidP="00B85BA3">
      <w:pPr>
        <w:rPr>
          <w:rFonts w:ascii="Arial" w:hAnsi="Arial" w:cs="Arial"/>
          <w:color w:val="0B0C0C"/>
          <w:sz w:val="24"/>
          <w:szCs w:val="24"/>
          <w:highlight w:val="yellow"/>
          <w:shd w:val="clear" w:color="auto" w:fill="FFFFFF"/>
        </w:rPr>
      </w:pPr>
    </w:p>
    <w:p w14:paraId="7B67996A" w14:textId="07A64959" w:rsidR="00B85BA3" w:rsidRPr="008015DF" w:rsidRDefault="00B85BA3" w:rsidP="00B85BA3">
      <w:pPr>
        <w:rPr>
          <w:rFonts w:ascii="Arial" w:hAnsi="Arial" w:cs="Arial"/>
          <w:lang w:eastAsia="en-GB"/>
        </w:rPr>
      </w:pPr>
      <w:r w:rsidRPr="008015DF">
        <w:rPr>
          <w:rFonts w:ascii="Arial" w:hAnsi="Arial" w:cs="Arial"/>
          <w:color w:val="0B0C0C"/>
          <w:shd w:val="clear" w:color="auto" w:fill="FFFFFF"/>
        </w:rPr>
        <w:t xml:space="preserve">If you want to apply for a </w:t>
      </w:r>
      <w:r w:rsidR="006A4384" w:rsidRPr="008015DF">
        <w:rPr>
          <w:rFonts w:ascii="Arial" w:hAnsi="Arial" w:cs="Arial"/>
          <w:color w:val="0B0C0C"/>
          <w:shd w:val="clear" w:color="auto" w:fill="FFFFFF"/>
        </w:rPr>
        <w:t>low-risk</w:t>
      </w:r>
      <w:r w:rsidRPr="008015DF">
        <w:rPr>
          <w:rFonts w:ascii="Arial" w:hAnsi="Arial" w:cs="Arial"/>
          <w:color w:val="0B0C0C"/>
          <w:shd w:val="clear" w:color="auto" w:fill="FFFFFF"/>
        </w:rPr>
        <w:t xml:space="preserve"> surrender, you must confirm with the Environment Agency that an intrusive site investigation</w:t>
      </w:r>
      <w:r w:rsidR="00191F1E" w:rsidRPr="008015DF">
        <w:rPr>
          <w:rFonts w:ascii="Arial" w:hAnsi="Arial" w:cs="Arial"/>
          <w:color w:val="0B0C0C"/>
          <w:shd w:val="clear" w:color="auto" w:fill="FFFFFF"/>
        </w:rPr>
        <w:t xml:space="preserve"> to collect surrender reference data</w:t>
      </w:r>
      <w:r w:rsidRPr="008015DF">
        <w:rPr>
          <w:rFonts w:ascii="Arial" w:hAnsi="Arial" w:cs="Arial"/>
          <w:color w:val="0B0C0C"/>
          <w:shd w:val="clear" w:color="auto" w:fill="FFFFFF"/>
        </w:rPr>
        <w:t xml:space="preserve"> is not required.</w:t>
      </w:r>
      <w:r w:rsidR="00C62252" w:rsidRPr="008015DF">
        <w:rPr>
          <w:rFonts w:ascii="Arial" w:hAnsi="Arial" w:cs="Arial"/>
          <w:color w:val="0B0C0C"/>
          <w:shd w:val="clear" w:color="auto" w:fill="FFFFFF"/>
        </w:rPr>
        <w:t xml:space="preserve"> Surrender reference data means collection of soil and groundwater samples.</w:t>
      </w:r>
    </w:p>
    <w:p w14:paraId="394387F4" w14:textId="77777777" w:rsidR="00934872" w:rsidRPr="008015DF" w:rsidRDefault="00934872" w:rsidP="00B85BA3">
      <w:pPr>
        <w:widowControl w:val="0"/>
        <w:autoSpaceDE w:val="0"/>
        <w:autoSpaceDN w:val="0"/>
        <w:adjustRightInd w:val="0"/>
        <w:spacing w:after="0" w:line="240" w:lineRule="auto"/>
        <w:ind w:right="175"/>
        <w:rPr>
          <w:rFonts w:ascii="Arial" w:hAnsi="Arial" w:cs="Arial"/>
          <w:highlight w:val="yellow"/>
        </w:rPr>
      </w:pPr>
    </w:p>
    <w:p w14:paraId="50757D8E" w14:textId="4B301132" w:rsidR="00B85BA3" w:rsidRPr="008015DF" w:rsidRDefault="00B85BA3" w:rsidP="00B85BA3">
      <w:pPr>
        <w:widowControl w:val="0"/>
        <w:autoSpaceDE w:val="0"/>
        <w:autoSpaceDN w:val="0"/>
        <w:adjustRightInd w:val="0"/>
        <w:spacing w:after="0" w:line="240" w:lineRule="auto"/>
        <w:ind w:right="175"/>
        <w:rPr>
          <w:rFonts w:ascii="Arial" w:hAnsi="Arial" w:cs="Arial"/>
        </w:rPr>
      </w:pPr>
      <w:r w:rsidRPr="008015DF">
        <w:rPr>
          <w:rFonts w:ascii="Arial" w:hAnsi="Arial" w:cs="Arial"/>
        </w:rPr>
        <w:t xml:space="preserve">You will not need to carry out an intrusive site investigation if your activities never started or you can provide evidence that you meet </w:t>
      </w:r>
      <w:r w:rsidR="00252208" w:rsidRPr="008015DF">
        <w:rPr>
          <w:rFonts w:ascii="Arial" w:hAnsi="Arial" w:cs="Arial"/>
        </w:rPr>
        <w:t>all</w:t>
      </w:r>
      <w:r w:rsidRPr="008015DF">
        <w:rPr>
          <w:rFonts w:ascii="Arial" w:hAnsi="Arial" w:cs="Arial"/>
        </w:rPr>
        <w:t xml:space="preserve"> these qualifying criteria:</w:t>
      </w:r>
    </w:p>
    <w:p w14:paraId="465E88C7" w14:textId="77777777" w:rsidR="00B85BA3" w:rsidRPr="008015DF" w:rsidRDefault="00B85BA3" w:rsidP="00B85BA3">
      <w:pPr>
        <w:widowControl w:val="0"/>
        <w:autoSpaceDE w:val="0"/>
        <w:autoSpaceDN w:val="0"/>
        <w:adjustRightInd w:val="0"/>
        <w:spacing w:after="0" w:line="240" w:lineRule="auto"/>
        <w:ind w:right="175"/>
        <w:rPr>
          <w:rFonts w:ascii="Arial" w:hAnsi="Arial" w:cs="Arial"/>
        </w:rPr>
      </w:pPr>
    </w:p>
    <w:p w14:paraId="2230F738" w14:textId="3ED0E4D7" w:rsidR="005610CF" w:rsidRPr="008015DF" w:rsidRDefault="007C6F3E" w:rsidP="008E0C02">
      <w:pPr>
        <w:pStyle w:val="ListParagraph"/>
        <w:widowControl w:val="0"/>
        <w:numPr>
          <w:ilvl w:val="0"/>
          <w:numId w:val="38"/>
        </w:numPr>
        <w:shd w:val="clear" w:color="auto" w:fill="FFFFFF" w:themeFill="background1"/>
        <w:autoSpaceDE w:val="0"/>
        <w:autoSpaceDN w:val="0"/>
        <w:adjustRightInd w:val="0"/>
        <w:spacing w:after="0"/>
        <w:ind w:right="175"/>
        <w:jc w:val="both"/>
        <w:rPr>
          <w:rFonts w:ascii="Arial" w:hAnsi="Arial" w:cs="Arial"/>
          <w:color w:val="000000" w:themeColor="text1"/>
        </w:rPr>
      </w:pPr>
      <w:r w:rsidRPr="008015DF">
        <w:rPr>
          <w:rFonts w:ascii="Arial" w:hAnsi="Arial" w:cs="Arial"/>
        </w:rPr>
        <w:t>your</w:t>
      </w:r>
      <w:r w:rsidR="005610CF" w:rsidRPr="008015DF">
        <w:rPr>
          <w:rFonts w:ascii="Arial" w:hAnsi="Arial" w:cs="Arial"/>
        </w:rPr>
        <w:t xml:space="preserve"> application site condition report</w:t>
      </w:r>
      <w:r w:rsidR="00676A8D" w:rsidRPr="008015DF">
        <w:rPr>
          <w:rFonts w:ascii="Arial" w:hAnsi="Arial" w:cs="Arial"/>
        </w:rPr>
        <w:t xml:space="preserve"> identified that your activity did not </w:t>
      </w:r>
      <w:r w:rsidR="008D7A87" w:rsidRPr="008015DF">
        <w:rPr>
          <w:rFonts w:ascii="Arial" w:hAnsi="Arial" w:cs="Arial"/>
        </w:rPr>
        <w:t xml:space="preserve">present </w:t>
      </w:r>
      <w:r w:rsidR="00676A8D" w:rsidRPr="008015DF">
        <w:rPr>
          <w:rFonts w:ascii="Arial" w:hAnsi="Arial" w:cs="Arial"/>
        </w:rPr>
        <w:t>a risk to soil and groundwater</w:t>
      </w:r>
    </w:p>
    <w:p w14:paraId="33B20C1E" w14:textId="0915BE44" w:rsidR="00B85BA3" w:rsidRPr="008015DF" w:rsidRDefault="0F64F0D1" w:rsidP="008E0C02">
      <w:pPr>
        <w:pStyle w:val="ListParagraph"/>
        <w:widowControl w:val="0"/>
        <w:numPr>
          <w:ilvl w:val="0"/>
          <w:numId w:val="38"/>
        </w:numPr>
        <w:shd w:val="clear" w:color="auto" w:fill="FFFFFF" w:themeFill="background1"/>
        <w:autoSpaceDE w:val="0"/>
        <w:autoSpaceDN w:val="0"/>
        <w:adjustRightInd w:val="0"/>
        <w:spacing w:after="0"/>
        <w:ind w:right="175"/>
        <w:jc w:val="both"/>
        <w:rPr>
          <w:rFonts w:ascii="Arial" w:hAnsi="Arial" w:cs="Arial"/>
          <w:color w:val="000000" w:themeColor="text1"/>
        </w:rPr>
      </w:pPr>
      <w:r w:rsidRPr="008015DF">
        <w:rPr>
          <w:rFonts w:ascii="Arial" w:hAnsi="Arial" w:cs="Arial"/>
          <w:color w:val="000000" w:themeColor="text1"/>
        </w:rPr>
        <w:t xml:space="preserve">your inspection, monitoring and maintenance of pollution prevention measures are complete </w:t>
      </w:r>
    </w:p>
    <w:p w14:paraId="50879BDC" w14:textId="1CFC73FB" w:rsidR="00B85BA3" w:rsidRPr="008015DF" w:rsidRDefault="0F64F0D1" w:rsidP="00B85BA3">
      <w:pPr>
        <w:pStyle w:val="ListParagraph"/>
        <w:widowControl w:val="0"/>
        <w:numPr>
          <w:ilvl w:val="0"/>
          <w:numId w:val="9"/>
        </w:numPr>
        <w:shd w:val="clear" w:color="auto" w:fill="FFFFFF" w:themeFill="background1"/>
        <w:autoSpaceDE w:val="0"/>
        <w:autoSpaceDN w:val="0"/>
        <w:adjustRightInd w:val="0"/>
        <w:spacing w:after="0"/>
        <w:ind w:right="175"/>
        <w:jc w:val="both"/>
        <w:rPr>
          <w:rFonts w:ascii="Arial" w:hAnsi="Arial" w:cs="Arial"/>
          <w:color w:val="000000" w:themeColor="text1"/>
        </w:rPr>
      </w:pPr>
      <w:r w:rsidRPr="008015DF">
        <w:rPr>
          <w:rFonts w:ascii="Arial" w:hAnsi="Arial" w:cs="Arial"/>
          <w:color w:val="000000" w:themeColor="text1"/>
        </w:rPr>
        <w:t xml:space="preserve">any pollution incidents have been </w:t>
      </w:r>
      <w:r w:rsidRPr="008015DF">
        <w:rPr>
          <w:rFonts w:ascii="Arial" w:hAnsi="Arial" w:cs="Arial"/>
        </w:rPr>
        <w:t>satisfactorily dealt with</w:t>
      </w:r>
    </w:p>
    <w:p w14:paraId="7D733344" w14:textId="77777777" w:rsidR="00B85BA3" w:rsidRPr="008015DF" w:rsidRDefault="00B85BA3" w:rsidP="00B85BA3">
      <w:pPr>
        <w:pStyle w:val="ListParagraph"/>
        <w:widowControl w:val="0"/>
        <w:numPr>
          <w:ilvl w:val="0"/>
          <w:numId w:val="9"/>
        </w:numPr>
        <w:shd w:val="clear" w:color="auto" w:fill="FFFFFF" w:themeFill="background1"/>
        <w:autoSpaceDE w:val="0"/>
        <w:autoSpaceDN w:val="0"/>
        <w:adjustRightInd w:val="0"/>
        <w:spacing w:after="0"/>
        <w:ind w:right="175"/>
        <w:jc w:val="both"/>
        <w:rPr>
          <w:rFonts w:ascii="Arial" w:hAnsi="Arial" w:cs="Arial"/>
          <w:color w:val="000000" w:themeColor="text1"/>
        </w:rPr>
      </w:pPr>
      <w:r w:rsidRPr="008015DF">
        <w:rPr>
          <w:rFonts w:ascii="Arial" w:hAnsi="Arial" w:cs="Arial"/>
        </w:rPr>
        <w:t xml:space="preserve">there are no permit compliance issues which may have affected the condition of the soil and groundwater </w:t>
      </w:r>
    </w:p>
    <w:p w14:paraId="4782AA91" w14:textId="77777777" w:rsidR="00B85BA3" w:rsidRPr="008015DF" w:rsidRDefault="00B85BA3" w:rsidP="00B85BA3">
      <w:pPr>
        <w:pStyle w:val="ListParagraph"/>
        <w:widowControl w:val="0"/>
        <w:shd w:val="clear" w:color="auto" w:fill="FFFFFF" w:themeFill="background1"/>
        <w:autoSpaceDE w:val="0"/>
        <w:autoSpaceDN w:val="0"/>
        <w:adjustRightInd w:val="0"/>
        <w:spacing w:after="0"/>
        <w:ind w:right="175"/>
        <w:jc w:val="both"/>
        <w:rPr>
          <w:rFonts w:ascii="Arial" w:hAnsi="Arial" w:cs="Arial"/>
          <w:color w:val="000000" w:themeColor="text1"/>
          <w:highlight w:val="yellow"/>
        </w:rPr>
      </w:pPr>
    </w:p>
    <w:p w14:paraId="30D07EE6" w14:textId="4B29C377" w:rsidR="00386B89" w:rsidRPr="008015DF" w:rsidRDefault="00386B89" w:rsidP="00386B89">
      <w:pPr>
        <w:autoSpaceDE w:val="0"/>
        <w:autoSpaceDN w:val="0"/>
        <w:ind w:right="175"/>
        <w:rPr>
          <w:rFonts w:ascii="Arial" w:hAnsi="Arial" w:cs="Arial"/>
        </w:rPr>
      </w:pPr>
      <w:r w:rsidRPr="008015DF">
        <w:rPr>
          <w:rStyle w:val="ui-provider"/>
          <w:rFonts w:ascii="Arial" w:hAnsi="Arial" w:cs="Arial"/>
        </w:rPr>
        <w:t xml:space="preserve">You can </w:t>
      </w:r>
      <w:hyperlink w:anchor="contact_EA" w:history="1">
        <w:r w:rsidRPr="008015DF">
          <w:rPr>
            <w:rStyle w:val="Hyperlink"/>
            <w:rFonts w:ascii="Arial" w:hAnsi="Arial" w:cs="Arial"/>
          </w:rPr>
          <w:t>contact the Environment Agency</w:t>
        </w:r>
      </w:hyperlink>
      <w:r w:rsidRPr="008015DF">
        <w:rPr>
          <w:rStyle w:val="ui-provider"/>
          <w:rFonts w:ascii="Arial" w:hAnsi="Arial" w:cs="Arial"/>
        </w:rPr>
        <w:t xml:space="preserve"> to find out if you can apply for a low risk surrender. </w:t>
      </w:r>
    </w:p>
    <w:p w14:paraId="7AD6680B" w14:textId="10F3C119" w:rsidR="00B85BA3" w:rsidRPr="008015DF" w:rsidRDefault="00B85BA3" w:rsidP="00B85BA3">
      <w:pPr>
        <w:rPr>
          <w:rFonts w:ascii="Arial" w:hAnsi="Arial" w:cs="Arial"/>
          <w:color w:val="0B0C0C"/>
          <w:shd w:val="clear" w:color="auto" w:fill="FFFFFF"/>
        </w:rPr>
      </w:pPr>
      <w:r w:rsidRPr="008015DF">
        <w:rPr>
          <w:rFonts w:ascii="Arial" w:hAnsi="Arial" w:cs="Arial"/>
          <w:color w:val="0B0C0C"/>
          <w:shd w:val="clear" w:color="auto" w:fill="FFFFFF"/>
        </w:rPr>
        <w:lastRenderedPageBreak/>
        <w:t>You must provide evidence in your surrender site condition report to prove you meet the qualifying criteria.</w:t>
      </w:r>
      <w:r w:rsidR="001941A6" w:rsidRPr="008015DF">
        <w:rPr>
          <w:rFonts w:ascii="Arial" w:hAnsi="Arial" w:cs="Arial"/>
          <w:color w:val="0B0C0C"/>
          <w:shd w:val="clear" w:color="auto" w:fill="FFFFFF"/>
        </w:rPr>
        <w:t xml:space="preserve"> If you meet the qualifying criteria then you do not have to collect surrender reference data</w:t>
      </w:r>
      <w:r w:rsidR="009A24DE" w:rsidRPr="008015DF">
        <w:rPr>
          <w:rFonts w:ascii="Arial" w:hAnsi="Arial" w:cs="Arial"/>
          <w:color w:val="0B0C0C"/>
          <w:shd w:val="clear" w:color="auto" w:fill="FFFFFF"/>
        </w:rPr>
        <w:t xml:space="preserve">. </w:t>
      </w:r>
    </w:p>
    <w:p w14:paraId="0E62795E" w14:textId="7FF40A0B" w:rsidR="00B85BA3" w:rsidRPr="008015DF" w:rsidRDefault="00B85BA3" w:rsidP="00B85BA3">
      <w:pPr>
        <w:rPr>
          <w:rFonts w:ascii="Arial" w:hAnsi="Arial" w:cs="Arial"/>
          <w:color w:val="0B0C0C"/>
          <w:shd w:val="clear" w:color="auto" w:fill="FFFFFF"/>
        </w:rPr>
      </w:pPr>
      <w:r w:rsidRPr="008015DF">
        <w:rPr>
          <w:rFonts w:ascii="Arial" w:hAnsi="Arial" w:cs="Arial"/>
          <w:color w:val="0B0C0C"/>
          <w:shd w:val="clear" w:color="auto" w:fill="FFFFFF"/>
        </w:rPr>
        <w:t xml:space="preserve">If you cannot meet the qualifying criteria, </w:t>
      </w:r>
      <w:r w:rsidR="00492917" w:rsidRPr="008015DF">
        <w:rPr>
          <w:rFonts w:ascii="Arial" w:hAnsi="Arial" w:cs="Arial"/>
          <w:color w:val="0B0C0C"/>
          <w:shd w:val="clear" w:color="auto" w:fill="FFFFFF"/>
        </w:rPr>
        <w:t>y</w:t>
      </w:r>
      <w:r w:rsidRPr="008015DF">
        <w:rPr>
          <w:rFonts w:ascii="Arial" w:hAnsi="Arial" w:cs="Arial"/>
          <w:color w:val="0B0C0C"/>
          <w:shd w:val="clear" w:color="auto" w:fill="FFFFFF"/>
        </w:rPr>
        <w:t>ou will need to do an intrusive site investigation.</w:t>
      </w:r>
    </w:p>
    <w:p w14:paraId="0E02357B" w14:textId="042D4724" w:rsidR="00F3253A" w:rsidRPr="008015DF" w:rsidRDefault="008A24E2" w:rsidP="005E47F3">
      <w:pPr>
        <w:pStyle w:val="Heading3"/>
      </w:pPr>
      <w:r w:rsidRPr="008015DF">
        <w:t xml:space="preserve">## </w:t>
      </w:r>
      <w:r w:rsidR="00F3253A" w:rsidRPr="008015DF">
        <w:t>When you may need to do an intrusive site investigation</w:t>
      </w:r>
    </w:p>
    <w:p w14:paraId="05CA6D81" w14:textId="77777777" w:rsidR="00F3253A" w:rsidRPr="00F12C90" w:rsidRDefault="00F3253A" w:rsidP="00F3253A">
      <w:pPr>
        <w:rPr>
          <w:rFonts w:ascii="Arial" w:hAnsi="Arial" w:cs="Arial"/>
        </w:rPr>
      </w:pPr>
    </w:p>
    <w:p w14:paraId="41D79BB8" w14:textId="77777777" w:rsidR="00F3253A" w:rsidRPr="00F12C90" w:rsidRDefault="00F3253A" w:rsidP="00F3253A">
      <w:pPr>
        <w:rPr>
          <w:rFonts w:ascii="Arial" w:hAnsi="Arial" w:cs="Arial"/>
        </w:rPr>
      </w:pPr>
      <w:r w:rsidRPr="00F12C90">
        <w:rPr>
          <w:rFonts w:ascii="Arial" w:hAnsi="Arial" w:cs="Arial"/>
        </w:rPr>
        <w:t xml:space="preserve">If you are applying for a partial or full surrender, you may need to do an intrusive site investigation to collect surrender reference data which are soil and groundwater samples. </w:t>
      </w:r>
    </w:p>
    <w:p w14:paraId="077DC1FB" w14:textId="77777777" w:rsidR="00F3253A" w:rsidRPr="00F12C90" w:rsidRDefault="00F3253A" w:rsidP="00F3253A">
      <w:pPr>
        <w:rPr>
          <w:rFonts w:ascii="Arial" w:hAnsi="Arial" w:cs="Arial"/>
          <w:color w:val="000000" w:themeColor="text1"/>
        </w:rPr>
      </w:pPr>
      <w:r w:rsidRPr="00F12C90">
        <w:rPr>
          <w:rFonts w:ascii="Arial" w:hAnsi="Arial" w:cs="Arial"/>
          <w:color w:val="000000" w:themeColor="text1"/>
        </w:rPr>
        <w:t>Operators of A1 installations with a risk from relevant hazardous substances must do an intrusive site investigation unless your permitted activities never started.</w:t>
      </w:r>
    </w:p>
    <w:p w14:paraId="7E876F61" w14:textId="0E0969FE" w:rsidR="00F3253A" w:rsidRPr="00F12C90" w:rsidRDefault="00F3253A" w:rsidP="00F3253A">
      <w:pPr>
        <w:rPr>
          <w:rFonts w:ascii="Arial" w:hAnsi="Arial" w:cs="Arial"/>
          <w:color w:val="000000" w:themeColor="text1"/>
        </w:rPr>
      </w:pPr>
      <w:r w:rsidRPr="480F8D02">
        <w:rPr>
          <w:rFonts w:ascii="Arial" w:hAnsi="Arial" w:cs="Arial"/>
          <w:color w:val="000000" w:themeColor="text1"/>
        </w:rPr>
        <w:t xml:space="preserve">All other sites will need to do an intrusive site investigation if </w:t>
      </w:r>
      <w:r w:rsidR="00D37F01">
        <w:rPr>
          <w:rFonts w:ascii="Arial" w:hAnsi="Arial" w:cs="Arial"/>
          <w:color w:val="000000" w:themeColor="text1"/>
        </w:rPr>
        <w:t>one or more of the following applies:</w:t>
      </w:r>
    </w:p>
    <w:p w14:paraId="6714CC17" w14:textId="1AFAD3FC" w:rsidR="00D37F01" w:rsidRDefault="00D37F01" w:rsidP="00DC7AFC">
      <w:pPr>
        <w:pStyle w:val="ListParagraph"/>
        <w:widowControl w:val="0"/>
        <w:numPr>
          <w:ilvl w:val="0"/>
          <w:numId w:val="47"/>
        </w:numPr>
        <w:shd w:val="clear" w:color="auto" w:fill="FFFFFF" w:themeFill="background1"/>
        <w:autoSpaceDE w:val="0"/>
        <w:autoSpaceDN w:val="0"/>
        <w:adjustRightInd w:val="0"/>
        <w:spacing w:after="0"/>
        <w:ind w:right="175"/>
        <w:jc w:val="both"/>
        <w:rPr>
          <w:rFonts w:ascii="Arial" w:hAnsi="Arial" w:cs="Arial"/>
          <w:color w:val="000000" w:themeColor="text1"/>
        </w:rPr>
      </w:pPr>
      <w:r w:rsidRPr="480F8D02">
        <w:rPr>
          <w:rFonts w:ascii="Arial" w:hAnsi="Arial" w:cs="Arial"/>
          <w:color w:val="000000" w:themeColor="text1"/>
        </w:rPr>
        <w:t>your</w:t>
      </w:r>
      <w:r w:rsidR="001D115D">
        <w:rPr>
          <w:rFonts w:ascii="Arial" w:hAnsi="Arial" w:cs="Arial"/>
          <w:color w:val="000000" w:themeColor="text1"/>
        </w:rPr>
        <w:t xml:space="preserve"> application</w:t>
      </w:r>
      <w:r w:rsidRPr="480F8D02">
        <w:rPr>
          <w:rFonts w:ascii="Arial" w:hAnsi="Arial" w:cs="Arial"/>
          <w:color w:val="000000" w:themeColor="text1"/>
        </w:rPr>
        <w:t xml:space="preserve"> site condition report identifie</w:t>
      </w:r>
      <w:r w:rsidR="001D115D">
        <w:rPr>
          <w:rFonts w:ascii="Arial" w:hAnsi="Arial" w:cs="Arial"/>
          <w:color w:val="000000" w:themeColor="text1"/>
        </w:rPr>
        <w:t>d</w:t>
      </w:r>
      <w:r w:rsidRPr="480F8D02">
        <w:rPr>
          <w:rFonts w:ascii="Arial" w:hAnsi="Arial" w:cs="Arial"/>
          <w:color w:val="000000" w:themeColor="text1"/>
        </w:rPr>
        <w:t xml:space="preserve"> a risk to soil and/or groundwater</w:t>
      </w:r>
    </w:p>
    <w:p w14:paraId="2CC8DB18" w14:textId="5361B976" w:rsidR="00F3253A" w:rsidRPr="00F12C90" w:rsidRDefault="00F3253A" w:rsidP="00DC7AFC">
      <w:pPr>
        <w:pStyle w:val="ListParagraph"/>
        <w:widowControl w:val="0"/>
        <w:numPr>
          <w:ilvl w:val="0"/>
          <w:numId w:val="47"/>
        </w:numPr>
        <w:shd w:val="clear" w:color="auto" w:fill="FFFFFF" w:themeFill="background1"/>
        <w:autoSpaceDE w:val="0"/>
        <w:autoSpaceDN w:val="0"/>
        <w:adjustRightInd w:val="0"/>
        <w:spacing w:after="0"/>
        <w:ind w:right="175"/>
        <w:jc w:val="both"/>
        <w:rPr>
          <w:rFonts w:ascii="Arial" w:hAnsi="Arial" w:cs="Arial"/>
          <w:color w:val="000000" w:themeColor="text1"/>
        </w:rPr>
      </w:pPr>
      <w:r w:rsidRPr="00F12C90">
        <w:rPr>
          <w:rFonts w:ascii="Arial" w:hAnsi="Arial" w:cs="Arial"/>
          <w:color w:val="000000" w:themeColor="text1"/>
        </w:rPr>
        <w:t>your inspection, monitoring and maintenance of pollution prevention measures are incomplete</w:t>
      </w:r>
    </w:p>
    <w:p w14:paraId="3089EF20" w14:textId="77777777" w:rsidR="00F3253A" w:rsidRPr="00F12C90" w:rsidDel="002431EF" w:rsidRDefault="00F3253A" w:rsidP="00DC7AFC">
      <w:pPr>
        <w:pStyle w:val="ListParagraph"/>
        <w:widowControl w:val="0"/>
        <w:numPr>
          <w:ilvl w:val="0"/>
          <w:numId w:val="47"/>
        </w:numPr>
        <w:shd w:val="clear" w:color="auto" w:fill="FFFFFF" w:themeFill="background1"/>
        <w:autoSpaceDE w:val="0"/>
        <w:autoSpaceDN w:val="0"/>
        <w:adjustRightInd w:val="0"/>
        <w:spacing w:after="0"/>
        <w:ind w:right="175"/>
        <w:jc w:val="both"/>
        <w:rPr>
          <w:rFonts w:ascii="Arial" w:hAnsi="Arial" w:cs="Arial"/>
          <w:color w:val="000000" w:themeColor="text1"/>
        </w:rPr>
      </w:pPr>
      <w:r w:rsidRPr="00F12C90">
        <w:rPr>
          <w:rFonts w:ascii="Arial" w:hAnsi="Arial" w:cs="Arial"/>
          <w:color w:val="000000" w:themeColor="text1"/>
        </w:rPr>
        <w:t xml:space="preserve">any </w:t>
      </w:r>
      <w:r w:rsidRPr="00F12C90" w:rsidDel="002431EF">
        <w:rPr>
          <w:rFonts w:ascii="Arial" w:hAnsi="Arial" w:cs="Arial"/>
          <w:color w:val="000000" w:themeColor="text1"/>
        </w:rPr>
        <w:t xml:space="preserve">pollution incidents </w:t>
      </w:r>
      <w:r w:rsidRPr="00F12C90">
        <w:rPr>
          <w:rFonts w:ascii="Arial" w:hAnsi="Arial" w:cs="Arial"/>
          <w:color w:val="000000" w:themeColor="text1"/>
        </w:rPr>
        <w:t xml:space="preserve">have not been </w:t>
      </w:r>
      <w:r w:rsidRPr="00F12C90">
        <w:rPr>
          <w:rFonts w:ascii="Arial" w:hAnsi="Arial" w:cs="Arial"/>
        </w:rPr>
        <w:t>satisfactorily dealt with</w:t>
      </w:r>
    </w:p>
    <w:p w14:paraId="36A77C70" w14:textId="77777777" w:rsidR="00F3253A" w:rsidRPr="00F12C90" w:rsidRDefault="00F3253A" w:rsidP="00DC7AFC">
      <w:pPr>
        <w:pStyle w:val="ListParagraph"/>
        <w:widowControl w:val="0"/>
        <w:numPr>
          <w:ilvl w:val="0"/>
          <w:numId w:val="47"/>
        </w:numPr>
        <w:shd w:val="clear" w:color="auto" w:fill="FFFFFF" w:themeFill="background1"/>
        <w:autoSpaceDE w:val="0"/>
        <w:autoSpaceDN w:val="0"/>
        <w:adjustRightInd w:val="0"/>
        <w:spacing w:after="0"/>
        <w:ind w:right="175"/>
        <w:jc w:val="both"/>
        <w:rPr>
          <w:rFonts w:ascii="Arial" w:hAnsi="Arial" w:cs="Arial"/>
          <w:color w:val="000000" w:themeColor="text1"/>
        </w:rPr>
      </w:pPr>
      <w:r w:rsidRPr="00F12C90">
        <w:rPr>
          <w:rFonts w:ascii="Arial" w:hAnsi="Arial" w:cs="Arial"/>
        </w:rPr>
        <w:t xml:space="preserve">there are permit compliance issues which may have affected the condition of the soil and groundwater </w:t>
      </w:r>
    </w:p>
    <w:p w14:paraId="525D980C" w14:textId="77777777" w:rsidR="00F3253A" w:rsidRPr="00F12C90" w:rsidRDefault="00F3253A" w:rsidP="00F3253A">
      <w:pPr>
        <w:pStyle w:val="ListParagraph"/>
        <w:widowControl w:val="0"/>
        <w:shd w:val="clear" w:color="auto" w:fill="FFFFFF" w:themeFill="background1"/>
        <w:autoSpaceDE w:val="0"/>
        <w:autoSpaceDN w:val="0"/>
        <w:adjustRightInd w:val="0"/>
        <w:spacing w:after="0"/>
        <w:ind w:left="1080" w:right="175"/>
        <w:jc w:val="both"/>
        <w:rPr>
          <w:rFonts w:ascii="Arial" w:hAnsi="Arial" w:cs="Arial"/>
          <w:color w:val="000000" w:themeColor="text1"/>
        </w:rPr>
      </w:pPr>
    </w:p>
    <w:p w14:paraId="6B9EE983" w14:textId="31841F02" w:rsidR="00F3253A" w:rsidRPr="00F12C90" w:rsidRDefault="00F3253A" w:rsidP="00F3253A">
      <w:pPr>
        <w:rPr>
          <w:rFonts w:ascii="Arial" w:hAnsi="Arial" w:cs="Arial"/>
          <w:color w:val="000000" w:themeColor="text1"/>
        </w:rPr>
      </w:pPr>
      <w:r w:rsidRPr="00F12C90">
        <w:rPr>
          <w:rFonts w:ascii="Arial" w:hAnsi="Arial" w:cs="Arial"/>
          <w:color w:val="000000" w:themeColor="text1"/>
        </w:rPr>
        <w:t>This applies if you did or did not establish a point of reference for soil and groundwater at permit issue.</w:t>
      </w:r>
    </w:p>
    <w:p w14:paraId="4A7128AC" w14:textId="77777777" w:rsidR="00F3253A" w:rsidRPr="00F12C90" w:rsidRDefault="00F3253A" w:rsidP="00F3253A">
      <w:pPr>
        <w:rPr>
          <w:rFonts w:ascii="Arial" w:hAnsi="Arial" w:cs="Arial"/>
          <w:lang w:eastAsia="en-GB"/>
        </w:rPr>
      </w:pPr>
      <w:r w:rsidRPr="00F12C90">
        <w:rPr>
          <w:rFonts w:ascii="Arial" w:hAnsi="Arial" w:cs="Arial"/>
          <w:lang w:eastAsia="en-GB"/>
        </w:rPr>
        <w:t xml:space="preserve">You can </w:t>
      </w:r>
      <w:hyperlink w:anchor="contact_EA" w:history="1">
        <w:r w:rsidRPr="00F12C90">
          <w:rPr>
            <w:rStyle w:val="Hyperlink"/>
            <w:rFonts w:ascii="Arial" w:hAnsi="Arial" w:cs="Arial"/>
            <w:lang w:eastAsia="en-GB"/>
          </w:rPr>
          <w:t xml:space="preserve">contact the Environment Agency </w:t>
        </w:r>
      </w:hyperlink>
      <w:r w:rsidRPr="00F12C90">
        <w:rPr>
          <w:rFonts w:ascii="Arial" w:hAnsi="Arial" w:cs="Arial"/>
          <w:color w:val="FF0000"/>
          <w:lang w:eastAsia="en-GB"/>
        </w:rPr>
        <w:t xml:space="preserve"> </w:t>
      </w:r>
      <w:r w:rsidRPr="00F12C90">
        <w:rPr>
          <w:rFonts w:ascii="Arial" w:hAnsi="Arial" w:cs="Arial"/>
          <w:lang w:eastAsia="en-GB"/>
        </w:rPr>
        <w:t>to confirm if you need to do an intrusive site investigation.</w:t>
      </w:r>
    </w:p>
    <w:p w14:paraId="32B94D25" w14:textId="77777777" w:rsidR="008A24E2" w:rsidRPr="006C27C6" w:rsidRDefault="008A24E2" w:rsidP="008A24E2">
      <w:pPr>
        <w:pStyle w:val="Heading2"/>
        <w:rPr>
          <w:sz w:val="36"/>
          <w:szCs w:val="36"/>
        </w:rPr>
      </w:pPr>
      <w:r w:rsidRPr="006C27C6">
        <w:rPr>
          <w:sz w:val="36"/>
          <w:szCs w:val="36"/>
        </w:rPr>
        <w:t xml:space="preserve">## What to include in your surrender site condition report </w:t>
      </w:r>
    </w:p>
    <w:p w14:paraId="09D1584A" w14:textId="77777777" w:rsidR="008A24E2" w:rsidRPr="00F12C90" w:rsidRDefault="008A24E2" w:rsidP="008A24E2">
      <w:pPr>
        <w:rPr>
          <w:rFonts w:ascii="Arial" w:hAnsi="Arial" w:cs="Arial"/>
        </w:rPr>
      </w:pPr>
    </w:p>
    <w:p w14:paraId="3F34CC2D" w14:textId="77777777" w:rsidR="008A24E2" w:rsidRPr="00F12C90" w:rsidRDefault="008A24E2" w:rsidP="008A24E2">
      <w:pPr>
        <w:rPr>
          <w:rFonts w:ascii="Arial" w:hAnsi="Arial" w:cs="Arial"/>
        </w:rPr>
      </w:pPr>
      <w:r w:rsidRPr="00F12C90">
        <w:rPr>
          <w:rFonts w:ascii="Arial" w:hAnsi="Arial" w:cs="Arial"/>
        </w:rPr>
        <w:t>You will need to provide:</w:t>
      </w:r>
    </w:p>
    <w:p w14:paraId="6789A426" w14:textId="11587D47" w:rsidR="008A24E2" w:rsidRPr="00F12C90" w:rsidRDefault="008A24E2" w:rsidP="00DC7AFC">
      <w:pPr>
        <w:pStyle w:val="ListParagraph"/>
        <w:numPr>
          <w:ilvl w:val="0"/>
          <w:numId w:val="78"/>
        </w:numPr>
        <w:rPr>
          <w:rFonts w:ascii="Arial" w:hAnsi="Arial" w:cs="Arial"/>
        </w:rPr>
      </w:pPr>
      <w:r w:rsidRPr="00F12C90">
        <w:rPr>
          <w:rFonts w:ascii="Arial" w:hAnsi="Arial" w:cs="Arial"/>
        </w:rPr>
        <w:t xml:space="preserve">evidence that you meet the criteria for a </w:t>
      </w:r>
      <w:r w:rsidR="003F79EE" w:rsidRPr="00F12C90">
        <w:rPr>
          <w:rFonts w:ascii="Arial" w:hAnsi="Arial" w:cs="Arial"/>
        </w:rPr>
        <w:t>low-risk</w:t>
      </w:r>
      <w:r w:rsidRPr="00F12C90">
        <w:rPr>
          <w:rFonts w:ascii="Arial" w:hAnsi="Arial" w:cs="Arial"/>
        </w:rPr>
        <w:t xml:space="preserve"> surrender, if applicable</w:t>
      </w:r>
    </w:p>
    <w:p w14:paraId="266B42C9" w14:textId="77777777" w:rsidR="008A24E2" w:rsidRPr="00F12C90" w:rsidRDefault="008A24E2" w:rsidP="00DC7AFC">
      <w:pPr>
        <w:pStyle w:val="ListParagraph"/>
        <w:numPr>
          <w:ilvl w:val="0"/>
          <w:numId w:val="78"/>
        </w:numPr>
        <w:rPr>
          <w:rFonts w:ascii="Arial" w:hAnsi="Arial" w:cs="Arial"/>
        </w:rPr>
      </w:pPr>
      <w:r w:rsidRPr="00F12C90">
        <w:rPr>
          <w:rFonts w:ascii="Arial" w:hAnsi="Arial" w:cs="Arial"/>
        </w:rPr>
        <w:t>a summary of how you have protected soil and groundwater</w:t>
      </w:r>
    </w:p>
    <w:p w14:paraId="7BEDF1F5" w14:textId="77777777" w:rsidR="008A24E2" w:rsidRPr="00F12C90" w:rsidRDefault="008A24E2" w:rsidP="00DC7AFC">
      <w:pPr>
        <w:pStyle w:val="ListParagraph"/>
        <w:numPr>
          <w:ilvl w:val="0"/>
          <w:numId w:val="78"/>
        </w:numPr>
        <w:rPr>
          <w:rFonts w:ascii="Arial" w:hAnsi="Arial" w:cs="Arial"/>
        </w:rPr>
      </w:pPr>
      <w:r w:rsidRPr="00F12C90">
        <w:rPr>
          <w:rFonts w:ascii="Arial" w:hAnsi="Arial" w:cs="Arial"/>
        </w:rPr>
        <w:t>details of how you have decommissioned the site</w:t>
      </w:r>
    </w:p>
    <w:p w14:paraId="72683525" w14:textId="77777777" w:rsidR="008A24E2" w:rsidRPr="00F12C90" w:rsidRDefault="008A24E2" w:rsidP="00DC7AFC">
      <w:pPr>
        <w:pStyle w:val="ListParagraph"/>
        <w:numPr>
          <w:ilvl w:val="0"/>
          <w:numId w:val="78"/>
        </w:numPr>
        <w:rPr>
          <w:rFonts w:ascii="Arial" w:hAnsi="Arial" w:cs="Arial"/>
        </w:rPr>
      </w:pPr>
      <w:r w:rsidRPr="00F12C90">
        <w:rPr>
          <w:rFonts w:ascii="Arial" w:hAnsi="Arial" w:cs="Arial"/>
        </w:rPr>
        <w:t>surrender reference data and your quantified comparison, if applicable</w:t>
      </w:r>
    </w:p>
    <w:p w14:paraId="22CBB112" w14:textId="77777777" w:rsidR="008A24E2" w:rsidRPr="00F12C90" w:rsidRDefault="008A24E2" w:rsidP="00DC7AFC">
      <w:pPr>
        <w:pStyle w:val="ListParagraph"/>
        <w:numPr>
          <w:ilvl w:val="0"/>
          <w:numId w:val="78"/>
        </w:numPr>
        <w:rPr>
          <w:rFonts w:ascii="Arial" w:hAnsi="Arial" w:cs="Arial"/>
        </w:rPr>
      </w:pPr>
      <w:r w:rsidRPr="00F12C90">
        <w:rPr>
          <w:rFonts w:ascii="Arial" w:hAnsi="Arial" w:cs="Arial"/>
        </w:rPr>
        <w:t>details of any remediation that was required</w:t>
      </w:r>
    </w:p>
    <w:p w14:paraId="7B54D747" w14:textId="77777777" w:rsidR="008A24E2" w:rsidRPr="00F12C90" w:rsidRDefault="008A24E2" w:rsidP="00DC7AFC">
      <w:pPr>
        <w:pStyle w:val="ListParagraph"/>
        <w:numPr>
          <w:ilvl w:val="0"/>
          <w:numId w:val="78"/>
        </w:numPr>
        <w:rPr>
          <w:rFonts w:ascii="Arial" w:hAnsi="Arial" w:cs="Arial"/>
        </w:rPr>
      </w:pPr>
      <w:r w:rsidRPr="00F12C90">
        <w:rPr>
          <w:rFonts w:ascii="Arial" w:hAnsi="Arial" w:cs="Arial"/>
        </w:rPr>
        <w:t>a statement that your site is in a satisfactory state</w:t>
      </w:r>
    </w:p>
    <w:p w14:paraId="5B44E028" w14:textId="3D9E14DB" w:rsidR="00873618" w:rsidRPr="00F12C90" w:rsidRDefault="00873618" w:rsidP="00DC7AFC">
      <w:pPr>
        <w:pStyle w:val="ListParagraph"/>
        <w:numPr>
          <w:ilvl w:val="0"/>
          <w:numId w:val="78"/>
        </w:numPr>
        <w:rPr>
          <w:rFonts w:ascii="Arial" w:hAnsi="Arial" w:cs="Arial"/>
        </w:rPr>
      </w:pPr>
      <w:r w:rsidRPr="00F12C90" w:rsidDel="003F4ADF">
        <w:rPr>
          <w:rFonts w:ascii="Arial" w:eastAsiaTheme="minorEastAsia" w:hAnsi="Arial" w:cs="Arial"/>
        </w:rPr>
        <w:t>evidence to show you are not responsible for cleaning up any historic land contamination if your activities started before EPR or another regime</w:t>
      </w:r>
      <w:r w:rsidRPr="00F12C90">
        <w:rPr>
          <w:rFonts w:ascii="Arial" w:eastAsiaTheme="minorEastAsia" w:hAnsi="Arial" w:cs="Arial"/>
        </w:rPr>
        <w:t>, if applicab</w:t>
      </w:r>
      <w:r w:rsidR="00606E00" w:rsidRPr="00F12C90">
        <w:rPr>
          <w:rFonts w:ascii="Arial" w:eastAsiaTheme="minorEastAsia" w:hAnsi="Arial" w:cs="Arial"/>
        </w:rPr>
        <w:t>le</w:t>
      </w:r>
    </w:p>
    <w:p w14:paraId="7F72528C" w14:textId="77777777" w:rsidR="002D573D" w:rsidRPr="006C27C6" w:rsidRDefault="002D573D" w:rsidP="002D573D">
      <w:pPr>
        <w:pStyle w:val="ListParagraph"/>
        <w:rPr>
          <w:rFonts w:ascii="Arial" w:hAnsi="Arial" w:cs="Arial"/>
          <w:sz w:val="24"/>
          <w:szCs w:val="24"/>
        </w:rPr>
      </w:pPr>
    </w:p>
    <w:p w14:paraId="4F8BA119" w14:textId="0A39A9E1" w:rsidR="002D573D" w:rsidRPr="00450D4C" w:rsidRDefault="002D573D" w:rsidP="002D573D">
      <w:pPr>
        <w:pStyle w:val="paragraph"/>
        <w:spacing w:before="0" w:beforeAutospacing="0" w:after="0" w:afterAutospacing="0"/>
        <w:textAlignment w:val="baseline"/>
        <w:rPr>
          <w:rFonts w:ascii="Arial" w:hAnsi="Arial" w:cs="Arial"/>
          <w:b/>
          <w:bCs/>
          <w:sz w:val="36"/>
          <w:szCs w:val="36"/>
        </w:rPr>
      </w:pPr>
      <w:r w:rsidRPr="00450D4C">
        <w:rPr>
          <w:rStyle w:val="normaltextrun"/>
          <w:rFonts w:ascii="Arial" w:hAnsi="Arial" w:cs="Arial"/>
          <w:b/>
          <w:bCs/>
          <w:sz w:val="36"/>
          <w:szCs w:val="36"/>
        </w:rPr>
        <w:t xml:space="preserve">## </w:t>
      </w:r>
      <w:r w:rsidR="00BE6198" w:rsidRPr="00450D4C">
        <w:rPr>
          <w:rStyle w:val="normaltextrun"/>
          <w:rFonts w:ascii="Arial" w:hAnsi="Arial" w:cs="Arial"/>
          <w:b/>
          <w:bCs/>
          <w:sz w:val="36"/>
          <w:szCs w:val="36"/>
        </w:rPr>
        <w:t>P</w:t>
      </w:r>
      <w:r w:rsidRPr="00450D4C">
        <w:rPr>
          <w:rStyle w:val="normaltextrun"/>
          <w:rFonts w:ascii="Arial" w:hAnsi="Arial" w:cs="Arial"/>
          <w:b/>
          <w:bCs/>
          <w:sz w:val="36"/>
          <w:szCs w:val="36"/>
        </w:rPr>
        <w:t>rotect</w:t>
      </w:r>
      <w:r w:rsidR="00BE6198" w:rsidRPr="00450D4C">
        <w:rPr>
          <w:rStyle w:val="normaltextrun"/>
          <w:rFonts w:ascii="Arial" w:hAnsi="Arial" w:cs="Arial"/>
          <w:b/>
          <w:bCs/>
          <w:sz w:val="36"/>
          <w:szCs w:val="36"/>
        </w:rPr>
        <w:t>ion of</w:t>
      </w:r>
      <w:r w:rsidRPr="00450D4C">
        <w:rPr>
          <w:rStyle w:val="normaltextrun"/>
          <w:rFonts w:ascii="Arial" w:hAnsi="Arial" w:cs="Arial"/>
          <w:b/>
          <w:bCs/>
          <w:sz w:val="36"/>
          <w:szCs w:val="36"/>
        </w:rPr>
        <w:t xml:space="preserve"> soil and groundwater</w:t>
      </w:r>
      <w:r w:rsidRPr="00450D4C">
        <w:rPr>
          <w:rStyle w:val="eop"/>
          <w:rFonts w:ascii="Arial" w:hAnsi="Arial" w:cs="Arial"/>
          <w:b/>
          <w:bCs/>
          <w:sz w:val="36"/>
          <w:szCs w:val="36"/>
        </w:rPr>
        <w:t> </w:t>
      </w:r>
    </w:p>
    <w:p w14:paraId="3AB00F2E" w14:textId="77777777" w:rsidR="002D573D" w:rsidRPr="006C27C6" w:rsidRDefault="002D573D" w:rsidP="002D573D">
      <w:pPr>
        <w:pStyle w:val="paragraph"/>
        <w:spacing w:before="0" w:beforeAutospacing="0" w:after="0" w:afterAutospacing="0"/>
        <w:textAlignment w:val="baseline"/>
        <w:rPr>
          <w:rFonts w:ascii="Arial" w:hAnsi="Arial" w:cs="Arial"/>
          <w:sz w:val="22"/>
          <w:szCs w:val="22"/>
        </w:rPr>
      </w:pPr>
      <w:r w:rsidRPr="006C27C6">
        <w:rPr>
          <w:rStyle w:val="eop"/>
          <w:rFonts w:ascii="Arial" w:hAnsi="Arial" w:cs="Arial"/>
          <w:sz w:val="22"/>
          <w:szCs w:val="22"/>
        </w:rPr>
        <w:t> </w:t>
      </w:r>
    </w:p>
    <w:p w14:paraId="1C97C503" w14:textId="0ACACB23" w:rsidR="002D573D" w:rsidRPr="005B513A" w:rsidRDefault="002D573D" w:rsidP="002D573D">
      <w:pPr>
        <w:pStyle w:val="paragraph"/>
        <w:spacing w:before="0" w:beforeAutospacing="0" w:after="0" w:afterAutospacing="0"/>
        <w:textAlignment w:val="baseline"/>
        <w:rPr>
          <w:rFonts w:ascii="Arial" w:hAnsi="Arial" w:cs="Arial"/>
          <w:sz w:val="22"/>
          <w:szCs w:val="22"/>
        </w:rPr>
      </w:pPr>
      <w:r w:rsidRPr="005B513A">
        <w:rPr>
          <w:rStyle w:val="normaltextrun"/>
          <w:rFonts w:ascii="Arial" w:hAnsi="Arial" w:cs="Arial"/>
          <w:sz w:val="22"/>
          <w:szCs w:val="22"/>
        </w:rPr>
        <w:lastRenderedPageBreak/>
        <w:t>Summarise how you have protected soil and groundwater from your permitted activities.</w:t>
      </w:r>
      <w:r w:rsidRPr="005B513A">
        <w:rPr>
          <w:rStyle w:val="eop"/>
          <w:rFonts w:ascii="Arial" w:hAnsi="Arial" w:cs="Arial"/>
          <w:sz w:val="22"/>
          <w:szCs w:val="22"/>
        </w:rPr>
        <w:t> </w:t>
      </w:r>
      <w:r w:rsidRPr="005B513A">
        <w:rPr>
          <w:rStyle w:val="normaltextrun"/>
          <w:rFonts w:ascii="Arial" w:hAnsi="Arial" w:cs="Arial"/>
          <w:sz w:val="22"/>
          <w:szCs w:val="22"/>
        </w:rPr>
        <w:t xml:space="preserve">Use the records you have collected </w:t>
      </w:r>
      <w:r w:rsidR="690B97DE" w:rsidRPr="005B513A">
        <w:rPr>
          <w:rStyle w:val="normaltextrun"/>
          <w:rFonts w:ascii="Arial" w:hAnsi="Arial" w:cs="Arial"/>
          <w:sz w:val="22"/>
          <w:szCs w:val="22"/>
        </w:rPr>
        <w:t>and recorded in your site condition report and management system</w:t>
      </w:r>
      <w:r w:rsidR="61C7A621" w:rsidRPr="005B513A">
        <w:rPr>
          <w:rStyle w:val="normaltextrun"/>
          <w:rFonts w:ascii="Arial" w:hAnsi="Arial" w:cs="Arial"/>
          <w:sz w:val="22"/>
          <w:szCs w:val="22"/>
        </w:rPr>
        <w:t xml:space="preserve"> </w:t>
      </w:r>
      <w:r w:rsidRPr="005B513A">
        <w:rPr>
          <w:rStyle w:val="normaltextrun"/>
          <w:rFonts w:ascii="Arial" w:hAnsi="Arial" w:cs="Arial"/>
          <w:sz w:val="22"/>
          <w:szCs w:val="22"/>
        </w:rPr>
        <w:t>since your permit was issued to show how you have:</w:t>
      </w:r>
      <w:r w:rsidRPr="005B513A">
        <w:rPr>
          <w:rStyle w:val="eop"/>
          <w:rFonts w:ascii="Arial" w:hAnsi="Arial" w:cs="Arial"/>
          <w:sz w:val="22"/>
          <w:szCs w:val="22"/>
        </w:rPr>
        <w:t> </w:t>
      </w:r>
    </w:p>
    <w:p w14:paraId="056DD6F7" w14:textId="77777777" w:rsidR="002D573D" w:rsidRPr="005B513A" w:rsidRDefault="002D573D" w:rsidP="00CC2D27">
      <w:pPr>
        <w:pStyle w:val="ListParagraph"/>
        <w:numPr>
          <w:ilvl w:val="0"/>
          <w:numId w:val="8"/>
        </w:numPr>
        <w:rPr>
          <w:rFonts w:ascii="Arial" w:hAnsi="Arial" w:cs="Arial"/>
        </w:rPr>
      </w:pPr>
      <w:r w:rsidRPr="005B513A">
        <w:rPr>
          <w:rFonts w:ascii="Arial" w:hAnsi="Arial" w:cs="Arial"/>
        </w:rPr>
        <w:t>inspected and maintained your pollution prevention measures </w:t>
      </w:r>
    </w:p>
    <w:p w14:paraId="61DC7129" w14:textId="77777777" w:rsidR="002D573D" w:rsidRPr="005B513A" w:rsidRDefault="002D573D" w:rsidP="00CC2D27">
      <w:pPr>
        <w:pStyle w:val="ListParagraph"/>
        <w:numPr>
          <w:ilvl w:val="0"/>
          <w:numId w:val="8"/>
        </w:numPr>
        <w:rPr>
          <w:rFonts w:ascii="Arial" w:hAnsi="Arial" w:cs="Arial"/>
        </w:rPr>
      </w:pPr>
      <w:r w:rsidRPr="005B513A">
        <w:rPr>
          <w:rFonts w:ascii="Arial" w:hAnsi="Arial" w:cs="Arial"/>
        </w:rPr>
        <w:t>dealt with pollution incidents promptly and effectively </w:t>
      </w:r>
    </w:p>
    <w:p w14:paraId="60EE0AE8" w14:textId="77777777" w:rsidR="002D573D" w:rsidRPr="005B513A" w:rsidRDefault="002D573D" w:rsidP="00CC2D27">
      <w:pPr>
        <w:pStyle w:val="ListParagraph"/>
        <w:numPr>
          <w:ilvl w:val="0"/>
          <w:numId w:val="8"/>
        </w:numPr>
        <w:rPr>
          <w:rFonts w:ascii="Arial" w:hAnsi="Arial" w:cs="Arial"/>
        </w:rPr>
      </w:pPr>
      <w:r w:rsidRPr="005B513A">
        <w:rPr>
          <w:rFonts w:ascii="Arial" w:hAnsi="Arial" w:cs="Arial"/>
        </w:rPr>
        <w:t>monitored soil, groundwater or other media, if applicable </w:t>
      </w:r>
    </w:p>
    <w:p w14:paraId="647EAABF" w14:textId="1E742A05" w:rsidR="00450D4C" w:rsidRPr="00F12C90" w:rsidRDefault="002D573D" w:rsidP="002D573D">
      <w:pPr>
        <w:pStyle w:val="paragraph"/>
        <w:spacing w:before="0" w:beforeAutospacing="0" w:after="0" w:afterAutospacing="0"/>
        <w:textAlignment w:val="baseline"/>
        <w:rPr>
          <w:rStyle w:val="normaltextrun"/>
          <w:rFonts w:ascii="Arial" w:hAnsi="Arial" w:cs="Arial"/>
          <w:b/>
          <w:bCs/>
          <w:color w:val="000000"/>
        </w:rPr>
      </w:pPr>
      <w:r w:rsidRPr="00F12C90">
        <w:rPr>
          <w:rStyle w:val="normaltextrun"/>
          <w:rFonts w:ascii="Arial" w:hAnsi="Arial" w:cs="Arial"/>
          <w:b/>
          <w:bCs/>
          <w:color w:val="000000"/>
        </w:rPr>
        <w:t>### Pollution prevention measures</w:t>
      </w:r>
    </w:p>
    <w:p w14:paraId="27255E65" w14:textId="36227F69" w:rsidR="002D573D" w:rsidRPr="00450D4C" w:rsidRDefault="002D573D" w:rsidP="002D573D">
      <w:pPr>
        <w:pStyle w:val="paragraph"/>
        <w:spacing w:before="0" w:beforeAutospacing="0" w:after="0" w:afterAutospacing="0"/>
        <w:textAlignment w:val="baseline"/>
        <w:rPr>
          <w:rFonts w:ascii="Arial" w:hAnsi="Arial" w:cs="Arial"/>
          <w:b/>
          <w:bCs/>
          <w:color w:val="000000"/>
          <w:sz w:val="28"/>
          <w:szCs w:val="28"/>
        </w:rPr>
      </w:pPr>
      <w:r w:rsidRPr="00450D4C">
        <w:rPr>
          <w:rStyle w:val="normaltextrun"/>
          <w:rFonts w:ascii="Arial" w:hAnsi="Arial" w:cs="Arial"/>
          <w:b/>
          <w:bCs/>
          <w:color w:val="000000"/>
          <w:sz w:val="28"/>
          <w:szCs w:val="28"/>
        </w:rPr>
        <w:t xml:space="preserve"> </w:t>
      </w:r>
      <w:r w:rsidRPr="00450D4C">
        <w:rPr>
          <w:rStyle w:val="eop"/>
          <w:rFonts w:ascii="Arial" w:hAnsi="Arial" w:cs="Arial"/>
          <w:b/>
          <w:bCs/>
          <w:color w:val="000000"/>
          <w:sz w:val="28"/>
          <w:szCs w:val="28"/>
        </w:rPr>
        <w:t> </w:t>
      </w:r>
    </w:p>
    <w:p w14:paraId="5FA302AF" w14:textId="41556E32" w:rsidR="002D573D" w:rsidRPr="00F12C90" w:rsidRDefault="002D573D" w:rsidP="002D573D">
      <w:pPr>
        <w:pStyle w:val="paragraph"/>
        <w:spacing w:before="0" w:beforeAutospacing="0" w:after="0" w:afterAutospacing="0"/>
        <w:textAlignment w:val="baseline"/>
        <w:rPr>
          <w:rFonts w:ascii="Arial" w:hAnsi="Arial" w:cs="Arial"/>
          <w:sz w:val="22"/>
          <w:szCs w:val="22"/>
        </w:rPr>
      </w:pPr>
      <w:r w:rsidRPr="00F12C90">
        <w:rPr>
          <w:rStyle w:val="normaltextrun"/>
          <w:rFonts w:ascii="Arial" w:hAnsi="Arial" w:cs="Arial"/>
          <w:sz w:val="22"/>
          <w:szCs w:val="22"/>
        </w:rPr>
        <w:t>Summarise your records to show how your pollution prevention measures have remained fit for purpose since your permit was issued.</w:t>
      </w:r>
      <w:r w:rsidR="00800C74">
        <w:rPr>
          <w:rStyle w:val="normaltextrun"/>
          <w:rFonts w:ascii="Arial" w:hAnsi="Arial" w:cs="Arial"/>
          <w:sz w:val="22"/>
          <w:szCs w:val="22"/>
        </w:rPr>
        <w:t xml:space="preserve"> For example, i</w:t>
      </w:r>
      <w:r w:rsidRPr="00F12C90">
        <w:rPr>
          <w:rStyle w:val="normaltextrun"/>
          <w:rFonts w:ascii="Arial" w:hAnsi="Arial" w:cs="Arial"/>
          <w:sz w:val="22"/>
          <w:szCs w:val="22"/>
        </w:rPr>
        <w:t>nclude:</w:t>
      </w:r>
      <w:r w:rsidRPr="00F12C90">
        <w:rPr>
          <w:rStyle w:val="eop"/>
          <w:rFonts w:ascii="Arial" w:hAnsi="Arial" w:cs="Arial"/>
          <w:sz w:val="22"/>
          <w:szCs w:val="22"/>
        </w:rPr>
        <w:t> </w:t>
      </w:r>
    </w:p>
    <w:p w14:paraId="0BAAE40C" w14:textId="77777777" w:rsidR="002D573D" w:rsidRPr="00F12C90" w:rsidRDefault="002D573D" w:rsidP="00CC2D27">
      <w:pPr>
        <w:pStyle w:val="ListParagraph"/>
        <w:numPr>
          <w:ilvl w:val="0"/>
          <w:numId w:val="8"/>
        </w:numPr>
        <w:rPr>
          <w:rFonts w:ascii="Arial" w:hAnsi="Arial" w:cs="Arial"/>
        </w:rPr>
      </w:pPr>
      <w:r w:rsidRPr="00F12C90">
        <w:rPr>
          <w:rFonts w:ascii="Arial" w:hAnsi="Arial" w:cs="Arial"/>
        </w:rPr>
        <w:t>how they were inspected  </w:t>
      </w:r>
    </w:p>
    <w:p w14:paraId="35FB4620" w14:textId="77777777" w:rsidR="002D573D" w:rsidRPr="00F12C90" w:rsidRDefault="002D573D" w:rsidP="00CC2D27">
      <w:pPr>
        <w:pStyle w:val="ListParagraph"/>
        <w:numPr>
          <w:ilvl w:val="0"/>
          <w:numId w:val="8"/>
        </w:numPr>
        <w:rPr>
          <w:rFonts w:ascii="Arial" w:hAnsi="Arial" w:cs="Arial"/>
        </w:rPr>
      </w:pPr>
      <w:r w:rsidRPr="00F12C90">
        <w:rPr>
          <w:rFonts w:ascii="Arial" w:hAnsi="Arial" w:cs="Arial"/>
        </w:rPr>
        <w:t>any closed-circuit television (CCTV) inspection surveys  </w:t>
      </w:r>
    </w:p>
    <w:p w14:paraId="03BE0216" w14:textId="77777777" w:rsidR="002D573D" w:rsidRPr="00F12C90" w:rsidRDefault="002D573D" w:rsidP="00CC2D27">
      <w:pPr>
        <w:pStyle w:val="ListParagraph"/>
        <w:numPr>
          <w:ilvl w:val="0"/>
          <w:numId w:val="8"/>
        </w:numPr>
        <w:rPr>
          <w:rFonts w:ascii="Arial" w:hAnsi="Arial" w:cs="Arial"/>
        </w:rPr>
      </w:pPr>
      <w:r w:rsidRPr="00F12C90">
        <w:rPr>
          <w:rFonts w:ascii="Arial" w:hAnsi="Arial" w:cs="Arial"/>
        </w:rPr>
        <w:t>damage or failures </w:t>
      </w:r>
    </w:p>
    <w:p w14:paraId="2B62ABE8" w14:textId="77777777" w:rsidR="002D573D" w:rsidRPr="00F12C90" w:rsidRDefault="002D573D" w:rsidP="00CC2D27">
      <w:pPr>
        <w:pStyle w:val="ListParagraph"/>
        <w:numPr>
          <w:ilvl w:val="0"/>
          <w:numId w:val="8"/>
        </w:numPr>
        <w:rPr>
          <w:rFonts w:ascii="Arial" w:hAnsi="Arial" w:cs="Arial"/>
        </w:rPr>
      </w:pPr>
      <w:r w:rsidRPr="00F12C90">
        <w:rPr>
          <w:rFonts w:ascii="Arial" w:hAnsi="Arial" w:cs="Arial"/>
        </w:rPr>
        <w:t>maintenance, repair or replacements </w:t>
      </w:r>
    </w:p>
    <w:p w14:paraId="0369B9AD" w14:textId="77777777" w:rsidR="002D573D" w:rsidRPr="00F12C90" w:rsidRDefault="002D573D" w:rsidP="00CC2D27">
      <w:pPr>
        <w:pStyle w:val="ListParagraph"/>
        <w:numPr>
          <w:ilvl w:val="0"/>
          <w:numId w:val="8"/>
        </w:numPr>
        <w:rPr>
          <w:rFonts w:ascii="Arial" w:hAnsi="Arial" w:cs="Arial"/>
        </w:rPr>
      </w:pPr>
      <w:r w:rsidRPr="00F12C90">
        <w:rPr>
          <w:rFonts w:ascii="Arial" w:hAnsi="Arial" w:cs="Arial"/>
        </w:rPr>
        <w:t>design, construction and quality assurance of any new ones </w:t>
      </w:r>
    </w:p>
    <w:p w14:paraId="0A04E5E3" w14:textId="77777777" w:rsidR="002D573D" w:rsidRPr="00F12C90" w:rsidRDefault="002D573D" w:rsidP="00CC2D27">
      <w:pPr>
        <w:pStyle w:val="ListParagraph"/>
        <w:numPr>
          <w:ilvl w:val="0"/>
          <w:numId w:val="8"/>
        </w:numPr>
        <w:rPr>
          <w:rFonts w:ascii="Arial" w:hAnsi="Arial" w:cs="Arial"/>
        </w:rPr>
      </w:pPr>
      <w:r w:rsidRPr="00F12C90">
        <w:rPr>
          <w:rFonts w:ascii="Arial" w:hAnsi="Arial" w:cs="Arial"/>
        </w:rPr>
        <w:t>process control measures such as leak detection systems to demonstrate there have been no low-level leakages over time </w:t>
      </w:r>
    </w:p>
    <w:p w14:paraId="78F3E63D" w14:textId="77777777" w:rsidR="002D573D" w:rsidRPr="00F12C90" w:rsidRDefault="002D573D" w:rsidP="00CC2D27">
      <w:pPr>
        <w:pStyle w:val="ListParagraph"/>
        <w:numPr>
          <w:ilvl w:val="0"/>
          <w:numId w:val="8"/>
        </w:numPr>
        <w:rPr>
          <w:rFonts w:ascii="Arial" w:hAnsi="Arial" w:cs="Arial"/>
        </w:rPr>
      </w:pPr>
      <w:r w:rsidRPr="00F12C90">
        <w:rPr>
          <w:rFonts w:ascii="Arial" w:hAnsi="Arial" w:cs="Arial"/>
        </w:rPr>
        <w:t>an explanation of any gaps in your records  </w:t>
      </w:r>
    </w:p>
    <w:p w14:paraId="3FD4BBE1" w14:textId="7662C008" w:rsidR="002D573D" w:rsidRPr="00F12C90" w:rsidRDefault="002D573D" w:rsidP="002D573D">
      <w:pPr>
        <w:pStyle w:val="paragraph"/>
        <w:spacing w:before="0" w:beforeAutospacing="0" w:after="0" w:afterAutospacing="0"/>
        <w:textAlignment w:val="baseline"/>
        <w:rPr>
          <w:rStyle w:val="eop"/>
          <w:rFonts w:ascii="Arial" w:hAnsi="Arial" w:cs="Arial"/>
          <w:b/>
          <w:bCs/>
          <w:color w:val="000000"/>
        </w:rPr>
      </w:pPr>
      <w:r w:rsidRPr="00F12C90">
        <w:rPr>
          <w:rStyle w:val="normaltextrun"/>
          <w:rFonts w:ascii="Arial" w:hAnsi="Arial" w:cs="Arial"/>
          <w:b/>
          <w:bCs/>
          <w:color w:val="000000"/>
        </w:rPr>
        <w:t>### Pollution incidents</w:t>
      </w:r>
      <w:r w:rsidRPr="00F12C90">
        <w:rPr>
          <w:rStyle w:val="eop"/>
          <w:rFonts w:ascii="Arial" w:hAnsi="Arial" w:cs="Arial"/>
          <w:b/>
          <w:bCs/>
          <w:color w:val="000000"/>
        </w:rPr>
        <w:t> </w:t>
      </w:r>
    </w:p>
    <w:p w14:paraId="1ACCEF4A" w14:textId="77777777" w:rsidR="00450D4C" w:rsidRPr="00450D4C" w:rsidRDefault="00450D4C" w:rsidP="002D573D">
      <w:pPr>
        <w:pStyle w:val="paragraph"/>
        <w:spacing w:before="0" w:beforeAutospacing="0" w:after="0" w:afterAutospacing="0"/>
        <w:textAlignment w:val="baseline"/>
        <w:rPr>
          <w:rFonts w:ascii="Arial" w:hAnsi="Arial" w:cs="Arial"/>
          <w:b/>
          <w:bCs/>
          <w:color w:val="000000"/>
          <w:sz w:val="28"/>
          <w:szCs w:val="28"/>
        </w:rPr>
      </w:pPr>
    </w:p>
    <w:p w14:paraId="5F387B2E" w14:textId="77777777" w:rsidR="002D573D" w:rsidRPr="00F12C90" w:rsidRDefault="002D573D" w:rsidP="002D573D">
      <w:pPr>
        <w:pStyle w:val="paragraph"/>
        <w:spacing w:before="0" w:beforeAutospacing="0" w:after="0" w:afterAutospacing="0"/>
        <w:textAlignment w:val="baseline"/>
        <w:rPr>
          <w:rFonts w:ascii="Arial" w:hAnsi="Arial" w:cs="Arial"/>
          <w:sz w:val="22"/>
          <w:szCs w:val="22"/>
        </w:rPr>
      </w:pPr>
      <w:r w:rsidRPr="00F12C90">
        <w:rPr>
          <w:rStyle w:val="normaltextrun"/>
          <w:rFonts w:ascii="Arial" w:hAnsi="Arial" w:cs="Arial"/>
          <w:sz w:val="22"/>
          <w:szCs w:val="22"/>
        </w:rPr>
        <w:t>For pollution incidents you will need to:</w:t>
      </w:r>
      <w:r w:rsidRPr="00F12C90">
        <w:rPr>
          <w:rStyle w:val="eop"/>
          <w:rFonts w:ascii="Arial" w:hAnsi="Arial" w:cs="Arial"/>
          <w:sz w:val="22"/>
          <w:szCs w:val="22"/>
        </w:rPr>
        <w:t> </w:t>
      </w:r>
    </w:p>
    <w:p w14:paraId="14DA88C0" w14:textId="0571525A" w:rsidR="002D573D" w:rsidRPr="00F12C90" w:rsidRDefault="002D573D" w:rsidP="00CC2D27">
      <w:pPr>
        <w:pStyle w:val="ListParagraph"/>
        <w:numPr>
          <w:ilvl w:val="0"/>
          <w:numId w:val="8"/>
        </w:numPr>
        <w:rPr>
          <w:rFonts w:ascii="Arial" w:hAnsi="Arial" w:cs="Arial"/>
        </w:rPr>
      </w:pPr>
      <w:r w:rsidRPr="480F8D02">
        <w:rPr>
          <w:rFonts w:ascii="Arial" w:hAnsi="Arial" w:cs="Arial"/>
        </w:rPr>
        <w:t xml:space="preserve">list in date order any pollution incidents that have affected the condition of the soil </w:t>
      </w:r>
      <w:r w:rsidR="407FA031" w:rsidRPr="480F8D02">
        <w:rPr>
          <w:rFonts w:ascii="Arial" w:hAnsi="Arial" w:cs="Arial"/>
        </w:rPr>
        <w:t xml:space="preserve">or </w:t>
      </w:r>
      <w:r w:rsidRPr="480F8D02">
        <w:rPr>
          <w:rFonts w:ascii="Arial" w:hAnsi="Arial" w:cs="Arial"/>
        </w:rPr>
        <w:t>groundwater </w:t>
      </w:r>
    </w:p>
    <w:p w14:paraId="1EBCFCF4" w14:textId="77777777" w:rsidR="002D573D" w:rsidRPr="00F12C90" w:rsidRDefault="002D573D" w:rsidP="00CC2D27">
      <w:pPr>
        <w:pStyle w:val="ListParagraph"/>
        <w:numPr>
          <w:ilvl w:val="0"/>
          <w:numId w:val="8"/>
        </w:numPr>
        <w:rPr>
          <w:rFonts w:ascii="Arial" w:hAnsi="Arial" w:cs="Arial"/>
        </w:rPr>
      </w:pPr>
      <w:r w:rsidRPr="00F12C90">
        <w:rPr>
          <w:rFonts w:ascii="Arial" w:hAnsi="Arial" w:cs="Arial"/>
        </w:rPr>
        <w:t>describe the outcome of any investigation and remediation activities </w:t>
      </w:r>
    </w:p>
    <w:p w14:paraId="5340CFE4" w14:textId="77777777" w:rsidR="002D573D" w:rsidRPr="00F12C90" w:rsidRDefault="002D573D" w:rsidP="00CC2D27">
      <w:pPr>
        <w:pStyle w:val="ListParagraph"/>
        <w:numPr>
          <w:ilvl w:val="0"/>
          <w:numId w:val="8"/>
        </w:numPr>
        <w:rPr>
          <w:rFonts w:ascii="Arial" w:hAnsi="Arial" w:cs="Arial"/>
        </w:rPr>
      </w:pPr>
      <w:r w:rsidRPr="00F12C90">
        <w:rPr>
          <w:rFonts w:ascii="Arial" w:hAnsi="Arial" w:cs="Arial"/>
        </w:rPr>
        <w:t>include copies of any reports </w:t>
      </w:r>
    </w:p>
    <w:p w14:paraId="787440F5" w14:textId="35B085AC" w:rsidR="002D573D" w:rsidRPr="00F12C90" w:rsidRDefault="002D573D" w:rsidP="002D573D">
      <w:pPr>
        <w:pStyle w:val="paragraph"/>
        <w:spacing w:before="0" w:beforeAutospacing="0" w:after="0" w:afterAutospacing="0"/>
        <w:textAlignment w:val="baseline"/>
        <w:rPr>
          <w:rFonts w:ascii="Arial" w:hAnsi="Arial" w:cs="Arial"/>
          <w:b/>
          <w:bCs/>
          <w:color w:val="000000"/>
        </w:rPr>
      </w:pPr>
      <w:r w:rsidRPr="00F12C90">
        <w:rPr>
          <w:rStyle w:val="normaltextrun"/>
          <w:rFonts w:ascii="Arial" w:hAnsi="Arial" w:cs="Arial"/>
          <w:b/>
          <w:bCs/>
          <w:color w:val="000000"/>
        </w:rPr>
        <w:t>### Environmental monitoring</w:t>
      </w:r>
      <w:r w:rsidRPr="00F12C90">
        <w:rPr>
          <w:rStyle w:val="eop"/>
          <w:rFonts w:ascii="Arial" w:hAnsi="Arial" w:cs="Arial"/>
          <w:b/>
          <w:bCs/>
          <w:color w:val="000000"/>
        </w:rPr>
        <w:t> </w:t>
      </w:r>
    </w:p>
    <w:p w14:paraId="5813A5E7" w14:textId="77777777" w:rsidR="007345B6" w:rsidRDefault="007345B6" w:rsidP="002D573D">
      <w:pPr>
        <w:pStyle w:val="paragraph"/>
        <w:spacing w:before="0" w:beforeAutospacing="0" w:after="0" w:afterAutospacing="0"/>
        <w:textAlignment w:val="baseline"/>
        <w:rPr>
          <w:rStyle w:val="normaltextrun"/>
          <w:rFonts w:ascii="Arial" w:hAnsi="Arial" w:cs="Arial"/>
        </w:rPr>
      </w:pPr>
    </w:p>
    <w:p w14:paraId="1EECDCC2" w14:textId="67710688" w:rsidR="002D573D" w:rsidRPr="00F12C90" w:rsidRDefault="002D573D" w:rsidP="002D573D">
      <w:pPr>
        <w:pStyle w:val="paragraph"/>
        <w:spacing w:before="0" w:beforeAutospacing="0" w:after="0" w:afterAutospacing="0"/>
        <w:textAlignment w:val="baseline"/>
        <w:rPr>
          <w:rFonts w:ascii="Arial" w:hAnsi="Arial" w:cs="Arial"/>
          <w:sz w:val="22"/>
          <w:szCs w:val="22"/>
        </w:rPr>
      </w:pPr>
      <w:r w:rsidRPr="00F12C90">
        <w:rPr>
          <w:rStyle w:val="normaltextrun"/>
          <w:rFonts w:ascii="Arial" w:hAnsi="Arial" w:cs="Arial"/>
          <w:sz w:val="22"/>
          <w:szCs w:val="22"/>
        </w:rPr>
        <w:t>If you monitored the soil and groundwater or any other media, such as surface water, you need to:</w:t>
      </w:r>
      <w:r w:rsidRPr="00F12C90">
        <w:rPr>
          <w:rStyle w:val="eop"/>
          <w:rFonts w:ascii="Arial" w:hAnsi="Arial" w:cs="Arial"/>
          <w:sz w:val="22"/>
          <w:szCs w:val="22"/>
        </w:rPr>
        <w:t> </w:t>
      </w:r>
    </w:p>
    <w:p w14:paraId="7FDDCBB9" w14:textId="77777777" w:rsidR="002D573D" w:rsidRPr="00F12C90" w:rsidRDefault="002D573D" w:rsidP="00981F7B">
      <w:pPr>
        <w:pStyle w:val="ListParagraph"/>
        <w:numPr>
          <w:ilvl w:val="0"/>
          <w:numId w:val="8"/>
        </w:numPr>
        <w:rPr>
          <w:rFonts w:ascii="Arial" w:hAnsi="Arial" w:cs="Arial"/>
        </w:rPr>
      </w:pPr>
      <w:r w:rsidRPr="00F12C90">
        <w:rPr>
          <w:rFonts w:ascii="Arial" w:hAnsi="Arial" w:cs="Arial"/>
        </w:rPr>
        <w:t>provide a summary of your findings </w:t>
      </w:r>
    </w:p>
    <w:p w14:paraId="7ADD82D2" w14:textId="77777777" w:rsidR="002D573D" w:rsidRPr="00F12C90" w:rsidRDefault="002D573D" w:rsidP="00981F7B">
      <w:pPr>
        <w:pStyle w:val="ListParagraph"/>
        <w:numPr>
          <w:ilvl w:val="0"/>
          <w:numId w:val="8"/>
        </w:numPr>
        <w:rPr>
          <w:rFonts w:ascii="Arial" w:hAnsi="Arial" w:cs="Arial"/>
        </w:rPr>
      </w:pPr>
      <w:r w:rsidRPr="00F12C90">
        <w:rPr>
          <w:rFonts w:ascii="Arial" w:hAnsi="Arial" w:cs="Arial"/>
        </w:rPr>
        <w:t>include any graphs and contour plots </w:t>
      </w:r>
    </w:p>
    <w:p w14:paraId="1EF0B3FE" w14:textId="77777777" w:rsidR="002D573D" w:rsidRPr="00F12C90" w:rsidRDefault="002D573D" w:rsidP="00981F7B">
      <w:pPr>
        <w:pStyle w:val="ListParagraph"/>
        <w:numPr>
          <w:ilvl w:val="0"/>
          <w:numId w:val="8"/>
        </w:numPr>
        <w:rPr>
          <w:rFonts w:ascii="Arial" w:hAnsi="Arial" w:cs="Arial"/>
        </w:rPr>
      </w:pPr>
      <w:r w:rsidRPr="00F12C90">
        <w:rPr>
          <w:rFonts w:ascii="Arial" w:hAnsi="Arial" w:cs="Arial"/>
        </w:rPr>
        <w:t>explain any increasing trends and how these were dealt with  </w:t>
      </w:r>
    </w:p>
    <w:p w14:paraId="1335DAF0" w14:textId="77777777" w:rsidR="002D573D" w:rsidRPr="00F12C90" w:rsidRDefault="002D573D" w:rsidP="00981F7B">
      <w:pPr>
        <w:pStyle w:val="ListParagraph"/>
        <w:numPr>
          <w:ilvl w:val="0"/>
          <w:numId w:val="8"/>
        </w:numPr>
        <w:rPr>
          <w:rFonts w:ascii="Arial" w:hAnsi="Arial" w:cs="Arial"/>
        </w:rPr>
      </w:pPr>
      <w:r w:rsidRPr="00F12C90">
        <w:rPr>
          <w:rFonts w:ascii="Arial" w:hAnsi="Arial" w:cs="Arial"/>
        </w:rPr>
        <w:t>include copies of your monitoring reports </w:t>
      </w:r>
    </w:p>
    <w:p w14:paraId="6ED6D19D" w14:textId="6A7E1AE4" w:rsidR="00B85BA3" w:rsidRPr="004026A9" w:rsidRDefault="009F71A6" w:rsidP="002B181F">
      <w:pPr>
        <w:pStyle w:val="Heading2"/>
        <w:rPr>
          <w:sz w:val="36"/>
          <w:szCs w:val="36"/>
        </w:rPr>
      </w:pPr>
      <w:bookmarkStart w:id="52" w:name="_Toc164936660"/>
      <w:r w:rsidRPr="004026A9">
        <w:rPr>
          <w:sz w:val="36"/>
          <w:szCs w:val="36"/>
        </w:rPr>
        <w:t xml:space="preserve">## </w:t>
      </w:r>
      <w:r w:rsidR="00B85BA3" w:rsidRPr="004026A9">
        <w:rPr>
          <w:sz w:val="36"/>
          <w:szCs w:val="36"/>
        </w:rPr>
        <w:t>Decommission your site</w:t>
      </w:r>
      <w:bookmarkEnd w:id="52"/>
    </w:p>
    <w:p w14:paraId="42346900" w14:textId="77777777" w:rsidR="00B85BA3" w:rsidRPr="00FA34D0" w:rsidRDefault="00B85BA3" w:rsidP="00B85BA3">
      <w:pPr>
        <w:rPr>
          <w:rFonts w:ascii="Arial" w:hAnsi="Arial" w:cs="Arial"/>
          <w:sz w:val="24"/>
          <w:szCs w:val="24"/>
        </w:rPr>
      </w:pPr>
    </w:p>
    <w:p w14:paraId="6FACED4E" w14:textId="2199FB46" w:rsidR="00B85BA3" w:rsidRPr="004026A9" w:rsidRDefault="00B85BA3" w:rsidP="00B85BA3">
      <w:pPr>
        <w:rPr>
          <w:rFonts w:ascii="Arial" w:hAnsi="Arial" w:cs="Arial"/>
        </w:rPr>
      </w:pPr>
      <w:r w:rsidRPr="004026A9">
        <w:rPr>
          <w:rFonts w:ascii="Arial" w:hAnsi="Arial" w:cs="Arial"/>
        </w:rPr>
        <w:t>You must provide evidence to show how you</w:t>
      </w:r>
      <w:r w:rsidR="00D739FD" w:rsidRPr="004026A9">
        <w:rPr>
          <w:rFonts w:ascii="Arial" w:hAnsi="Arial" w:cs="Arial"/>
        </w:rPr>
        <w:t xml:space="preserve"> managed</w:t>
      </w:r>
      <w:r w:rsidR="0000705F" w:rsidRPr="004026A9">
        <w:rPr>
          <w:rFonts w:ascii="Arial" w:hAnsi="Arial" w:cs="Arial"/>
        </w:rPr>
        <w:t xml:space="preserve"> the pollution risks from </w:t>
      </w:r>
      <w:r w:rsidR="09FCD98A" w:rsidRPr="004026A9">
        <w:rPr>
          <w:rFonts w:ascii="Arial" w:hAnsi="Arial" w:cs="Arial"/>
        </w:rPr>
        <w:t>the decommissioning</w:t>
      </w:r>
      <w:r w:rsidR="0000705F" w:rsidRPr="004026A9">
        <w:rPr>
          <w:rFonts w:ascii="Arial" w:hAnsi="Arial" w:cs="Arial"/>
        </w:rPr>
        <w:t xml:space="preserve"> of </w:t>
      </w:r>
      <w:r w:rsidRPr="004026A9">
        <w:rPr>
          <w:rFonts w:ascii="Arial" w:hAnsi="Arial" w:cs="Arial"/>
        </w:rPr>
        <w:t xml:space="preserve">your site. </w:t>
      </w:r>
    </w:p>
    <w:p w14:paraId="5818AE0A" w14:textId="0C71B562" w:rsidR="00B85BA3" w:rsidRPr="004026A9" w:rsidDel="00477655" w:rsidRDefault="00DB7725" w:rsidP="00B85BA3">
      <w:pPr>
        <w:rPr>
          <w:rFonts w:ascii="Arial" w:hAnsi="Arial" w:cs="Arial"/>
        </w:rPr>
      </w:pPr>
      <w:r>
        <w:rPr>
          <w:rFonts w:ascii="Arial" w:hAnsi="Arial" w:cs="Arial"/>
        </w:rPr>
        <w:t>For example, i</w:t>
      </w:r>
      <w:r w:rsidR="00B85BA3" w:rsidRPr="004026A9" w:rsidDel="00477655">
        <w:rPr>
          <w:rFonts w:ascii="Arial" w:hAnsi="Arial" w:cs="Arial"/>
        </w:rPr>
        <w:t>nclude:</w:t>
      </w:r>
    </w:p>
    <w:p w14:paraId="45D99444" w14:textId="24B80CC2" w:rsidR="00B85BA3" w:rsidRPr="004026A9" w:rsidDel="00477655" w:rsidRDefault="00B85BA3" w:rsidP="00B85BA3">
      <w:pPr>
        <w:pStyle w:val="ListParagraph"/>
        <w:numPr>
          <w:ilvl w:val="0"/>
          <w:numId w:val="8"/>
        </w:numPr>
        <w:rPr>
          <w:rFonts w:ascii="Arial" w:hAnsi="Arial" w:cs="Arial"/>
        </w:rPr>
      </w:pPr>
      <w:r w:rsidRPr="004026A9" w:rsidDel="00477655">
        <w:rPr>
          <w:rFonts w:ascii="Arial" w:hAnsi="Arial" w:cs="Arial"/>
        </w:rPr>
        <w:t>a description of the steps taken to remove pollution risks from your decommissioning activities</w:t>
      </w:r>
    </w:p>
    <w:p w14:paraId="71A615EE" w14:textId="1FAAB0B9" w:rsidR="003B1CBA" w:rsidRPr="004026A9" w:rsidDel="00477655" w:rsidRDefault="003B1CBA" w:rsidP="00B85BA3">
      <w:pPr>
        <w:pStyle w:val="ListParagraph"/>
        <w:numPr>
          <w:ilvl w:val="0"/>
          <w:numId w:val="8"/>
        </w:numPr>
        <w:rPr>
          <w:rFonts w:ascii="Arial" w:hAnsi="Arial" w:cs="Arial"/>
        </w:rPr>
      </w:pPr>
      <w:r w:rsidRPr="004026A9" w:rsidDel="00477655">
        <w:rPr>
          <w:rFonts w:ascii="Arial" w:hAnsi="Arial" w:cs="Arial"/>
        </w:rPr>
        <w:t xml:space="preserve">decommissioning </w:t>
      </w:r>
      <w:r w:rsidR="00D96FAF" w:rsidRPr="004026A9" w:rsidDel="00477655">
        <w:rPr>
          <w:rFonts w:ascii="Arial" w:hAnsi="Arial" w:cs="Arial"/>
        </w:rPr>
        <w:t xml:space="preserve">and demolition </w:t>
      </w:r>
      <w:r w:rsidRPr="004026A9" w:rsidDel="00477655">
        <w:rPr>
          <w:rFonts w:ascii="Arial" w:hAnsi="Arial" w:cs="Arial"/>
        </w:rPr>
        <w:t>plans</w:t>
      </w:r>
    </w:p>
    <w:p w14:paraId="467400E1" w14:textId="724A5A6F" w:rsidR="00B85BA3" w:rsidRPr="004026A9" w:rsidDel="00477655" w:rsidRDefault="00B85BA3" w:rsidP="00B85BA3">
      <w:pPr>
        <w:pStyle w:val="ListParagraph"/>
        <w:numPr>
          <w:ilvl w:val="0"/>
          <w:numId w:val="8"/>
        </w:numPr>
        <w:rPr>
          <w:rFonts w:ascii="Arial" w:hAnsi="Arial" w:cs="Arial"/>
        </w:rPr>
      </w:pPr>
      <w:r w:rsidRPr="004026A9" w:rsidDel="00477655">
        <w:rPr>
          <w:rFonts w:ascii="Arial" w:hAnsi="Arial" w:cs="Arial"/>
        </w:rPr>
        <w:t xml:space="preserve">details of how waste materials were moved off site </w:t>
      </w:r>
    </w:p>
    <w:p w14:paraId="1E954B70" w14:textId="297C3B21" w:rsidR="00B64640" w:rsidRPr="004026A9" w:rsidDel="00477655" w:rsidRDefault="00B64640" w:rsidP="00B64640">
      <w:pPr>
        <w:pStyle w:val="ListParagraph"/>
        <w:numPr>
          <w:ilvl w:val="0"/>
          <w:numId w:val="8"/>
        </w:numPr>
        <w:rPr>
          <w:rFonts w:ascii="Arial" w:hAnsi="Arial" w:cs="Arial"/>
        </w:rPr>
      </w:pPr>
      <w:r w:rsidRPr="004026A9" w:rsidDel="00477655">
        <w:rPr>
          <w:rFonts w:ascii="Arial" w:hAnsi="Arial" w:cs="Arial"/>
        </w:rPr>
        <w:t>details of decommissioning of any underground storage tanks</w:t>
      </w:r>
    </w:p>
    <w:p w14:paraId="6B529DF0" w14:textId="1DF51C8F" w:rsidR="00B85BA3" w:rsidRPr="004026A9" w:rsidDel="00477655" w:rsidRDefault="00B85BA3" w:rsidP="00B85BA3">
      <w:pPr>
        <w:pStyle w:val="ListParagraph"/>
        <w:numPr>
          <w:ilvl w:val="0"/>
          <w:numId w:val="8"/>
        </w:numPr>
        <w:rPr>
          <w:rFonts w:ascii="Arial" w:hAnsi="Arial" w:cs="Arial"/>
        </w:rPr>
      </w:pPr>
      <w:r w:rsidRPr="004026A9" w:rsidDel="00477655">
        <w:rPr>
          <w:rFonts w:ascii="Arial" w:hAnsi="Arial" w:cs="Arial"/>
        </w:rPr>
        <w:t>how process plant, tanks and sumps were emptied and cleaned</w:t>
      </w:r>
    </w:p>
    <w:p w14:paraId="17E527D2" w14:textId="5F555CEF" w:rsidR="002F05AA" w:rsidRPr="004026A9" w:rsidDel="00477655" w:rsidRDefault="002F05AA" w:rsidP="00B85BA3">
      <w:pPr>
        <w:pStyle w:val="ListParagraph"/>
        <w:numPr>
          <w:ilvl w:val="0"/>
          <w:numId w:val="8"/>
        </w:numPr>
        <w:rPr>
          <w:rFonts w:ascii="Arial" w:hAnsi="Arial" w:cs="Arial"/>
        </w:rPr>
      </w:pPr>
      <w:r w:rsidRPr="004026A9" w:rsidDel="00477655">
        <w:rPr>
          <w:rFonts w:ascii="Arial" w:hAnsi="Arial" w:cs="Arial"/>
        </w:rPr>
        <w:t>any decommissioned monitoring wells</w:t>
      </w:r>
    </w:p>
    <w:p w14:paraId="5B81F719" w14:textId="68DB257F" w:rsidR="00B85BA3" w:rsidRPr="004026A9" w:rsidDel="00477655" w:rsidRDefault="00B85BA3" w:rsidP="00B85BA3">
      <w:pPr>
        <w:pStyle w:val="ListParagraph"/>
        <w:numPr>
          <w:ilvl w:val="0"/>
          <w:numId w:val="8"/>
        </w:numPr>
        <w:rPr>
          <w:rFonts w:ascii="Arial" w:hAnsi="Arial" w:cs="Arial"/>
        </w:rPr>
      </w:pPr>
      <w:r w:rsidRPr="004026A9" w:rsidDel="00477655">
        <w:rPr>
          <w:rFonts w:ascii="Arial" w:hAnsi="Arial" w:cs="Arial"/>
        </w:rPr>
        <w:lastRenderedPageBreak/>
        <w:t>assessments of the integrity of the drains including CCTV inspection surveys</w:t>
      </w:r>
    </w:p>
    <w:p w14:paraId="23F15E1D" w14:textId="3A3A6FD3" w:rsidR="00B85BA3" w:rsidRPr="004026A9" w:rsidDel="00477655" w:rsidRDefault="00B85BA3" w:rsidP="00B85BA3">
      <w:pPr>
        <w:pStyle w:val="ListParagraph"/>
        <w:numPr>
          <w:ilvl w:val="0"/>
          <w:numId w:val="8"/>
        </w:numPr>
        <w:rPr>
          <w:rFonts w:ascii="Arial" w:hAnsi="Arial" w:cs="Arial"/>
        </w:rPr>
      </w:pPr>
      <w:r w:rsidRPr="004026A9" w:rsidDel="00477655">
        <w:rPr>
          <w:rFonts w:ascii="Arial" w:hAnsi="Arial" w:cs="Arial"/>
        </w:rPr>
        <w:t>decommissioning of any effluent or surface water drains with direct pathways to surface water receptors</w:t>
      </w:r>
    </w:p>
    <w:p w14:paraId="7DB444D1" w14:textId="1BF6C8B3" w:rsidR="00B85BA3" w:rsidRPr="004026A9" w:rsidDel="00477655" w:rsidRDefault="00B85BA3" w:rsidP="00B85BA3">
      <w:pPr>
        <w:pStyle w:val="ListParagraph"/>
        <w:numPr>
          <w:ilvl w:val="0"/>
          <w:numId w:val="8"/>
        </w:numPr>
        <w:rPr>
          <w:rFonts w:ascii="Arial" w:hAnsi="Arial" w:cs="Arial"/>
        </w:rPr>
      </w:pPr>
      <w:r w:rsidRPr="004026A9" w:rsidDel="00477655">
        <w:rPr>
          <w:rFonts w:ascii="Arial" w:hAnsi="Arial" w:cs="Arial"/>
        </w:rPr>
        <w:t>how you investigated and remediated any pollution caused by your decommissioning activities</w:t>
      </w:r>
    </w:p>
    <w:p w14:paraId="07C0EE4E" w14:textId="657E479A" w:rsidR="00B85BA3" w:rsidRPr="004026A9" w:rsidDel="00477655" w:rsidRDefault="00B85BA3" w:rsidP="00B85BA3">
      <w:pPr>
        <w:pStyle w:val="ListParagraph"/>
        <w:numPr>
          <w:ilvl w:val="0"/>
          <w:numId w:val="8"/>
        </w:numPr>
        <w:rPr>
          <w:rFonts w:ascii="Arial" w:hAnsi="Arial" w:cs="Arial"/>
        </w:rPr>
      </w:pPr>
      <w:r w:rsidRPr="004026A9" w:rsidDel="00477655">
        <w:rPr>
          <w:rFonts w:ascii="Arial" w:hAnsi="Arial" w:cs="Arial"/>
        </w:rPr>
        <w:t>copies of any relevant documents and photographs</w:t>
      </w:r>
    </w:p>
    <w:p w14:paraId="0F82DADD" w14:textId="74F3BBE5" w:rsidR="00B85BA3" w:rsidRPr="004026A9" w:rsidRDefault="2DC08742" w:rsidP="00B85BA3">
      <w:pPr>
        <w:rPr>
          <w:rFonts w:ascii="Arial" w:hAnsi="Arial" w:cs="Arial"/>
          <w:lang w:eastAsia="en-GB"/>
        </w:rPr>
      </w:pPr>
      <w:r w:rsidRPr="480F8D02">
        <w:rPr>
          <w:rFonts w:ascii="Arial" w:hAnsi="Arial" w:cs="Arial"/>
        </w:rPr>
        <w:t xml:space="preserve">For how to decommission underground storage tanks, see </w:t>
      </w:r>
      <w:hyperlink r:id="rId79">
        <w:r w:rsidRPr="480F8D02">
          <w:rPr>
            <w:rStyle w:val="Hyperlink"/>
            <w:rFonts w:ascii="Arial" w:hAnsi="Arial" w:cs="Arial"/>
            <w:lang w:eastAsia="en-GB"/>
          </w:rPr>
          <w:t>Prevent groundwater pollution from underground fuel storage tanks</w:t>
        </w:r>
      </w:hyperlink>
      <w:r w:rsidRPr="480F8D02">
        <w:rPr>
          <w:rFonts w:ascii="Arial" w:hAnsi="Arial" w:cs="Arial"/>
          <w:lang w:eastAsia="en-GB"/>
        </w:rPr>
        <w:t>.</w:t>
      </w:r>
      <w:r w:rsidR="17F15A7D" w:rsidRPr="480F8D02">
        <w:rPr>
          <w:rFonts w:ascii="Arial" w:hAnsi="Arial" w:cs="Arial"/>
          <w:lang w:eastAsia="en-GB"/>
        </w:rPr>
        <w:t xml:space="preserve"> You may also need to check any requirements in</w:t>
      </w:r>
      <w:r w:rsidR="00A40555">
        <w:rPr>
          <w:rFonts w:ascii="Arial" w:hAnsi="Arial" w:cs="Arial"/>
          <w:lang w:eastAsia="en-GB"/>
        </w:rPr>
        <w:t xml:space="preserve"> BREF</w:t>
      </w:r>
      <w:r w:rsidR="17F15A7D" w:rsidRPr="480F8D02">
        <w:rPr>
          <w:rFonts w:ascii="Arial" w:hAnsi="Arial" w:cs="Arial"/>
          <w:lang w:eastAsia="en-GB"/>
        </w:rPr>
        <w:t xml:space="preserve">. </w:t>
      </w:r>
    </w:p>
    <w:p w14:paraId="2A13106D" w14:textId="77777777" w:rsidR="00B85BA3" w:rsidRPr="004026A9" w:rsidRDefault="00B85BA3" w:rsidP="00B85BA3">
      <w:pPr>
        <w:rPr>
          <w:rFonts w:ascii="Arial" w:hAnsi="Arial" w:cs="Arial"/>
        </w:rPr>
      </w:pPr>
      <w:r w:rsidRPr="004026A9">
        <w:rPr>
          <w:rFonts w:ascii="Arial" w:hAnsi="Arial" w:cs="Arial"/>
        </w:rPr>
        <w:t xml:space="preserve">You can prepare a decommissioning plan and </w:t>
      </w:r>
      <w:hyperlink w:anchor="contact_EA" w:history="1">
        <w:r w:rsidRPr="004026A9">
          <w:rPr>
            <w:rStyle w:val="Hyperlink"/>
            <w:rFonts w:ascii="Arial" w:hAnsi="Arial" w:cs="Arial"/>
          </w:rPr>
          <w:t>contact the Environment Agency</w:t>
        </w:r>
      </w:hyperlink>
      <w:r w:rsidRPr="004026A9">
        <w:rPr>
          <w:rFonts w:ascii="Arial" w:hAnsi="Arial" w:cs="Arial"/>
        </w:rPr>
        <w:t xml:space="preserve"> to discuss it. </w:t>
      </w:r>
    </w:p>
    <w:p w14:paraId="3869EBA8" w14:textId="77777777" w:rsidR="00B85BA3" w:rsidRPr="004026A9" w:rsidRDefault="00B85BA3" w:rsidP="00B85BA3">
      <w:pPr>
        <w:rPr>
          <w:rFonts w:ascii="Arial" w:hAnsi="Arial" w:cs="Arial"/>
        </w:rPr>
      </w:pPr>
      <w:r w:rsidRPr="004026A9">
        <w:rPr>
          <w:rFonts w:ascii="Arial" w:hAnsi="Arial" w:cs="Arial"/>
        </w:rPr>
        <w:t>Sites from regulatory regimes in place before EPR may need to refer to their site closure plan.</w:t>
      </w:r>
    </w:p>
    <w:p w14:paraId="52825F80" w14:textId="6A4FB55C" w:rsidR="00B85BA3" w:rsidRPr="00F90D11" w:rsidRDefault="00F90D11" w:rsidP="002B181F">
      <w:pPr>
        <w:pStyle w:val="Heading2"/>
        <w:rPr>
          <w:sz w:val="36"/>
          <w:szCs w:val="36"/>
        </w:rPr>
      </w:pPr>
      <w:bookmarkStart w:id="53" w:name="_Toc164936661"/>
      <w:r w:rsidRPr="00F90D11">
        <w:rPr>
          <w:sz w:val="36"/>
          <w:szCs w:val="36"/>
        </w:rPr>
        <w:t xml:space="preserve">## </w:t>
      </w:r>
      <w:r w:rsidR="00B85BA3" w:rsidRPr="00F90D11">
        <w:rPr>
          <w:sz w:val="36"/>
          <w:szCs w:val="36"/>
        </w:rPr>
        <w:t>Collect surrender reference data</w:t>
      </w:r>
      <w:bookmarkEnd w:id="53"/>
    </w:p>
    <w:p w14:paraId="6E9698AC" w14:textId="77777777" w:rsidR="00B85BA3" w:rsidRPr="00FA34D0" w:rsidRDefault="00B85BA3" w:rsidP="00B85BA3">
      <w:pPr>
        <w:rPr>
          <w:rFonts w:ascii="Arial" w:hAnsi="Arial" w:cs="Arial"/>
          <w:sz w:val="24"/>
          <w:szCs w:val="24"/>
        </w:rPr>
      </w:pPr>
    </w:p>
    <w:p w14:paraId="226C0342" w14:textId="77777777" w:rsidR="00B85BA3" w:rsidRPr="004026A9" w:rsidRDefault="00B85BA3" w:rsidP="00B85BA3">
      <w:pPr>
        <w:shd w:val="clear" w:color="auto" w:fill="FFFFFF" w:themeFill="background1"/>
        <w:rPr>
          <w:rFonts w:ascii="Arial" w:hAnsi="Arial" w:cs="Arial"/>
        </w:rPr>
      </w:pPr>
      <w:r w:rsidRPr="004026A9">
        <w:rPr>
          <w:rFonts w:ascii="Arial" w:hAnsi="Arial" w:cs="Arial"/>
        </w:rPr>
        <w:t>Surrender reference data are soil and groundwater measurements collected by an intrusive site investigation. You must do this after you have decommissioned your site.</w:t>
      </w:r>
    </w:p>
    <w:p w14:paraId="24C5CFB9" w14:textId="3E9AC84E" w:rsidR="00B85BA3" w:rsidRPr="004026A9" w:rsidRDefault="00B85BA3" w:rsidP="00B85BA3">
      <w:pPr>
        <w:spacing w:after="0" w:line="240" w:lineRule="auto"/>
        <w:rPr>
          <w:rFonts w:ascii="Arial" w:hAnsi="Arial" w:cs="Arial"/>
        </w:rPr>
      </w:pPr>
      <w:r w:rsidRPr="004026A9">
        <w:rPr>
          <w:rFonts w:ascii="Arial" w:hAnsi="Arial" w:cs="Arial"/>
        </w:rPr>
        <w:t xml:space="preserve">To collect surrender reference data you are expected to </w:t>
      </w:r>
      <w:r w:rsidR="00180B1D" w:rsidRPr="004026A9">
        <w:rPr>
          <w:rFonts w:ascii="Arial" w:hAnsi="Arial" w:cs="Arial"/>
        </w:rPr>
        <w:t xml:space="preserve">be a </w:t>
      </w:r>
      <w:hyperlink r:id="rId80" w:anchor="competent">
        <w:r w:rsidR="00180B1D" w:rsidRPr="004026A9">
          <w:rPr>
            <w:rStyle w:val="Hyperlink"/>
            <w:rFonts w:ascii="Arial" w:hAnsi="Arial" w:cs="Arial"/>
          </w:rPr>
          <w:t>competent person</w:t>
        </w:r>
      </w:hyperlink>
      <w:r w:rsidR="00180B1D" w:rsidRPr="004026A9">
        <w:rPr>
          <w:rFonts w:ascii="Arial" w:hAnsi="Arial" w:cs="Arial"/>
        </w:rPr>
        <w:t xml:space="preserve"> and </w:t>
      </w:r>
      <w:r w:rsidRPr="004026A9">
        <w:rPr>
          <w:rFonts w:ascii="Arial" w:hAnsi="Arial" w:cs="Arial"/>
        </w:rPr>
        <w:t xml:space="preserve">use the </w:t>
      </w:r>
      <w:hyperlink r:id="rId81" w:anchor="intrusive">
        <w:r w:rsidRPr="004026A9">
          <w:rPr>
            <w:rStyle w:val="Hyperlink"/>
            <w:rFonts w:ascii="Arial" w:hAnsi="Arial" w:cs="Arial"/>
          </w:rPr>
          <w:t>Intrusive site investigation</w:t>
        </w:r>
      </w:hyperlink>
      <w:r w:rsidRPr="004026A9">
        <w:rPr>
          <w:rFonts w:ascii="Arial" w:hAnsi="Arial" w:cs="Arial"/>
        </w:rPr>
        <w:t xml:space="preserve"> section in Land contamination risk management (LCRM). </w:t>
      </w:r>
    </w:p>
    <w:p w14:paraId="53BEB064" w14:textId="77777777" w:rsidR="00B85BA3" w:rsidRPr="004026A9" w:rsidRDefault="00B85BA3" w:rsidP="00B85BA3">
      <w:pPr>
        <w:spacing w:after="0" w:line="240" w:lineRule="auto"/>
        <w:rPr>
          <w:rFonts w:ascii="Arial" w:hAnsi="Arial" w:cs="Arial"/>
        </w:rPr>
      </w:pPr>
    </w:p>
    <w:p w14:paraId="2CAFB0EE" w14:textId="3A3589AD" w:rsidR="00B85BA3" w:rsidRPr="004026A9" w:rsidRDefault="00B85BA3" w:rsidP="00B85BA3">
      <w:pPr>
        <w:spacing w:after="0" w:line="240" w:lineRule="auto"/>
        <w:rPr>
          <w:rFonts w:ascii="Arial" w:hAnsi="Arial" w:cs="Arial"/>
        </w:rPr>
      </w:pPr>
      <w:r w:rsidRPr="004026A9">
        <w:rPr>
          <w:rFonts w:ascii="Arial" w:hAnsi="Arial" w:cs="Arial"/>
        </w:rPr>
        <w:t xml:space="preserve">You can use existing monitoring boreholes for groundwater measurements. They must be fit for purpose. Provide a suitable replacement if a borehole becomes unusable. Use for example </w:t>
      </w:r>
      <w:hyperlink r:id="rId82" w:history="1">
        <w:r w:rsidRPr="004026A9">
          <w:rPr>
            <w:rStyle w:val="Hyperlink"/>
            <w:rFonts w:ascii="Arial" w:hAnsi="Arial" w:cs="Arial"/>
          </w:rPr>
          <w:t>Guidance on the design and installation of groundwater quality monitoring points.</w:t>
        </w:r>
      </w:hyperlink>
      <w:r w:rsidR="00D63F02" w:rsidRPr="004026A9">
        <w:rPr>
          <w:rFonts w:ascii="Arial" w:hAnsi="Arial" w:cs="Arial"/>
        </w:rPr>
        <w:t xml:space="preserve"> </w:t>
      </w:r>
    </w:p>
    <w:p w14:paraId="0B033A14" w14:textId="77777777" w:rsidR="00D5494B" w:rsidRPr="004026A9" w:rsidRDefault="00D5494B" w:rsidP="00B85BA3">
      <w:pPr>
        <w:widowControl w:val="0"/>
        <w:autoSpaceDE w:val="0"/>
        <w:autoSpaceDN w:val="0"/>
        <w:adjustRightInd w:val="0"/>
        <w:spacing w:after="0" w:line="240" w:lineRule="auto"/>
        <w:ind w:right="531"/>
        <w:rPr>
          <w:rFonts w:ascii="Arial" w:hAnsi="Arial" w:cs="Arial"/>
        </w:rPr>
      </w:pPr>
    </w:p>
    <w:p w14:paraId="56856543" w14:textId="77777777" w:rsidR="00D5045D" w:rsidRPr="004026A9" w:rsidRDefault="00D5045D" w:rsidP="00B85BA3">
      <w:pPr>
        <w:widowControl w:val="0"/>
        <w:autoSpaceDE w:val="0"/>
        <w:autoSpaceDN w:val="0"/>
        <w:adjustRightInd w:val="0"/>
        <w:spacing w:after="0" w:line="240" w:lineRule="auto"/>
        <w:ind w:right="531"/>
        <w:rPr>
          <w:rFonts w:ascii="Arial" w:hAnsi="Arial" w:cs="Arial"/>
        </w:rPr>
      </w:pPr>
      <w:r w:rsidRPr="004026A9">
        <w:rPr>
          <w:rFonts w:ascii="Arial" w:hAnsi="Arial" w:cs="Arial"/>
        </w:rPr>
        <w:t>You will need to provide:</w:t>
      </w:r>
    </w:p>
    <w:p w14:paraId="48604B54" w14:textId="77777777" w:rsidR="00956ABC" w:rsidRPr="004026A9" w:rsidRDefault="00956ABC" w:rsidP="00B85BA3">
      <w:pPr>
        <w:widowControl w:val="0"/>
        <w:autoSpaceDE w:val="0"/>
        <w:autoSpaceDN w:val="0"/>
        <w:adjustRightInd w:val="0"/>
        <w:spacing w:after="0" w:line="240" w:lineRule="auto"/>
        <w:ind w:right="531"/>
        <w:rPr>
          <w:rFonts w:ascii="Arial" w:hAnsi="Arial" w:cs="Arial"/>
        </w:rPr>
      </w:pPr>
    </w:p>
    <w:p w14:paraId="7612E44A" w14:textId="12BC1B9E" w:rsidR="00D5045D" w:rsidRPr="004026A9" w:rsidRDefault="00956ABC" w:rsidP="00D5045D">
      <w:pPr>
        <w:pStyle w:val="ListParagraph"/>
        <w:numPr>
          <w:ilvl w:val="0"/>
          <w:numId w:val="33"/>
        </w:numPr>
        <w:rPr>
          <w:rFonts w:ascii="Arial" w:hAnsi="Arial" w:cs="Arial"/>
        </w:rPr>
      </w:pPr>
      <w:r w:rsidRPr="004026A9">
        <w:rPr>
          <w:rFonts w:ascii="Arial" w:hAnsi="Arial" w:cs="Arial"/>
        </w:rPr>
        <w:t xml:space="preserve">details of your </w:t>
      </w:r>
      <w:r w:rsidR="00D5045D" w:rsidRPr="004026A9">
        <w:rPr>
          <w:rFonts w:ascii="Arial" w:hAnsi="Arial" w:cs="Arial"/>
        </w:rPr>
        <w:t>intrusive site investigation</w:t>
      </w:r>
    </w:p>
    <w:p w14:paraId="4DCCDA3A" w14:textId="77777777" w:rsidR="00D5045D" w:rsidRPr="004026A9" w:rsidRDefault="00D5045D" w:rsidP="00D5045D">
      <w:pPr>
        <w:pStyle w:val="ListParagraph"/>
        <w:numPr>
          <w:ilvl w:val="0"/>
          <w:numId w:val="33"/>
        </w:numPr>
        <w:rPr>
          <w:rFonts w:ascii="Arial" w:hAnsi="Arial" w:cs="Arial"/>
        </w:rPr>
      </w:pPr>
      <w:r w:rsidRPr="004026A9" w:rsidDel="00F407E5">
        <w:rPr>
          <w:rFonts w:ascii="Arial" w:hAnsi="Arial" w:cs="Arial"/>
        </w:rPr>
        <w:t xml:space="preserve">details and a plan of where you have collected surrender reference data </w:t>
      </w:r>
    </w:p>
    <w:p w14:paraId="06CD993D" w14:textId="46A775A3" w:rsidR="001175A6" w:rsidRPr="004026A9" w:rsidRDefault="001175A6" w:rsidP="001175A6">
      <w:pPr>
        <w:pStyle w:val="ListParagraph"/>
        <w:numPr>
          <w:ilvl w:val="0"/>
          <w:numId w:val="33"/>
        </w:numPr>
        <w:rPr>
          <w:rFonts w:ascii="Arial" w:hAnsi="Arial" w:cs="Arial"/>
        </w:rPr>
      </w:pPr>
      <w:r w:rsidRPr="004026A9">
        <w:rPr>
          <w:rFonts w:ascii="Arial" w:hAnsi="Arial" w:cs="Arial"/>
        </w:rPr>
        <w:t xml:space="preserve">details of the monitoring certification scheme (MCERTS) and accredited laboratory </w:t>
      </w:r>
    </w:p>
    <w:p w14:paraId="46DCB9EA" w14:textId="77777777" w:rsidR="00D5045D" w:rsidRPr="004026A9" w:rsidDel="00F407E5" w:rsidRDefault="00D5045D" w:rsidP="00D5045D">
      <w:pPr>
        <w:pStyle w:val="ListParagraph"/>
        <w:numPr>
          <w:ilvl w:val="0"/>
          <w:numId w:val="33"/>
        </w:numPr>
        <w:rPr>
          <w:rFonts w:ascii="Arial" w:hAnsi="Arial" w:cs="Arial"/>
        </w:rPr>
      </w:pPr>
      <w:r w:rsidRPr="004026A9" w:rsidDel="00F407E5">
        <w:rPr>
          <w:rFonts w:ascii="Arial" w:hAnsi="Arial" w:cs="Arial"/>
        </w:rPr>
        <w:t>groundwater level monitoring results</w:t>
      </w:r>
    </w:p>
    <w:p w14:paraId="1CD50D7E" w14:textId="77777777" w:rsidR="00D5045D" w:rsidRPr="004026A9" w:rsidDel="00F407E5" w:rsidRDefault="00D5045D" w:rsidP="00D5045D">
      <w:pPr>
        <w:pStyle w:val="ListParagraph"/>
        <w:numPr>
          <w:ilvl w:val="0"/>
          <w:numId w:val="33"/>
        </w:numPr>
        <w:rPr>
          <w:rFonts w:ascii="Arial" w:hAnsi="Arial" w:cs="Arial"/>
        </w:rPr>
      </w:pPr>
      <w:r w:rsidRPr="004026A9" w:rsidDel="00F407E5">
        <w:rPr>
          <w:rFonts w:ascii="Arial" w:hAnsi="Arial" w:cs="Arial"/>
        </w:rPr>
        <w:t>graphs and contour plots that show the groundwater flow direction and any changes in the condition of the soil and groundwater</w:t>
      </w:r>
    </w:p>
    <w:p w14:paraId="34735931" w14:textId="77777777" w:rsidR="00D5045D" w:rsidRPr="004026A9" w:rsidDel="00F407E5" w:rsidRDefault="00D5045D" w:rsidP="00D5045D">
      <w:pPr>
        <w:pStyle w:val="ListParagraph"/>
        <w:numPr>
          <w:ilvl w:val="0"/>
          <w:numId w:val="33"/>
        </w:numPr>
        <w:rPr>
          <w:rFonts w:ascii="Arial" w:hAnsi="Arial" w:cs="Arial"/>
        </w:rPr>
      </w:pPr>
      <w:r w:rsidRPr="004026A9" w:rsidDel="00F407E5">
        <w:rPr>
          <w:rFonts w:ascii="Arial" w:hAnsi="Arial" w:cs="Arial"/>
        </w:rPr>
        <w:t>details of any deterioration in soil and groundwater including the presence of any free phase product</w:t>
      </w:r>
    </w:p>
    <w:p w14:paraId="48316C0A" w14:textId="77777777" w:rsidR="00D5045D" w:rsidRPr="004026A9" w:rsidRDefault="00D5045D" w:rsidP="00D5045D">
      <w:pPr>
        <w:pStyle w:val="ListParagraph"/>
        <w:numPr>
          <w:ilvl w:val="0"/>
          <w:numId w:val="33"/>
        </w:numPr>
        <w:rPr>
          <w:rFonts w:ascii="Arial" w:hAnsi="Arial" w:cs="Arial"/>
        </w:rPr>
      </w:pPr>
      <w:r w:rsidRPr="004026A9" w:rsidDel="00F407E5">
        <w:rPr>
          <w:rFonts w:ascii="Arial" w:hAnsi="Arial" w:cs="Arial"/>
        </w:rPr>
        <w:t xml:space="preserve">interpretative summary and the full analytical results </w:t>
      </w:r>
    </w:p>
    <w:p w14:paraId="1841D194" w14:textId="172F12B6" w:rsidR="00812B43" w:rsidRPr="004026A9" w:rsidDel="00F407E5" w:rsidRDefault="00930938" w:rsidP="00D5045D">
      <w:pPr>
        <w:pStyle w:val="ListParagraph"/>
        <w:numPr>
          <w:ilvl w:val="0"/>
          <w:numId w:val="33"/>
        </w:numPr>
        <w:rPr>
          <w:rFonts w:ascii="Arial" w:hAnsi="Arial" w:cs="Arial"/>
        </w:rPr>
      </w:pPr>
      <w:r w:rsidRPr="004026A9">
        <w:rPr>
          <w:rFonts w:ascii="Arial" w:hAnsi="Arial" w:cs="Arial"/>
        </w:rPr>
        <w:t>site investigation, remediation and verification reports</w:t>
      </w:r>
    </w:p>
    <w:p w14:paraId="16618487" w14:textId="7017026F" w:rsidR="00FB72C8" w:rsidRPr="004026A9" w:rsidRDefault="7DE5F264" w:rsidP="00B85BA3">
      <w:pPr>
        <w:widowControl w:val="0"/>
        <w:autoSpaceDE w:val="0"/>
        <w:autoSpaceDN w:val="0"/>
        <w:adjustRightInd w:val="0"/>
        <w:spacing w:after="0" w:line="240" w:lineRule="auto"/>
        <w:ind w:right="531"/>
        <w:rPr>
          <w:rFonts w:ascii="Arial" w:hAnsi="Arial" w:cs="Arial"/>
        </w:rPr>
      </w:pPr>
      <w:r w:rsidRPr="34A48E44">
        <w:rPr>
          <w:rFonts w:ascii="Arial" w:hAnsi="Arial" w:cs="Arial"/>
        </w:rPr>
        <w:t>See [Report your site investigation findings] for the type of fact</w:t>
      </w:r>
      <w:r w:rsidR="0715BFFE" w:rsidRPr="34A48E44">
        <w:rPr>
          <w:rFonts w:ascii="Arial" w:hAnsi="Arial" w:cs="Arial"/>
        </w:rPr>
        <w:t>ual information you will need to provide.</w:t>
      </w:r>
    </w:p>
    <w:p w14:paraId="26DBE456" w14:textId="77777777" w:rsidR="00FB72C8" w:rsidRPr="004026A9" w:rsidRDefault="00FB72C8" w:rsidP="00B85BA3">
      <w:pPr>
        <w:widowControl w:val="0"/>
        <w:autoSpaceDE w:val="0"/>
        <w:autoSpaceDN w:val="0"/>
        <w:adjustRightInd w:val="0"/>
        <w:spacing w:after="0" w:line="240" w:lineRule="auto"/>
        <w:ind w:right="531"/>
        <w:rPr>
          <w:rFonts w:ascii="Arial" w:hAnsi="Arial" w:cs="Arial"/>
        </w:rPr>
      </w:pPr>
    </w:p>
    <w:p w14:paraId="67F7703C" w14:textId="32FC5BFB" w:rsidR="001A04D0" w:rsidRPr="004026A9" w:rsidRDefault="00B85BA3" w:rsidP="00B85BA3">
      <w:pPr>
        <w:widowControl w:val="0"/>
        <w:autoSpaceDE w:val="0"/>
        <w:autoSpaceDN w:val="0"/>
        <w:adjustRightInd w:val="0"/>
        <w:spacing w:after="0" w:line="240" w:lineRule="auto"/>
        <w:ind w:right="531"/>
        <w:rPr>
          <w:rFonts w:ascii="Arial" w:hAnsi="Arial" w:cs="Arial"/>
        </w:rPr>
      </w:pPr>
      <w:r w:rsidRPr="004026A9">
        <w:rPr>
          <w:rFonts w:ascii="Arial" w:hAnsi="Arial" w:cs="Arial"/>
        </w:rPr>
        <w:t xml:space="preserve">If you need to decommission boreholes, you can use </w:t>
      </w:r>
      <w:hyperlink r:id="rId83" w:history="1">
        <w:r w:rsidRPr="004026A9">
          <w:rPr>
            <w:rStyle w:val="Hyperlink"/>
            <w:rFonts w:ascii="Arial" w:hAnsi="Arial" w:cs="Arial"/>
          </w:rPr>
          <w:t>Good practice for decommissioning redundant boreholes and wells</w:t>
        </w:r>
      </w:hyperlink>
      <w:r w:rsidRPr="004026A9">
        <w:rPr>
          <w:rFonts w:ascii="Arial" w:hAnsi="Arial" w:cs="Arial"/>
        </w:rPr>
        <w:t xml:space="preserve"> available on the CL:AIRE Water and Land Library.</w:t>
      </w:r>
      <w:r w:rsidR="00E5392E" w:rsidRPr="004026A9">
        <w:rPr>
          <w:rFonts w:ascii="Arial" w:hAnsi="Arial" w:cs="Arial"/>
        </w:rPr>
        <w:t xml:space="preserve"> </w:t>
      </w:r>
    </w:p>
    <w:p w14:paraId="1111B194" w14:textId="77777777" w:rsidR="001A04D0" w:rsidRPr="004026A9" w:rsidRDefault="001A04D0" w:rsidP="00B85BA3">
      <w:pPr>
        <w:widowControl w:val="0"/>
        <w:autoSpaceDE w:val="0"/>
        <w:autoSpaceDN w:val="0"/>
        <w:adjustRightInd w:val="0"/>
        <w:spacing w:after="0" w:line="240" w:lineRule="auto"/>
        <w:ind w:right="531"/>
        <w:rPr>
          <w:rFonts w:ascii="Arial" w:hAnsi="Arial" w:cs="Arial"/>
        </w:rPr>
      </w:pPr>
    </w:p>
    <w:p w14:paraId="6B237605" w14:textId="54947C7D" w:rsidR="00B85BA3" w:rsidRPr="004026A9" w:rsidRDefault="00E5392E" w:rsidP="00B85BA3">
      <w:pPr>
        <w:widowControl w:val="0"/>
        <w:autoSpaceDE w:val="0"/>
        <w:autoSpaceDN w:val="0"/>
        <w:adjustRightInd w:val="0"/>
        <w:spacing w:after="0" w:line="240" w:lineRule="auto"/>
        <w:ind w:right="531"/>
        <w:rPr>
          <w:rFonts w:ascii="Arial" w:hAnsi="Arial" w:cs="Arial"/>
        </w:rPr>
      </w:pPr>
      <w:r w:rsidRPr="004026A9">
        <w:rPr>
          <w:rFonts w:ascii="Arial" w:hAnsi="Arial" w:cs="Arial"/>
        </w:rPr>
        <w:t>Record details of the construction of any new or replacement monitoring boreholes and those that have been decommissioned.</w:t>
      </w:r>
    </w:p>
    <w:p w14:paraId="29311A0F" w14:textId="77777777" w:rsidR="00AF6A34" w:rsidRPr="004026A9" w:rsidRDefault="00AF6A34" w:rsidP="00B85BA3">
      <w:pPr>
        <w:widowControl w:val="0"/>
        <w:autoSpaceDE w:val="0"/>
        <w:autoSpaceDN w:val="0"/>
        <w:adjustRightInd w:val="0"/>
        <w:spacing w:after="0" w:line="240" w:lineRule="auto"/>
        <w:ind w:right="531"/>
        <w:rPr>
          <w:rFonts w:ascii="Arial" w:hAnsi="Arial" w:cs="Arial"/>
        </w:rPr>
      </w:pPr>
    </w:p>
    <w:p w14:paraId="3A84F7E4" w14:textId="77777777" w:rsidR="00E11B6B" w:rsidRPr="004026A9" w:rsidRDefault="00E11B6B" w:rsidP="00E11B6B">
      <w:pPr>
        <w:widowControl w:val="0"/>
        <w:autoSpaceDE w:val="0"/>
        <w:autoSpaceDN w:val="0"/>
        <w:adjustRightInd w:val="0"/>
        <w:spacing w:after="0" w:line="240" w:lineRule="auto"/>
        <w:ind w:right="531"/>
        <w:rPr>
          <w:rStyle w:val="Hyperlink"/>
          <w:rFonts w:ascii="Arial" w:hAnsi="Arial" w:cs="Arial"/>
          <w:color w:val="auto"/>
          <w:u w:val="none"/>
        </w:rPr>
      </w:pPr>
      <w:r w:rsidRPr="004026A9">
        <w:rPr>
          <w:rFonts w:ascii="Arial" w:hAnsi="Arial" w:cs="Arial"/>
          <w:color w:val="000000" w:themeColor="text1"/>
        </w:rPr>
        <w:t xml:space="preserve">You can </w:t>
      </w:r>
      <w:hyperlink w:anchor="contact_EA" w:history="1">
        <w:r w:rsidRPr="004026A9">
          <w:rPr>
            <w:rStyle w:val="Hyperlink"/>
            <w:rFonts w:ascii="Arial" w:hAnsi="Arial" w:cs="Arial"/>
          </w:rPr>
          <w:t>contact the Environment Agency</w:t>
        </w:r>
      </w:hyperlink>
      <w:r w:rsidRPr="004026A9">
        <w:rPr>
          <w:rFonts w:ascii="Arial" w:hAnsi="Arial" w:cs="Arial"/>
          <w:color w:val="000000" w:themeColor="text1"/>
        </w:rPr>
        <w:t xml:space="preserve"> to </w:t>
      </w:r>
      <w:r w:rsidRPr="004026A9">
        <w:rPr>
          <w:rFonts w:ascii="Arial" w:eastAsia="Times New Roman" w:hAnsi="Arial" w:cs="Arial"/>
          <w:bCs/>
          <w:color w:val="000000" w:themeColor="text1"/>
          <w:lang w:val="en" w:eastAsia="en-GB"/>
        </w:rPr>
        <w:t xml:space="preserve">discuss your proposed intrusive site </w:t>
      </w:r>
      <w:r w:rsidRPr="004026A9">
        <w:rPr>
          <w:rFonts w:ascii="Arial" w:eastAsia="Times New Roman" w:hAnsi="Arial" w:cs="Arial"/>
          <w:bCs/>
          <w:color w:val="000000" w:themeColor="text1"/>
          <w:lang w:val="en" w:eastAsia="en-GB"/>
        </w:rPr>
        <w:lastRenderedPageBreak/>
        <w:t>investigation and sampling strategy.</w:t>
      </w:r>
    </w:p>
    <w:p w14:paraId="07CDBF52" w14:textId="77777777" w:rsidR="00E11B6B" w:rsidRPr="004026A9" w:rsidRDefault="00E11B6B" w:rsidP="00B85BA3">
      <w:pPr>
        <w:widowControl w:val="0"/>
        <w:autoSpaceDE w:val="0"/>
        <w:autoSpaceDN w:val="0"/>
        <w:adjustRightInd w:val="0"/>
        <w:spacing w:after="0" w:line="240" w:lineRule="auto"/>
        <w:ind w:right="531"/>
        <w:rPr>
          <w:rFonts w:ascii="Arial" w:hAnsi="Arial" w:cs="Arial"/>
        </w:rPr>
      </w:pPr>
    </w:p>
    <w:p w14:paraId="0F29FF71" w14:textId="20EFBA9C" w:rsidR="00AF6A34" w:rsidRPr="004026A9" w:rsidRDefault="53421495" w:rsidP="00B85BA3">
      <w:pPr>
        <w:widowControl w:val="0"/>
        <w:autoSpaceDE w:val="0"/>
        <w:autoSpaceDN w:val="0"/>
        <w:adjustRightInd w:val="0"/>
        <w:spacing w:after="0" w:line="240" w:lineRule="auto"/>
        <w:ind w:right="531"/>
        <w:rPr>
          <w:rFonts w:ascii="Arial" w:hAnsi="Arial" w:cs="Arial"/>
        </w:rPr>
      </w:pPr>
      <w:r w:rsidRPr="34A48E44">
        <w:rPr>
          <w:rFonts w:ascii="Arial" w:hAnsi="Arial" w:cs="Arial"/>
        </w:rPr>
        <w:t xml:space="preserve">For soils you must follow </w:t>
      </w:r>
      <w:r w:rsidR="72776172" w:rsidRPr="34A48E44">
        <w:rPr>
          <w:rFonts w:ascii="Arial" w:hAnsi="Arial" w:cs="Arial"/>
        </w:rPr>
        <w:t>Meet the requirements for soil analysis</w:t>
      </w:r>
      <w:r w:rsidR="15621DF9" w:rsidRPr="34A48E44">
        <w:rPr>
          <w:rFonts w:ascii="Arial" w:hAnsi="Arial" w:cs="Arial"/>
        </w:rPr>
        <w:t>.</w:t>
      </w:r>
    </w:p>
    <w:p w14:paraId="4A739CAB" w14:textId="77777777" w:rsidR="00B85BA3" w:rsidRPr="00FA34D0" w:rsidRDefault="00B85BA3" w:rsidP="00B85BA3">
      <w:pPr>
        <w:widowControl w:val="0"/>
        <w:autoSpaceDE w:val="0"/>
        <w:autoSpaceDN w:val="0"/>
        <w:adjustRightInd w:val="0"/>
        <w:spacing w:after="0" w:line="240" w:lineRule="auto"/>
        <w:ind w:right="531"/>
        <w:rPr>
          <w:rFonts w:ascii="Arial" w:hAnsi="Arial" w:cs="Arial"/>
          <w:sz w:val="24"/>
          <w:szCs w:val="24"/>
        </w:rPr>
      </w:pPr>
    </w:p>
    <w:p w14:paraId="504E39E4" w14:textId="5F5FD1B6" w:rsidR="00B85BA3" w:rsidRPr="00704A1D" w:rsidRDefault="00885396" w:rsidP="00704A1D">
      <w:pPr>
        <w:pStyle w:val="paragraph"/>
        <w:spacing w:before="0" w:beforeAutospacing="0" w:after="0" w:afterAutospacing="0"/>
        <w:textAlignment w:val="baseline"/>
        <w:rPr>
          <w:rStyle w:val="normaltextrun"/>
          <w:rFonts w:ascii="Arial" w:hAnsi="Arial" w:cs="Arial"/>
          <w:b/>
          <w:bCs/>
          <w:color w:val="000000"/>
        </w:rPr>
      </w:pPr>
      <w:r w:rsidRPr="00704A1D">
        <w:rPr>
          <w:rStyle w:val="normaltextrun"/>
          <w:rFonts w:ascii="Arial" w:hAnsi="Arial" w:cs="Arial"/>
          <w:b/>
          <w:bCs/>
          <w:color w:val="000000"/>
        </w:rPr>
        <w:t xml:space="preserve">### </w:t>
      </w:r>
      <w:r w:rsidR="00B85BA3" w:rsidRPr="00704A1D">
        <w:rPr>
          <w:rStyle w:val="normaltextrun"/>
          <w:rFonts w:ascii="Arial" w:hAnsi="Arial" w:cs="Arial"/>
          <w:b/>
          <w:bCs/>
          <w:color w:val="000000"/>
        </w:rPr>
        <w:t>Do a quantified comparison</w:t>
      </w:r>
    </w:p>
    <w:p w14:paraId="640FBDA3" w14:textId="77777777" w:rsidR="00B85BA3" w:rsidRPr="003E5C24" w:rsidRDefault="00B85BA3" w:rsidP="00B85BA3">
      <w:pPr>
        <w:rPr>
          <w:rFonts w:ascii="Arial" w:hAnsi="Arial" w:cs="Arial"/>
          <w:lang w:eastAsia="en-GB"/>
        </w:rPr>
      </w:pPr>
    </w:p>
    <w:p w14:paraId="4AEAFFF0" w14:textId="5F4D7FD9" w:rsidR="00B85BA3" w:rsidRPr="003E5C24" w:rsidRDefault="00B85BA3" w:rsidP="00B85BA3">
      <w:pPr>
        <w:rPr>
          <w:rFonts w:ascii="Arial" w:hAnsi="Arial" w:cs="Arial"/>
        </w:rPr>
      </w:pPr>
      <w:r w:rsidRPr="003E5C24">
        <w:rPr>
          <w:rFonts w:ascii="Arial" w:hAnsi="Arial" w:cs="Arial"/>
          <w:color w:val="000000" w:themeColor="text1"/>
        </w:rPr>
        <w:t xml:space="preserve">When you apply to surrender your permit, you must be able to describe any changes from the original condition of your site. </w:t>
      </w:r>
      <w:r w:rsidRPr="003E5C24">
        <w:rPr>
          <w:rFonts w:ascii="Arial" w:hAnsi="Arial" w:cs="Arial"/>
        </w:rPr>
        <w:t xml:space="preserve">Your original condition will be defined as your point of reference agreed with the Environment Agency. </w:t>
      </w:r>
    </w:p>
    <w:p w14:paraId="34697F57" w14:textId="598B9668" w:rsidR="00B85BA3" w:rsidRPr="003E5C24" w:rsidRDefault="00077456" w:rsidP="00B85BA3">
      <w:pPr>
        <w:rPr>
          <w:rFonts w:ascii="Arial" w:hAnsi="Arial" w:cs="Arial"/>
        </w:rPr>
      </w:pPr>
      <w:r w:rsidRPr="003E5C24">
        <w:rPr>
          <w:rFonts w:ascii="Arial" w:hAnsi="Arial" w:cs="Arial"/>
          <w:lang w:eastAsia="en-GB"/>
        </w:rPr>
        <w:t xml:space="preserve">Operators of </w:t>
      </w:r>
      <w:r w:rsidR="00B85BA3" w:rsidRPr="003E5C24">
        <w:rPr>
          <w:rFonts w:ascii="Arial" w:hAnsi="Arial" w:cs="Arial"/>
          <w:lang w:eastAsia="en-GB"/>
        </w:rPr>
        <w:t xml:space="preserve">A1 installations who identified a risk from relevant hazardous substances must do a quantified comparison. </w:t>
      </w:r>
      <w:r w:rsidRPr="003E5C24">
        <w:rPr>
          <w:rFonts w:ascii="Arial" w:hAnsi="Arial" w:cs="Arial"/>
          <w:lang w:eastAsia="en-GB"/>
        </w:rPr>
        <w:t>You m</w:t>
      </w:r>
      <w:r w:rsidR="00024BB5" w:rsidRPr="003E5C24">
        <w:rPr>
          <w:rFonts w:ascii="Arial" w:hAnsi="Arial" w:cs="Arial"/>
          <w:lang w:eastAsia="en-GB"/>
        </w:rPr>
        <w:t>ust c</w:t>
      </w:r>
      <w:r w:rsidRPr="003E5C24">
        <w:rPr>
          <w:rFonts w:ascii="Arial" w:hAnsi="Arial" w:cs="Arial"/>
          <w:lang w:eastAsia="en-GB"/>
        </w:rPr>
        <w:t xml:space="preserve">ompare </w:t>
      </w:r>
      <w:r w:rsidR="00B85BA3" w:rsidRPr="003E5C24">
        <w:rPr>
          <w:rFonts w:ascii="Arial" w:hAnsi="Arial" w:cs="Arial"/>
          <w:lang w:eastAsia="en-GB"/>
        </w:rPr>
        <w:t>your surrender reference data against your baseline reference data.</w:t>
      </w:r>
    </w:p>
    <w:p w14:paraId="4E470EB0" w14:textId="08E358D1" w:rsidR="00B85BA3" w:rsidRPr="003E5C24" w:rsidRDefault="00B85BA3" w:rsidP="00B85BA3">
      <w:pPr>
        <w:widowControl w:val="0"/>
        <w:autoSpaceDE w:val="0"/>
        <w:autoSpaceDN w:val="0"/>
        <w:adjustRightInd w:val="0"/>
        <w:spacing w:after="0" w:line="240" w:lineRule="auto"/>
        <w:ind w:right="531"/>
        <w:rPr>
          <w:rFonts w:ascii="Arial" w:hAnsi="Arial" w:cs="Arial"/>
          <w:lang w:eastAsia="en-GB"/>
        </w:rPr>
      </w:pPr>
      <w:r w:rsidRPr="003E5C24">
        <w:rPr>
          <w:rFonts w:ascii="Arial" w:hAnsi="Arial" w:cs="Arial"/>
          <w:lang w:eastAsia="en-GB"/>
        </w:rPr>
        <w:t xml:space="preserve">For all other sites, if you have collected surrender reference data you can also do a quantified comparison against your point of reference. </w:t>
      </w:r>
    </w:p>
    <w:p w14:paraId="170B46DD" w14:textId="77777777" w:rsidR="00B85BA3" w:rsidRPr="003E5C24" w:rsidRDefault="00B85BA3" w:rsidP="00B85BA3">
      <w:pPr>
        <w:widowControl w:val="0"/>
        <w:autoSpaceDE w:val="0"/>
        <w:autoSpaceDN w:val="0"/>
        <w:adjustRightInd w:val="0"/>
        <w:spacing w:after="0" w:line="240" w:lineRule="auto"/>
        <w:ind w:right="531"/>
        <w:rPr>
          <w:rFonts w:ascii="Arial" w:hAnsi="Arial" w:cs="Arial"/>
          <w:lang w:eastAsia="en-GB"/>
        </w:rPr>
      </w:pPr>
    </w:p>
    <w:p w14:paraId="26AA465B" w14:textId="72C0EF57" w:rsidR="00B85BA3" w:rsidRPr="003E5C24" w:rsidRDefault="00B85BA3" w:rsidP="71AB49A4">
      <w:pPr>
        <w:widowControl w:val="0"/>
        <w:autoSpaceDE w:val="0"/>
        <w:autoSpaceDN w:val="0"/>
        <w:adjustRightInd w:val="0"/>
        <w:spacing w:after="0" w:line="240" w:lineRule="auto"/>
        <w:ind w:right="531"/>
        <w:rPr>
          <w:rFonts w:ascii="Arial" w:hAnsi="Arial" w:cs="Arial"/>
          <w:lang w:eastAsia="en-GB"/>
        </w:rPr>
      </w:pPr>
      <w:r w:rsidRPr="003E5C24">
        <w:rPr>
          <w:rFonts w:ascii="Arial" w:hAnsi="Arial" w:cs="Arial"/>
          <w:lang w:eastAsia="en-GB"/>
        </w:rPr>
        <w:t xml:space="preserve">Include any soil and groundwater monitoring results collected </w:t>
      </w:r>
      <w:r w:rsidR="00E5283F" w:rsidRPr="003E5C24">
        <w:rPr>
          <w:rFonts w:ascii="Arial" w:hAnsi="Arial" w:cs="Arial"/>
          <w:lang w:eastAsia="en-GB"/>
        </w:rPr>
        <w:t>since your permit was issued</w:t>
      </w:r>
      <w:r w:rsidRPr="003E5C24">
        <w:rPr>
          <w:rFonts w:ascii="Arial" w:hAnsi="Arial" w:cs="Arial"/>
          <w:lang w:eastAsia="en-GB"/>
        </w:rPr>
        <w:t>. This will enable you to assess if the condition of your soil and groundwater has deteriorated</w:t>
      </w:r>
      <w:r w:rsidR="00270179" w:rsidRPr="003E5C24">
        <w:rPr>
          <w:rFonts w:ascii="Arial" w:hAnsi="Arial" w:cs="Arial"/>
          <w:lang w:eastAsia="en-GB"/>
        </w:rPr>
        <w:t>.</w:t>
      </w:r>
      <w:r w:rsidR="00D2705A" w:rsidRPr="003E5C24">
        <w:rPr>
          <w:rFonts w:ascii="Arial" w:hAnsi="Arial" w:cs="Arial"/>
          <w:lang w:eastAsia="en-GB"/>
        </w:rPr>
        <w:t xml:space="preserve"> </w:t>
      </w:r>
      <w:r w:rsidR="003D161F" w:rsidRPr="003E5C24">
        <w:rPr>
          <w:rFonts w:ascii="Arial" w:hAnsi="Arial" w:cs="Arial"/>
          <w:lang w:eastAsia="en-GB"/>
        </w:rPr>
        <w:t xml:space="preserve">Provide the </w:t>
      </w:r>
      <w:r w:rsidR="00D31D8F" w:rsidRPr="003E5C24">
        <w:rPr>
          <w:rFonts w:ascii="Arial" w:hAnsi="Arial" w:cs="Arial"/>
          <w:lang w:eastAsia="en-GB"/>
        </w:rPr>
        <w:t>quantitative comparison in a suitable format such as a spreadsheet.</w:t>
      </w:r>
    </w:p>
    <w:p w14:paraId="6D59E221" w14:textId="77777777" w:rsidR="00B85BA3" w:rsidRPr="003E5C24" w:rsidRDefault="00B85BA3" w:rsidP="00B85BA3">
      <w:pPr>
        <w:widowControl w:val="0"/>
        <w:autoSpaceDE w:val="0"/>
        <w:autoSpaceDN w:val="0"/>
        <w:adjustRightInd w:val="0"/>
        <w:spacing w:after="0" w:line="240" w:lineRule="auto"/>
        <w:ind w:right="531"/>
        <w:rPr>
          <w:rFonts w:ascii="Arial" w:hAnsi="Arial" w:cs="Arial"/>
          <w:lang w:eastAsia="en-GB"/>
        </w:rPr>
      </w:pPr>
    </w:p>
    <w:p w14:paraId="2C44FA5C" w14:textId="77777777" w:rsidR="00B85BA3" w:rsidRPr="003E5C24" w:rsidRDefault="00B85BA3" w:rsidP="00B85BA3">
      <w:pPr>
        <w:widowControl w:val="0"/>
        <w:autoSpaceDE w:val="0"/>
        <w:autoSpaceDN w:val="0"/>
        <w:adjustRightInd w:val="0"/>
        <w:spacing w:after="0" w:line="240" w:lineRule="auto"/>
        <w:ind w:right="531"/>
        <w:rPr>
          <w:rFonts w:ascii="Arial" w:hAnsi="Arial" w:cs="Arial"/>
          <w:color w:val="0B0C0C"/>
          <w:shd w:val="clear" w:color="auto" w:fill="FFFFFF"/>
        </w:rPr>
      </w:pPr>
      <w:r w:rsidRPr="003E5C24">
        <w:rPr>
          <w:rFonts w:ascii="Arial" w:hAnsi="Arial" w:cs="Arial"/>
        </w:rPr>
        <w:t xml:space="preserve">You can use a statistical approach to show that the condition of your soil and groundwater has not deteriorated. </w:t>
      </w:r>
      <w:r w:rsidRPr="003E5C24">
        <w:rPr>
          <w:rFonts w:ascii="Arial" w:hAnsi="Arial" w:cs="Arial"/>
          <w:color w:val="0B0C0C"/>
          <w:shd w:val="clear" w:color="auto" w:fill="FFFFFF"/>
        </w:rPr>
        <w:t xml:space="preserve">You will need to have sufficient data which is representative and of a suitable quality. </w:t>
      </w:r>
    </w:p>
    <w:p w14:paraId="6D456453" w14:textId="77777777" w:rsidR="00B85BA3" w:rsidRPr="003E5C24" w:rsidRDefault="00B85BA3" w:rsidP="00B85BA3">
      <w:pPr>
        <w:widowControl w:val="0"/>
        <w:autoSpaceDE w:val="0"/>
        <w:autoSpaceDN w:val="0"/>
        <w:adjustRightInd w:val="0"/>
        <w:spacing w:after="0" w:line="240" w:lineRule="auto"/>
        <w:ind w:right="531"/>
        <w:rPr>
          <w:rFonts w:ascii="Arial" w:hAnsi="Arial" w:cs="Arial"/>
          <w:color w:val="0B0C0C"/>
          <w:shd w:val="clear" w:color="auto" w:fill="FFFFFF"/>
        </w:rPr>
      </w:pPr>
    </w:p>
    <w:p w14:paraId="1A26BA3E" w14:textId="77777777" w:rsidR="00B85BA3" w:rsidRPr="003E5C24" w:rsidRDefault="00B85BA3" w:rsidP="00B85BA3">
      <w:pPr>
        <w:widowControl w:val="0"/>
        <w:autoSpaceDE w:val="0"/>
        <w:autoSpaceDN w:val="0"/>
        <w:adjustRightInd w:val="0"/>
        <w:spacing w:after="0" w:line="240" w:lineRule="auto"/>
        <w:ind w:right="531"/>
        <w:rPr>
          <w:rFonts w:ascii="Arial" w:hAnsi="Arial" w:cs="Arial"/>
          <w:color w:val="0B0C0C"/>
          <w:shd w:val="clear" w:color="auto" w:fill="FFFFFF"/>
        </w:rPr>
      </w:pPr>
      <w:r w:rsidRPr="003E5C24">
        <w:rPr>
          <w:rFonts w:ascii="Arial" w:hAnsi="Arial" w:cs="Arial"/>
          <w:color w:val="0B0C0C"/>
          <w:shd w:val="clear" w:color="auto" w:fill="FFFFFF"/>
        </w:rPr>
        <w:t>You can use, for example, these guidance documents which are available on the CL:AIRE Water and Land Library:</w:t>
      </w:r>
    </w:p>
    <w:p w14:paraId="5AC39A30" w14:textId="77777777" w:rsidR="00B85BA3" w:rsidRPr="003E5C24" w:rsidRDefault="00B85BA3" w:rsidP="00B85BA3">
      <w:pPr>
        <w:widowControl w:val="0"/>
        <w:autoSpaceDE w:val="0"/>
        <w:autoSpaceDN w:val="0"/>
        <w:adjustRightInd w:val="0"/>
        <w:spacing w:after="0" w:line="240" w:lineRule="auto"/>
        <w:ind w:right="531"/>
        <w:rPr>
          <w:rFonts w:ascii="Arial" w:hAnsi="Arial" w:cs="Arial"/>
          <w:color w:val="0B0C0C"/>
          <w:shd w:val="clear" w:color="auto" w:fill="FFFFFF"/>
        </w:rPr>
      </w:pPr>
    </w:p>
    <w:p w14:paraId="1CFF1016" w14:textId="77777777" w:rsidR="00B85BA3" w:rsidRPr="003E5C24" w:rsidRDefault="00B85BA3" w:rsidP="00B85BA3">
      <w:pPr>
        <w:pStyle w:val="ListParagraph"/>
        <w:widowControl w:val="0"/>
        <w:numPr>
          <w:ilvl w:val="0"/>
          <w:numId w:val="25"/>
        </w:numPr>
        <w:autoSpaceDE w:val="0"/>
        <w:autoSpaceDN w:val="0"/>
        <w:adjustRightInd w:val="0"/>
        <w:spacing w:after="0" w:line="240" w:lineRule="auto"/>
        <w:ind w:right="531"/>
        <w:rPr>
          <w:rFonts w:ascii="Arial" w:hAnsi="Arial" w:cs="Arial"/>
          <w:color w:val="0B0C0C"/>
          <w:shd w:val="clear" w:color="auto" w:fill="FFFFFF"/>
        </w:rPr>
      </w:pPr>
      <w:hyperlink r:id="rId84" w:history="1">
        <w:r w:rsidRPr="003E5C24">
          <w:rPr>
            <w:rStyle w:val="Hyperlink"/>
            <w:rFonts w:ascii="Arial" w:hAnsi="Arial" w:cs="Arial"/>
            <w:color w:val="1D70B8"/>
            <w:shd w:val="clear" w:color="auto" w:fill="FFFFFF"/>
          </w:rPr>
          <w:t xml:space="preserve">Professional guidance: Comparing soil contamination data with a critical concentration </w:t>
        </w:r>
      </w:hyperlink>
    </w:p>
    <w:p w14:paraId="0018DE02" w14:textId="331C2927" w:rsidR="00B85BA3" w:rsidRPr="003E5C24" w:rsidRDefault="00B85BA3" w:rsidP="00B85BA3">
      <w:pPr>
        <w:pStyle w:val="ListParagraph"/>
        <w:widowControl w:val="0"/>
        <w:numPr>
          <w:ilvl w:val="0"/>
          <w:numId w:val="25"/>
        </w:numPr>
        <w:autoSpaceDE w:val="0"/>
        <w:autoSpaceDN w:val="0"/>
        <w:adjustRightInd w:val="0"/>
        <w:spacing w:after="0" w:line="240" w:lineRule="auto"/>
        <w:ind w:right="531"/>
        <w:rPr>
          <w:rFonts w:ascii="Arial" w:hAnsi="Arial" w:cs="Arial"/>
          <w:color w:val="0B0C0C"/>
          <w:shd w:val="clear" w:color="auto" w:fill="FFFFFF"/>
        </w:rPr>
      </w:pPr>
      <w:hyperlink r:id="rId85" w:history="1">
        <w:r w:rsidRPr="003E5C24">
          <w:rPr>
            <w:rStyle w:val="Hyperlink"/>
            <w:rFonts w:ascii="Arial" w:hAnsi="Arial" w:cs="Arial"/>
          </w:rPr>
          <w:t>Ground</w:t>
        </w:r>
        <w:r w:rsidR="00B42B89">
          <w:rPr>
            <w:rStyle w:val="Hyperlink"/>
            <w:rFonts w:ascii="Arial" w:hAnsi="Arial" w:cs="Arial"/>
          </w:rPr>
          <w:t xml:space="preserve"> </w:t>
        </w:r>
        <w:r w:rsidRPr="003E5C24">
          <w:rPr>
            <w:rStyle w:val="Hyperlink"/>
            <w:rFonts w:ascii="Arial" w:hAnsi="Arial" w:cs="Arial"/>
          </w:rPr>
          <w:t>Water Spatiotemporal Data Analysis Tool (</w:t>
        </w:r>
      </w:hyperlink>
      <w:r w:rsidRPr="003E5C24">
        <w:rPr>
          <w:rFonts w:ascii="Arial" w:hAnsi="Arial" w:cs="Arial"/>
        </w:rPr>
        <w:t>GWSDAT</w:t>
      </w:r>
      <w:r w:rsidRPr="003E5C24">
        <w:rPr>
          <w:rFonts w:ascii="Arial" w:hAnsi="Arial" w:cs="Arial"/>
          <w:color w:val="888888"/>
          <w:shd w:val="clear" w:color="auto" w:fill="FFFFFF"/>
        </w:rPr>
        <w:t>)</w:t>
      </w:r>
      <w:r w:rsidRPr="003E5C24">
        <w:rPr>
          <w:rFonts w:ascii="Arial" w:hAnsi="Arial" w:cs="Arial"/>
          <w:color w:val="0B0C0C"/>
        </w:rPr>
        <w:t xml:space="preserve"> </w:t>
      </w:r>
    </w:p>
    <w:p w14:paraId="5509A72D" w14:textId="77777777" w:rsidR="00B85BA3" w:rsidRPr="003E5C24" w:rsidRDefault="00B85BA3" w:rsidP="00B85BA3">
      <w:pPr>
        <w:widowControl w:val="0"/>
        <w:autoSpaceDE w:val="0"/>
        <w:autoSpaceDN w:val="0"/>
        <w:adjustRightInd w:val="0"/>
        <w:spacing w:after="0" w:line="240" w:lineRule="auto"/>
        <w:ind w:right="531"/>
        <w:rPr>
          <w:rFonts w:ascii="Arial" w:hAnsi="Arial" w:cs="Arial"/>
          <w:color w:val="0B0C0C"/>
          <w:shd w:val="clear" w:color="auto" w:fill="FFFFFF"/>
        </w:rPr>
      </w:pPr>
    </w:p>
    <w:p w14:paraId="6E5F48E1" w14:textId="77777777" w:rsidR="00B85BA3" w:rsidRPr="003E5C24" w:rsidRDefault="00B85BA3" w:rsidP="00B85BA3">
      <w:pPr>
        <w:widowControl w:val="0"/>
        <w:autoSpaceDE w:val="0"/>
        <w:autoSpaceDN w:val="0"/>
        <w:adjustRightInd w:val="0"/>
        <w:spacing w:after="0" w:line="240" w:lineRule="auto"/>
        <w:ind w:right="531"/>
        <w:rPr>
          <w:rFonts w:ascii="Arial" w:hAnsi="Arial" w:cs="Arial"/>
        </w:rPr>
      </w:pPr>
      <w:r w:rsidRPr="003E5C24">
        <w:rPr>
          <w:rFonts w:ascii="Arial" w:hAnsi="Arial" w:cs="Arial"/>
        </w:rPr>
        <w:t>To assess if there has been no deterioration, consider:</w:t>
      </w:r>
    </w:p>
    <w:p w14:paraId="587BDDEB" w14:textId="77777777" w:rsidR="00B85BA3" w:rsidRPr="003E5C24" w:rsidRDefault="00B85BA3" w:rsidP="00B85BA3">
      <w:pPr>
        <w:widowControl w:val="0"/>
        <w:autoSpaceDE w:val="0"/>
        <w:autoSpaceDN w:val="0"/>
        <w:adjustRightInd w:val="0"/>
        <w:spacing w:after="0" w:line="240" w:lineRule="auto"/>
        <w:ind w:right="531"/>
        <w:rPr>
          <w:rFonts w:ascii="Arial" w:hAnsi="Arial" w:cs="Arial"/>
        </w:rPr>
      </w:pPr>
    </w:p>
    <w:p w14:paraId="22FD55B7" w14:textId="77777777" w:rsidR="00B85BA3" w:rsidRPr="003E5C24" w:rsidRDefault="00B85BA3" w:rsidP="00DC7AFC">
      <w:pPr>
        <w:pStyle w:val="ListParagraph"/>
        <w:widowControl w:val="0"/>
        <w:numPr>
          <w:ilvl w:val="0"/>
          <w:numId w:val="65"/>
        </w:numPr>
        <w:autoSpaceDE w:val="0"/>
        <w:autoSpaceDN w:val="0"/>
        <w:adjustRightInd w:val="0"/>
        <w:spacing w:after="0" w:line="240" w:lineRule="auto"/>
        <w:ind w:right="531"/>
        <w:rPr>
          <w:rFonts w:ascii="Arial" w:hAnsi="Arial" w:cs="Arial"/>
        </w:rPr>
      </w:pPr>
      <w:r w:rsidRPr="003E5C24">
        <w:rPr>
          <w:rFonts w:ascii="Arial" w:hAnsi="Arial" w:cs="Arial"/>
        </w:rPr>
        <w:t>your margins of analytical error</w:t>
      </w:r>
    </w:p>
    <w:p w14:paraId="6BCE230C" w14:textId="77777777" w:rsidR="00B85BA3" w:rsidRPr="003E5C24" w:rsidRDefault="00B85BA3" w:rsidP="00DC7AFC">
      <w:pPr>
        <w:pStyle w:val="ListParagraph"/>
        <w:widowControl w:val="0"/>
        <w:numPr>
          <w:ilvl w:val="0"/>
          <w:numId w:val="65"/>
        </w:numPr>
        <w:autoSpaceDE w:val="0"/>
        <w:autoSpaceDN w:val="0"/>
        <w:adjustRightInd w:val="0"/>
        <w:spacing w:after="0" w:line="240" w:lineRule="auto"/>
        <w:ind w:right="531"/>
        <w:rPr>
          <w:rFonts w:ascii="Arial" w:hAnsi="Arial" w:cs="Arial"/>
        </w:rPr>
      </w:pPr>
      <w:r w:rsidRPr="003E5C24">
        <w:rPr>
          <w:rFonts w:ascii="Arial" w:hAnsi="Arial" w:cs="Arial"/>
        </w:rPr>
        <w:t>any seasonal changes and natural variation in soil and groundwater concentrations</w:t>
      </w:r>
    </w:p>
    <w:p w14:paraId="5E236DD5" w14:textId="77777777" w:rsidR="00B85BA3" w:rsidRPr="003E5C24" w:rsidRDefault="00B85BA3" w:rsidP="00B85BA3">
      <w:pPr>
        <w:widowControl w:val="0"/>
        <w:autoSpaceDE w:val="0"/>
        <w:autoSpaceDN w:val="0"/>
        <w:adjustRightInd w:val="0"/>
        <w:spacing w:after="0" w:line="240" w:lineRule="auto"/>
        <w:ind w:right="531"/>
        <w:rPr>
          <w:rFonts w:ascii="Arial" w:hAnsi="Arial" w:cs="Arial"/>
        </w:rPr>
      </w:pPr>
    </w:p>
    <w:p w14:paraId="10396291" w14:textId="0D022FC5" w:rsidR="00B85BA3" w:rsidRPr="00704A1D" w:rsidRDefault="00790E01" w:rsidP="00704A1D">
      <w:pPr>
        <w:pStyle w:val="paragraph"/>
        <w:spacing w:before="0" w:beforeAutospacing="0" w:after="0" w:afterAutospacing="0"/>
        <w:textAlignment w:val="baseline"/>
        <w:rPr>
          <w:rStyle w:val="normaltextrun"/>
          <w:rFonts w:ascii="Arial" w:hAnsi="Arial" w:cs="Arial"/>
          <w:b/>
          <w:bCs/>
          <w:color w:val="000000"/>
        </w:rPr>
      </w:pPr>
      <w:bookmarkStart w:id="54" w:name="no_brd"/>
      <w:r w:rsidRPr="00704A1D">
        <w:rPr>
          <w:rStyle w:val="normaltextrun"/>
          <w:rFonts w:ascii="Arial" w:hAnsi="Arial" w:cs="Arial"/>
          <w:b/>
          <w:bCs/>
          <w:color w:val="000000"/>
        </w:rPr>
        <w:t>###</w:t>
      </w:r>
      <w:r w:rsidR="00165835" w:rsidRPr="00704A1D">
        <w:rPr>
          <w:rStyle w:val="normaltextrun"/>
          <w:rFonts w:ascii="Arial" w:hAnsi="Arial" w:cs="Arial"/>
          <w:b/>
          <w:bCs/>
          <w:color w:val="000000"/>
        </w:rPr>
        <w:t xml:space="preserve"> </w:t>
      </w:r>
      <w:r w:rsidR="00B85BA3" w:rsidRPr="00704A1D">
        <w:rPr>
          <w:rStyle w:val="normaltextrun"/>
          <w:rFonts w:ascii="Arial" w:hAnsi="Arial" w:cs="Arial"/>
          <w:b/>
          <w:bCs/>
          <w:color w:val="000000"/>
        </w:rPr>
        <w:t xml:space="preserve">If you did not establish </w:t>
      </w:r>
      <w:r w:rsidR="00FA356D" w:rsidRPr="00704A1D">
        <w:rPr>
          <w:rStyle w:val="normaltextrun"/>
          <w:rFonts w:ascii="Arial" w:hAnsi="Arial" w:cs="Arial"/>
          <w:b/>
          <w:bCs/>
          <w:color w:val="000000"/>
        </w:rPr>
        <w:t xml:space="preserve">a </w:t>
      </w:r>
      <w:r w:rsidR="00990599" w:rsidRPr="00704A1D">
        <w:rPr>
          <w:rStyle w:val="normaltextrun"/>
          <w:rFonts w:ascii="Arial" w:hAnsi="Arial" w:cs="Arial"/>
          <w:b/>
          <w:bCs/>
          <w:color w:val="000000"/>
        </w:rPr>
        <w:t xml:space="preserve">point of </w:t>
      </w:r>
      <w:r w:rsidR="00B85BA3" w:rsidRPr="00704A1D">
        <w:rPr>
          <w:rStyle w:val="normaltextrun"/>
          <w:rFonts w:ascii="Arial" w:hAnsi="Arial" w:cs="Arial"/>
          <w:b/>
          <w:bCs/>
          <w:color w:val="000000"/>
        </w:rPr>
        <w:t xml:space="preserve">reference </w:t>
      </w:r>
    </w:p>
    <w:bookmarkEnd w:id="54"/>
    <w:p w14:paraId="04871485" w14:textId="77777777" w:rsidR="00B85BA3" w:rsidRPr="007D3F72" w:rsidRDefault="00B85BA3" w:rsidP="00B85BA3">
      <w:pPr>
        <w:rPr>
          <w:rFonts w:ascii="Arial" w:hAnsi="Arial" w:cs="Arial"/>
          <w:sz w:val="24"/>
          <w:szCs w:val="24"/>
          <w:lang w:eastAsia="en-GB"/>
        </w:rPr>
      </w:pPr>
    </w:p>
    <w:p w14:paraId="4D2ADC80" w14:textId="474F2EA0" w:rsidR="00B85BA3" w:rsidRPr="003E5C24" w:rsidRDefault="00B85BA3" w:rsidP="00B85BA3">
      <w:pPr>
        <w:rPr>
          <w:rFonts w:ascii="Arial" w:hAnsi="Arial" w:cs="Arial"/>
          <w:color w:val="000000" w:themeColor="text1"/>
        </w:rPr>
      </w:pPr>
      <w:r w:rsidRPr="003E5C24">
        <w:rPr>
          <w:rFonts w:ascii="Arial" w:hAnsi="Arial" w:cs="Arial"/>
          <w:color w:val="000000" w:themeColor="text1"/>
        </w:rPr>
        <w:t xml:space="preserve">If you did not </w:t>
      </w:r>
      <w:r w:rsidR="007D2838" w:rsidRPr="003E5C24">
        <w:rPr>
          <w:rFonts w:ascii="Arial" w:hAnsi="Arial" w:cs="Arial"/>
          <w:color w:val="000000" w:themeColor="text1"/>
        </w:rPr>
        <w:t xml:space="preserve">set </w:t>
      </w:r>
      <w:r w:rsidR="0061518E" w:rsidRPr="003E5C24">
        <w:rPr>
          <w:rFonts w:ascii="Arial" w:hAnsi="Arial" w:cs="Arial"/>
          <w:color w:val="000000" w:themeColor="text1"/>
        </w:rPr>
        <w:t>a</w:t>
      </w:r>
      <w:r w:rsidR="000661D2" w:rsidRPr="003E5C24">
        <w:rPr>
          <w:rFonts w:ascii="Arial" w:hAnsi="Arial" w:cs="Arial"/>
          <w:color w:val="000000" w:themeColor="text1"/>
        </w:rPr>
        <w:t xml:space="preserve"> </w:t>
      </w:r>
      <w:r w:rsidRPr="003E5C24">
        <w:rPr>
          <w:rFonts w:ascii="Arial" w:hAnsi="Arial" w:cs="Arial"/>
          <w:color w:val="000000" w:themeColor="text1"/>
        </w:rPr>
        <w:t>point of reference</w:t>
      </w:r>
      <w:r w:rsidR="00D61EC4" w:rsidRPr="003E5C24">
        <w:rPr>
          <w:rFonts w:ascii="Arial" w:hAnsi="Arial" w:cs="Arial"/>
          <w:color w:val="000000" w:themeColor="text1"/>
        </w:rPr>
        <w:t xml:space="preserve"> </w:t>
      </w:r>
      <w:r w:rsidR="007303A9" w:rsidRPr="003E5C24">
        <w:rPr>
          <w:rFonts w:ascii="Arial" w:hAnsi="Arial" w:cs="Arial"/>
          <w:color w:val="000000" w:themeColor="text1"/>
        </w:rPr>
        <w:t>and you accepted a baseline of zero</w:t>
      </w:r>
      <w:r w:rsidRPr="003E5C24">
        <w:rPr>
          <w:rFonts w:ascii="Arial" w:hAnsi="Arial" w:cs="Arial"/>
          <w:color w:val="000000" w:themeColor="text1"/>
        </w:rPr>
        <w:t xml:space="preserve">, then you may be able to compare surrender reference data to soil and groundwater background concentrations. </w:t>
      </w:r>
    </w:p>
    <w:p w14:paraId="0059FE75" w14:textId="77777777" w:rsidR="00B85BA3" w:rsidRPr="003E5C24" w:rsidRDefault="00B85BA3" w:rsidP="00B85BA3">
      <w:pPr>
        <w:rPr>
          <w:rFonts w:ascii="Arial" w:hAnsi="Arial" w:cs="Arial"/>
          <w:color w:val="000000" w:themeColor="text1"/>
        </w:rPr>
      </w:pPr>
      <w:r w:rsidRPr="003E5C24">
        <w:rPr>
          <w:rFonts w:ascii="Arial" w:hAnsi="Arial" w:cs="Arial"/>
          <w:color w:val="000000" w:themeColor="text1"/>
        </w:rPr>
        <w:t xml:space="preserve">You must </w:t>
      </w:r>
      <w:hyperlink w:anchor="contact_EA" w:history="1">
        <w:r w:rsidRPr="003E5C24">
          <w:rPr>
            <w:rStyle w:val="Hyperlink"/>
            <w:rFonts w:ascii="Arial" w:hAnsi="Arial" w:cs="Arial"/>
          </w:rPr>
          <w:t>contact the Environment Agency</w:t>
        </w:r>
      </w:hyperlink>
      <w:r w:rsidRPr="003E5C24">
        <w:rPr>
          <w:rFonts w:ascii="Arial" w:hAnsi="Arial" w:cs="Arial"/>
          <w:color w:val="000000" w:themeColor="text1"/>
        </w:rPr>
        <w:t xml:space="preserve"> to get agreement to do this. </w:t>
      </w:r>
    </w:p>
    <w:p w14:paraId="17838DD2" w14:textId="77777777" w:rsidR="00B85BA3" w:rsidRPr="003E5C24" w:rsidRDefault="00B85BA3" w:rsidP="00B85BA3">
      <w:pPr>
        <w:rPr>
          <w:rFonts w:ascii="Arial" w:hAnsi="Arial" w:cs="Arial"/>
        </w:rPr>
      </w:pPr>
      <w:r w:rsidRPr="003E5C24">
        <w:rPr>
          <w:rFonts w:ascii="Arial" w:hAnsi="Arial" w:cs="Arial"/>
        </w:rPr>
        <w:t>To get background soil and groundwater concentrations you can:</w:t>
      </w:r>
    </w:p>
    <w:p w14:paraId="2CE4776D" w14:textId="5C47D52B" w:rsidR="00B85BA3" w:rsidRPr="003E5C24" w:rsidRDefault="4DBB8B6D" w:rsidP="00DC7AFC">
      <w:pPr>
        <w:pStyle w:val="ListParagraph"/>
        <w:numPr>
          <w:ilvl w:val="0"/>
          <w:numId w:val="60"/>
        </w:numPr>
        <w:rPr>
          <w:rFonts w:ascii="Arial" w:hAnsi="Arial" w:cs="Arial"/>
        </w:rPr>
      </w:pPr>
      <w:r w:rsidRPr="34A48E44">
        <w:rPr>
          <w:rFonts w:ascii="Arial" w:hAnsi="Arial" w:cs="Arial"/>
        </w:rPr>
        <w:t>propose to use published values, see the information in [Set a point of reference</w:t>
      </w:r>
      <w:r w:rsidRPr="34A48E44">
        <w:rPr>
          <w:rStyle w:val="Hyperlink"/>
          <w:rFonts w:ascii="Arial" w:hAnsi="Arial" w:cs="Arial"/>
          <w:color w:val="auto"/>
        </w:rPr>
        <w:t>]</w:t>
      </w:r>
    </w:p>
    <w:p w14:paraId="53C6530A" w14:textId="4A6A0A7A" w:rsidR="00B85BA3" w:rsidRPr="003E5C24" w:rsidRDefault="00913726" w:rsidP="00DC7AFC">
      <w:pPr>
        <w:pStyle w:val="ListParagraph"/>
        <w:numPr>
          <w:ilvl w:val="0"/>
          <w:numId w:val="60"/>
        </w:numPr>
        <w:rPr>
          <w:rFonts w:ascii="Arial" w:hAnsi="Arial" w:cs="Arial"/>
        </w:rPr>
      </w:pPr>
      <w:r w:rsidRPr="003E5C24">
        <w:rPr>
          <w:rFonts w:ascii="Arial" w:hAnsi="Arial" w:cs="Arial"/>
        </w:rPr>
        <w:t>collect</w:t>
      </w:r>
      <w:r w:rsidR="00B85BA3" w:rsidRPr="003E5C24">
        <w:rPr>
          <w:rFonts w:ascii="Arial" w:hAnsi="Arial" w:cs="Arial"/>
        </w:rPr>
        <w:t xml:space="preserve"> soil and groundwater samples from clean areas of your site </w:t>
      </w:r>
    </w:p>
    <w:p w14:paraId="7A6C8CC2" w14:textId="77777777" w:rsidR="00B85BA3" w:rsidRPr="00993ABF" w:rsidRDefault="00B85BA3" w:rsidP="005E47F3">
      <w:pPr>
        <w:pStyle w:val="Heading3"/>
      </w:pPr>
    </w:p>
    <w:p w14:paraId="3160DE6C" w14:textId="7A5AFDF8" w:rsidR="00B85BA3" w:rsidRPr="00313239" w:rsidRDefault="00313239" w:rsidP="002B181F">
      <w:pPr>
        <w:pStyle w:val="Heading2"/>
        <w:rPr>
          <w:sz w:val="36"/>
          <w:szCs w:val="36"/>
        </w:rPr>
      </w:pPr>
      <w:bookmarkStart w:id="55" w:name="_Toc164936662"/>
      <w:r w:rsidRPr="00313239">
        <w:rPr>
          <w:sz w:val="36"/>
          <w:szCs w:val="36"/>
        </w:rPr>
        <w:t xml:space="preserve">## </w:t>
      </w:r>
      <w:r w:rsidR="00B85BA3" w:rsidRPr="00313239">
        <w:rPr>
          <w:sz w:val="36"/>
          <w:szCs w:val="36"/>
        </w:rPr>
        <w:t>Return your site to a satisfactory state</w:t>
      </w:r>
      <w:bookmarkEnd w:id="55"/>
    </w:p>
    <w:p w14:paraId="50FE6487" w14:textId="77777777" w:rsidR="00313239" w:rsidRDefault="00313239" w:rsidP="00313239">
      <w:pPr>
        <w:rPr>
          <w:rFonts w:ascii="Arial" w:hAnsi="Arial" w:cs="Arial"/>
          <w:color w:val="000000" w:themeColor="text1"/>
          <w:sz w:val="24"/>
          <w:szCs w:val="24"/>
        </w:rPr>
      </w:pPr>
    </w:p>
    <w:p w14:paraId="6D5F0068" w14:textId="04E5F418" w:rsidR="003D23CE" w:rsidRPr="003E5C24" w:rsidRDefault="00577840" w:rsidP="00313239">
      <w:pPr>
        <w:rPr>
          <w:rFonts w:ascii="Arial" w:hAnsi="Arial" w:cs="Arial"/>
          <w:color w:val="000000" w:themeColor="text1"/>
        </w:rPr>
      </w:pPr>
      <w:r w:rsidRPr="075C890E">
        <w:rPr>
          <w:rFonts w:ascii="Arial" w:hAnsi="Arial" w:cs="Arial"/>
          <w:color w:val="000000" w:themeColor="text1"/>
        </w:rPr>
        <w:t>The</w:t>
      </w:r>
      <w:r w:rsidR="00C024B7" w:rsidRPr="075C890E">
        <w:rPr>
          <w:rFonts w:ascii="Arial" w:hAnsi="Arial" w:cs="Arial"/>
          <w:color w:val="000000" w:themeColor="text1"/>
        </w:rPr>
        <w:t xml:space="preserve"> </w:t>
      </w:r>
      <w:r w:rsidR="001759E4" w:rsidRPr="075C890E">
        <w:rPr>
          <w:rFonts w:ascii="Arial" w:hAnsi="Arial" w:cs="Arial"/>
          <w:color w:val="000000" w:themeColor="text1"/>
        </w:rPr>
        <w:t>Environment Agency must</w:t>
      </w:r>
      <w:r w:rsidR="00C024B7" w:rsidRPr="075C890E">
        <w:rPr>
          <w:rFonts w:ascii="Arial" w:hAnsi="Arial" w:cs="Arial"/>
          <w:color w:val="000000" w:themeColor="text1"/>
        </w:rPr>
        <w:t xml:space="preserve"> </w:t>
      </w:r>
      <w:r w:rsidR="008A6B7A" w:rsidRPr="075C890E">
        <w:rPr>
          <w:rFonts w:ascii="Arial" w:hAnsi="Arial" w:cs="Arial"/>
          <w:color w:val="000000" w:themeColor="text1"/>
        </w:rPr>
        <w:t xml:space="preserve">be certain that the </w:t>
      </w:r>
      <w:r w:rsidR="006C6B79" w:rsidRPr="075C890E">
        <w:rPr>
          <w:rFonts w:ascii="Arial" w:hAnsi="Arial" w:cs="Arial"/>
          <w:color w:val="000000" w:themeColor="text1"/>
        </w:rPr>
        <w:t xml:space="preserve">necessary measures have been taken to return </w:t>
      </w:r>
      <w:r w:rsidR="00913726" w:rsidRPr="075C890E">
        <w:rPr>
          <w:rFonts w:ascii="Arial" w:hAnsi="Arial" w:cs="Arial"/>
          <w:color w:val="000000" w:themeColor="text1"/>
        </w:rPr>
        <w:t xml:space="preserve">your </w:t>
      </w:r>
      <w:r w:rsidR="006C6B79" w:rsidRPr="075C890E">
        <w:rPr>
          <w:rFonts w:ascii="Arial" w:hAnsi="Arial" w:cs="Arial"/>
          <w:color w:val="000000" w:themeColor="text1"/>
        </w:rPr>
        <w:t xml:space="preserve">site </w:t>
      </w:r>
      <w:r w:rsidR="00610599" w:rsidRPr="075C890E">
        <w:rPr>
          <w:rFonts w:ascii="Arial" w:hAnsi="Arial" w:cs="Arial"/>
          <w:color w:val="000000" w:themeColor="text1"/>
        </w:rPr>
        <w:t xml:space="preserve">to a satisfactory state. </w:t>
      </w:r>
      <w:r w:rsidR="006C5FE5" w:rsidRPr="075C890E">
        <w:rPr>
          <w:rFonts w:ascii="Arial" w:hAnsi="Arial" w:cs="Arial"/>
          <w:color w:val="000000" w:themeColor="text1"/>
        </w:rPr>
        <w:t xml:space="preserve">You can </w:t>
      </w:r>
      <w:r w:rsidR="00C53C96" w:rsidRPr="075C890E">
        <w:rPr>
          <w:rFonts w:ascii="Arial" w:hAnsi="Arial" w:cs="Arial"/>
          <w:color w:val="000000" w:themeColor="text1"/>
        </w:rPr>
        <w:t>achieve</w:t>
      </w:r>
      <w:r w:rsidR="006C5FE5" w:rsidRPr="075C890E">
        <w:rPr>
          <w:rFonts w:ascii="Arial" w:hAnsi="Arial" w:cs="Arial"/>
          <w:color w:val="000000" w:themeColor="text1"/>
        </w:rPr>
        <w:t xml:space="preserve"> this by</w:t>
      </w:r>
      <w:r w:rsidR="002E5CC1" w:rsidRPr="075C890E">
        <w:rPr>
          <w:rFonts w:ascii="Arial" w:hAnsi="Arial" w:cs="Arial"/>
          <w:color w:val="000000" w:themeColor="text1"/>
        </w:rPr>
        <w:t xml:space="preserve"> </w:t>
      </w:r>
      <w:r w:rsidR="00286857" w:rsidRPr="075C890E">
        <w:rPr>
          <w:rFonts w:ascii="Arial" w:hAnsi="Arial" w:cs="Arial"/>
          <w:color w:val="000000" w:themeColor="text1"/>
        </w:rPr>
        <w:t xml:space="preserve">making sure that your site is </w:t>
      </w:r>
      <w:r w:rsidR="00FA3A9E" w:rsidRPr="075C890E">
        <w:rPr>
          <w:rFonts w:ascii="Arial" w:hAnsi="Arial" w:cs="Arial"/>
          <w:color w:val="000000" w:themeColor="text1"/>
        </w:rPr>
        <w:t xml:space="preserve">in </w:t>
      </w:r>
      <w:r w:rsidR="00C53C96" w:rsidRPr="075C890E">
        <w:rPr>
          <w:rFonts w:ascii="Arial" w:hAnsi="Arial" w:cs="Arial"/>
          <w:color w:val="000000" w:themeColor="text1"/>
        </w:rPr>
        <w:t>the</w:t>
      </w:r>
      <w:r w:rsidR="00FA3A9E" w:rsidRPr="075C890E">
        <w:rPr>
          <w:rFonts w:ascii="Arial" w:hAnsi="Arial" w:cs="Arial"/>
          <w:color w:val="000000" w:themeColor="text1"/>
        </w:rPr>
        <w:t xml:space="preserve"> </w:t>
      </w:r>
      <w:r w:rsidR="00836F7B" w:rsidRPr="075C890E">
        <w:rPr>
          <w:rFonts w:ascii="Arial" w:hAnsi="Arial" w:cs="Arial"/>
          <w:color w:val="000000" w:themeColor="text1"/>
        </w:rPr>
        <w:t xml:space="preserve">original </w:t>
      </w:r>
      <w:r w:rsidR="00FA3A9E" w:rsidRPr="075C890E">
        <w:rPr>
          <w:rFonts w:ascii="Arial" w:hAnsi="Arial" w:cs="Arial"/>
          <w:color w:val="000000" w:themeColor="text1"/>
        </w:rPr>
        <w:t>condition</w:t>
      </w:r>
      <w:r w:rsidR="00BD096A">
        <w:rPr>
          <w:rFonts w:ascii="Arial" w:hAnsi="Arial" w:cs="Arial"/>
          <w:color w:val="000000" w:themeColor="text1"/>
        </w:rPr>
        <w:t xml:space="preserve"> or better</w:t>
      </w:r>
      <w:r w:rsidR="00FA3A9E" w:rsidRPr="075C890E">
        <w:rPr>
          <w:rFonts w:ascii="Arial" w:hAnsi="Arial" w:cs="Arial"/>
          <w:color w:val="000000" w:themeColor="text1"/>
        </w:rPr>
        <w:t xml:space="preserve"> it was in before your </w:t>
      </w:r>
      <w:r w:rsidR="00C53C96" w:rsidRPr="075C890E">
        <w:rPr>
          <w:rFonts w:ascii="Arial" w:hAnsi="Arial" w:cs="Arial"/>
          <w:color w:val="000000" w:themeColor="text1"/>
        </w:rPr>
        <w:t>permitted</w:t>
      </w:r>
      <w:r w:rsidR="00FA3A9E" w:rsidRPr="075C890E">
        <w:rPr>
          <w:rFonts w:ascii="Arial" w:hAnsi="Arial" w:cs="Arial"/>
          <w:color w:val="000000" w:themeColor="text1"/>
        </w:rPr>
        <w:t xml:space="preserve"> activities sta</w:t>
      </w:r>
      <w:r w:rsidR="0037698B" w:rsidRPr="075C890E">
        <w:rPr>
          <w:rFonts w:ascii="Arial" w:hAnsi="Arial" w:cs="Arial"/>
          <w:color w:val="000000" w:themeColor="text1"/>
        </w:rPr>
        <w:t>rted</w:t>
      </w:r>
      <w:r w:rsidR="00C53C96" w:rsidRPr="075C890E">
        <w:rPr>
          <w:rFonts w:ascii="Arial" w:hAnsi="Arial" w:cs="Arial"/>
          <w:color w:val="000000" w:themeColor="text1"/>
        </w:rPr>
        <w:t xml:space="preserve">. </w:t>
      </w:r>
      <w:r w:rsidR="00634223" w:rsidRPr="075C890E">
        <w:rPr>
          <w:rFonts w:ascii="Arial" w:hAnsi="Arial" w:cs="Arial"/>
          <w:color w:val="000000" w:themeColor="text1"/>
        </w:rPr>
        <w:t xml:space="preserve"> </w:t>
      </w:r>
      <w:r w:rsidR="00240DB7" w:rsidRPr="075C890E">
        <w:rPr>
          <w:rFonts w:ascii="Arial" w:hAnsi="Arial" w:cs="Arial"/>
          <w:color w:val="000000" w:themeColor="text1"/>
        </w:rPr>
        <w:t xml:space="preserve">This will be your point of reference. </w:t>
      </w:r>
      <w:r w:rsidR="00FC2452" w:rsidRPr="075C890E">
        <w:rPr>
          <w:rFonts w:ascii="Arial" w:hAnsi="Arial" w:cs="Arial"/>
          <w:color w:val="000000" w:themeColor="text1"/>
        </w:rPr>
        <w:t xml:space="preserve"> </w:t>
      </w:r>
    </w:p>
    <w:p w14:paraId="7612B56D" w14:textId="697018E6" w:rsidR="00223790" w:rsidRPr="003E5C24" w:rsidRDefault="00223790" w:rsidP="00223790">
      <w:pPr>
        <w:rPr>
          <w:rFonts w:ascii="Arial" w:hAnsi="Arial" w:cs="Arial"/>
          <w:color w:val="000000" w:themeColor="text1"/>
        </w:rPr>
      </w:pPr>
      <w:r w:rsidRPr="003E5C24">
        <w:rPr>
          <w:rFonts w:ascii="Arial" w:hAnsi="Arial" w:cs="Arial"/>
          <w:color w:val="000000" w:themeColor="text1"/>
        </w:rPr>
        <w:t>To return your site to a satisfactory state, you must remove any:</w:t>
      </w:r>
    </w:p>
    <w:p w14:paraId="46C70F9B" w14:textId="77777777" w:rsidR="00223790" w:rsidRPr="003E5C24" w:rsidRDefault="00223790" w:rsidP="00DC7AFC">
      <w:pPr>
        <w:pStyle w:val="ListParagraph"/>
        <w:numPr>
          <w:ilvl w:val="0"/>
          <w:numId w:val="76"/>
        </w:numPr>
        <w:rPr>
          <w:rFonts w:ascii="Arial" w:hAnsi="Arial" w:cs="Arial"/>
        </w:rPr>
      </w:pPr>
      <w:r w:rsidRPr="003E5C24">
        <w:rPr>
          <w:rFonts w:ascii="Arial" w:hAnsi="Arial" w:cs="Arial"/>
        </w:rPr>
        <w:t xml:space="preserve">residual waste deposits (excluding permanent deposits of landfill or mining waste) </w:t>
      </w:r>
    </w:p>
    <w:p w14:paraId="5DAE94A2" w14:textId="77777777" w:rsidR="00223790" w:rsidRPr="003E5C24" w:rsidRDefault="00223790" w:rsidP="00DC7AFC">
      <w:pPr>
        <w:pStyle w:val="ListParagraph"/>
        <w:numPr>
          <w:ilvl w:val="0"/>
          <w:numId w:val="76"/>
        </w:numPr>
        <w:rPr>
          <w:rFonts w:ascii="Arial" w:hAnsi="Arial" w:cs="Arial"/>
        </w:rPr>
      </w:pPr>
      <w:r w:rsidRPr="003E5C24">
        <w:rPr>
          <w:rFonts w:ascii="Arial" w:hAnsi="Arial" w:cs="Arial"/>
        </w:rPr>
        <w:t xml:space="preserve">new pollution caused by your permitted activities </w:t>
      </w:r>
    </w:p>
    <w:p w14:paraId="0D88F734" w14:textId="77777777" w:rsidR="00223790" w:rsidRPr="003E5C24" w:rsidRDefault="00223790" w:rsidP="00223790">
      <w:pPr>
        <w:rPr>
          <w:rFonts w:ascii="Arial" w:hAnsi="Arial" w:cs="Arial"/>
          <w:color w:val="000000" w:themeColor="text1"/>
        </w:rPr>
      </w:pPr>
      <w:r w:rsidRPr="003E5C24">
        <w:rPr>
          <w:rFonts w:ascii="Arial" w:hAnsi="Arial" w:cs="Arial"/>
          <w:color w:val="000000" w:themeColor="text1"/>
        </w:rPr>
        <w:t>Consider the condition of any other receptors on your site such as surface water features when you determine if your site is in a satisfactory state.</w:t>
      </w:r>
    </w:p>
    <w:p w14:paraId="5A802C07" w14:textId="77777777" w:rsidR="00223790" w:rsidRPr="003E5C24" w:rsidRDefault="00223790" w:rsidP="00223790">
      <w:pPr>
        <w:rPr>
          <w:rFonts w:ascii="Arial" w:hAnsi="Arial" w:cs="Arial"/>
        </w:rPr>
      </w:pPr>
      <w:r w:rsidRPr="003E5C24">
        <w:rPr>
          <w:rFonts w:ascii="Arial" w:hAnsi="Arial" w:cs="Arial"/>
        </w:rPr>
        <w:t xml:space="preserve">Other than in exceptional circumstances, you must remove any new pollution caused by your permitted activities and return your site to its original condition. However, if you can show that it is unsustainable or not practical to do so, then aim to remove any new pollution as far as is practicable. </w:t>
      </w:r>
    </w:p>
    <w:p w14:paraId="0225F3D8" w14:textId="77777777" w:rsidR="00223790" w:rsidRPr="003E5C24" w:rsidRDefault="00223790" w:rsidP="00223790">
      <w:pPr>
        <w:rPr>
          <w:rFonts w:ascii="Arial" w:hAnsi="Arial" w:cs="Arial"/>
        </w:rPr>
      </w:pPr>
      <w:r w:rsidRPr="003E5C24">
        <w:rPr>
          <w:rFonts w:ascii="Arial" w:hAnsi="Arial" w:cs="Arial"/>
        </w:rPr>
        <w:t>Where removal of any new pollution is not sustainable or practical, you must:</w:t>
      </w:r>
    </w:p>
    <w:p w14:paraId="05085D25" w14:textId="77777777" w:rsidR="00223790" w:rsidRPr="003E5C24" w:rsidRDefault="00223790" w:rsidP="00DC7AFC">
      <w:pPr>
        <w:pStyle w:val="ListParagraph"/>
        <w:numPr>
          <w:ilvl w:val="0"/>
          <w:numId w:val="63"/>
        </w:numPr>
        <w:rPr>
          <w:rFonts w:ascii="Arial" w:hAnsi="Arial" w:cs="Arial"/>
        </w:rPr>
      </w:pPr>
      <w:r w:rsidRPr="003E5C24">
        <w:rPr>
          <w:rFonts w:ascii="Arial" w:hAnsi="Arial" w:cs="Arial"/>
        </w:rPr>
        <w:t>treat or immobilise it</w:t>
      </w:r>
    </w:p>
    <w:p w14:paraId="2CEA0659" w14:textId="77777777" w:rsidR="00223790" w:rsidRPr="003E5C24" w:rsidRDefault="00223790" w:rsidP="00DC7AFC">
      <w:pPr>
        <w:pStyle w:val="ListParagraph"/>
        <w:numPr>
          <w:ilvl w:val="0"/>
          <w:numId w:val="63"/>
        </w:numPr>
        <w:rPr>
          <w:rFonts w:ascii="Arial" w:hAnsi="Arial" w:cs="Arial"/>
        </w:rPr>
      </w:pPr>
      <w:r w:rsidRPr="003E5C24">
        <w:rPr>
          <w:rFonts w:ascii="Arial" w:hAnsi="Arial" w:cs="Arial"/>
        </w:rPr>
        <w:t>put right any harm the pollution may have caused</w:t>
      </w:r>
    </w:p>
    <w:p w14:paraId="29024DC1" w14:textId="77777777" w:rsidR="00223790" w:rsidRPr="003E5C24" w:rsidRDefault="00223790" w:rsidP="00DC7AFC">
      <w:pPr>
        <w:pStyle w:val="ListParagraph"/>
        <w:numPr>
          <w:ilvl w:val="0"/>
          <w:numId w:val="63"/>
        </w:numPr>
        <w:rPr>
          <w:rFonts w:ascii="Arial" w:hAnsi="Arial" w:cs="Arial"/>
        </w:rPr>
      </w:pPr>
      <w:r w:rsidRPr="003E5C24">
        <w:rPr>
          <w:rFonts w:ascii="Arial" w:hAnsi="Arial" w:cs="Arial"/>
        </w:rPr>
        <w:t xml:space="preserve">mitigate the effects of any harm </w:t>
      </w:r>
    </w:p>
    <w:p w14:paraId="586DB001" w14:textId="77777777" w:rsidR="00223790" w:rsidRPr="003E5C24" w:rsidRDefault="00223790" w:rsidP="00223790">
      <w:pPr>
        <w:rPr>
          <w:rFonts w:ascii="Arial" w:hAnsi="Arial" w:cs="Arial"/>
          <w:lang w:eastAsia="en-GB"/>
        </w:rPr>
      </w:pPr>
      <w:r w:rsidRPr="003E5C24">
        <w:rPr>
          <w:rFonts w:ascii="Arial" w:hAnsi="Arial" w:cs="Arial"/>
          <w:lang w:eastAsia="en-GB"/>
        </w:rPr>
        <w:t>The aim of EPR is for no deterioration which is significantly stricter than the ‘suitable for use’ test in:</w:t>
      </w:r>
    </w:p>
    <w:p w14:paraId="0305F21E" w14:textId="77777777" w:rsidR="00223790" w:rsidRPr="003E5C24" w:rsidRDefault="00223790" w:rsidP="00DC7AFC">
      <w:pPr>
        <w:widowControl w:val="0"/>
        <w:numPr>
          <w:ilvl w:val="0"/>
          <w:numId w:val="75"/>
        </w:numPr>
        <w:autoSpaceDE w:val="0"/>
        <w:autoSpaceDN w:val="0"/>
        <w:adjustRightInd w:val="0"/>
        <w:spacing w:after="0" w:line="240" w:lineRule="auto"/>
        <w:ind w:right="175"/>
        <w:contextualSpacing/>
        <w:rPr>
          <w:rFonts w:ascii="Arial" w:hAnsi="Arial" w:cs="Arial"/>
        </w:rPr>
      </w:pPr>
      <w:r w:rsidRPr="003E5C24">
        <w:rPr>
          <w:rFonts w:ascii="Arial" w:hAnsi="Arial" w:cs="Arial"/>
        </w:rPr>
        <w:t xml:space="preserve">controls on dealing with land contamination under the planning regime </w:t>
      </w:r>
    </w:p>
    <w:p w14:paraId="1626194E" w14:textId="77777777" w:rsidR="00223790" w:rsidRPr="003E5C24" w:rsidRDefault="00223790" w:rsidP="00DC7AFC">
      <w:pPr>
        <w:widowControl w:val="0"/>
        <w:numPr>
          <w:ilvl w:val="0"/>
          <w:numId w:val="75"/>
        </w:numPr>
        <w:autoSpaceDE w:val="0"/>
        <w:autoSpaceDN w:val="0"/>
        <w:adjustRightInd w:val="0"/>
        <w:spacing w:after="0" w:line="240" w:lineRule="auto"/>
        <w:ind w:right="175"/>
        <w:contextualSpacing/>
        <w:rPr>
          <w:rFonts w:ascii="Arial" w:hAnsi="Arial" w:cs="Arial"/>
        </w:rPr>
      </w:pPr>
      <w:r w:rsidRPr="003E5C24">
        <w:rPr>
          <w:rFonts w:ascii="Arial" w:hAnsi="Arial" w:cs="Arial"/>
        </w:rPr>
        <w:t>the Part 2A Contaminated Land regime</w:t>
      </w:r>
    </w:p>
    <w:p w14:paraId="5676BD6E" w14:textId="77777777" w:rsidR="00EF5960" w:rsidRPr="003E5C24" w:rsidRDefault="00EF5960" w:rsidP="00223790">
      <w:pPr>
        <w:rPr>
          <w:rFonts w:ascii="Arial" w:hAnsi="Arial" w:cs="Arial"/>
          <w:lang w:eastAsia="en-GB"/>
        </w:rPr>
      </w:pPr>
    </w:p>
    <w:p w14:paraId="12DC5B75" w14:textId="77777777" w:rsidR="00DB58EE" w:rsidRPr="009F2F49" w:rsidRDefault="00223790" w:rsidP="00223790">
      <w:pPr>
        <w:rPr>
          <w:rFonts w:ascii="Arial" w:hAnsi="Arial" w:cs="Arial"/>
        </w:rPr>
      </w:pPr>
      <w:r w:rsidRPr="009F2F49">
        <w:rPr>
          <w:rFonts w:ascii="Arial" w:hAnsi="Arial" w:cs="Arial"/>
          <w:lang w:eastAsia="en-GB"/>
        </w:rPr>
        <w:t>You must not use a risk-based approach to assess if your site is in a satisfactory state.</w:t>
      </w:r>
      <w:r w:rsidR="00DA2205" w:rsidRPr="009F2F49">
        <w:rPr>
          <w:rFonts w:ascii="Arial" w:hAnsi="Arial" w:cs="Arial"/>
        </w:rPr>
        <w:t xml:space="preserve"> </w:t>
      </w:r>
    </w:p>
    <w:p w14:paraId="3F0CD5BC" w14:textId="5BA6A1A4" w:rsidR="00223790" w:rsidRPr="003E5C24" w:rsidDel="009A4C81" w:rsidRDefault="00863FE1" w:rsidP="00223790">
      <w:pPr>
        <w:rPr>
          <w:rFonts w:ascii="Arial" w:hAnsi="Arial" w:cs="Arial"/>
        </w:rPr>
      </w:pPr>
      <w:r w:rsidRPr="009F2F49">
        <w:rPr>
          <w:rFonts w:ascii="Arial" w:hAnsi="Arial" w:cs="Arial"/>
        </w:rPr>
        <w:t>An exception is f</w:t>
      </w:r>
      <w:r w:rsidR="00DA2205" w:rsidRPr="009F2F49">
        <w:rPr>
          <w:rFonts w:ascii="Arial" w:hAnsi="Arial" w:cs="Arial"/>
        </w:rPr>
        <w:t>or waste facilities permitted before 6 April 2008, when we consider satisfactory state of the land and groundwater, we will consider additionally a risk based assessment including the future use of land (where this can be shown through planning permissions)</w:t>
      </w:r>
      <w:r w:rsidR="00744B59" w:rsidRPr="009F2F49">
        <w:rPr>
          <w:rFonts w:ascii="Arial" w:hAnsi="Arial" w:cs="Arial"/>
        </w:rPr>
        <w:t>.</w:t>
      </w:r>
    </w:p>
    <w:p w14:paraId="497D90AD" w14:textId="05E3188D" w:rsidR="00A02F57" w:rsidRPr="003E5C24" w:rsidDel="009A4C81" w:rsidRDefault="0BE573B2" w:rsidP="00061A3C">
      <w:pPr>
        <w:rPr>
          <w:rStyle w:val="Hyperlink"/>
          <w:rFonts w:ascii="Arial" w:hAnsi="Arial" w:cs="Arial"/>
          <w:color w:val="auto"/>
          <w:u w:val="none"/>
          <w:lang w:eastAsia="en-GB"/>
        </w:rPr>
      </w:pPr>
      <w:r w:rsidRPr="003E5C24">
        <w:rPr>
          <w:rFonts w:ascii="Arial" w:eastAsia="Times New Roman" w:hAnsi="Arial" w:cs="Arial"/>
          <w:color w:val="0B0C0C"/>
          <w:lang w:eastAsia="en-GB"/>
        </w:rPr>
        <w:t xml:space="preserve">If you need to remediate a pollution incident, </w:t>
      </w:r>
      <w:r w:rsidR="003F4732" w:rsidRPr="003E5C24">
        <w:rPr>
          <w:rFonts w:ascii="Arial" w:eastAsia="Times New Roman" w:hAnsi="Arial" w:cs="Arial"/>
          <w:color w:val="0B0C0C"/>
          <w:lang w:eastAsia="en-GB"/>
        </w:rPr>
        <w:t xml:space="preserve">the Environment Agency expects you to use a </w:t>
      </w:r>
      <w:r w:rsidRPr="003E5C24">
        <w:rPr>
          <w:rFonts w:ascii="Arial" w:eastAsia="Times New Roman" w:hAnsi="Arial" w:cs="Arial"/>
          <w:color w:val="0B0C0C"/>
          <w:lang w:eastAsia="en-GB"/>
        </w:rPr>
        <w:t>suitably experienced and qualified contractor. For example</w:t>
      </w:r>
      <w:r w:rsidR="003F4732" w:rsidRPr="003E5C24">
        <w:rPr>
          <w:rFonts w:ascii="Arial" w:eastAsia="Times New Roman" w:hAnsi="Arial" w:cs="Arial"/>
          <w:color w:val="0B0C0C"/>
          <w:lang w:eastAsia="en-GB"/>
        </w:rPr>
        <w:t>,</w:t>
      </w:r>
      <w:r w:rsidRPr="003E5C24">
        <w:rPr>
          <w:rFonts w:ascii="Arial" w:eastAsia="Times New Roman" w:hAnsi="Arial" w:cs="Arial"/>
          <w:color w:val="0B0C0C"/>
          <w:lang w:eastAsia="en-GB"/>
        </w:rPr>
        <w:t xml:space="preserve"> </w:t>
      </w:r>
      <w:r w:rsidR="006E4446" w:rsidRPr="003E5C24">
        <w:rPr>
          <w:rFonts w:ascii="Arial" w:eastAsia="Times New Roman" w:hAnsi="Arial" w:cs="Arial"/>
          <w:color w:val="0B0C0C"/>
          <w:lang w:eastAsia="en-GB"/>
        </w:rPr>
        <w:t xml:space="preserve">you can use </w:t>
      </w:r>
      <w:r w:rsidRPr="003E5C24">
        <w:rPr>
          <w:rFonts w:ascii="Arial" w:eastAsia="Times New Roman" w:hAnsi="Arial" w:cs="Arial"/>
          <w:color w:val="0B0C0C"/>
          <w:lang w:eastAsia="en-GB"/>
        </w:rPr>
        <w:t>an </w:t>
      </w:r>
      <w:hyperlink r:id="rId86">
        <w:r w:rsidRPr="003E5C24">
          <w:rPr>
            <w:rStyle w:val="Hyperlink"/>
            <w:rFonts w:ascii="Arial" w:eastAsia="Times New Roman" w:hAnsi="Arial" w:cs="Arial"/>
            <w:lang w:eastAsia="en-GB"/>
          </w:rPr>
          <w:t>accredited spill responder</w:t>
        </w:r>
      </w:hyperlink>
      <w:r w:rsidRPr="003E5C24">
        <w:rPr>
          <w:rFonts w:ascii="Arial" w:eastAsia="Times New Roman" w:hAnsi="Arial" w:cs="Arial"/>
          <w:color w:val="0B0C0C"/>
          <w:lang w:eastAsia="en-GB"/>
        </w:rPr>
        <w:t xml:space="preserve"> listed on the International Spill Accreditation Scheme website. See </w:t>
      </w:r>
      <w:hyperlink r:id="rId87" w:anchor="new-pollution">
        <w:r w:rsidRPr="003E5C24">
          <w:rPr>
            <w:rStyle w:val="Hyperlink"/>
            <w:rFonts w:ascii="Arial" w:hAnsi="Arial" w:cs="Arial"/>
            <w:lang w:eastAsia="en-GB"/>
          </w:rPr>
          <w:t>Deal with new pollution to soil and groundwater.</w:t>
        </w:r>
      </w:hyperlink>
    </w:p>
    <w:p w14:paraId="1408A5B3" w14:textId="3DE1F2E4" w:rsidR="00B85BA3" w:rsidRPr="00FA34D0" w:rsidRDefault="00B85BA3" w:rsidP="000D32EB">
      <w:pPr>
        <w:widowControl w:val="0"/>
        <w:autoSpaceDE w:val="0"/>
        <w:autoSpaceDN w:val="0"/>
        <w:adjustRightInd w:val="0"/>
        <w:spacing w:after="0" w:line="240" w:lineRule="auto"/>
        <w:ind w:right="531"/>
        <w:rPr>
          <w:rFonts w:ascii="Arial" w:hAnsi="Arial" w:cs="Arial"/>
          <w:sz w:val="24"/>
          <w:szCs w:val="24"/>
        </w:rPr>
      </w:pPr>
    </w:p>
    <w:p w14:paraId="2AC97F69" w14:textId="3BFDB53E" w:rsidR="00B85BA3" w:rsidRPr="00DD19A8" w:rsidRDefault="00DD19A8" w:rsidP="002B181F">
      <w:pPr>
        <w:pStyle w:val="Heading2"/>
        <w:rPr>
          <w:sz w:val="36"/>
          <w:szCs w:val="36"/>
        </w:rPr>
      </w:pPr>
      <w:r w:rsidRPr="00DD19A8">
        <w:rPr>
          <w:sz w:val="36"/>
          <w:szCs w:val="36"/>
        </w:rPr>
        <w:t xml:space="preserve">## </w:t>
      </w:r>
      <w:r w:rsidR="00B85BA3" w:rsidRPr="00DD19A8">
        <w:rPr>
          <w:sz w:val="36"/>
          <w:szCs w:val="36"/>
        </w:rPr>
        <w:t>Dealing with historic land contamination</w:t>
      </w:r>
    </w:p>
    <w:p w14:paraId="3BC87D6B" w14:textId="77777777" w:rsidR="003A658A" w:rsidRPr="00FA34D0" w:rsidRDefault="003A658A" w:rsidP="00AD4900">
      <w:pPr>
        <w:spacing w:after="0" w:line="256" w:lineRule="auto"/>
        <w:contextualSpacing/>
        <w:rPr>
          <w:rFonts w:ascii="Arial" w:hAnsi="Arial" w:cs="Arial"/>
          <w:color w:val="000000" w:themeColor="text1"/>
          <w:sz w:val="24"/>
          <w:szCs w:val="24"/>
        </w:rPr>
      </w:pPr>
    </w:p>
    <w:p w14:paraId="03AA9F99" w14:textId="7FE1137F" w:rsidR="003A658A" w:rsidRPr="00FA34D0" w:rsidRDefault="003A658A" w:rsidP="003A658A">
      <w:pPr>
        <w:spacing w:after="0" w:line="256" w:lineRule="auto"/>
        <w:contextualSpacing/>
        <w:rPr>
          <w:rFonts w:ascii="Arial" w:hAnsi="Arial" w:cs="Arial"/>
          <w:color w:val="000000" w:themeColor="text1"/>
          <w:sz w:val="24"/>
          <w:szCs w:val="24"/>
        </w:rPr>
      </w:pPr>
      <w:r w:rsidRPr="00FA34D0">
        <w:rPr>
          <w:rFonts w:ascii="Arial" w:hAnsi="Arial" w:cs="Arial"/>
          <w:color w:val="000000" w:themeColor="text1"/>
          <w:sz w:val="24"/>
          <w:szCs w:val="24"/>
        </w:rPr>
        <w:t>The Environment Agency will not hold you responsible for remediating historic land contamination under EPR if you can prove this was present before the issue of a:</w:t>
      </w:r>
    </w:p>
    <w:p w14:paraId="7F468DD0" w14:textId="77777777" w:rsidR="003D27C7" w:rsidRPr="003E5C24" w:rsidRDefault="003D27C7" w:rsidP="003A658A">
      <w:pPr>
        <w:spacing w:after="0" w:line="256" w:lineRule="auto"/>
        <w:contextualSpacing/>
        <w:rPr>
          <w:rFonts w:ascii="Arial" w:hAnsi="Arial" w:cs="Arial"/>
          <w:color w:val="000000" w:themeColor="text1"/>
        </w:rPr>
      </w:pPr>
    </w:p>
    <w:p w14:paraId="43B962C9" w14:textId="77777777" w:rsidR="003A658A" w:rsidRPr="003E5C24" w:rsidRDefault="003A658A" w:rsidP="008E0C02">
      <w:pPr>
        <w:pStyle w:val="ListParagraph"/>
        <w:numPr>
          <w:ilvl w:val="0"/>
          <w:numId w:val="39"/>
        </w:numPr>
        <w:rPr>
          <w:rFonts w:ascii="Arial" w:hAnsi="Arial" w:cs="Arial"/>
          <w:color w:val="000000" w:themeColor="text1"/>
        </w:rPr>
      </w:pPr>
      <w:r w:rsidRPr="003E5C24">
        <w:rPr>
          <w:rFonts w:ascii="Arial" w:hAnsi="Arial" w:cs="Arial"/>
          <w:color w:val="000000" w:themeColor="text1"/>
        </w:rPr>
        <w:lastRenderedPageBreak/>
        <w:t xml:space="preserve">EPR permit for a new facility </w:t>
      </w:r>
    </w:p>
    <w:p w14:paraId="3A0F8752" w14:textId="1B66853D" w:rsidR="003A658A" w:rsidRPr="003E5C24" w:rsidRDefault="003A658A" w:rsidP="008E0C02">
      <w:pPr>
        <w:pStyle w:val="ListParagraph"/>
        <w:numPr>
          <w:ilvl w:val="0"/>
          <w:numId w:val="39"/>
        </w:numPr>
        <w:rPr>
          <w:rFonts w:ascii="Arial" w:hAnsi="Arial" w:cs="Arial"/>
          <w:color w:val="000000" w:themeColor="text1"/>
        </w:rPr>
      </w:pPr>
      <w:r w:rsidRPr="075C890E">
        <w:rPr>
          <w:rFonts w:ascii="Arial" w:hAnsi="Arial" w:cs="Arial"/>
          <w:color w:val="000000" w:themeColor="text1"/>
        </w:rPr>
        <w:t>Pollution Prevention Control (PPC) permit under the PPC Regulations</w:t>
      </w:r>
      <w:r w:rsidR="6A91EA2C" w:rsidRPr="075C890E">
        <w:rPr>
          <w:rFonts w:ascii="Arial" w:hAnsi="Arial" w:cs="Arial"/>
          <w:color w:val="000000" w:themeColor="text1"/>
        </w:rPr>
        <w:t xml:space="preserve"> 2000</w:t>
      </w:r>
    </w:p>
    <w:p w14:paraId="00C72784" w14:textId="77777777" w:rsidR="003A658A" w:rsidRPr="003E5C24" w:rsidRDefault="003A658A" w:rsidP="008E0C02">
      <w:pPr>
        <w:pStyle w:val="ListParagraph"/>
        <w:numPr>
          <w:ilvl w:val="0"/>
          <w:numId w:val="39"/>
        </w:numPr>
        <w:rPr>
          <w:rFonts w:ascii="Arial" w:hAnsi="Arial" w:cs="Arial"/>
          <w:color w:val="000000" w:themeColor="text1"/>
        </w:rPr>
      </w:pPr>
      <w:r w:rsidRPr="003E5C24">
        <w:rPr>
          <w:rFonts w:ascii="Arial" w:hAnsi="Arial" w:cs="Arial"/>
          <w:color w:val="000000" w:themeColor="text1"/>
        </w:rPr>
        <w:t>Waste Management Licence under the Environmental Protection Act 1990 or under Part I of the Control of Pollution Act 1974 (including where the licensed site subsequently entered the PPC regime)</w:t>
      </w:r>
    </w:p>
    <w:p w14:paraId="73439471" w14:textId="457C3647" w:rsidR="003A658A" w:rsidRPr="003E5C24" w:rsidRDefault="003A658A" w:rsidP="003A658A">
      <w:pPr>
        <w:rPr>
          <w:rFonts w:ascii="Arial" w:hAnsi="Arial" w:cs="Arial"/>
          <w:color w:val="000000" w:themeColor="text1"/>
        </w:rPr>
      </w:pPr>
      <w:r w:rsidRPr="075C890E">
        <w:rPr>
          <w:rFonts w:ascii="Arial" w:hAnsi="Arial" w:cs="Arial"/>
          <w:color w:val="000000" w:themeColor="text1"/>
        </w:rPr>
        <w:t xml:space="preserve">For waste management licences, </w:t>
      </w:r>
      <w:r w:rsidRPr="075C890E">
        <w:rPr>
          <w:rFonts w:ascii="Arial" w:hAnsi="Arial" w:cs="Arial"/>
        </w:rPr>
        <w:t xml:space="preserve">the consideration should be of contamination </w:t>
      </w:r>
      <w:r w:rsidR="66222177" w:rsidRPr="075C890E">
        <w:rPr>
          <w:rFonts w:ascii="Arial" w:hAnsi="Arial" w:cs="Arial"/>
        </w:rPr>
        <w:t xml:space="preserve">that </w:t>
      </w:r>
      <w:r w:rsidRPr="075C890E">
        <w:rPr>
          <w:rFonts w:ascii="Arial" w:hAnsi="Arial" w:cs="Arial"/>
        </w:rPr>
        <w:t xml:space="preserve">results from the use of the land for the treatment, keeping or disposal of waste. This applies </w:t>
      </w:r>
      <w:r w:rsidR="005438B2" w:rsidRPr="075C890E">
        <w:rPr>
          <w:rFonts w:ascii="Arial" w:hAnsi="Arial" w:cs="Arial"/>
        </w:rPr>
        <w:t>whether</w:t>
      </w:r>
      <w:r w:rsidRPr="075C890E">
        <w:rPr>
          <w:rFonts w:ascii="Arial" w:hAnsi="Arial" w:cs="Arial"/>
        </w:rPr>
        <w:t xml:space="preserve"> the activities were in accordance with the waste management licence. </w:t>
      </w:r>
    </w:p>
    <w:p w14:paraId="033533D3" w14:textId="7405CD2F" w:rsidR="00695554" w:rsidRPr="003E5C24" w:rsidRDefault="006E441D" w:rsidP="00471E00">
      <w:pPr>
        <w:rPr>
          <w:rFonts w:ascii="Arial" w:hAnsi="Arial" w:cs="Arial"/>
        </w:rPr>
      </w:pPr>
      <w:r w:rsidRPr="003E5C24">
        <w:rPr>
          <w:rFonts w:ascii="Arial" w:hAnsi="Arial" w:cs="Arial"/>
        </w:rPr>
        <w:t xml:space="preserve">You will need </w:t>
      </w:r>
      <w:r w:rsidR="00471E00" w:rsidRPr="003E5C24">
        <w:rPr>
          <w:rFonts w:ascii="Arial" w:hAnsi="Arial" w:cs="Arial"/>
        </w:rPr>
        <w:t xml:space="preserve">to provide evidence that you are not responsible </w:t>
      </w:r>
      <w:r w:rsidR="003742B7" w:rsidRPr="003E5C24">
        <w:rPr>
          <w:rFonts w:ascii="Arial" w:hAnsi="Arial" w:cs="Arial"/>
        </w:rPr>
        <w:t xml:space="preserve">for </w:t>
      </w:r>
      <w:r w:rsidR="00471E00" w:rsidRPr="003E5C24">
        <w:rPr>
          <w:rFonts w:ascii="Arial" w:hAnsi="Arial" w:cs="Arial"/>
        </w:rPr>
        <w:t xml:space="preserve">any historic land contamination. </w:t>
      </w:r>
      <w:r w:rsidR="00355BCF" w:rsidRPr="003E5C24">
        <w:rPr>
          <w:rFonts w:ascii="Arial" w:hAnsi="Arial" w:cs="Arial"/>
        </w:rPr>
        <w:t xml:space="preserve">Use </w:t>
      </w:r>
      <w:r w:rsidR="00205C08" w:rsidRPr="003E5C24">
        <w:rPr>
          <w:rFonts w:ascii="Arial" w:hAnsi="Arial" w:cs="Arial"/>
        </w:rPr>
        <w:t xml:space="preserve">the results </w:t>
      </w:r>
      <w:r w:rsidR="002E0C9A" w:rsidRPr="003E5C24">
        <w:rPr>
          <w:rFonts w:ascii="Arial" w:hAnsi="Arial" w:cs="Arial"/>
        </w:rPr>
        <w:t xml:space="preserve">from </w:t>
      </w:r>
      <w:r w:rsidR="007D5166" w:rsidRPr="003E5C24">
        <w:rPr>
          <w:rFonts w:ascii="Arial" w:hAnsi="Arial" w:cs="Arial"/>
        </w:rPr>
        <w:t xml:space="preserve">your baseline reference data or point of reference, </w:t>
      </w:r>
      <w:r w:rsidR="00205C08" w:rsidRPr="003E5C24">
        <w:rPr>
          <w:rFonts w:ascii="Arial" w:hAnsi="Arial" w:cs="Arial"/>
        </w:rPr>
        <w:t>surrender reference dat</w:t>
      </w:r>
      <w:r w:rsidR="001A1EE1" w:rsidRPr="003E5C24">
        <w:rPr>
          <w:rFonts w:ascii="Arial" w:hAnsi="Arial" w:cs="Arial"/>
        </w:rPr>
        <w:t>a</w:t>
      </w:r>
      <w:r w:rsidR="00205C08" w:rsidRPr="003E5C24">
        <w:rPr>
          <w:rFonts w:ascii="Arial" w:hAnsi="Arial" w:cs="Arial"/>
        </w:rPr>
        <w:t xml:space="preserve"> and quantified comparison. </w:t>
      </w:r>
    </w:p>
    <w:p w14:paraId="38FA7F7B" w14:textId="7C8FA2CF" w:rsidR="00471E00" w:rsidRPr="003E5C24" w:rsidRDefault="00471E00" w:rsidP="00471E00">
      <w:pPr>
        <w:rPr>
          <w:rFonts w:ascii="Arial" w:hAnsi="Arial" w:cs="Arial"/>
        </w:rPr>
      </w:pPr>
      <w:r w:rsidRPr="003E5C24">
        <w:rPr>
          <w:rFonts w:ascii="Arial" w:hAnsi="Arial" w:cs="Arial"/>
        </w:rPr>
        <w:t xml:space="preserve">If you cannot provide evidence, then you may be required to remediate any historic land contamination before the Environment Agency will accept your surrender application. </w:t>
      </w:r>
    </w:p>
    <w:p w14:paraId="4C6826A5" w14:textId="4A7ACC52" w:rsidR="008A296D" w:rsidRPr="003E5C24" w:rsidRDefault="00AD4900" w:rsidP="00993ABF">
      <w:pPr>
        <w:spacing w:after="0" w:line="256" w:lineRule="auto"/>
        <w:contextualSpacing/>
        <w:rPr>
          <w:rFonts w:ascii="Arial" w:hAnsi="Arial" w:cs="Arial"/>
          <w:color w:val="000000" w:themeColor="text1"/>
        </w:rPr>
      </w:pPr>
      <w:r w:rsidRPr="003E5C24">
        <w:rPr>
          <w:rFonts w:ascii="Arial" w:hAnsi="Arial" w:cs="Arial"/>
          <w:color w:val="000000" w:themeColor="text1"/>
        </w:rPr>
        <w:t xml:space="preserve">If </w:t>
      </w:r>
      <w:r w:rsidR="001F19EB" w:rsidRPr="003E5C24">
        <w:rPr>
          <w:rFonts w:ascii="Arial" w:hAnsi="Arial" w:cs="Arial"/>
          <w:color w:val="000000" w:themeColor="text1"/>
        </w:rPr>
        <w:t>your</w:t>
      </w:r>
      <w:r w:rsidRPr="003E5C24">
        <w:rPr>
          <w:rFonts w:ascii="Arial" w:hAnsi="Arial" w:cs="Arial"/>
          <w:color w:val="000000" w:themeColor="text1"/>
        </w:rPr>
        <w:t xml:space="preserve"> permitted activities have caused </w:t>
      </w:r>
      <w:r w:rsidR="00BD406C" w:rsidRPr="003E5C24">
        <w:rPr>
          <w:rFonts w:ascii="Arial" w:hAnsi="Arial" w:cs="Arial"/>
          <w:color w:val="000000" w:themeColor="text1"/>
        </w:rPr>
        <w:t>pollution,</w:t>
      </w:r>
      <w:r w:rsidRPr="003E5C24">
        <w:rPr>
          <w:rFonts w:ascii="Arial" w:hAnsi="Arial" w:cs="Arial"/>
          <w:color w:val="000000" w:themeColor="text1"/>
        </w:rPr>
        <w:t xml:space="preserve"> you will be required to remediate it before the Environment Agency can accept your surrender application. </w:t>
      </w:r>
    </w:p>
    <w:p w14:paraId="0359CDDE" w14:textId="77777777" w:rsidR="00993ABF" w:rsidRPr="003E5C24" w:rsidRDefault="00993ABF" w:rsidP="00993ABF">
      <w:pPr>
        <w:spacing w:after="0" w:line="256" w:lineRule="auto"/>
        <w:contextualSpacing/>
        <w:rPr>
          <w:rFonts w:ascii="Arial" w:hAnsi="Arial" w:cs="Arial"/>
          <w:color w:val="000000" w:themeColor="text1"/>
        </w:rPr>
      </w:pPr>
    </w:p>
    <w:p w14:paraId="40621B2E" w14:textId="4949A8EA" w:rsidR="00F7437E" w:rsidRPr="003E5C24" w:rsidRDefault="009B79CD" w:rsidP="0036483F">
      <w:pPr>
        <w:rPr>
          <w:rFonts w:ascii="Arial" w:hAnsi="Arial" w:cs="Arial"/>
        </w:rPr>
      </w:pPr>
      <w:r w:rsidRPr="003E5C24">
        <w:rPr>
          <w:rFonts w:ascii="Arial" w:hAnsi="Arial" w:cs="Arial"/>
        </w:rPr>
        <w:t xml:space="preserve">If historic land contamination presents unacceptable risks to human health or the environment, </w:t>
      </w:r>
      <w:r w:rsidR="004D0017" w:rsidRPr="003E5C24">
        <w:rPr>
          <w:rFonts w:ascii="Arial" w:hAnsi="Arial" w:cs="Arial"/>
        </w:rPr>
        <w:t>it will need to be</w:t>
      </w:r>
      <w:r w:rsidRPr="003E5C24">
        <w:rPr>
          <w:rFonts w:ascii="Arial" w:hAnsi="Arial" w:cs="Arial"/>
        </w:rPr>
        <w:t xml:space="preserve"> deal</w:t>
      </w:r>
      <w:r w:rsidR="00614670" w:rsidRPr="003E5C24">
        <w:rPr>
          <w:rFonts w:ascii="Arial" w:hAnsi="Arial" w:cs="Arial"/>
        </w:rPr>
        <w:t>t</w:t>
      </w:r>
      <w:r w:rsidRPr="003E5C24">
        <w:rPr>
          <w:rFonts w:ascii="Arial" w:hAnsi="Arial" w:cs="Arial"/>
        </w:rPr>
        <w:t xml:space="preserve"> with separately outside of EPR</w:t>
      </w:r>
      <w:r w:rsidR="00B15579" w:rsidRPr="003E5C24">
        <w:rPr>
          <w:rFonts w:ascii="Arial" w:hAnsi="Arial" w:cs="Arial"/>
        </w:rPr>
        <w:t>.</w:t>
      </w:r>
      <w:r w:rsidR="005D2CCF" w:rsidRPr="003E5C24">
        <w:rPr>
          <w:rFonts w:ascii="Arial" w:hAnsi="Arial" w:cs="Arial"/>
        </w:rPr>
        <w:t xml:space="preserve"> </w:t>
      </w:r>
      <w:r w:rsidR="00F7437E" w:rsidRPr="003E5C24">
        <w:rPr>
          <w:rFonts w:ascii="Arial" w:hAnsi="Arial" w:cs="Arial"/>
        </w:rPr>
        <w:t xml:space="preserve">You can use the risk-based approach set out in </w:t>
      </w:r>
      <w:r w:rsidR="004348C5" w:rsidRPr="003E5C24">
        <w:rPr>
          <w:rFonts w:ascii="Arial" w:hAnsi="Arial" w:cs="Arial"/>
        </w:rPr>
        <w:t>LCRM</w:t>
      </w:r>
      <w:r w:rsidR="00F7437E" w:rsidRPr="003E5C24">
        <w:rPr>
          <w:rFonts w:ascii="Arial" w:hAnsi="Arial" w:cs="Arial"/>
        </w:rPr>
        <w:t xml:space="preserve"> to deal with historic contamination</w:t>
      </w:r>
      <w:r w:rsidR="00D34FB3" w:rsidRPr="003E5C24">
        <w:rPr>
          <w:rFonts w:ascii="Arial" w:hAnsi="Arial" w:cs="Arial"/>
        </w:rPr>
        <w:t>.</w:t>
      </w:r>
    </w:p>
    <w:p w14:paraId="07528E3B" w14:textId="59318800" w:rsidR="004F017D" w:rsidRDefault="00F7437E" w:rsidP="0036483F">
      <w:pPr>
        <w:rPr>
          <w:rFonts w:ascii="Arial" w:hAnsi="Arial" w:cs="Arial"/>
        </w:rPr>
      </w:pPr>
      <w:r w:rsidRPr="003E5C24">
        <w:rPr>
          <w:rFonts w:ascii="Arial" w:hAnsi="Arial" w:cs="Arial"/>
        </w:rPr>
        <w:t>T</w:t>
      </w:r>
      <w:r w:rsidR="004F017D" w:rsidRPr="003E5C24">
        <w:rPr>
          <w:rFonts w:ascii="Arial" w:hAnsi="Arial" w:cs="Arial"/>
        </w:rPr>
        <w:t>he Environment Agency expects you</w:t>
      </w:r>
      <w:r w:rsidR="00E75ADB" w:rsidRPr="003E5C24">
        <w:rPr>
          <w:rFonts w:ascii="Arial" w:hAnsi="Arial" w:cs="Arial"/>
        </w:rPr>
        <w:t xml:space="preserve"> to </w:t>
      </w:r>
      <w:r w:rsidRPr="003E5C24">
        <w:rPr>
          <w:rFonts w:ascii="Arial" w:hAnsi="Arial" w:cs="Arial"/>
        </w:rPr>
        <w:t xml:space="preserve">be a </w:t>
      </w:r>
      <w:hyperlink r:id="rId88" w:anchor="competent" w:history="1">
        <w:r w:rsidRPr="003E5C24">
          <w:rPr>
            <w:rStyle w:val="Hyperlink"/>
            <w:rFonts w:ascii="Arial" w:hAnsi="Arial" w:cs="Arial"/>
          </w:rPr>
          <w:t>comp</w:t>
        </w:r>
        <w:r w:rsidR="004348C5" w:rsidRPr="003E5C24">
          <w:rPr>
            <w:rStyle w:val="Hyperlink"/>
            <w:rFonts w:ascii="Arial" w:hAnsi="Arial" w:cs="Arial"/>
          </w:rPr>
          <w:t>etent person</w:t>
        </w:r>
      </w:hyperlink>
      <w:r w:rsidR="004348C5" w:rsidRPr="003E5C24">
        <w:rPr>
          <w:rFonts w:ascii="Arial" w:hAnsi="Arial" w:cs="Arial"/>
        </w:rPr>
        <w:t xml:space="preserve"> to </w:t>
      </w:r>
      <w:r w:rsidR="00E75ADB" w:rsidRPr="003E5C24">
        <w:rPr>
          <w:rFonts w:ascii="Arial" w:hAnsi="Arial" w:cs="Arial"/>
        </w:rPr>
        <w:t>us</w:t>
      </w:r>
      <w:r w:rsidR="004348C5" w:rsidRPr="003E5C24">
        <w:rPr>
          <w:rFonts w:ascii="Arial" w:hAnsi="Arial" w:cs="Arial"/>
        </w:rPr>
        <w:t xml:space="preserve">e </w:t>
      </w:r>
      <w:r w:rsidR="00E75ADB" w:rsidRPr="003E5C24">
        <w:rPr>
          <w:rFonts w:ascii="Arial" w:hAnsi="Arial" w:cs="Arial"/>
        </w:rPr>
        <w:t xml:space="preserve">LCRM. </w:t>
      </w:r>
    </w:p>
    <w:p w14:paraId="2D86821D" w14:textId="77777777" w:rsidR="00F05DBA" w:rsidRPr="003E5C24" w:rsidRDefault="00F05DBA" w:rsidP="0036483F">
      <w:pPr>
        <w:rPr>
          <w:rFonts w:ascii="Arial" w:hAnsi="Arial" w:cs="Arial"/>
        </w:rPr>
      </w:pPr>
    </w:p>
    <w:p w14:paraId="74142C46" w14:textId="6ECBA770" w:rsidR="00B85BA3" w:rsidRPr="00C53210" w:rsidRDefault="00C53210" w:rsidP="002B181F">
      <w:pPr>
        <w:pStyle w:val="Heading2"/>
        <w:rPr>
          <w:sz w:val="36"/>
          <w:szCs w:val="36"/>
        </w:rPr>
      </w:pPr>
      <w:bookmarkStart w:id="56" w:name="_Toc164936663"/>
      <w:r w:rsidRPr="00C53210">
        <w:rPr>
          <w:sz w:val="36"/>
          <w:szCs w:val="36"/>
        </w:rPr>
        <w:t xml:space="preserve">## </w:t>
      </w:r>
      <w:r w:rsidR="00B85BA3" w:rsidRPr="00C53210">
        <w:rPr>
          <w:sz w:val="36"/>
          <w:szCs w:val="36"/>
        </w:rPr>
        <w:t>Provide a statement of satisfactory state</w:t>
      </w:r>
      <w:bookmarkEnd w:id="56"/>
    </w:p>
    <w:p w14:paraId="44F36121" w14:textId="77777777" w:rsidR="00B85BA3" w:rsidRPr="00FA34D0" w:rsidRDefault="00B85BA3" w:rsidP="00B85BA3">
      <w:pPr>
        <w:widowControl w:val="0"/>
        <w:autoSpaceDE w:val="0"/>
        <w:autoSpaceDN w:val="0"/>
        <w:adjustRightInd w:val="0"/>
        <w:spacing w:after="0" w:line="240" w:lineRule="auto"/>
        <w:ind w:right="175"/>
        <w:rPr>
          <w:rFonts w:ascii="Arial" w:hAnsi="Arial" w:cs="Arial"/>
          <w:sz w:val="24"/>
          <w:szCs w:val="24"/>
        </w:rPr>
      </w:pPr>
    </w:p>
    <w:p w14:paraId="47E217D0" w14:textId="63AD4445" w:rsidR="00B85BA3" w:rsidRPr="003E5C24" w:rsidDel="003E5292" w:rsidRDefault="00B85BA3" w:rsidP="003E5292">
      <w:pPr>
        <w:rPr>
          <w:rFonts w:ascii="Arial" w:hAnsi="Arial" w:cs="Arial"/>
        </w:rPr>
      </w:pPr>
      <w:r w:rsidRPr="003E5C24">
        <w:rPr>
          <w:rFonts w:ascii="Arial" w:hAnsi="Arial" w:cs="Arial"/>
        </w:rPr>
        <w:t xml:space="preserve">You must provide a statement that your site is in a satisfactory state. </w:t>
      </w:r>
      <w:r w:rsidRPr="003E5C24" w:rsidDel="003E5292">
        <w:rPr>
          <w:rFonts w:ascii="Arial" w:hAnsi="Arial" w:cs="Arial"/>
        </w:rPr>
        <w:t>You must confirm that the:</w:t>
      </w:r>
    </w:p>
    <w:p w14:paraId="47B864D2" w14:textId="0920F47F" w:rsidR="00B85BA3" w:rsidRPr="003E5C24" w:rsidDel="003E5292" w:rsidRDefault="00B85BA3" w:rsidP="00DC7AFC">
      <w:pPr>
        <w:pStyle w:val="ListParagraph"/>
        <w:numPr>
          <w:ilvl w:val="0"/>
          <w:numId w:val="81"/>
        </w:numPr>
        <w:rPr>
          <w:rFonts w:ascii="Arial" w:hAnsi="Arial" w:cs="Arial"/>
        </w:rPr>
      </w:pPr>
      <w:r w:rsidRPr="003E5C24" w:rsidDel="003E5292">
        <w:rPr>
          <w:rFonts w:ascii="Arial" w:hAnsi="Arial" w:cs="Arial"/>
        </w:rPr>
        <w:t>permitted activities have ended</w:t>
      </w:r>
    </w:p>
    <w:p w14:paraId="0800B977" w14:textId="50504F0D" w:rsidR="00B85BA3" w:rsidRPr="003E5C24" w:rsidDel="003E5292" w:rsidRDefault="00B85BA3" w:rsidP="00DC7AFC">
      <w:pPr>
        <w:pStyle w:val="ListParagraph"/>
        <w:numPr>
          <w:ilvl w:val="0"/>
          <w:numId w:val="81"/>
        </w:numPr>
        <w:rPr>
          <w:rFonts w:ascii="Arial" w:hAnsi="Arial" w:cs="Arial"/>
        </w:rPr>
      </w:pPr>
      <w:r w:rsidRPr="003E5C24" w:rsidDel="003E5292">
        <w:rPr>
          <w:rFonts w:ascii="Arial" w:hAnsi="Arial" w:cs="Arial"/>
        </w:rPr>
        <w:t>decommissioning works are complete</w:t>
      </w:r>
    </w:p>
    <w:p w14:paraId="1ED7B04C" w14:textId="33F5984A" w:rsidR="00B85BA3" w:rsidRPr="003E5C24" w:rsidDel="003E5292" w:rsidRDefault="00B85BA3" w:rsidP="00DC7AFC">
      <w:pPr>
        <w:pStyle w:val="ListParagraph"/>
        <w:numPr>
          <w:ilvl w:val="0"/>
          <w:numId w:val="81"/>
        </w:numPr>
        <w:rPr>
          <w:rFonts w:ascii="Arial" w:hAnsi="Arial" w:cs="Arial"/>
        </w:rPr>
      </w:pPr>
      <w:r w:rsidRPr="003E5C24" w:rsidDel="003E5292">
        <w:rPr>
          <w:rFonts w:ascii="Arial" w:hAnsi="Arial" w:cs="Arial"/>
        </w:rPr>
        <w:t>pollution risks have been removed</w:t>
      </w:r>
    </w:p>
    <w:p w14:paraId="53931193" w14:textId="6FE01E4E" w:rsidR="00B85BA3" w:rsidRPr="003E5C24" w:rsidRDefault="00B85BA3" w:rsidP="00DC7AFC">
      <w:pPr>
        <w:pStyle w:val="ListParagraph"/>
        <w:numPr>
          <w:ilvl w:val="0"/>
          <w:numId w:val="81"/>
        </w:numPr>
        <w:rPr>
          <w:rFonts w:ascii="Arial" w:hAnsi="Arial" w:cs="Arial"/>
        </w:rPr>
      </w:pPr>
      <w:r w:rsidRPr="003E5C24" w:rsidDel="003E5292">
        <w:rPr>
          <w:rFonts w:ascii="Arial" w:hAnsi="Arial" w:cs="Arial"/>
        </w:rPr>
        <w:t>site is in a satisfactory state</w:t>
      </w:r>
    </w:p>
    <w:p w14:paraId="4C16168F" w14:textId="77777777" w:rsidR="00B85BA3" w:rsidRDefault="00B85BA3" w:rsidP="00B85BA3">
      <w:pPr>
        <w:rPr>
          <w:rFonts w:ascii="Arial" w:hAnsi="Arial" w:cs="Arial"/>
        </w:rPr>
      </w:pPr>
      <w:r w:rsidRPr="003E5C24">
        <w:rPr>
          <w:rFonts w:ascii="Arial" w:hAnsi="Arial" w:cs="Arial"/>
        </w:rPr>
        <w:t>If you cannot provide evidence that your site is in a satisfactory state, the Environment Agency will not accept your surrender application. This means you will still be required to pay permit subsistence charges and comply with your permit rules or conditions.</w:t>
      </w:r>
    </w:p>
    <w:p w14:paraId="7ACE915E" w14:textId="77777777" w:rsidR="004C05C5" w:rsidRPr="003E5C24" w:rsidRDefault="004C05C5" w:rsidP="00B85BA3">
      <w:pPr>
        <w:rPr>
          <w:rFonts w:ascii="Arial" w:hAnsi="Arial" w:cs="Arial"/>
        </w:rPr>
      </w:pPr>
    </w:p>
    <w:p w14:paraId="066C43D8" w14:textId="19D443B4" w:rsidR="00B85BA3" w:rsidRPr="00C53210" w:rsidRDefault="00C53210" w:rsidP="002B181F">
      <w:pPr>
        <w:pStyle w:val="Heading2"/>
        <w:rPr>
          <w:sz w:val="36"/>
          <w:szCs w:val="36"/>
        </w:rPr>
      </w:pPr>
      <w:bookmarkStart w:id="57" w:name="_Toc164936664"/>
      <w:r w:rsidRPr="00C53210">
        <w:rPr>
          <w:sz w:val="36"/>
          <w:szCs w:val="36"/>
        </w:rPr>
        <w:t xml:space="preserve">## </w:t>
      </w:r>
      <w:r w:rsidR="00B85BA3" w:rsidRPr="00C53210">
        <w:rPr>
          <w:sz w:val="36"/>
          <w:szCs w:val="36"/>
        </w:rPr>
        <w:t>Submit your surrender site condition report</w:t>
      </w:r>
      <w:bookmarkEnd w:id="57"/>
    </w:p>
    <w:p w14:paraId="02736B6C" w14:textId="77777777" w:rsidR="00B85BA3" w:rsidRPr="00FA34D0" w:rsidRDefault="00B85BA3" w:rsidP="00B85BA3">
      <w:pPr>
        <w:rPr>
          <w:rFonts w:ascii="Arial" w:hAnsi="Arial" w:cs="Arial"/>
          <w:sz w:val="24"/>
          <w:szCs w:val="24"/>
        </w:rPr>
      </w:pPr>
    </w:p>
    <w:p w14:paraId="20ECB952" w14:textId="77777777" w:rsidR="00B85BA3" w:rsidRPr="003C1B52" w:rsidRDefault="00B85BA3" w:rsidP="00B85BA3">
      <w:pPr>
        <w:spacing w:after="200"/>
        <w:rPr>
          <w:rFonts w:ascii="Arial" w:hAnsi="Arial" w:cs="Arial"/>
        </w:rPr>
      </w:pPr>
      <w:r w:rsidRPr="003C1B52">
        <w:rPr>
          <w:rFonts w:ascii="Arial" w:hAnsi="Arial" w:cs="Arial"/>
        </w:rPr>
        <w:t>You must submit your surrender site condition report as part of your surrender application.</w:t>
      </w:r>
    </w:p>
    <w:p w14:paraId="348E4347" w14:textId="77777777" w:rsidR="00B85BA3" w:rsidRPr="003C1B52" w:rsidRDefault="00B85BA3" w:rsidP="00B85BA3">
      <w:pPr>
        <w:rPr>
          <w:rFonts w:ascii="Arial" w:hAnsi="Arial" w:cs="Arial"/>
        </w:rPr>
      </w:pPr>
      <w:r w:rsidRPr="003C1B52">
        <w:rPr>
          <w:rFonts w:ascii="Arial" w:hAnsi="Arial" w:cs="Arial"/>
        </w:rPr>
        <w:t xml:space="preserve">The Environment Agency will inform you if they accept or refuse your surrender application. </w:t>
      </w:r>
    </w:p>
    <w:p w14:paraId="50B7C605" w14:textId="77777777" w:rsidR="00B85BA3" w:rsidRPr="00FA34D0" w:rsidRDefault="00B85BA3" w:rsidP="00B85BA3">
      <w:pPr>
        <w:rPr>
          <w:rFonts w:ascii="Arial" w:hAnsi="Arial" w:cs="Arial"/>
          <w:sz w:val="24"/>
          <w:szCs w:val="24"/>
        </w:rPr>
      </w:pPr>
    </w:p>
    <w:p w14:paraId="353495BE" w14:textId="726C79DA" w:rsidR="00B85BA3" w:rsidRPr="00C53210" w:rsidRDefault="00C53210" w:rsidP="002B181F">
      <w:pPr>
        <w:pStyle w:val="Heading2"/>
        <w:rPr>
          <w:sz w:val="36"/>
          <w:szCs w:val="36"/>
        </w:rPr>
      </w:pPr>
      <w:bookmarkStart w:id="58" w:name="_Toc164936665"/>
      <w:r w:rsidRPr="00C53210">
        <w:rPr>
          <w:sz w:val="36"/>
          <w:szCs w:val="36"/>
        </w:rPr>
        <w:lastRenderedPageBreak/>
        <w:t xml:space="preserve">## </w:t>
      </w:r>
      <w:r w:rsidR="00B85BA3" w:rsidRPr="00C53210">
        <w:rPr>
          <w:sz w:val="36"/>
          <w:szCs w:val="36"/>
        </w:rPr>
        <w:t>Contact the Environment Agency</w:t>
      </w:r>
      <w:bookmarkEnd w:id="58"/>
    </w:p>
    <w:p w14:paraId="59F3D0AE" w14:textId="77777777" w:rsidR="00B32183" w:rsidRPr="00AC6BD3" w:rsidRDefault="00B32183" w:rsidP="00B32183">
      <w:pPr>
        <w:spacing w:before="240" w:after="240" w:line="240" w:lineRule="auto"/>
        <w:rPr>
          <w:rFonts w:ascii="Arial" w:eastAsia="Times New Roman" w:hAnsi="Arial" w:cs="Arial"/>
          <w:lang w:eastAsia="en-GB"/>
        </w:rPr>
      </w:pPr>
      <w:r w:rsidRPr="00AC6BD3">
        <w:rPr>
          <w:rFonts w:ascii="Arial" w:eastAsia="Times New Roman" w:hAnsi="Arial" w:cs="Arial"/>
          <w:lang w:eastAsia="en-GB"/>
        </w:rPr>
        <w:t xml:space="preserve">You can contact the Environment Agency about any aspect of your site condition report. </w:t>
      </w:r>
    </w:p>
    <w:p w14:paraId="3D617164" w14:textId="73C321CE" w:rsidR="00B85BA3" w:rsidRPr="00AC6BD3" w:rsidRDefault="00B85BA3" w:rsidP="00B85BA3">
      <w:pPr>
        <w:spacing w:before="240" w:after="240" w:line="240" w:lineRule="auto"/>
        <w:rPr>
          <w:rFonts w:ascii="Arial" w:eastAsia="Times New Roman" w:hAnsi="Arial" w:cs="Arial"/>
          <w:lang w:eastAsia="en-GB"/>
        </w:rPr>
      </w:pPr>
      <w:r w:rsidRPr="00AC6BD3">
        <w:rPr>
          <w:rFonts w:ascii="Arial" w:eastAsia="Times New Roman" w:hAnsi="Arial" w:cs="Arial"/>
          <w:lang w:eastAsia="en-GB"/>
        </w:rPr>
        <w:t xml:space="preserve">The Environment Agency offers basic (free) and enhanced (paid for) advice. See the guidance </w:t>
      </w:r>
      <w:hyperlink r:id="rId89" w:tgtFrame="_blank" w:tooltip="https://www.gov.uk/guidance/get-advice-before-you-apply-for-an-environmental-permit" w:history="1">
        <w:r w:rsidRPr="00AC6BD3">
          <w:rPr>
            <w:rStyle w:val="Hyperlink"/>
            <w:rFonts w:ascii="Arial" w:hAnsi="Arial" w:cs="Arial"/>
          </w:rPr>
          <w:t>get advice before you apply for an environmental permit</w:t>
        </w:r>
      </w:hyperlink>
      <w:r w:rsidRPr="00AC6BD3">
        <w:rPr>
          <w:rStyle w:val="Hyperlink"/>
          <w:rFonts w:ascii="Arial" w:hAnsi="Arial" w:cs="Arial"/>
        </w:rPr>
        <w:t>.</w:t>
      </w:r>
    </w:p>
    <w:p w14:paraId="19E9D03A" w14:textId="25B109B2" w:rsidR="00B85BA3" w:rsidRPr="00AC6BD3" w:rsidRDefault="00B85BA3" w:rsidP="00B85BA3">
      <w:pPr>
        <w:spacing w:after="240" w:line="240" w:lineRule="auto"/>
        <w:rPr>
          <w:rFonts w:ascii="Arial" w:eastAsia="Times New Roman" w:hAnsi="Arial" w:cs="Arial"/>
          <w:lang w:eastAsia="en-GB"/>
        </w:rPr>
      </w:pPr>
      <w:r w:rsidRPr="00AC6BD3">
        <w:rPr>
          <w:rFonts w:ascii="Arial" w:eastAsia="Times New Roman" w:hAnsi="Arial" w:cs="Arial"/>
          <w:lang w:eastAsia="en-GB"/>
        </w:rPr>
        <w:t xml:space="preserve">Email </w:t>
      </w:r>
      <w:hyperlink r:id="rId90" w:tgtFrame="_blank" w:tooltip="mailto:enquiries@environment-agency.gov.uk" w:history="1">
        <w:r w:rsidRPr="00AC6BD3">
          <w:rPr>
            <w:rStyle w:val="Hyperlink"/>
            <w:rFonts w:ascii="Arial" w:hAnsi="Arial" w:cs="Arial"/>
          </w:rPr>
          <w:t>enquiries@environment-agency.gov.uk</w:t>
        </w:r>
      </w:hyperlink>
    </w:p>
    <w:p w14:paraId="39E60DF3" w14:textId="13CDAECF" w:rsidR="00B85BA3" w:rsidRPr="00AC6BD3" w:rsidRDefault="00B85BA3" w:rsidP="00B85BA3">
      <w:pPr>
        <w:spacing w:before="240" w:after="240" w:line="240" w:lineRule="auto"/>
        <w:rPr>
          <w:rFonts w:ascii="Arial" w:eastAsia="Times New Roman" w:hAnsi="Arial" w:cs="Arial"/>
          <w:lang w:eastAsia="en-GB"/>
        </w:rPr>
      </w:pPr>
      <w:r w:rsidRPr="00AC6BD3">
        <w:rPr>
          <w:rFonts w:ascii="Arial" w:eastAsia="Times New Roman" w:hAnsi="Arial" w:cs="Arial"/>
          <w:lang w:eastAsia="en-GB"/>
        </w:rPr>
        <w:t>Telephone 03708 506 506</w:t>
      </w:r>
    </w:p>
    <w:p w14:paraId="4404F97E" w14:textId="7652D31E" w:rsidR="008D40A9" w:rsidRPr="00FA34D0" w:rsidRDefault="00B85BA3" w:rsidP="00A10E21">
      <w:pPr>
        <w:rPr>
          <w:rFonts w:ascii="Arial" w:hAnsi="Arial" w:cs="Arial"/>
          <w:sz w:val="24"/>
          <w:szCs w:val="24"/>
        </w:rPr>
      </w:pPr>
      <w:r w:rsidRPr="00AC6BD3">
        <w:rPr>
          <w:rFonts w:ascii="Arial" w:eastAsia="Times New Roman" w:hAnsi="Arial" w:cs="Arial"/>
          <w:lang w:eastAsia="en-GB"/>
        </w:rPr>
        <w:t>Telephone from outside the UK (Monday to Friday, 8am to 6pm GMT) +44 (0) 114 282 5312</w:t>
      </w:r>
    </w:p>
    <w:sectPr w:rsidR="008D40A9" w:rsidRPr="00FA34D0">
      <w:headerReference w:type="default" r:id="rId91"/>
      <w:footerReference w:type="default" r:id="rId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84DF" w14:textId="77777777" w:rsidR="0043509E" w:rsidRDefault="0043509E" w:rsidP="000A60F5">
      <w:pPr>
        <w:spacing w:after="0" w:line="240" w:lineRule="auto"/>
      </w:pPr>
      <w:r>
        <w:separator/>
      </w:r>
    </w:p>
  </w:endnote>
  <w:endnote w:type="continuationSeparator" w:id="0">
    <w:p w14:paraId="2403D5E7" w14:textId="77777777" w:rsidR="0043509E" w:rsidRDefault="0043509E" w:rsidP="000A60F5">
      <w:pPr>
        <w:spacing w:after="0" w:line="240" w:lineRule="auto"/>
      </w:pPr>
      <w:r>
        <w:continuationSeparator/>
      </w:r>
    </w:p>
  </w:endnote>
  <w:endnote w:type="continuationNotice" w:id="1">
    <w:p w14:paraId="0C75263D" w14:textId="77777777" w:rsidR="0043509E" w:rsidRDefault="00435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419214"/>
      <w:docPartObj>
        <w:docPartGallery w:val="Page Numbers (Bottom of Page)"/>
        <w:docPartUnique/>
      </w:docPartObj>
    </w:sdtPr>
    <w:sdtEndPr>
      <w:rPr>
        <w:noProof/>
      </w:rPr>
    </w:sdtEndPr>
    <w:sdtContent>
      <w:p w14:paraId="2572D7ED" w14:textId="3FD2DF40" w:rsidR="00A008B4" w:rsidRDefault="00A008B4">
        <w:pPr>
          <w:pStyle w:val="Footer"/>
        </w:pPr>
        <w:r>
          <w:fldChar w:fldCharType="begin"/>
        </w:r>
        <w:r>
          <w:instrText xml:space="preserve"> PAGE   \* MERGEFORMAT </w:instrText>
        </w:r>
        <w:r>
          <w:fldChar w:fldCharType="separate"/>
        </w:r>
        <w:r w:rsidR="007B664B">
          <w:rPr>
            <w:noProof/>
          </w:rPr>
          <w:t>42</w:t>
        </w:r>
        <w:r>
          <w:rPr>
            <w:noProof/>
          </w:rPr>
          <w:fldChar w:fldCharType="end"/>
        </w:r>
      </w:p>
    </w:sdtContent>
  </w:sdt>
  <w:p w14:paraId="551C224A" w14:textId="77777777" w:rsidR="00A008B4" w:rsidRDefault="00A00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54E0" w14:textId="77777777" w:rsidR="0043509E" w:rsidRDefault="0043509E" w:rsidP="000A60F5">
      <w:pPr>
        <w:spacing w:after="0" w:line="240" w:lineRule="auto"/>
      </w:pPr>
      <w:r>
        <w:separator/>
      </w:r>
    </w:p>
  </w:footnote>
  <w:footnote w:type="continuationSeparator" w:id="0">
    <w:p w14:paraId="205AEFFE" w14:textId="77777777" w:rsidR="0043509E" w:rsidRDefault="0043509E" w:rsidP="000A60F5">
      <w:pPr>
        <w:spacing w:after="0" w:line="240" w:lineRule="auto"/>
      </w:pPr>
      <w:r>
        <w:continuationSeparator/>
      </w:r>
    </w:p>
  </w:footnote>
  <w:footnote w:type="continuationNotice" w:id="1">
    <w:p w14:paraId="61B2866B" w14:textId="77777777" w:rsidR="0043509E" w:rsidRDefault="004350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151F" w14:textId="3D738AD4" w:rsidR="00A008B4" w:rsidRDefault="002D1F02">
    <w:pPr>
      <w:pStyle w:val="Header"/>
    </w:pPr>
    <w:sdt>
      <w:sdtPr>
        <w:id w:val="584806982"/>
        <w:showingPlcHdr/>
        <w:docPartObj>
          <w:docPartGallery w:val="Watermarks"/>
          <w:docPartUnique/>
        </w:docPartObj>
      </w:sdtPr>
      <w:sdtEndPr/>
      <w:sdtContent>
        <w:r w:rsidR="59A9C5C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E91"/>
    <w:multiLevelType w:val="hybridMultilevel"/>
    <w:tmpl w:val="4640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F3443"/>
    <w:multiLevelType w:val="hybridMultilevel"/>
    <w:tmpl w:val="5DC6E0F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2C20626"/>
    <w:multiLevelType w:val="hybridMultilevel"/>
    <w:tmpl w:val="43B0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5185D"/>
    <w:multiLevelType w:val="multilevel"/>
    <w:tmpl w:val="CCA0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5D0494"/>
    <w:multiLevelType w:val="hybridMultilevel"/>
    <w:tmpl w:val="C366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24573"/>
    <w:multiLevelType w:val="hybridMultilevel"/>
    <w:tmpl w:val="FDAA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AD41B1"/>
    <w:multiLevelType w:val="hybridMultilevel"/>
    <w:tmpl w:val="B994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F67DF"/>
    <w:multiLevelType w:val="hybridMultilevel"/>
    <w:tmpl w:val="57D6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977D1"/>
    <w:multiLevelType w:val="hybridMultilevel"/>
    <w:tmpl w:val="C878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FD1C66"/>
    <w:multiLevelType w:val="hybridMultilevel"/>
    <w:tmpl w:val="4410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E4CCB"/>
    <w:multiLevelType w:val="hybridMultilevel"/>
    <w:tmpl w:val="A6BC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12087"/>
    <w:multiLevelType w:val="hybridMultilevel"/>
    <w:tmpl w:val="3A6236D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118D70BD"/>
    <w:multiLevelType w:val="hybridMultilevel"/>
    <w:tmpl w:val="9D50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A404B2"/>
    <w:multiLevelType w:val="hybridMultilevel"/>
    <w:tmpl w:val="BFDE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BA257A"/>
    <w:multiLevelType w:val="hybridMultilevel"/>
    <w:tmpl w:val="03DA0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5B3716"/>
    <w:multiLevelType w:val="hybridMultilevel"/>
    <w:tmpl w:val="2AB4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FD5312"/>
    <w:multiLevelType w:val="hybridMultilevel"/>
    <w:tmpl w:val="675C9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3221EB"/>
    <w:multiLevelType w:val="hybridMultilevel"/>
    <w:tmpl w:val="DB48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DF7B17"/>
    <w:multiLevelType w:val="hybridMultilevel"/>
    <w:tmpl w:val="D85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564FD0"/>
    <w:multiLevelType w:val="hybridMultilevel"/>
    <w:tmpl w:val="2B4EA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923569"/>
    <w:multiLevelType w:val="hybridMultilevel"/>
    <w:tmpl w:val="9978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DC5E8F"/>
    <w:multiLevelType w:val="hybridMultilevel"/>
    <w:tmpl w:val="C9FEA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D8C2DA3"/>
    <w:multiLevelType w:val="hybridMultilevel"/>
    <w:tmpl w:val="FDA8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CA13CE"/>
    <w:multiLevelType w:val="hybridMultilevel"/>
    <w:tmpl w:val="A8C6605A"/>
    <w:lvl w:ilvl="0" w:tplc="C48A71F8">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821846"/>
    <w:multiLevelType w:val="hybridMultilevel"/>
    <w:tmpl w:val="BBE60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2B498D"/>
    <w:multiLevelType w:val="hybridMultilevel"/>
    <w:tmpl w:val="E230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FB01E4"/>
    <w:multiLevelType w:val="hybridMultilevel"/>
    <w:tmpl w:val="6EE8240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7" w15:restartNumberingAfterBreak="0">
    <w:nsid w:val="217541A8"/>
    <w:multiLevelType w:val="hybridMultilevel"/>
    <w:tmpl w:val="2FAC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152A73"/>
    <w:multiLevelType w:val="hybridMultilevel"/>
    <w:tmpl w:val="70386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57198F"/>
    <w:multiLevelType w:val="hybridMultilevel"/>
    <w:tmpl w:val="746E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58767E3"/>
    <w:multiLevelType w:val="hybridMultilevel"/>
    <w:tmpl w:val="B884359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74C4FAE"/>
    <w:multiLevelType w:val="hybridMultilevel"/>
    <w:tmpl w:val="04DE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1D5A6D"/>
    <w:multiLevelType w:val="hybridMultilevel"/>
    <w:tmpl w:val="3220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BC4E91"/>
    <w:multiLevelType w:val="hybridMultilevel"/>
    <w:tmpl w:val="B358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8003CE"/>
    <w:multiLevelType w:val="hybridMultilevel"/>
    <w:tmpl w:val="575E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0D93196"/>
    <w:multiLevelType w:val="hybridMultilevel"/>
    <w:tmpl w:val="2F46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28549B"/>
    <w:multiLevelType w:val="hybridMultilevel"/>
    <w:tmpl w:val="30800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E63E3C"/>
    <w:multiLevelType w:val="hybridMultilevel"/>
    <w:tmpl w:val="6DD2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43504AC"/>
    <w:multiLevelType w:val="hybridMultilevel"/>
    <w:tmpl w:val="D0087A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487503B"/>
    <w:multiLevelType w:val="hybridMultilevel"/>
    <w:tmpl w:val="622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B57BB6"/>
    <w:multiLevelType w:val="hybridMultilevel"/>
    <w:tmpl w:val="7E84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73239CE"/>
    <w:multiLevelType w:val="multilevel"/>
    <w:tmpl w:val="C0565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476E2D"/>
    <w:multiLevelType w:val="hybridMultilevel"/>
    <w:tmpl w:val="E682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E8079C"/>
    <w:multiLevelType w:val="hybridMultilevel"/>
    <w:tmpl w:val="334C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355BD"/>
    <w:multiLevelType w:val="hybridMultilevel"/>
    <w:tmpl w:val="D8BE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FA5300"/>
    <w:multiLevelType w:val="hybridMultilevel"/>
    <w:tmpl w:val="D696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126847"/>
    <w:multiLevelType w:val="hybridMultilevel"/>
    <w:tmpl w:val="847CF4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7" w15:restartNumberingAfterBreak="0">
    <w:nsid w:val="40AA03F4"/>
    <w:multiLevelType w:val="hybridMultilevel"/>
    <w:tmpl w:val="C62A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6C6CA0"/>
    <w:multiLevelType w:val="hybridMultilevel"/>
    <w:tmpl w:val="2E2A49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42050E9"/>
    <w:multiLevelType w:val="hybridMultilevel"/>
    <w:tmpl w:val="9EF4999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0" w15:restartNumberingAfterBreak="0">
    <w:nsid w:val="4C7B5B0E"/>
    <w:multiLevelType w:val="multilevel"/>
    <w:tmpl w:val="DD64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F1F1B09"/>
    <w:multiLevelType w:val="hybridMultilevel"/>
    <w:tmpl w:val="AAA61DF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2" w15:restartNumberingAfterBreak="0">
    <w:nsid w:val="4F634B83"/>
    <w:multiLevelType w:val="hybridMultilevel"/>
    <w:tmpl w:val="4890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826B28"/>
    <w:multiLevelType w:val="hybridMultilevel"/>
    <w:tmpl w:val="45D2DE2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4" w15:restartNumberingAfterBreak="0">
    <w:nsid w:val="511D19BF"/>
    <w:multiLevelType w:val="hybridMultilevel"/>
    <w:tmpl w:val="D38C1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1F32C18"/>
    <w:multiLevelType w:val="hybridMultilevel"/>
    <w:tmpl w:val="8AB6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664353"/>
    <w:multiLevelType w:val="hybridMultilevel"/>
    <w:tmpl w:val="2CBA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4224B8"/>
    <w:multiLevelType w:val="hybridMultilevel"/>
    <w:tmpl w:val="116CBFEC"/>
    <w:lvl w:ilvl="0" w:tplc="7C32EADA">
      <w:start w:val="1"/>
      <w:numFmt w:val="bullet"/>
      <w:pStyle w:val="AgencySt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A5645F"/>
    <w:multiLevelType w:val="hybridMultilevel"/>
    <w:tmpl w:val="9D3233B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9" w15:restartNumberingAfterBreak="0">
    <w:nsid w:val="566E0670"/>
    <w:multiLevelType w:val="hybridMultilevel"/>
    <w:tmpl w:val="43ACA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79F2EFE"/>
    <w:multiLevelType w:val="hybridMultilevel"/>
    <w:tmpl w:val="0086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A5831A3"/>
    <w:multiLevelType w:val="hybridMultilevel"/>
    <w:tmpl w:val="D2ACB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5F626FF2"/>
    <w:multiLevelType w:val="hybridMultilevel"/>
    <w:tmpl w:val="C74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A2256F"/>
    <w:multiLevelType w:val="hybridMultilevel"/>
    <w:tmpl w:val="B668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4926D1"/>
    <w:multiLevelType w:val="hybridMultilevel"/>
    <w:tmpl w:val="B60A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C90B1E"/>
    <w:multiLevelType w:val="hybridMultilevel"/>
    <w:tmpl w:val="7536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2DE2EB3"/>
    <w:multiLevelType w:val="hybridMultilevel"/>
    <w:tmpl w:val="AE6CD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40B569B"/>
    <w:multiLevelType w:val="hybridMultilevel"/>
    <w:tmpl w:val="81B0A7B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8" w15:restartNumberingAfterBreak="0">
    <w:nsid w:val="6720778A"/>
    <w:multiLevelType w:val="hybridMultilevel"/>
    <w:tmpl w:val="771CCD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9" w15:restartNumberingAfterBreak="0">
    <w:nsid w:val="6A587A4E"/>
    <w:multiLevelType w:val="hybridMultilevel"/>
    <w:tmpl w:val="A2AC14D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0" w15:restartNumberingAfterBreak="0">
    <w:nsid w:val="6AE05B9B"/>
    <w:multiLevelType w:val="hybridMultilevel"/>
    <w:tmpl w:val="3026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B196883"/>
    <w:multiLevelType w:val="hybridMultilevel"/>
    <w:tmpl w:val="F1DC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BDD429C"/>
    <w:multiLevelType w:val="hybridMultilevel"/>
    <w:tmpl w:val="44DCF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2A4686"/>
    <w:multiLevelType w:val="hybridMultilevel"/>
    <w:tmpl w:val="9D28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BF2A4D"/>
    <w:multiLevelType w:val="hybridMultilevel"/>
    <w:tmpl w:val="E9D06C3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5" w15:restartNumberingAfterBreak="0">
    <w:nsid w:val="6CC75ACD"/>
    <w:multiLevelType w:val="hybridMultilevel"/>
    <w:tmpl w:val="531858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6" w15:restartNumberingAfterBreak="0">
    <w:nsid w:val="6D3D18C9"/>
    <w:multiLevelType w:val="hybridMultilevel"/>
    <w:tmpl w:val="BABE9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9F39E9"/>
    <w:multiLevelType w:val="hybridMultilevel"/>
    <w:tmpl w:val="B16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3D71C0"/>
    <w:multiLevelType w:val="multilevel"/>
    <w:tmpl w:val="2572F4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69576F6"/>
    <w:multiLevelType w:val="hybridMultilevel"/>
    <w:tmpl w:val="32CC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E78F8"/>
    <w:multiLevelType w:val="hybridMultilevel"/>
    <w:tmpl w:val="C1B6EC0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8C604CE"/>
    <w:multiLevelType w:val="hybridMultilevel"/>
    <w:tmpl w:val="E5F2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9255487"/>
    <w:multiLevelType w:val="hybridMultilevel"/>
    <w:tmpl w:val="2894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5827C5"/>
    <w:multiLevelType w:val="hybridMultilevel"/>
    <w:tmpl w:val="573E3F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BEF6159"/>
    <w:multiLevelType w:val="hybridMultilevel"/>
    <w:tmpl w:val="9C4E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A6284D"/>
    <w:multiLevelType w:val="hybridMultilevel"/>
    <w:tmpl w:val="9212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FD13CE4"/>
    <w:multiLevelType w:val="hybridMultilevel"/>
    <w:tmpl w:val="8DE0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1870845">
    <w:abstractNumId w:val="15"/>
  </w:num>
  <w:num w:numId="2" w16cid:durableId="1089155107">
    <w:abstractNumId w:val="77"/>
  </w:num>
  <w:num w:numId="3" w16cid:durableId="846746856">
    <w:abstractNumId w:val="24"/>
  </w:num>
  <w:num w:numId="4" w16cid:durableId="1044136054">
    <w:abstractNumId w:val="20"/>
  </w:num>
  <w:num w:numId="5" w16cid:durableId="284579600">
    <w:abstractNumId w:val="29"/>
  </w:num>
  <w:num w:numId="6" w16cid:durableId="1862277715">
    <w:abstractNumId w:val="86"/>
  </w:num>
  <w:num w:numId="7" w16cid:durableId="1322155417">
    <w:abstractNumId w:val="64"/>
  </w:num>
  <w:num w:numId="8" w16cid:durableId="1822311302">
    <w:abstractNumId w:val="65"/>
  </w:num>
  <w:num w:numId="9" w16cid:durableId="2082828315">
    <w:abstractNumId w:val="4"/>
  </w:num>
  <w:num w:numId="10" w16cid:durableId="101925659">
    <w:abstractNumId w:val="39"/>
  </w:num>
  <w:num w:numId="11" w16cid:durableId="886453337">
    <w:abstractNumId w:val="73"/>
  </w:num>
  <w:num w:numId="12" w16cid:durableId="711807381">
    <w:abstractNumId w:val="32"/>
  </w:num>
  <w:num w:numId="13" w16cid:durableId="682441517">
    <w:abstractNumId w:val="8"/>
  </w:num>
  <w:num w:numId="14" w16cid:durableId="762530256">
    <w:abstractNumId w:val="47"/>
  </w:num>
  <w:num w:numId="15" w16cid:durableId="970789214">
    <w:abstractNumId w:val="1"/>
  </w:num>
  <w:num w:numId="16" w16cid:durableId="870460244">
    <w:abstractNumId w:val="27"/>
  </w:num>
  <w:num w:numId="17" w16cid:durableId="16123881">
    <w:abstractNumId w:val="14"/>
  </w:num>
  <w:num w:numId="18" w16cid:durableId="344013724">
    <w:abstractNumId w:val="33"/>
  </w:num>
  <w:num w:numId="19" w16cid:durableId="510948774">
    <w:abstractNumId w:val="18"/>
  </w:num>
  <w:num w:numId="20" w16cid:durableId="890841971">
    <w:abstractNumId w:val="38"/>
  </w:num>
  <w:num w:numId="21" w16cid:durableId="674461949">
    <w:abstractNumId w:val="40"/>
  </w:num>
  <w:num w:numId="22" w16cid:durableId="1175850520">
    <w:abstractNumId w:val="69"/>
  </w:num>
  <w:num w:numId="23" w16cid:durableId="573928392">
    <w:abstractNumId w:val="62"/>
  </w:num>
  <w:num w:numId="24" w16cid:durableId="2015375375">
    <w:abstractNumId w:val="7"/>
  </w:num>
  <w:num w:numId="25" w16cid:durableId="1748191136">
    <w:abstractNumId w:val="67"/>
  </w:num>
  <w:num w:numId="26" w16cid:durableId="872771029">
    <w:abstractNumId w:val="55"/>
  </w:num>
  <w:num w:numId="27" w16cid:durableId="1009403273">
    <w:abstractNumId w:val="51"/>
  </w:num>
  <w:num w:numId="28" w16cid:durableId="2141459539">
    <w:abstractNumId w:val="37"/>
  </w:num>
  <w:num w:numId="29" w16cid:durableId="973365781">
    <w:abstractNumId w:val="78"/>
  </w:num>
  <w:num w:numId="30" w16cid:durableId="221139850">
    <w:abstractNumId w:val="17"/>
  </w:num>
  <w:num w:numId="31" w16cid:durableId="2002154509">
    <w:abstractNumId w:val="3"/>
  </w:num>
  <w:num w:numId="32" w16cid:durableId="1800875539">
    <w:abstractNumId w:val="45"/>
  </w:num>
  <w:num w:numId="33" w16cid:durableId="645623780">
    <w:abstractNumId w:val="59"/>
  </w:num>
  <w:num w:numId="34" w16cid:durableId="1313755494">
    <w:abstractNumId w:val="41"/>
  </w:num>
  <w:num w:numId="35" w16cid:durableId="1535576635">
    <w:abstractNumId w:val="21"/>
  </w:num>
  <w:num w:numId="36" w16cid:durableId="1661230686">
    <w:abstractNumId w:val="11"/>
  </w:num>
  <w:num w:numId="37" w16cid:durableId="1972438635">
    <w:abstractNumId w:val="83"/>
  </w:num>
  <w:num w:numId="38" w16cid:durableId="879513258">
    <w:abstractNumId w:val="31"/>
  </w:num>
  <w:num w:numId="39" w16cid:durableId="23094011">
    <w:abstractNumId w:val="9"/>
  </w:num>
  <w:num w:numId="40" w16cid:durableId="1940410849">
    <w:abstractNumId w:val="23"/>
  </w:num>
  <w:num w:numId="41" w16cid:durableId="1872106621">
    <w:abstractNumId w:val="43"/>
  </w:num>
  <w:num w:numId="42" w16cid:durableId="1391728786">
    <w:abstractNumId w:val="57"/>
  </w:num>
  <w:num w:numId="43" w16cid:durableId="1845508970">
    <w:abstractNumId w:val="28"/>
  </w:num>
  <w:num w:numId="44" w16cid:durableId="2136289568">
    <w:abstractNumId w:val="49"/>
  </w:num>
  <w:num w:numId="45" w16cid:durableId="911551499">
    <w:abstractNumId w:val="30"/>
  </w:num>
  <w:num w:numId="46" w16cid:durableId="902108645">
    <w:abstractNumId w:val="22"/>
  </w:num>
  <w:num w:numId="47" w16cid:durableId="2044288017">
    <w:abstractNumId w:val="48"/>
  </w:num>
  <w:num w:numId="48" w16cid:durableId="992832175">
    <w:abstractNumId w:val="0"/>
  </w:num>
  <w:num w:numId="49" w16cid:durableId="1349286227">
    <w:abstractNumId w:val="36"/>
  </w:num>
  <w:num w:numId="50" w16cid:durableId="973026153">
    <w:abstractNumId w:val="10"/>
  </w:num>
  <w:num w:numId="51" w16cid:durableId="510922591">
    <w:abstractNumId w:val="53"/>
  </w:num>
  <w:num w:numId="52" w16cid:durableId="1556962189">
    <w:abstractNumId w:val="61"/>
  </w:num>
  <w:num w:numId="53" w16cid:durableId="1466049750">
    <w:abstractNumId w:val="71"/>
  </w:num>
  <w:num w:numId="54" w16cid:durableId="751312397">
    <w:abstractNumId w:val="16"/>
  </w:num>
  <w:num w:numId="55" w16cid:durableId="1323923823">
    <w:abstractNumId w:val="68"/>
  </w:num>
  <w:num w:numId="56" w16cid:durableId="997197970">
    <w:abstractNumId w:val="79"/>
  </w:num>
  <w:num w:numId="57" w16cid:durableId="42608459">
    <w:abstractNumId w:val="34"/>
  </w:num>
  <w:num w:numId="58" w16cid:durableId="1723365306">
    <w:abstractNumId w:val="72"/>
  </w:num>
  <w:num w:numId="59" w16cid:durableId="1420323406">
    <w:abstractNumId w:val="5"/>
  </w:num>
  <w:num w:numId="60" w16cid:durableId="306710210">
    <w:abstractNumId w:val="66"/>
  </w:num>
  <w:num w:numId="61" w16cid:durableId="327828177">
    <w:abstractNumId w:val="13"/>
  </w:num>
  <w:num w:numId="62" w16cid:durableId="118228280">
    <w:abstractNumId w:val="58"/>
  </w:num>
  <w:num w:numId="63" w16cid:durableId="715933254">
    <w:abstractNumId w:val="19"/>
  </w:num>
  <w:num w:numId="64" w16cid:durableId="589893271">
    <w:abstractNumId w:val="76"/>
  </w:num>
  <w:num w:numId="65" w16cid:durableId="1155217140">
    <w:abstractNumId w:val="63"/>
  </w:num>
  <w:num w:numId="66" w16cid:durableId="981957947">
    <w:abstractNumId w:val="12"/>
  </w:num>
  <w:num w:numId="67" w16cid:durableId="1762683429">
    <w:abstractNumId w:val="60"/>
  </w:num>
  <w:num w:numId="68" w16cid:durableId="903761203">
    <w:abstractNumId w:val="74"/>
  </w:num>
  <w:num w:numId="69" w16cid:durableId="446239784">
    <w:abstractNumId w:val="81"/>
  </w:num>
  <w:num w:numId="70" w16cid:durableId="377553857">
    <w:abstractNumId w:val="44"/>
  </w:num>
  <w:num w:numId="71" w16cid:durableId="579674595">
    <w:abstractNumId w:val="42"/>
  </w:num>
  <w:num w:numId="72" w16cid:durableId="840197397">
    <w:abstractNumId w:val="26"/>
  </w:num>
  <w:num w:numId="73" w16cid:durableId="206531001">
    <w:abstractNumId w:val="46"/>
  </w:num>
  <w:num w:numId="74" w16cid:durableId="1728605583">
    <w:abstractNumId w:val="54"/>
  </w:num>
  <w:num w:numId="75" w16cid:durableId="1559588384">
    <w:abstractNumId w:val="75"/>
  </w:num>
  <w:num w:numId="76" w16cid:durableId="1842888287">
    <w:abstractNumId w:val="85"/>
  </w:num>
  <w:num w:numId="77" w16cid:durableId="1873612958">
    <w:abstractNumId w:val="25"/>
  </w:num>
  <w:num w:numId="78" w16cid:durableId="1815179898">
    <w:abstractNumId w:val="84"/>
  </w:num>
  <w:num w:numId="79" w16cid:durableId="1556811514">
    <w:abstractNumId w:val="35"/>
  </w:num>
  <w:num w:numId="80" w16cid:durableId="602151602">
    <w:abstractNumId w:val="80"/>
  </w:num>
  <w:num w:numId="81" w16cid:durableId="498615303">
    <w:abstractNumId w:val="82"/>
  </w:num>
  <w:num w:numId="82" w16cid:durableId="41366423">
    <w:abstractNumId w:val="50"/>
  </w:num>
  <w:num w:numId="83" w16cid:durableId="533033207">
    <w:abstractNumId w:val="2"/>
  </w:num>
  <w:num w:numId="84" w16cid:durableId="1405495053">
    <w:abstractNumId w:val="6"/>
  </w:num>
  <w:num w:numId="85" w16cid:durableId="1384937802">
    <w:abstractNumId w:val="56"/>
  </w:num>
  <w:num w:numId="86" w16cid:durableId="1283147664">
    <w:abstractNumId w:val="70"/>
  </w:num>
  <w:num w:numId="87" w16cid:durableId="1328560727">
    <w:abstractNumId w:val="5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0F5"/>
    <w:rsid w:val="0000011E"/>
    <w:rsid w:val="0000016C"/>
    <w:rsid w:val="000003A9"/>
    <w:rsid w:val="00000423"/>
    <w:rsid w:val="000004F6"/>
    <w:rsid w:val="00000722"/>
    <w:rsid w:val="000007DF"/>
    <w:rsid w:val="00000A76"/>
    <w:rsid w:val="00000B03"/>
    <w:rsid w:val="00001268"/>
    <w:rsid w:val="00001429"/>
    <w:rsid w:val="00001465"/>
    <w:rsid w:val="00001484"/>
    <w:rsid w:val="000014A8"/>
    <w:rsid w:val="0000151D"/>
    <w:rsid w:val="000016C7"/>
    <w:rsid w:val="000018A1"/>
    <w:rsid w:val="000019FE"/>
    <w:rsid w:val="00001B04"/>
    <w:rsid w:val="00001B46"/>
    <w:rsid w:val="00001C5A"/>
    <w:rsid w:val="00001DFA"/>
    <w:rsid w:val="00001E08"/>
    <w:rsid w:val="00001FA9"/>
    <w:rsid w:val="000020DC"/>
    <w:rsid w:val="00002656"/>
    <w:rsid w:val="00002766"/>
    <w:rsid w:val="000027DE"/>
    <w:rsid w:val="00002806"/>
    <w:rsid w:val="000028A5"/>
    <w:rsid w:val="000029D8"/>
    <w:rsid w:val="00002A33"/>
    <w:rsid w:val="00002A96"/>
    <w:rsid w:val="000031F4"/>
    <w:rsid w:val="000032F7"/>
    <w:rsid w:val="00003520"/>
    <w:rsid w:val="00003530"/>
    <w:rsid w:val="000036B6"/>
    <w:rsid w:val="000036BC"/>
    <w:rsid w:val="0000378F"/>
    <w:rsid w:val="000038E4"/>
    <w:rsid w:val="0000404E"/>
    <w:rsid w:val="00004167"/>
    <w:rsid w:val="000044E2"/>
    <w:rsid w:val="000046AE"/>
    <w:rsid w:val="00004812"/>
    <w:rsid w:val="0000481A"/>
    <w:rsid w:val="000048E9"/>
    <w:rsid w:val="0000495B"/>
    <w:rsid w:val="00004D7E"/>
    <w:rsid w:val="00004E14"/>
    <w:rsid w:val="000050CB"/>
    <w:rsid w:val="00005180"/>
    <w:rsid w:val="00005308"/>
    <w:rsid w:val="000054A3"/>
    <w:rsid w:val="000054E0"/>
    <w:rsid w:val="00005602"/>
    <w:rsid w:val="00005763"/>
    <w:rsid w:val="000059ED"/>
    <w:rsid w:val="00005D5B"/>
    <w:rsid w:val="000061A5"/>
    <w:rsid w:val="00006527"/>
    <w:rsid w:val="0000658A"/>
    <w:rsid w:val="00006D76"/>
    <w:rsid w:val="00006E2F"/>
    <w:rsid w:val="00006EAD"/>
    <w:rsid w:val="0000705F"/>
    <w:rsid w:val="000072A7"/>
    <w:rsid w:val="000072FF"/>
    <w:rsid w:val="00007542"/>
    <w:rsid w:val="0000767E"/>
    <w:rsid w:val="000077C9"/>
    <w:rsid w:val="00007A8B"/>
    <w:rsid w:val="00007AAC"/>
    <w:rsid w:val="00007CED"/>
    <w:rsid w:val="00010163"/>
    <w:rsid w:val="000102D9"/>
    <w:rsid w:val="00010447"/>
    <w:rsid w:val="0001076F"/>
    <w:rsid w:val="00010AF1"/>
    <w:rsid w:val="00010B0C"/>
    <w:rsid w:val="00010B75"/>
    <w:rsid w:val="00010BE6"/>
    <w:rsid w:val="000113AC"/>
    <w:rsid w:val="00011460"/>
    <w:rsid w:val="000115D2"/>
    <w:rsid w:val="000117CA"/>
    <w:rsid w:val="000118BF"/>
    <w:rsid w:val="00011C23"/>
    <w:rsid w:val="00011C89"/>
    <w:rsid w:val="00011D05"/>
    <w:rsid w:val="00012172"/>
    <w:rsid w:val="000123C2"/>
    <w:rsid w:val="00012B9A"/>
    <w:rsid w:val="00012BB3"/>
    <w:rsid w:val="00012C2A"/>
    <w:rsid w:val="00012C53"/>
    <w:rsid w:val="00012CDB"/>
    <w:rsid w:val="00012EA0"/>
    <w:rsid w:val="00012F5F"/>
    <w:rsid w:val="00013002"/>
    <w:rsid w:val="00013593"/>
    <w:rsid w:val="00013863"/>
    <w:rsid w:val="00013873"/>
    <w:rsid w:val="00013E07"/>
    <w:rsid w:val="000141E5"/>
    <w:rsid w:val="000147D0"/>
    <w:rsid w:val="0001490F"/>
    <w:rsid w:val="00014A53"/>
    <w:rsid w:val="00014D6B"/>
    <w:rsid w:val="00014D94"/>
    <w:rsid w:val="0001536C"/>
    <w:rsid w:val="00015419"/>
    <w:rsid w:val="00015438"/>
    <w:rsid w:val="000155B3"/>
    <w:rsid w:val="00015780"/>
    <w:rsid w:val="00015A37"/>
    <w:rsid w:val="00015A76"/>
    <w:rsid w:val="00015B50"/>
    <w:rsid w:val="00015DE7"/>
    <w:rsid w:val="000160EB"/>
    <w:rsid w:val="000167CC"/>
    <w:rsid w:val="000167FC"/>
    <w:rsid w:val="00016819"/>
    <w:rsid w:val="00016A95"/>
    <w:rsid w:val="00016B0E"/>
    <w:rsid w:val="00016CA8"/>
    <w:rsid w:val="0001732F"/>
    <w:rsid w:val="00017755"/>
    <w:rsid w:val="0001776E"/>
    <w:rsid w:val="000178CB"/>
    <w:rsid w:val="00017972"/>
    <w:rsid w:val="00017AA7"/>
    <w:rsid w:val="00017BFB"/>
    <w:rsid w:val="00017D61"/>
    <w:rsid w:val="000200BE"/>
    <w:rsid w:val="000200CC"/>
    <w:rsid w:val="0002033F"/>
    <w:rsid w:val="0002036C"/>
    <w:rsid w:val="00020428"/>
    <w:rsid w:val="00020482"/>
    <w:rsid w:val="000204ED"/>
    <w:rsid w:val="0002065E"/>
    <w:rsid w:val="00020984"/>
    <w:rsid w:val="00020B9E"/>
    <w:rsid w:val="00020C38"/>
    <w:rsid w:val="00020E6C"/>
    <w:rsid w:val="00020FDA"/>
    <w:rsid w:val="0002169F"/>
    <w:rsid w:val="0002175B"/>
    <w:rsid w:val="000217A8"/>
    <w:rsid w:val="00021B67"/>
    <w:rsid w:val="00021B78"/>
    <w:rsid w:val="00021BF9"/>
    <w:rsid w:val="00021C8C"/>
    <w:rsid w:val="00021E40"/>
    <w:rsid w:val="00021F27"/>
    <w:rsid w:val="000220D8"/>
    <w:rsid w:val="00022307"/>
    <w:rsid w:val="000225FD"/>
    <w:rsid w:val="000228AE"/>
    <w:rsid w:val="00022AEE"/>
    <w:rsid w:val="00022CC1"/>
    <w:rsid w:val="00022E22"/>
    <w:rsid w:val="000233C6"/>
    <w:rsid w:val="000234DE"/>
    <w:rsid w:val="00023AA9"/>
    <w:rsid w:val="00023DA3"/>
    <w:rsid w:val="00023DE0"/>
    <w:rsid w:val="00023DEF"/>
    <w:rsid w:val="00023EEC"/>
    <w:rsid w:val="000240A7"/>
    <w:rsid w:val="000240B2"/>
    <w:rsid w:val="000245BE"/>
    <w:rsid w:val="000246CC"/>
    <w:rsid w:val="000247C6"/>
    <w:rsid w:val="0002484E"/>
    <w:rsid w:val="0002487F"/>
    <w:rsid w:val="000249B8"/>
    <w:rsid w:val="00024B6B"/>
    <w:rsid w:val="00024BB5"/>
    <w:rsid w:val="00024BE7"/>
    <w:rsid w:val="00024EA5"/>
    <w:rsid w:val="000251C2"/>
    <w:rsid w:val="00025663"/>
    <w:rsid w:val="000256EF"/>
    <w:rsid w:val="00025853"/>
    <w:rsid w:val="000258A5"/>
    <w:rsid w:val="00025AE6"/>
    <w:rsid w:val="00025E88"/>
    <w:rsid w:val="00025F60"/>
    <w:rsid w:val="000262FD"/>
    <w:rsid w:val="00026763"/>
    <w:rsid w:val="0002678E"/>
    <w:rsid w:val="00026E2A"/>
    <w:rsid w:val="000272EF"/>
    <w:rsid w:val="0002747F"/>
    <w:rsid w:val="000278F9"/>
    <w:rsid w:val="00027980"/>
    <w:rsid w:val="00027BD7"/>
    <w:rsid w:val="00027D66"/>
    <w:rsid w:val="00027D92"/>
    <w:rsid w:val="00027DF6"/>
    <w:rsid w:val="00027EA3"/>
    <w:rsid w:val="00030369"/>
    <w:rsid w:val="000303D6"/>
    <w:rsid w:val="0003068E"/>
    <w:rsid w:val="00030B74"/>
    <w:rsid w:val="00030C23"/>
    <w:rsid w:val="00030D0D"/>
    <w:rsid w:val="00030F3B"/>
    <w:rsid w:val="00031069"/>
    <w:rsid w:val="0003118D"/>
    <w:rsid w:val="0003129C"/>
    <w:rsid w:val="00031394"/>
    <w:rsid w:val="000316C5"/>
    <w:rsid w:val="00031900"/>
    <w:rsid w:val="000319A6"/>
    <w:rsid w:val="00031AB0"/>
    <w:rsid w:val="00031D8E"/>
    <w:rsid w:val="00031DEA"/>
    <w:rsid w:val="00032061"/>
    <w:rsid w:val="00032261"/>
    <w:rsid w:val="00032315"/>
    <w:rsid w:val="00032494"/>
    <w:rsid w:val="00032592"/>
    <w:rsid w:val="000327F1"/>
    <w:rsid w:val="0003296B"/>
    <w:rsid w:val="00032A31"/>
    <w:rsid w:val="00032C7D"/>
    <w:rsid w:val="00032EBE"/>
    <w:rsid w:val="00032F20"/>
    <w:rsid w:val="00032F93"/>
    <w:rsid w:val="00032FAC"/>
    <w:rsid w:val="000330AA"/>
    <w:rsid w:val="0003310E"/>
    <w:rsid w:val="0003333C"/>
    <w:rsid w:val="0003344E"/>
    <w:rsid w:val="000335A8"/>
    <w:rsid w:val="000335B0"/>
    <w:rsid w:val="00033779"/>
    <w:rsid w:val="00033BE6"/>
    <w:rsid w:val="00033DBB"/>
    <w:rsid w:val="00033F05"/>
    <w:rsid w:val="00033F0F"/>
    <w:rsid w:val="00034051"/>
    <w:rsid w:val="00034062"/>
    <w:rsid w:val="000341E8"/>
    <w:rsid w:val="000343DC"/>
    <w:rsid w:val="000348FC"/>
    <w:rsid w:val="00034B6A"/>
    <w:rsid w:val="00034CAA"/>
    <w:rsid w:val="00034FBF"/>
    <w:rsid w:val="000352FA"/>
    <w:rsid w:val="000355E0"/>
    <w:rsid w:val="00035653"/>
    <w:rsid w:val="0003588C"/>
    <w:rsid w:val="0003598B"/>
    <w:rsid w:val="00035A50"/>
    <w:rsid w:val="00035AB3"/>
    <w:rsid w:val="00035EE5"/>
    <w:rsid w:val="00036101"/>
    <w:rsid w:val="00036279"/>
    <w:rsid w:val="000364AC"/>
    <w:rsid w:val="000364C6"/>
    <w:rsid w:val="00036837"/>
    <w:rsid w:val="00036AC0"/>
    <w:rsid w:val="00036B78"/>
    <w:rsid w:val="00036D5B"/>
    <w:rsid w:val="00036DBA"/>
    <w:rsid w:val="0003707B"/>
    <w:rsid w:val="0003713A"/>
    <w:rsid w:val="0003742C"/>
    <w:rsid w:val="00037579"/>
    <w:rsid w:val="0003761C"/>
    <w:rsid w:val="00037A18"/>
    <w:rsid w:val="00037A75"/>
    <w:rsid w:val="00037CA2"/>
    <w:rsid w:val="00037D39"/>
    <w:rsid w:val="0004007B"/>
    <w:rsid w:val="000400C0"/>
    <w:rsid w:val="00040413"/>
    <w:rsid w:val="00040514"/>
    <w:rsid w:val="00040703"/>
    <w:rsid w:val="000409F4"/>
    <w:rsid w:val="00040A4C"/>
    <w:rsid w:val="00040ED4"/>
    <w:rsid w:val="0004105F"/>
    <w:rsid w:val="0004120C"/>
    <w:rsid w:val="000413F2"/>
    <w:rsid w:val="00041427"/>
    <w:rsid w:val="00041A42"/>
    <w:rsid w:val="00041B3B"/>
    <w:rsid w:val="00041DED"/>
    <w:rsid w:val="00041F19"/>
    <w:rsid w:val="000422EC"/>
    <w:rsid w:val="000426E2"/>
    <w:rsid w:val="00042874"/>
    <w:rsid w:val="000429E3"/>
    <w:rsid w:val="00042BB5"/>
    <w:rsid w:val="000433D6"/>
    <w:rsid w:val="00043430"/>
    <w:rsid w:val="00043431"/>
    <w:rsid w:val="00043460"/>
    <w:rsid w:val="00043AB1"/>
    <w:rsid w:val="00043ADD"/>
    <w:rsid w:val="00043CC6"/>
    <w:rsid w:val="00043E33"/>
    <w:rsid w:val="00043F72"/>
    <w:rsid w:val="000442D7"/>
    <w:rsid w:val="00044302"/>
    <w:rsid w:val="000443D5"/>
    <w:rsid w:val="00044425"/>
    <w:rsid w:val="000444FF"/>
    <w:rsid w:val="00044830"/>
    <w:rsid w:val="00044838"/>
    <w:rsid w:val="000448CD"/>
    <w:rsid w:val="000448F3"/>
    <w:rsid w:val="00044B82"/>
    <w:rsid w:val="00044EDE"/>
    <w:rsid w:val="000456F7"/>
    <w:rsid w:val="00045770"/>
    <w:rsid w:val="0004581F"/>
    <w:rsid w:val="00045963"/>
    <w:rsid w:val="00045CE4"/>
    <w:rsid w:val="00045D20"/>
    <w:rsid w:val="00045D48"/>
    <w:rsid w:val="000462B3"/>
    <w:rsid w:val="00046C9E"/>
    <w:rsid w:val="00046DBE"/>
    <w:rsid w:val="0004704F"/>
    <w:rsid w:val="000470C4"/>
    <w:rsid w:val="00047243"/>
    <w:rsid w:val="00047332"/>
    <w:rsid w:val="000476FA"/>
    <w:rsid w:val="00047DC8"/>
    <w:rsid w:val="00047DD6"/>
    <w:rsid w:val="00047F1A"/>
    <w:rsid w:val="000502AF"/>
    <w:rsid w:val="00050396"/>
    <w:rsid w:val="00050638"/>
    <w:rsid w:val="00050687"/>
    <w:rsid w:val="00050A27"/>
    <w:rsid w:val="00050A69"/>
    <w:rsid w:val="00050AF0"/>
    <w:rsid w:val="00050AFF"/>
    <w:rsid w:val="00050B48"/>
    <w:rsid w:val="00050D83"/>
    <w:rsid w:val="00050E52"/>
    <w:rsid w:val="0005110E"/>
    <w:rsid w:val="00051117"/>
    <w:rsid w:val="00051203"/>
    <w:rsid w:val="00051332"/>
    <w:rsid w:val="0005154D"/>
    <w:rsid w:val="000518C5"/>
    <w:rsid w:val="00051AEC"/>
    <w:rsid w:val="00051B75"/>
    <w:rsid w:val="00051BF9"/>
    <w:rsid w:val="00051C7A"/>
    <w:rsid w:val="00051E94"/>
    <w:rsid w:val="00052709"/>
    <w:rsid w:val="00052907"/>
    <w:rsid w:val="00052B51"/>
    <w:rsid w:val="00052B83"/>
    <w:rsid w:val="000530BC"/>
    <w:rsid w:val="0005310A"/>
    <w:rsid w:val="0005312C"/>
    <w:rsid w:val="00053194"/>
    <w:rsid w:val="000534CD"/>
    <w:rsid w:val="00053533"/>
    <w:rsid w:val="000536BC"/>
    <w:rsid w:val="000536C2"/>
    <w:rsid w:val="0005376D"/>
    <w:rsid w:val="00053883"/>
    <w:rsid w:val="00053AC7"/>
    <w:rsid w:val="00054032"/>
    <w:rsid w:val="000541AA"/>
    <w:rsid w:val="000543A3"/>
    <w:rsid w:val="00054444"/>
    <w:rsid w:val="000544F6"/>
    <w:rsid w:val="00054747"/>
    <w:rsid w:val="00054B24"/>
    <w:rsid w:val="000551D4"/>
    <w:rsid w:val="00055310"/>
    <w:rsid w:val="000553E7"/>
    <w:rsid w:val="00055437"/>
    <w:rsid w:val="00055871"/>
    <w:rsid w:val="00055A0D"/>
    <w:rsid w:val="00055A53"/>
    <w:rsid w:val="00055B79"/>
    <w:rsid w:val="00055C1F"/>
    <w:rsid w:val="00055F2C"/>
    <w:rsid w:val="00056139"/>
    <w:rsid w:val="00056528"/>
    <w:rsid w:val="000565E1"/>
    <w:rsid w:val="000567B6"/>
    <w:rsid w:val="00056846"/>
    <w:rsid w:val="000568B0"/>
    <w:rsid w:val="00056B26"/>
    <w:rsid w:val="00056DD8"/>
    <w:rsid w:val="00056FCD"/>
    <w:rsid w:val="00057086"/>
    <w:rsid w:val="000571A0"/>
    <w:rsid w:val="000572B1"/>
    <w:rsid w:val="00057492"/>
    <w:rsid w:val="000576D8"/>
    <w:rsid w:val="0005795C"/>
    <w:rsid w:val="00057CBF"/>
    <w:rsid w:val="00057E59"/>
    <w:rsid w:val="00057F47"/>
    <w:rsid w:val="00057FF8"/>
    <w:rsid w:val="000602DF"/>
    <w:rsid w:val="0006047C"/>
    <w:rsid w:val="0006057E"/>
    <w:rsid w:val="00060605"/>
    <w:rsid w:val="00060824"/>
    <w:rsid w:val="000608A4"/>
    <w:rsid w:val="000608B7"/>
    <w:rsid w:val="00060915"/>
    <w:rsid w:val="00060B73"/>
    <w:rsid w:val="00060C75"/>
    <w:rsid w:val="00060DB1"/>
    <w:rsid w:val="00060DBF"/>
    <w:rsid w:val="00060E9F"/>
    <w:rsid w:val="00061171"/>
    <w:rsid w:val="00061826"/>
    <w:rsid w:val="000618DF"/>
    <w:rsid w:val="00061A3C"/>
    <w:rsid w:val="00061AB1"/>
    <w:rsid w:val="00061C09"/>
    <w:rsid w:val="00061C20"/>
    <w:rsid w:val="00061EDE"/>
    <w:rsid w:val="00061F9B"/>
    <w:rsid w:val="00062384"/>
    <w:rsid w:val="000623F1"/>
    <w:rsid w:val="00062506"/>
    <w:rsid w:val="000625DF"/>
    <w:rsid w:val="00062686"/>
    <w:rsid w:val="00062A09"/>
    <w:rsid w:val="00062B1F"/>
    <w:rsid w:val="00062FA5"/>
    <w:rsid w:val="000630D2"/>
    <w:rsid w:val="0006326A"/>
    <w:rsid w:val="00063406"/>
    <w:rsid w:val="000634F7"/>
    <w:rsid w:val="0006351F"/>
    <w:rsid w:val="00063567"/>
    <w:rsid w:val="000638E8"/>
    <w:rsid w:val="000639D1"/>
    <w:rsid w:val="00063A60"/>
    <w:rsid w:val="00063ED3"/>
    <w:rsid w:val="0006453B"/>
    <w:rsid w:val="00064864"/>
    <w:rsid w:val="0006486E"/>
    <w:rsid w:val="0006498F"/>
    <w:rsid w:val="00064C40"/>
    <w:rsid w:val="00064F9F"/>
    <w:rsid w:val="00064FB2"/>
    <w:rsid w:val="00064FE3"/>
    <w:rsid w:val="00065301"/>
    <w:rsid w:val="00065654"/>
    <w:rsid w:val="000659C2"/>
    <w:rsid w:val="00065BE4"/>
    <w:rsid w:val="00065BEA"/>
    <w:rsid w:val="00065C36"/>
    <w:rsid w:val="00065F47"/>
    <w:rsid w:val="0006605B"/>
    <w:rsid w:val="0006617E"/>
    <w:rsid w:val="000661D2"/>
    <w:rsid w:val="0006655E"/>
    <w:rsid w:val="00066AAD"/>
    <w:rsid w:val="00066AF0"/>
    <w:rsid w:val="00066B3B"/>
    <w:rsid w:val="00066EC4"/>
    <w:rsid w:val="00066F1F"/>
    <w:rsid w:val="00067080"/>
    <w:rsid w:val="00067199"/>
    <w:rsid w:val="000671E4"/>
    <w:rsid w:val="00067433"/>
    <w:rsid w:val="0006750F"/>
    <w:rsid w:val="000676AF"/>
    <w:rsid w:val="00067A82"/>
    <w:rsid w:val="00067D67"/>
    <w:rsid w:val="00067F3C"/>
    <w:rsid w:val="00067FB7"/>
    <w:rsid w:val="0007000C"/>
    <w:rsid w:val="0007014E"/>
    <w:rsid w:val="000701E1"/>
    <w:rsid w:val="00070325"/>
    <w:rsid w:val="000703F3"/>
    <w:rsid w:val="000705C6"/>
    <w:rsid w:val="0007078B"/>
    <w:rsid w:val="00070918"/>
    <w:rsid w:val="00070926"/>
    <w:rsid w:val="00070931"/>
    <w:rsid w:val="00070A7B"/>
    <w:rsid w:val="00070B4C"/>
    <w:rsid w:val="00070CC7"/>
    <w:rsid w:val="00071085"/>
    <w:rsid w:val="000710D3"/>
    <w:rsid w:val="00071115"/>
    <w:rsid w:val="000711C1"/>
    <w:rsid w:val="000712F2"/>
    <w:rsid w:val="0007161A"/>
    <w:rsid w:val="000716EA"/>
    <w:rsid w:val="000719D6"/>
    <w:rsid w:val="00071A16"/>
    <w:rsid w:val="00071CC8"/>
    <w:rsid w:val="00071CDE"/>
    <w:rsid w:val="00071D46"/>
    <w:rsid w:val="00071E5B"/>
    <w:rsid w:val="000720D2"/>
    <w:rsid w:val="00072253"/>
    <w:rsid w:val="000723CD"/>
    <w:rsid w:val="000723E9"/>
    <w:rsid w:val="00072405"/>
    <w:rsid w:val="000724C1"/>
    <w:rsid w:val="000724C5"/>
    <w:rsid w:val="00072989"/>
    <w:rsid w:val="00072C7D"/>
    <w:rsid w:val="00072FCB"/>
    <w:rsid w:val="000733D8"/>
    <w:rsid w:val="000734BB"/>
    <w:rsid w:val="00073789"/>
    <w:rsid w:val="00073A93"/>
    <w:rsid w:val="00073AB2"/>
    <w:rsid w:val="00073B8A"/>
    <w:rsid w:val="00073C20"/>
    <w:rsid w:val="00073C27"/>
    <w:rsid w:val="00073E70"/>
    <w:rsid w:val="00073FF0"/>
    <w:rsid w:val="00074208"/>
    <w:rsid w:val="00074360"/>
    <w:rsid w:val="0007489E"/>
    <w:rsid w:val="00074A20"/>
    <w:rsid w:val="00074A46"/>
    <w:rsid w:val="00074B09"/>
    <w:rsid w:val="00074CC0"/>
    <w:rsid w:val="000751B4"/>
    <w:rsid w:val="00075681"/>
    <w:rsid w:val="000756B6"/>
    <w:rsid w:val="00075D86"/>
    <w:rsid w:val="00075E43"/>
    <w:rsid w:val="00075F83"/>
    <w:rsid w:val="00075F8E"/>
    <w:rsid w:val="00075FA8"/>
    <w:rsid w:val="000762BE"/>
    <w:rsid w:val="000763C4"/>
    <w:rsid w:val="0007642D"/>
    <w:rsid w:val="00076472"/>
    <w:rsid w:val="00076579"/>
    <w:rsid w:val="000765BB"/>
    <w:rsid w:val="0007669B"/>
    <w:rsid w:val="00076F46"/>
    <w:rsid w:val="00077154"/>
    <w:rsid w:val="00077456"/>
    <w:rsid w:val="000775E9"/>
    <w:rsid w:val="00077621"/>
    <w:rsid w:val="00077BBB"/>
    <w:rsid w:val="00077BCC"/>
    <w:rsid w:val="00077CA5"/>
    <w:rsid w:val="00077D27"/>
    <w:rsid w:val="00077E25"/>
    <w:rsid w:val="00080004"/>
    <w:rsid w:val="00080183"/>
    <w:rsid w:val="00080282"/>
    <w:rsid w:val="0008039E"/>
    <w:rsid w:val="0008116B"/>
    <w:rsid w:val="00081353"/>
    <w:rsid w:val="0008151E"/>
    <w:rsid w:val="00081540"/>
    <w:rsid w:val="00081617"/>
    <w:rsid w:val="00081746"/>
    <w:rsid w:val="0008182D"/>
    <w:rsid w:val="00081C0A"/>
    <w:rsid w:val="00081DB0"/>
    <w:rsid w:val="00081FE9"/>
    <w:rsid w:val="000821C5"/>
    <w:rsid w:val="000821F1"/>
    <w:rsid w:val="0008227B"/>
    <w:rsid w:val="000824B4"/>
    <w:rsid w:val="0008256A"/>
    <w:rsid w:val="00082E48"/>
    <w:rsid w:val="00083185"/>
    <w:rsid w:val="00083312"/>
    <w:rsid w:val="00083317"/>
    <w:rsid w:val="0008350D"/>
    <w:rsid w:val="0008356B"/>
    <w:rsid w:val="00083757"/>
    <w:rsid w:val="0008379F"/>
    <w:rsid w:val="0008381F"/>
    <w:rsid w:val="00083CA3"/>
    <w:rsid w:val="00083D63"/>
    <w:rsid w:val="00083E07"/>
    <w:rsid w:val="00083F40"/>
    <w:rsid w:val="00083F44"/>
    <w:rsid w:val="00083FB9"/>
    <w:rsid w:val="00084167"/>
    <w:rsid w:val="00084881"/>
    <w:rsid w:val="00084962"/>
    <w:rsid w:val="00084BB8"/>
    <w:rsid w:val="00084C9F"/>
    <w:rsid w:val="00084CB5"/>
    <w:rsid w:val="00084E12"/>
    <w:rsid w:val="0008518E"/>
    <w:rsid w:val="00085222"/>
    <w:rsid w:val="000852C1"/>
    <w:rsid w:val="0008534C"/>
    <w:rsid w:val="0008562E"/>
    <w:rsid w:val="000857A9"/>
    <w:rsid w:val="00085A0D"/>
    <w:rsid w:val="00085A0F"/>
    <w:rsid w:val="00085CA4"/>
    <w:rsid w:val="00085D1B"/>
    <w:rsid w:val="00085F02"/>
    <w:rsid w:val="0008652D"/>
    <w:rsid w:val="000867A0"/>
    <w:rsid w:val="00086B6C"/>
    <w:rsid w:val="00086B7C"/>
    <w:rsid w:val="00086BAC"/>
    <w:rsid w:val="0008702A"/>
    <w:rsid w:val="0008704C"/>
    <w:rsid w:val="0008710E"/>
    <w:rsid w:val="000872AA"/>
    <w:rsid w:val="00087740"/>
    <w:rsid w:val="0008775E"/>
    <w:rsid w:val="00087A3B"/>
    <w:rsid w:val="00087DD0"/>
    <w:rsid w:val="0009009B"/>
    <w:rsid w:val="000900ED"/>
    <w:rsid w:val="000901BE"/>
    <w:rsid w:val="000901DB"/>
    <w:rsid w:val="000901FF"/>
    <w:rsid w:val="00090229"/>
    <w:rsid w:val="0009023A"/>
    <w:rsid w:val="000903FA"/>
    <w:rsid w:val="00090668"/>
    <w:rsid w:val="00090718"/>
    <w:rsid w:val="000908B6"/>
    <w:rsid w:val="00090D4F"/>
    <w:rsid w:val="0009167F"/>
    <w:rsid w:val="00091688"/>
    <w:rsid w:val="00091770"/>
    <w:rsid w:val="000917EA"/>
    <w:rsid w:val="000918DA"/>
    <w:rsid w:val="00091A1C"/>
    <w:rsid w:val="00091C47"/>
    <w:rsid w:val="00091CF3"/>
    <w:rsid w:val="00091E5E"/>
    <w:rsid w:val="00091EEA"/>
    <w:rsid w:val="00091F2D"/>
    <w:rsid w:val="00092105"/>
    <w:rsid w:val="00092C92"/>
    <w:rsid w:val="00092FCE"/>
    <w:rsid w:val="000931F0"/>
    <w:rsid w:val="00093331"/>
    <w:rsid w:val="00093526"/>
    <w:rsid w:val="00093632"/>
    <w:rsid w:val="00093D8C"/>
    <w:rsid w:val="00093FA4"/>
    <w:rsid w:val="00094086"/>
    <w:rsid w:val="00094340"/>
    <w:rsid w:val="000944B4"/>
    <w:rsid w:val="00094797"/>
    <w:rsid w:val="000947CB"/>
    <w:rsid w:val="00094922"/>
    <w:rsid w:val="00094A2A"/>
    <w:rsid w:val="00094A98"/>
    <w:rsid w:val="00094E43"/>
    <w:rsid w:val="00095025"/>
    <w:rsid w:val="000951EF"/>
    <w:rsid w:val="00095454"/>
    <w:rsid w:val="000955E1"/>
    <w:rsid w:val="00095A62"/>
    <w:rsid w:val="00095E0E"/>
    <w:rsid w:val="00095ECF"/>
    <w:rsid w:val="00096097"/>
    <w:rsid w:val="000961F9"/>
    <w:rsid w:val="00096320"/>
    <w:rsid w:val="0009672D"/>
    <w:rsid w:val="00096875"/>
    <w:rsid w:val="00096924"/>
    <w:rsid w:val="00096C57"/>
    <w:rsid w:val="00096C9A"/>
    <w:rsid w:val="00096C9B"/>
    <w:rsid w:val="00096DBC"/>
    <w:rsid w:val="00096E32"/>
    <w:rsid w:val="00096E68"/>
    <w:rsid w:val="000971D3"/>
    <w:rsid w:val="0009736A"/>
    <w:rsid w:val="00097432"/>
    <w:rsid w:val="00097849"/>
    <w:rsid w:val="00097A1B"/>
    <w:rsid w:val="00097A7E"/>
    <w:rsid w:val="00097D13"/>
    <w:rsid w:val="00097DC8"/>
    <w:rsid w:val="00097FD9"/>
    <w:rsid w:val="000A005E"/>
    <w:rsid w:val="000A01A6"/>
    <w:rsid w:val="000A01BF"/>
    <w:rsid w:val="000A02AD"/>
    <w:rsid w:val="000A0331"/>
    <w:rsid w:val="000A03A2"/>
    <w:rsid w:val="000A0AFB"/>
    <w:rsid w:val="000A0B1A"/>
    <w:rsid w:val="000A0B85"/>
    <w:rsid w:val="000A0C05"/>
    <w:rsid w:val="000A0D2C"/>
    <w:rsid w:val="000A0F94"/>
    <w:rsid w:val="000A0FE9"/>
    <w:rsid w:val="000A104A"/>
    <w:rsid w:val="000A1376"/>
    <w:rsid w:val="000A16D1"/>
    <w:rsid w:val="000A16F7"/>
    <w:rsid w:val="000A1930"/>
    <w:rsid w:val="000A1BCC"/>
    <w:rsid w:val="000A209C"/>
    <w:rsid w:val="000A21A2"/>
    <w:rsid w:val="000A22CB"/>
    <w:rsid w:val="000A22F5"/>
    <w:rsid w:val="000A2456"/>
    <w:rsid w:val="000A24E7"/>
    <w:rsid w:val="000A2794"/>
    <w:rsid w:val="000A2A6F"/>
    <w:rsid w:val="000A2A7B"/>
    <w:rsid w:val="000A2A8A"/>
    <w:rsid w:val="000A305D"/>
    <w:rsid w:val="000A32DA"/>
    <w:rsid w:val="000A3508"/>
    <w:rsid w:val="000A355B"/>
    <w:rsid w:val="000A367F"/>
    <w:rsid w:val="000A36AF"/>
    <w:rsid w:val="000A3798"/>
    <w:rsid w:val="000A3859"/>
    <w:rsid w:val="000A39EE"/>
    <w:rsid w:val="000A3A54"/>
    <w:rsid w:val="000A3AAD"/>
    <w:rsid w:val="000A3B44"/>
    <w:rsid w:val="000A3C30"/>
    <w:rsid w:val="000A3C68"/>
    <w:rsid w:val="000A3CA4"/>
    <w:rsid w:val="000A3DF8"/>
    <w:rsid w:val="000A3E43"/>
    <w:rsid w:val="000A3FAE"/>
    <w:rsid w:val="000A4387"/>
    <w:rsid w:val="000A46C2"/>
    <w:rsid w:val="000A4BF9"/>
    <w:rsid w:val="000A52D7"/>
    <w:rsid w:val="000A5360"/>
    <w:rsid w:val="000A5491"/>
    <w:rsid w:val="000A55C3"/>
    <w:rsid w:val="000A5A28"/>
    <w:rsid w:val="000A5D85"/>
    <w:rsid w:val="000A6032"/>
    <w:rsid w:val="000A60F5"/>
    <w:rsid w:val="000A6725"/>
    <w:rsid w:val="000A693E"/>
    <w:rsid w:val="000A6A65"/>
    <w:rsid w:val="000A6AF4"/>
    <w:rsid w:val="000A6F7F"/>
    <w:rsid w:val="000A72F3"/>
    <w:rsid w:val="000A77AA"/>
    <w:rsid w:val="000A7913"/>
    <w:rsid w:val="000A79A8"/>
    <w:rsid w:val="000B00B0"/>
    <w:rsid w:val="000B02CB"/>
    <w:rsid w:val="000B0483"/>
    <w:rsid w:val="000B057F"/>
    <w:rsid w:val="000B05DD"/>
    <w:rsid w:val="000B0A7E"/>
    <w:rsid w:val="000B0CE6"/>
    <w:rsid w:val="000B1141"/>
    <w:rsid w:val="000B124A"/>
    <w:rsid w:val="000B147F"/>
    <w:rsid w:val="000B1552"/>
    <w:rsid w:val="000B169C"/>
    <w:rsid w:val="000B1DCE"/>
    <w:rsid w:val="000B23E5"/>
    <w:rsid w:val="000B25D2"/>
    <w:rsid w:val="000B29E3"/>
    <w:rsid w:val="000B2A5C"/>
    <w:rsid w:val="000B2AC9"/>
    <w:rsid w:val="000B2AE6"/>
    <w:rsid w:val="000B2CF7"/>
    <w:rsid w:val="000B2E3D"/>
    <w:rsid w:val="000B31B5"/>
    <w:rsid w:val="000B35FF"/>
    <w:rsid w:val="000B361F"/>
    <w:rsid w:val="000B36B7"/>
    <w:rsid w:val="000B37A1"/>
    <w:rsid w:val="000B3948"/>
    <w:rsid w:val="000B3B3E"/>
    <w:rsid w:val="000B3B6B"/>
    <w:rsid w:val="000B3BD0"/>
    <w:rsid w:val="000B3D07"/>
    <w:rsid w:val="000B3DCF"/>
    <w:rsid w:val="000B46F9"/>
    <w:rsid w:val="000B47A5"/>
    <w:rsid w:val="000B49B0"/>
    <w:rsid w:val="000B5266"/>
    <w:rsid w:val="000B55C3"/>
    <w:rsid w:val="000B5925"/>
    <w:rsid w:val="000B5BAE"/>
    <w:rsid w:val="000B5D9E"/>
    <w:rsid w:val="000B5F45"/>
    <w:rsid w:val="000B6382"/>
    <w:rsid w:val="000B64A4"/>
    <w:rsid w:val="000B64C0"/>
    <w:rsid w:val="000B66EF"/>
    <w:rsid w:val="000B67D5"/>
    <w:rsid w:val="000B6A2F"/>
    <w:rsid w:val="000B6BD9"/>
    <w:rsid w:val="000B6C8E"/>
    <w:rsid w:val="000B6DF8"/>
    <w:rsid w:val="000B6E00"/>
    <w:rsid w:val="000B6E02"/>
    <w:rsid w:val="000B6E6E"/>
    <w:rsid w:val="000B6E98"/>
    <w:rsid w:val="000B6FE4"/>
    <w:rsid w:val="000B72D5"/>
    <w:rsid w:val="000B730E"/>
    <w:rsid w:val="000B7458"/>
    <w:rsid w:val="000B748F"/>
    <w:rsid w:val="000B7C8E"/>
    <w:rsid w:val="000C0037"/>
    <w:rsid w:val="000C025C"/>
    <w:rsid w:val="000C038B"/>
    <w:rsid w:val="000C05FE"/>
    <w:rsid w:val="000C0607"/>
    <w:rsid w:val="000C0771"/>
    <w:rsid w:val="000C08C1"/>
    <w:rsid w:val="000C0EF0"/>
    <w:rsid w:val="000C104B"/>
    <w:rsid w:val="000C10F8"/>
    <w:rsid w:val="000C16B7"/>
    <w:rsid w:val="000C16E8"/>
    <w:rsid w:val="000C16FB"/>
    <w:rsid w:val="000C1713"/>
    <w:rsid w:val="000C1802"/>
    <w:rsid w:val="000C1A29"/>
    <w:rsid w:val="000C1AAB"/>
    <w:rsid w:val="000C1BB6"/>
    <w:rsid w:val="000C1D96"/>
    <w:rsid w:val="000C1E7F"/>
    <w:rsid w:val="000C234A"/>
    <w:rsid w:val="000C24DA"/>
    <w:rsid w:val="000C2540"/>
    <w:rsid w:val="000C27B7"/>
    <w:rsid w:val="000C2879"/>
    <w:rsid w:val="000C287A"/>
    <w:rsid w:val="000C2B28"/>
    <w:rsid w:val="000C2C58"/>
    <w:rsid w:val="000C2E5F"/>
    <w:rsid w:val="000C306D"/>
    <w:rsid w:val="000C316C"/>
    <w:rsid w:val="000C325F"/>
    <w:rsid w:val="000C33D5"/>
    <w:rsid w:val="000C350F"/>
    <w:rsid w:val="000C3648"/>
    <w:rsid w:val="000C36BB"/>
    <w:rsid w:val="000C3727"/>
    <w:rsid w:val="000C380B"/>
    <w:rsid w:val="000C383D"/>
    <w:rsid w:val="000C3BB0"/>
    <w:rsid w:val="000C3CE0"/>
    <w:rsid w:val="000C3D18"/>
    <w:rsid w:val="000C3DEA"/>
    <w:rsid w:val="000C3FC0"/>
    <w:rsid w:val="000C4068"/>
    <w:rsid w:val="000C40E7"/>
    <w:rsid w:val="000C41A3"/>
    <w:rsid w:val="000C451C"/>
    <w:rsid w:val="000C455D"/>
    <w:rsid w:val="000C47AB"/>
    <w:rsid w:val="000C481B"/>
    <w:rsid w:val="000C4AA4"/>
    <w:rsid w:val="000C4EB2"/>
    <w:rsid w:val="000C4EDB"/>
    <w:rsid w:val="000C4F38"/>
    <w:rsid w:val="000C5066"/>
    <w:rsid w:val="000C50BD"/>
    <w:rsid w:val="000C5225"/>
    <w:rsid w:val="000C5349"/>
    <w:rsid w:val="000C56E9"/>
    <w:rsid w:val="000C5868"/>
    <w:rsid w:val="000C5B12"/>
    <w:rsid w:val="000C5C27"/>
    <w:rsid w:val="000C5DA0"/>
    <w:rsid w:val="000C5EB6"/>
    <w:rsid w:val="000C622F"/>
    <w:rsid w:val="000C63B9"/>
    <w:rsid w:val="000C680A"/>
    <w:rsid w:val="000C68B1"/>
    <w:rsid w:val="000C708A"/>
    <w:rsid w:val="000C7143"/>
    <w:rsid w:val="000C71C7"/>
    <w:rsid w:val="000C726F"/>
    <w:rsid w:val="000C743B"/>
    <w:rsid w:val="000C74D2"/>
    <w:rsid w:val="000C763D"/>
    <w:rsid w:val="000C7978"/>
    <w:rsid w:val="000C7B01"/>
    <w:rsid w:val="000C7CD1"/>
    <w:rsid w:val="000C7D23"/>
    <w:rsid w:val="000C7EDF"/>
    <w:rsid w:val="000D02A6"/>
    <w:rsid w:val="000D0537"/>
    <w:rsid w:val="000D0589"/>
    <w:rsid w:val="000D0647"/>
    <w:rsid w:val="000D0B59"/>
    <w:rsid w:val="000D0C45"/>
    <w:rsid w:val="000D0D11"/>
    <w:rsid w:val="000D0DFF"/>
    <w:rsid w:val="000D0F70"/>
    <w:rsid w:val="000D1134"/>
    <w:rsid w:val="000D1417"/>
    <w:rsid w:val="000D15D1"/>
    <w:rsid w:val="000D1631"/>
    <w:rsid w:val="000D18C4"/>
    <w:rsid w:val="000D1C56"/>
    <w:rsid w:val="000D1E13"/>
    <w:rsid w:val="000D22AE"/>
    <w:rsid w:val="000D241F"/>
    <w:rsid w:val="000D265E"/>
    <w:rsid w:val="000D27ED"/>
    <w:rsid w:val="000D28F4"/>
    <w:rsid w:val="000D2B21"/>
    <w:rsid w:val="000D2E56"/>
    <w:rsid w:val="000D2FDF"/>
    <w:rsid w:val="000D3077"/>
    <w:rsid w:val="000D3094"/>
    <w:rsid w:val="000D315E"/>
    <w:rsid w:val="000D3260"/>
    <w:rsid w:val="000D32EB"/>
    <w:rsid w:val="000D3303"/>
    <w:rsid w:val="000D33A3"/>
    <w:rsid w:val="000D3826"/>
    <w:rsid w:val="000D3990"/>
    <w:rsid w:val="000D39BE"/>
    <w:rsid w:val="000D3BDA"/>
    <w:rsid w:val="000D3D54"/>
    <w:rsid w:val="000D3E72"/>
    <w:rsid w:val="000D3E93"/>
    <w:rsid w:val="000D4265"/>
    <w:rsid w:val="000D42BD"/>
    <w:rsid w:val="000D42F0"/>
    <w:rsid w:val="000D4B81"/>
    <w:rsid w:val="000D4CDE"/>
    <w:rsid w:val="000D4DFA"/>
    <w:rsid w:val="000D5057"/>
    <w:rsid w:val="000D5315"/>
    <w:rsid w:val="000D5465"/>
    <w:rsid w:val="000D54A5"/>
    <w:rsid w:val="000D570F"/>
    <w:rsid w:val="000D5790"/>
    <w:rsid w:val="000D5BE5"/>
    <w:rsid w:val="000D62A8"/>
    <w:rsid w:val="000D6458"/>
    <w:rsid w:val="000D6502"/>
    <w:rsid w:val="000D667B"/>
    <w:rsid w:val="000D6BE7"/>
    <w:rsid w:val="000D747C"/>
    <w:rsid w:val="000D76C0"/>
    <w:rsid w:val="000D7737"/>
    <w:rsid w:val="000D7BE2"/>
    <w:rsid w:val="000D7C5E"/>
    <w:rsid w:val="000D7DCD"/>
    <w:rsid w:val="000E04DF"/>
    <w:rsid w:val="000E0538"/>
    <w:rsid w:val="000E07E9"/>
    <w:rsid w:val="000E0DF5"/>
    <w:rsid w:val="000E0EA3"/>
    <w:rsid w:val="000E0ED9"/>
    <w:rsid w:val="000E0F66"/>
    <w:rsid w:val="000E0FBD"/>
    <w:rsid w:val="000E103F"/>
    <w:rsid w:val="000E109E"/>
    <w:rsid w:val="000E10D1"/>
    <w:rsid w:val="000E123E"/>
    <w:rsid w:val="000E124E"/>
    <w:rsid w:val="000E165D"/>
    <w:rsid w:val="000E1761"/>
    <w:rsid w:val="000E1862"/>
    <w:rsid w:val="000E1901"/>
    <w:rsid w:val="000E1BE5"/>
    <w:rsid w:val="000E1CC9"/>
    <w:rsid w:val="000E1E3E"/>
    <w:rsid w:val="000E1E76"/>
    <w:rsid w:val="000E1E91"/>
    <w:rsid w:val="000E1F6D"/>
    <w:rsid w:val="000E1FD7"/>
    <w:rsid w:val="000E21E0"/>
    <w:rsid w:val="000E2330"/>
    <w:rsid w:val="000E29AE"/>
    <w:rsid w:val="000E2A42"/>
    <w:rsid w:val="000E2B70"/>
    <w:rsid w:val="000E2EAE"/>
    <w:rsid w:val="000E3195"/>
    <w:rsid w:val="000E319B"/>
    <w:rsid w:val="000E3258"/>
    <w:rsid w:val="000E3765"/>
    <w:rsid w:val="000E37DA"/>
    <w:rsid w:val="000E3A3B"/>
    <w:rsid w:val="000E3E81"/>
    <w:rsid w:val="000E4148"/>
    <w:rsid w:val="000E41CD"/>
    <w:rsid w:val="000E4222"/>
    <w:rsid w:val="000E42A2"/>
    <w:rsid w:val="000E5345"/>
    <w:rsid w:val="000E5470"/>
    <w:rsid w:val="000E59EF"/>
    <w:rsid w:val="000E5B41"/>
    <w:rsid w:val="000E5B74"/>
    <w:rsid w:val="000E5CB7"/>
    <w:rsid w:val="000E5DF1"/>
    <w:rsid w:val="000E5E70"/>
    <w:rsid w:val="000E601C"/>
    <w:rsid w:val="000E6209"/>
    <w:rsid w:val="000E645C"/>
    <w:rsid w:val="000E65C3"/>
    <w:rsid w:val="000E6D58"/>
    <w:rsid w:val="000E6EA2"/>
    <w:rsid w:val="000E6F9D"/>
    <w:rsid w:val="000E7003"/>
    <w:rsid w:val="000E711B"/>
    <w:rsid w:val="000E7281"/>
    <w:rsid w:val="000E772E"/>
    <w:rsid w:val="000E777A"/>
    <w:rsid w:val="000E78AA"/>
    <w:rsid w:val="000E78FC"/>
    <w:rsid w:val="000E7A0F"/>
    <w:rsid w:val="000E7A72"/>
    <w:rsid w:val="000E7DEE"/>
    <w:rsid w:val="000E7E10"/>
    <w:rsid w:val="000E7EEE"/>
    <w:rsid w:val="000F0084"/>
    <w:rsid w:val="000F00EB"/>
    <w:rsid w:val="000F0232"/>
    <w:rsid w:val="000F0256"/>
    <w:rsid w:val="000F02A1"/>
    <w:rsid w:val="000F0329"/>
    <w:rsid w:val="000F064F"/>
    <w:rsid w:val="000F0A72"/>
    <w:rsid w:val="000F0EAC"/>
    <w:rsid w:val="000F1077"/>
    <w:rsid w:val="000F120F"/>
    <w:rsid w:val="000F1369"/>
    <w:rsid w:val="000F13FD"/>
    <w:rsid w:val="000F1464"/>
    <w:rsid w:val="000F19EC"/>
    <w:rsid w:val="000F1F11"/>
    <w:rsid w:val="000F2019"/>
    <w:rsid w:val="000F206A"/>
    <w:rsid w:val="000F26D4"/>
    <w:rsid w:val="000F289D"/>
    <w:rsid w:val="000F29DA"/>
    <w:rsid w:val="000F2C15"/>
    <w:rsid w:val="000F2D3B"/>
    <w:rsid w:val="000F2E16"/>
    <w:rsid w:val="000F2F27"/>
    <w:rsid w:val="000F311D"/>
    <w:rsid w:val="000F3346"/>
    <w:rsid w:val="000F3BC1"/>
    <w:rsid w:val="000F3CAF"/>
    <w:rsid w:val="000F4031"/>
    <w:rsid w:val="000F44C9"/>
    <w:rsid w:val="000F450E"/>
    <w:rsid w:val="000F4733"/>
    <w:rsid w:val="000F4847"/>
    <w:rsid w:val="000F4894"/>
    <w:rsid w:val="000F48EE"/>
    <w:rsid w:val="000F508A"/>
    <w:rsid w:val="000F5292"/>
    <w:rsid w:val="000F552E"/>
    <w:rsid w:val="000F5965"/>
    <w:rsid w:val="000F59F2"/>
    <w:rsid w:val="000F5B4A"/>
    <w:rsid w:val="000F5B9F"/>
    <w:rsid w:val="000F5C09"/>
    <w:rsid w:val="000F5D0C"/>
    <w:rsid w:val="000F5D8C"/>
    <w:rsid w:val="000F6049"/>
    <w:rsid w:val="000F6080"/>
    <w:rsid w:val="000F6292"/>
    <w:rsid w:val="000F64E0"/>
    <w:rsid w:val="000F66C0"/>
    <w:rsid w:val="000F675F"/>
    <w:rsid w:val="000F67B3"/>
    <w:rsid w:val="000F6821"/>
    <w:rsid w:val="000F6A05"/>
    <w:rsid w:val="000F6B76"/>
    <w:rsid w:val="000F7099"/>
    <w:rsid w:val="000F70BC"/>
    <w:rsid w:val="000F7153"/>
    <w:rsid w:val="000F7926"/>
    <w:rsid w:val="000F7933"/>
    <w:rsid w:val="000F7A39"/>
    <w:rsid w:val="000F7AA4"/>
    <w:rsid w:val="000F7DB4"/>
    <w:rsid w:val="000F7DE5"/>
    <w:rsid w:val="000F7EDC"/>
    <w:rsid w:val="000F7F78"/>
    <w:rsid w:val="000F7F8D"/>
    <w:rsid w:val="0010013F"/>
    <w:rsid w:val="00100207"/>
    <w:rsid w:val="0010023B"/>
    <w:rsid w:val="00100461"/>
    <w:rsid w:val="00100712"/>
    <w:rsid w:val="00100A6A"/>
    <w:rsid w:val="00100BB0"/>
    <w:rsid w:val="00100C65"/>
    <w:rsid w:val="00101102"/>
    <w:rsid w:val="0010113C"/>
    <w:rsid w:val="00101170"/>
    <w:rsid w:val="0010124F"/>
    <w:rsid w:val="0010131C"/>
    <w:rsid w:val="001014A9"/>
    <w:rsid w:val="0010179F"/>
    <w:rsid w:val="001023F0"/>
    <w:rsid w:val="001027F5"/>
    <w:rsid w:val="001029A1"/>
    <w:rsid w:val="00102A55"/>
    <w:rsid w:val="00102D12"/>
    <w:rsid w:val="00102DE3"/>
    <w:rsid w:val="00102ECA"/>
    <w:rsid w:val="00102F93"/>
    <w:rsid w:val="001032EB"/>
    <w:rsid w:val="00103505"/>
    <w:rsid w:val="001036CF"/>
    <w:rsid w:val="001037E6"/>
    <w:rsid w:val="00103AF9"/>
    <w:rsid w:val="00103B33"/>
    <w:rsid w:val="00103C73"/>
    <w:rsid w:val="00103D2C"/>
    <w:rsid w:val="00103E64"/>
    <w:rsid w:val="00103EBE"/>
    <w:rsid w:val="00103F49"/>
    <w:rsid w:val="00104128"/>
    <w:rsid w:val="0010456A"/>
    <w:rsid w:val="0010460A"/>
    <w:rsid w:val="00104765"/>
    <w:rsid w:val="001048FA"/>
    <w:rsid w:val="00104B3E"/>
    <w:rsid w:val="00104BEF"/>
    <w:rsid w:val="00104C0D"/>
    <w:rsid w:val="00105012"/>
    <w:rsid w:val="0010526D"/>
    <w:rsid w:val="00105436"/>
    <w:rsid w:val="00105550"/>
    <w:rsid w:val="0010562F"/>
    <w:rsid w:val="00105E74"/>
    <w:rsid w:val="001062FA"/>
    <w:rsid w:val="001064F4"/>
    <w:rsid w:val="001067CE"/>
    <w:rsid w:val="0010687E"/>
    <w:rsid w:val="00106FF3"/>
    <w:rsid w:val="001071E9"/>
    <w:rsid w:val="00107274"/>
    <w:rsid w:val="001072C9"/>
    <w:rsid w:val="001073A1"/>
    <w:rsid w:val="00107410"/>
    <w:rsid w:val="00107520"/>
    <w:rsid w:val="001076AC"/>
    <w:rsid w:val="001078FC"/>
    <w:rsid w:val="00107B6E"/>
    <w:rsid w:val="00107B98"/>
    <w:rsid w:val="00107DA7"/>
    <w:rsid w:val="0011007C"/>
    <w:rsid w:val="00110097"/>
    <w:rsid w:val="0011051F"/>
    <w:rsid w:val="00110B4D"/>
    <w:rsid w:val="00110BCA"/>
    <w:rsid w:val="00110C21"/>
    <w:rsid w:val="00110C5C"/>
    <w:rsid w:val="0011111B"/>
    <w:rsid w:val="001112D6"/>
    <w:rsid w:val="0011162E"/>
    <w:rsid w:val="001117EA"/>
    <w:rsid w:val="00111D75"/>
    <w:rsid w:val="00111DAA"/>
    <w:rsid w:val="00111DAD"/>
    <w:rsid w:val="001122FB"/>
    <w:rsid w:val="00112959"/>
    <w:rsid w:val="00112B0F"/>
    <w:rsid w:val="00112BDE"/>
    <w:rsid w:val="00112DC3"/>
    <w:rsid w:val="00112F02"/>
    <w:rsid w:val="001135BB"/>
    <w:rsid w:val="00113CB7"/>
    <w:rsid w:val="00113F6E"/>
    <w:rsid w:val="0011401D"/>
    <w:rsid w:val="00114097"/>
    <w:rsid w:val="001140EA"/>
    <w:rsid w:val="0011442F"/>
    <w:rsid w:val="00114D7C"/>
    <w:rsid w:val="00114D82"/>
    <w:rsid w:val="00114F2B"/>
    <w:rsid w:val="00115041"/>
    <w:rsid w:val="00115049"/>
    <w:rsid w:val="00115100"/>
    <w:rsid w:val="00115217"/>
    <w:rsid w:val="001152F2"/>
    <w:rsid w:val="001154D3"/>
    <w:rsid w:val="00115668"/>
    <w:rsid w:val="00115860"/>
    <w:rsid w:val="00116074"/>
    <w:rsid w:val="00116367"/>
    <w:rsid w:val="0011651A"/>
    <w:rsid w:val="00116537"/>
    <w:rsid w:val="00116C82"/>
    <w:rsid w:val="001173AD"/>
    <w:rsid w:val="001173E0"/>
    <w:rsid w:val="001175A6"/>
    <w:rsid w:val="0011787A"/>
    <w:rsid w:val="001179B0"/>
    <w:rsid w:val="00117A47"/>
    <w:rsid w:val="00117B3E"/>
    <w:rsid w:val="00117B94"/>
    <w:rsid w:val="00117D8E"/>
    <w:rsid w:val="00117E9F"/>
    <w:rsid w:val="00120203"/>
    <w:rsid w:val="00120623"/>
    <w:rsid w:val="0012087B"/>
    <w:rsid w:val="00120932"/>
    <w:rsid w:val="00120C2E"/>
    <w:rsid w:val="00120F35"/>
    <w:rsid w:val="00121A3B"/>
    <w:rsid w:val="00121A55"/>
    <w:rsid w:val="00121A80"/>
    <w:rsid w:val="00121ACE"/>
    <w:rsid w:val="00121B6B"/>
    <w:rsid w:val="00121D2D"/>
    <w:rsid w:val="00122121"/>
    <w:rsid w:val="00122463"/>
    <w:rsid w:val="0012254D"/>
    <w:rsid w:val="00122668"/>
    <w:rsid w:val="0012283C"/>
    <w:rsid w:val="001229AF"/>
    <w:rsid w:val="001229CA"/>
    <w:rsid w:val="001229F9"/>
    <w:rsid w:val="00122A45"/>
    <w:rsid w:val="00122AFD"/>
    <w:rsid w:val="00122B64"/>
    <w:rsid w:val="00122E97"/>
    <w:rsid w:val="00123548"/>
    <w:rsid w:val="00123572"/>
    <w:rsid w:val="00123791"/>
    <w:rsid w:val="00123881"/>
    <w:rsid w:val="00123951"/>
    <w:rsid w:val="00123A55"/>
    <w:rsid w:val="00123A61"/>
    <w:rsid w:val="00123C97"/>
    <w:rsid w:val="00123D65"/>
    <w:rsid w:val="00123D71"/>
    <w:rsid w:val="00123D79"/>
    <w:rsid w:val="00123DA3"/>
    <w:rsid w:val="00123ED9"/>
    <w:rsid w:val="00124269"/>
    <w:rsid w:val="001245BB"/>
    <w:rsid w:val="0012466F"/>
    <w:rsid w:val="001247C7"/>
    <w:rsid w:val="001247D0"/>
    <w:rsid w:val="001249B4"/>
    <w:rsid w:val="00124A1E"/>
    <w:rsid w:val="00124DB3"/>
    <w:rsid w:val="0012523C"/>
    <w:rsid w:val="00125338"/>
    <w:rsid w:val="00125495"/>
    <w:rsid w:val="001255C4"/>
    <w:rsid w:val="001256CF"/>
    <w:rsid w:val="00125898"/>
    <w:rsid w:val="00125C50"/>
    <w:rsid w:val="00125C79"/>
    <w:rsid w:val="00125D53"/>
    <w:rsid w:val="00125E7A"/>
    <w:rsid w:val="00126362"/>
    <w:rsid w:val="001266F0"/>
    <w:rsid w:val="001268A2"/>
    <w:rsid w:val="001268C6"/>
    <w:rsid w:val="0012690D"/>
    <w:rsid w:val="00126A93"/>
    <w:rsid w:val="00126B53"/>
    <w:rsid w:val="00126BE0"/>
    <w:rsid w:val="00126BFD"/>
    <w:rsid w:val="00126D4C"/>
    <w:rsid w:val="00126DAA"/>
    <w:rsid w:val="00126E3C"/>
    <w:rsid w:val="00127307"/>
    <w:rsid w:val="001273DB"/>
    <w:rsid w:val="001274A4"/>
    <w:rsid w:val="001274FF"/>
    <w:rsid w:val="00130208"/>
    <w:rsid w:val="0013049E"/>
    <w:rsid w:val="0013079C"/>
    <w:rsid w:val="00130836"/>
    <w:rsid w:val="00130CB2"/>
    <w:rsid w:val="00130D00"/>
    <w:rsid w:val="00130F18"/>
    <w:rsid w:val="001310C8"/>
    <w:rsid w:val="00131122"/>
    <w:rsid w:val="0013128B"/>
    <w:rsid w:val="00131291"/>
    <w:rsid w:val="0013141E"/>
    <w:rsid w:val="001315EB"/>
    <w:rsid w:val="00131854"/>
    <w:rsid w:val="0013189C"/>
    <w:rsid w:val="00131B1E"/>
    <w:rsid w:val="00131BF3"/>
    <w:rsid w:val="00131C82"/>
    <w:rsid w:val="001323DD"/>
    <w:rsid w:val="001324AE"/>
    <w:rsid w:val="001326AC"/>
    <w:rsid w:val="00132FFA"/>
    <w:rsid w:val="0013315D"/>
    <w:rsid w:val="001332D4"/>
    <w:rsid w:val="001333C0"/>
    <w:rsid w:val="00133459"/>
    <w:rsid w:val="0013388C"/>
    <w:rsid w:val="00133A39"/>
    <w:rsid w:val="00133B35"/>
    <w:rsid w:val="00133F25"/>
    <w:rsid w:val="00133F58"/>
    <w:rsid w:val="00133FC6"/>
    <w:rsid w:val="001344FE"/>
    <w:rsid w:val="0013452F"/>
    <w:rsid w:val="0013477A"/>
    <w:rsid w:val="00134A68"/>
    <w:rsid w:val="00134C80"/>
    <w:rsid w:val="00134CA6"/>
    <w:rsid w:val="00134CD0"/>
    <w:rsid w:val="00134D7B"/>
    <w:rsid w:val="00134F81"/>
    <w:rsid w:val="00135015"/>
    <w:rsid w:val="00135382"/>
    <w:rsid w:val="001355E5"/>
    <w:rsid w:val="0013586A"/>
    <w:rsid w:val="00135B47"/>
    <w:rsid w:val="00135E97"/>
    <w:rsid w:val="001361CC"/>
    <w:rsid w:val="00136213"/>
    <w:rsid w:val="001363AD"/>
    <w:rsid w:val="001368CD"/>
    <w:rsid w:val="00136A41"/>
    <w:rsid w:val="00136AEA"/>
    <w:rsid w:val="00136CC0"/>
    <w:rsid w:val="001372B5"/>
    <w:rsid w:val="00137350"/>
    <w:rsid w:val="001374C8"/>
    <w:rsid w:val="00137660"/>
    <w:rsid w:val="001376C4"/>
    <w:rsid w:val="00137BAC"/>
    <w:rsid w:val="00137D21"/>
    <w:rsid w:val="00137D47"/>
    <w:rsid w:val="00137E83"/>
    <w:rsid w:val="00137F0D"/>
    <w:rsid w:val="00137FAC"/>
    <w:rsid w:val="00140115"/>
    <w:rsid w:val="0014022B"/>
    <w:rsid w:val="00140356"/>
    <w:rsid w:val="00140475"/>
    <w:rsid w:val="00140501"/>
    <w:rsid w:val="00140598"/>
    <w:rsid w:val="001406C0"/>
    <w:rsid w:val="0014096E"/>
    <w:rsid w:val="00140A9C"/>
    <w:rsid w:val="00140ADC"/>
    <w:rsid w:val="00140C25"/>
    <w:rsid w:val="00140FA1"/>
    <w:rsid w:val="001410EC"/>
    <w:rsid w:val="0014114D"/>
    <w:rsid w:val="00141190"/>
    <w:rsid w:val="001412BE"/>
    <w:rsid w:val="0014147C"/>
    <w:rsid w:val="00141702"/>
    <w:rsid w:val="00141978"/>
    <w:rsid w:val="00141992"/>
    <w:rsid w:val="00141997"/>
    <w:rsid w:val="00141D47"/>
    <w:rsid w:val="0014208C"/>
    <w:rsid w:val="001420E8"/>
    <w:rsid w:val="00142277"/>
    <w:rsid w:val="001422F0"/>
    <w:rsid w:val="00142398"/>
    <w:rsid w:val="001424D3"/>
    <w:rsid w:val="001426CF"/>
    <w:rsid w:val="001427D0"/>
    <w:rsid w:val="0014290D"/>
    <w:rsid w:val="00142A69"/>
    <w:rsid w:val="00142C1D"/>
    <w:rsid w:val="00142FA6"/>
    <w:rsid w:val="00143173"/>
    <w:rsid w:val="001432BA"/>
    <w:rsid w:val="001432D9"/>
    <w:rsid w:val="001434EA"/>
    <w:rsid w:val="00143677"/>
    <w:rsid w:val="00143859"/>
    <w:rsid w:val="001439DF"/>
    <w:rsid w:val="00143ACC"/>
    <w:rsid w:val="00143B62"/>
    <w:rsid w:val="00143BB0"/>
    <w:rsid w:val="00143CF7"/>
    <w:rsid w:val="00143E8D"/>
    <w:rsid w:val="00143F1C"/>
    <w:rsid w:val="00143F35"/>
    <w:rsid w:val="00143F85"/>
    <w:rsid w:val="00144341"/>
    <w:rsid w:val="00144570"/>
    <w:rsid w:val="001445D0"/>
    <w:rsid w:val="00144953"/>
    <w:rsid w:val="00144A3F"/>
    <w:rsid w:val="00144B98"/>
    <w:rsid w:val="00144E88"/>
    <w:rsid w:val="001453A3"/>
    <w:rsid w:val="001453F3"/>
    <w:rsid w:val="001457A7"/>
    <w:rsid w:val="0014599B"/>
    <w:rsid w:val="001461D7"/>
    <w:rsid w:val="001462D6"/>
    <w:rsid w:val="00146323"/>
    <w:rsid w:val="001465ED"/>
    <w:rsid w:val="0014661F"/>
    <w:rsid w:val="00146672"/>
    <w:rsid w:val="0014678E"/>
    <w:rsid w:val="001467DC"/>
    <w:rsid w:val="00146820"/>
    <w:rsid w:val="001469E2"/>
    <w:rsid w:val="00146B6C"/>
    <w:rsid w:val="00146E67"/>
    <w:rsid w:val="00146F8F"/>
    <w:rsid w:val="00147093"/>
    <w:rsid w:val="0014766B"/>
    <w:rsid w:val="00147748"/>
    <w:rsid w:val="0014782A"/>
    <w:rsid w:val="00147A42"/>
    <w:rsid w:val="00147BF1"/>
    <w:rsid w:val="00147E94"/>
    <w:rsid w:val="00147EF7"/>
    <w:rsid w:val="001501D6"/>
    <w:rsid w:val="00150266"/>
    <w:rsid w:val="001503F8"/>
    <w:rsid w:val="00150463"/>
    <w:rsid w:val="0015057C"/>
    <w:rsid w:val="0015083A"/>
    <w:rsid w:val="00150B3B"/>
    <w:rsid w:val="001510C8"/>
    <w:rsid w:val="0015140F"/>
    <w:rsid w:val="001514AF"/>
    <w:rsid w:val="00151CB8"/>
    <w:rsid w:val="00151EB6"/>
    <w:rsid w:val="00151EEB"/>
    <w:rsid w:val="00152063"/>
    <w:rsid w:val="001520F5"/>
    <w:rsid w:val="001525AD"/>
    <w:rsid w:val="00152C77"/>
    <w:rsid w:val="00152D1F"/>
    <w:rsid w:val="00152D58"/>
    <w:rsid w:val="00153019"/>
    <w:rsid w:val="001532B5"/>
    <w:rsid w:val="00153419"/>
    <w:rsid w:val="0015350E"/>
    <w:rsid w:val="001538E7"/>
    <w:rsid w:val="00153C22"/>
    <w:rsid w:val="00153DF6"/>
    <w:rsid w:val="00153E53"/>
    <w:rsid w:val="00153EE0"/>
    <w:rsid w:val="00153F4E"/>
    <w:rsid w:val="0015411D"/>
    <w:rsid w:val="00154347"/>
    <w:rsid w:val="001545DB"/>
    <w:rsid w:val="00154897"/>
    <w:rsid w:val="00154B88"/>
    <w:rsid w:val="00154D5C"/>
    <w:rsid w:val="00154E6C"/>
    <w:rsid w:val="00155557"/>
    <w:rsid w:val="001556FF"/>
    <w:rsid w:val="0015580F"/>
    <w:rsid w:val="0015599C"/>
    <w:rsid w:val="00155ACE"/>
    <w:rsid w:val="00155F24"/>
    <w:rsid w:val="00155FBE"/>
    <w:rsid w:val="0015602C"/>
    <w:rsid w:val="00156037"/>
    <w:rsid w:val="00156119"/>
    <w:rsid w:val="001562EE"/>
    <w:rsid w:val="00156617"/>
    <w:rsid w:val="00156872"/>
    <w:rsid w:val="00156962"/>
    <w:rsid w:val="00156CDB"/>
    <w:rsid w:val="00156D90"/>
    <w:rsid w:val="00156EB9"/>
    <w:rsid w:val="00156F2B"/>
    <w:rsid w:val="00156F5E"/>
    <w:rsid w:val="00156F97"/>
    <w:rsid w:val="00156FFE"/>
    <w:rsid w:val="001573D6"/>
    <w:rsid w:val="001575D7"/>
    <w:rsid w:val="001576E3"/>
    <w:rsid w:val="00157771"/>
    <w:rsid w:val="00157A88"/>
    <w:rsid w:val="00157AC3"/>
    <w:rsid w:val="00157B45"/>
    <w:rsid w:val="00157C58"/>
    <w:rsid w:val="00157D19"/>
    <w:rsid w:val="00157EAA"/>
    <w:rsid w:val="00157EFA"/>
    <w:rsid w:val="001600F3"/>
    <w:rsid w:val="001603A4"/>
    <w:rsid w:val="001604BC"/>
    <w:rsid w:val="00160505"/>
    <w:rsid w:val="00160551"/>
    <w:rsid w:val="001608CF"/>
    <w:rsid w:val="00160911"/>
    <w:rsid w:val="001609E7"/>
    <w:rsid w:val="00160A58"/>
    <w:rsid w:val="001612D1"/>
    <w:rsid w:val="001612F8"/>
    <w:rsid w:val="001613CC"/>
    <w:rsid w:val="00161571"/>
    <w:rsid w:val="00161782"/>
    <w:rsid w:val="001618E7"/>
    <w:rsid w:val="00161C2E"/>
    <w:rsid w:val="00161F52"/>
    <w:rsid w:val="00161FA0"/>
    <w:rsid w:val="00161FC0"/>
    <w:rsid w:val="00162213"/>
    <w:rsid w:val="00162855"/>
    <w:rsid w:val="00162C1D"/>
    <w:rsid w:val="00162D76"/>
    <w:rsid w:val="00162D9B"/>
    <w:rsid w:val="00163526"/>
    <w:rsid w:val="00163646"/>
    <w:rsid w:val="0016366A"/>
    <w:rsid w:val="001638C9"/>
    <w:rsid w:val="001638CF"/>
    <w:rsid w:val="00163946"/>
    <w:rsid w:val="00163B55"/>
    <w:rsid w:val="00163B6C"/>
    <w:rsid w:val="00163C28"/>
    <w:rsid w:val="00163D69"/>
    <w:rsid w:val="0016443B"/>
    <w:rsid w:val="00164521"/>
    <w:rsid w:val="0016469F"/>
    <w:rsid w:val="00164817"/>
    <w:rsid w:val="00164A06"/>
    <w:rsid w:val="00164AE9"/>
    <w:rsid w:val="00164C1D"/>
    <w:rsid w:val="00164F2E"/>
    <w:rsid w:val="00165072"/>
    <w:rsid w:val="00165345"/>
    <w:rsid w:val="00165418"/>
    <w:rsid w:val="00165460"/>
    <w:rsid w:val="00165618"/>
    <w:rsid w:val="001656D7"/>
    <w:rsid w:val="00165709"/>
    <w:rsid w:val="00165835"/>
    <w:rsid w:val="00165A82"/>
    <w:rsid w:val="00165AFE"/>
    <w:rsid w:val="00165F64"/>
    <w:rsid w:val="00165F6E"/>
    <w:rsid w:val="001660FD"/>
    <w:rsid w:val="00166131"/>
    <w:rsid w:val="00166373"/>
    <w:rsid w:val="00166443"/>
    <w:rsid w:val="001664DE"/>
    <w:rsid w:val="00166594"/>
    <w:rsid w:val="00166685"/>
    <w:rsid w:val="00166954"/>
    <w:rsid w:val="00166A4F"/>
    <w:rsid w:val="00166B71"/>
    <w:rsid w:val="00166D92"/>
    <w:rsid w:val="00166D9C"/>
    <w:rsid w:val="00166DBC"/>
    <w:rsid w:val="00166E30"/>
    <w:rsid w:val="00167145"/>
    <w:rsid w:val="001671C3"/>
    <w:rsid w:val="0016723C"/>
    <w:rsid w:val="00167617"/>
    <w:rsid w:val="00167860"/>
    <w:rsid w:val="0016794A"/>
    <w:rsid w:val="00167DE8"/>
    <w:rsid w:val="00167E56"/>
    <w:rsid w:val="00167FB5"/>
    <w:rsid w:val="0017043E"/>
    <w:rsid w:val="00170481"/>
    <w:rsid w:val="001704ED"/>
    <w:rsid w:val="00170721"/>
    <w:rsid w:val="00170959"/>
    <w:rsid w:val="00170C2A"/>
    <w:rsid w:val="00170E9B"/>
    <w:rsid w:val="00170FC8"/>
    <w:rsid w:val="00171149"/>
    <w:rsid w:val="0017115B"/>
    <w:rsid w:val="0017128C"/>
    <w:rsid w:val="00171482"/>
    <w:rsid w:val="0017198C"/>
    <w:rsid w:val="00171AA9"/>
    <w:rsid w:val="00171B20"/>
    <w:rsid w:val="00171B2F"/>
    <w:rsid w:val="00171B7A"/>
    <w:rsid w:val="00171B9C"/>
    <w:rsid w:val="00171CB4"/>
    <w:rsid w:val="00171CE5"/>
    <w:rsid w:val="00171D15"/>
    <w:rsid w:val="00171E41"/>
    <w:rsid w:val="00171ED3"/>
    <w:rsid w:val="00171FF5"/>
    <w:rsid w:val="0017213F"/>
    <w:rsid w:val="0017244B"/>
    <w:rsid w:val="001724C7"/>
    <w:rsid w:val="001729DA"/>
    <w:rsid w:val="00172C7E"/>
    <w:rsid w:val="00172E54"/>
    <w:rsid w:val="00173215"/>
    <w:rsid w:val="00173489"/>
    <w:rsid w:val="001735FE"/>
    <w:rsid w:val="001737AE"/>
    <w:rsid w:val="00173C6A"/>
    <w:rsid w:val="00173CA1"/>
    <w:rsid w:val="00173D85"/>
    <w:rsid w:val="00173ED6"/>
    <w:rsid w:val="001741D7"/>
    <w:rsid w:val="00174426"/>
    <w:rsid w:val="001744CB"/>
    <w:rsid w:val="00174924"/>
    <w:rsid w:val="00174BDB"/>
    <w:rsid w:val="00174C58"/>
    <w:rsid w:val="00174E64"/>
    <w:rsid w:val="00174F85"/>
    <w:rsid w:val="00175167"/>
    <w:rsid w:val="00175365"/>
    <w:rsid w:val="0017551D"/>
    <w:rsid w:val="00175591"/>
    <w:rsid w:val="001757B2"/>
    <w:rsid w:val="001759E4"/>
    <w:rsid w:val="00175C54"/>
    <w:rsid w:val="00176225"/>
    <w:rsid w:val="001762BB"/>
    <w:rsid w:val="001763AD"/>
    <w:rsid w:val="00176607"/>
    <w:rsid w:val="00176798"/>
    <w:rsid w:val="0017687C"/>
    <w:rsid w:val="001768D9"/>
    <w:rsid w:val="0017695F"/>
    <w:rsid w:val="00176A08"/>
    <w:rsid w:val="00176C30"/>
    <w:rsid w:val="00176CF0"/>
    <w:rsid w:val="00176EE1"/>
    <w:rsid w:val="001772D4"/>
    <w:rsid w:val="00177531"/>
    <w:rsid w:val="001776C1"/>
    <w:rsid w:val="001776E8"/>
    <w:rsid w:val="00177729"/>
    <w:rsid w:val="001777F6"/>
    <w:rsid w:val="00177827"/>
    <w:rsid w:val="00177838"/>
    <w:rsid w:val="00177B7B"/>
    <w:rsid w:val="00177D1A"/>
    <w:rsid w:val="00177DE1"/>
    <w:rsid w:val="00177E21"/>
    <w:rsid w:val="00180014"/>
    <w:rsid w:val="0018002D"/>
    <w:rsid w:val="001803D8"/>
    <w:rsid w:val="00180610"/>
    <w:rsid w:val="001808F3"/>
    <w:rsid w:val="0018095C"/>
    <w:rsid w:val="00180A8B"/>
    <w:rsid w:val="00180AE6"/>
    <w:rsid w:val="00180B1D"/>
    <w:rsid w:val="00180CCB"/>
    <w:rsid w:val="0018102A"/>
    <w:rsid w:val="0018132C"/>
    <w:rsid w:val="001815FA"/>
    <w:rsid w:val="001818B6"/>
    <w:rsid w:val="0018197D"/>
    <w:rsid w:val="0018198A"/>
    <w:rsid w:val="00181B90"/>
    <w:rsid w:val="00181CD0"/>
    <w:rsid w:val="00181D47"/>
    <w:rsid w:val="00181D51"/>
    <w:rsid w:val="00181F06"/>
    <w:rsid w:val="0018208B"/>
    <w:rsid w:val="0018221D"/>
    <w:rsid w:val="0018222B"/>
    <w:rsid w:val="001828F2"/>
    <w:rsid w:val="0018297E"/>
    <w:rsid w:val="00182EDC"/>
    <w:rsid w:val="00183125"/>
    <w:rsid w:val="0018332B"/>
    <w:rsid w:val="00183EC7"/>
    <w:rsid w:val="00184014"/>
    <w:rsid w:val="0018429D"/>
    <w:rsid w:val="00184475"/>
    <w:rsid w:val="0018476F"/>
    <w:rsid w:val="00184A9A"/>
    <w:rsid w:val="00184DB5"/>
    <w:rsid w:val="00184E54"/>
    <w:rsid w:val="00184F1C"/>
    <w:rsid w:val="00185028"/>
    <w:rsid w:val="00185110"/>
    <w:rsid w:val="00185514"/>
    <w:rsid w:val="00185B38"/>
    <w:rsid w:val="00185DFC"/>
    <w:rsid w:val="00185E70"/>
    <w:rsid w:val="00186278"/>
    <w:rsid w:val="00186322"/>
    <w:rsid w:val="001863F9"/>
    <w:rsid w:val="00186412"/>
    <w:rsid w:val="00186469"/>
    <w:rsid w:val="00186610"/>
    <w:rsid w:val="001866BF"/>
    <w:rsid w:val="001868EE"/>
    <w:rsid w:val="00186BC1"/>
    <w:rsid w:val="00186DE3"/>
    <w:rsid w:val="00186E90"/>
    <w:rsid w:val="00186EB5"/>
    <w:rsid w:val="001871FA"/>
    <w:rsid w:val="001872BF"/>
    <w:rsid w:val="001874B2"/>
    <w:rsid w:val="00187C67"/>
    <w:rsid w:val="0019006B"/>
    <w:rsid w:val="00190181"/>
    <w:rsid w:val="001905C7"/>
    <w:rsid w:val="001906B7"/>
    <w:rsid w:val="001908CB"/>
    <w:rsid w:val="001908FD"/>
    <w:rsid w:val="00190908"/>
    <w:rsid w:val="001909D5"/>
    <w:rsid w:val="00190E33"/>
    <w:rsid w:val="00190F58"/>
    <w:rsid w:val="00190F65"/>
    <w:rsid w:val="00191042"/>
    <w:rsid w:val="001911E6"/>
    <w:rsid w:val="0019130C"/>
    <w:rsid w:val="001914CB"/>
    <w:rsid w:val="001914CE"/>
    <w:rsid w:val="00191549"/>
    <w:rsid w:val="001919B3"/>
    <w:rsid w:val="001919DF"/>
    <w:rsid w:val="001919F2"/>
    <w:rsid w:val="00191A5A"/>
    <w:rsid w:val="00191F1E"/>
    <w:rsid w:val="001921C4"/>
    <w:rsid w:val="001922C1"/>
    <w:rsid w:val="00192362"/>
    <w:rsid w:val="00192542"/>
    <w:rsid w:val="00192553"/>
    <w:rsid w:val="001926F4"/>
    <w:rsid w:val="0019283B"/>
    <w:rsid w:val="00192B2C"/>
    <w:rsid w:val="00192B71"/>
    <w:rsid w:val="00192FC6"/>
    <w:rsid w:val="0019317C"/>
    <w:rsid w:val="0019319C"/>
    <w:rsid w:val="00193321"/>
    <w:rsid w:val="001934E2"/>
    <w:rsid w:val="0019350D"/>
    <w:rsid w:val="0019358F"/>
    <w:rsid w:val="0019359E"/>
    <w:rsid w:val="001938D0"/>
    <w:rsid w:val="00193CBD"/>
    <w:rsid w:val="00193EF4"/>
    <w:rsid w:val="0019416D"/>
    <w:rsid w:val="001941A6"/>
    <w:rsid w:val="0019449B"/>
    <w:rsid w:val="001944A9"/>
    <w:rsid w:val="001945AD"/>
    <w:rsid w:val="001946FA"/>
    <w:rsid w:val="001947B4"/>
    <w:rsid w:val="001948BC"/>
    <w:rsid w:val="00194C85"/>
    <w:rsid w:val="00194E6D"/>
    <w:rsid w:val="00195049"/>
    <w:rsid w:val="001952D9"/>
    <w:rsid w:val="00195505"/>
    <w:rsid w:val="00195687"/>
    <w:rsid w:val="00195798"/>
    <w:rsid w:val="00195A4D"/>
    <w:rsid w:val="00195B44"/>
    <w:rsid w:val="00195C76"/>
    <w:rsid w:val="00196179"/>
    <w:rsid w:val="00196DF6"/>
    <w:rsid w:val="00196E82"/>
    <w:rsid w:val="0019702A"/>
    <w:rsid w:val="0019717F"/>
    <w:rsid w:val="001972E1"/>
    <w:rsid w:val="001973DC"/>
    <w:rsid w:val="0019777A"/>
    <w:rsid w:val="001977A5"/>
    <w:rsid w:val="00197AE7"/>
    <w:rsid w:val="00197DC8"/>
    <w:rsid w:val="00197E17"/>
    <w:rsid w:val="00197EB1"/>
    <w:rsid w:val="00197F8E"/>
    <w:rsid w:val="00197FC2"/>
    <w:rsid w:val="001A0099"/>
    <w:rsid w:val="001A01A0"/>
    <w:rsid w:val="001A03AD"/>
    <w:rsid w:val="001A04D0"/>
    <w:rsid w:val="001A06B8"/>
    <w:rsid w:val="001A09C1"/>
    <w:rsid w:val="001A0B0F"/>
    <w:rsid w:val="001A0FF0"/>
    <w:rsid w:val="001A1450"/>
    <w:rsid w:val="001A151A"/>
    <w:rsid w:val="001A1553"/>
    <w:rsid w:val="001A16C7"/>
    <w:rsid w:val="001A1724"/>
    <w:rsid w:val="001A1816"/>
    <w:rsid w:val="001A1836"/>
    <w:rsid w:val="001A184E"/>
    <w:rsid w:val="001A1EE1"/>
    <w:rsid w:val="001A1EFD"/>
    <w:rsid w:val="001A22B2"/>
    <w:rsid w:val="001A22CD"/>
    <w:rsid w:val="001A242F"/>
    <w:rsid w:val="001A27EF"/>
    <w:rsid w:val="001A28E1"/>
    <w:rsid w:val="001A28FE"/>
    <w:rsid w:val="001A2A19"/>
    <w:rsid w:val="001A2A36"/>
    <w:rsid w:val="001A2A48"/>
    <w:rsid w:val="001A2AA3"/>
    <w:rsid w:val="001A2D77"/>
    <w:rsid w:val="001A2D97"/>
    <w:rsid w:val="001A2EEF"/>
    <w:rsid w:val="001A3069"/>
    <w:rsid w:val="001A3147"/>
    <w:rsid w:val="001A36EC"/>
    <w:rsid w:val="001A3945"/>
    <w:rsid w:val="001A3963"/>
    <w:rsid w:val="001A39BD"/>
    <w:rsid w:val="001A3B37"/>
    <w:rsid w:val="001A3BAD"/>
    <w:rsid w:val="001A3DFE"/>
    <w:rsid w:val="001A3E5C"/>
    <w:rsid w:val="001A3ED5"/>
    <w:rsid w:val="001A4140"/>
    <w:rsid w:val="001A46F7"/>
    <w:rsid w:val="001A4843"/>
    <w:rsid w:val="001A48CC"/>
    <w:rsid w:val="001A4A73"/>
    <w:rsid w:val="001A4B51"/>
    <w:rsid w:val="001A4E79"/>
    <w:rsid w:val="001A4FC4"/>
    <w:rsid w:val="001A506E"/>
    <w:rsid w:val="001A5191"/>
    <w:rsid w:val="001A541A"/>
    <w:rsid w:val="001A5546"/>
    <w:rsid w:val="001A560D"/>
    <w:rsid w:val="001A5665"/>
    <w:rsid w:val="001A571D"/>
    <w:rsid w:val="001A5910"/>
    <w:rsid w:val="001A5A1D"/>
    <w:rsid w:val="001A5B4E"/>
    <w:rsid w:val="001A5CF3"/>
    <w:rsid w:val="001A5DF4"/>
    <w:rsid w:val="001A5DF8"/>
    <w:rsid w:val="001A5F3A"/>
    <w:rsid w:val="001A65CF"/>
    <w:rsid w:val="001A681A"/>
    <w:rsid w:val="001A693C"/>
    <w:rsid w:val="001A6AA4"/>
    <w:rsid w:val="001A6D42"/>
    <w:rsid w:val="001A6E48"/>
    <w:rsid w:val="001A6F4E"/>
    <w:rsid w:val="001A72E2"/>
    <w:rsid w:val="001A732F"/>
    <w:rsid w:val="001A74A5"/>
    <w:rsid w:val="001A7667"/>
    <w:rsid w:val="001A76A6"/>
    <w:rsid w:val="001A782A"/>
    <w:rsid w:val="001A79E7"/>
    <w:rsid w:val="001A7D08"/>
    <w:rsid w:val="001A7F51"/>
    <w:rsid w:val="001A7FEC"/>
    <w:rsid w:val="001B0026"/>
    <w:rsid w:val="001B039B"/>
    <w:rsid w:val="001B0481"/>
    <w:rsid w:val="001B04DD"/>
    <w:rsid w:val="001B0577"/>
    <w:rsid w:val="001B05AC"/>
    <w:rsid w:val="001B072B"/>
    <w:rsid w:val="001B076F"/>
    <w:rsid w:val="001B07F7"/>
    <w:rsid w:val="001B08EE"/>
    <w:rsid w:val="001B09BB"/>
    <w:rsid w:val="001B09E9"/>
    <w:rsid w:val="001B09F7"/>
    <w:rsid w:val="001B0BE4"/>
    <w:rsid w:val="001B0CA7"/>
    <w:rsid w:val="001B0D6A"/>
    <w:rsid w:val="001B0F0D"/>
    <w:rsid w:val="001B101E"/>
    <w:rsid w:val="001B10D1"/>
    <w:rsid w:val="001B12E6"/>
    <w:rsid w:val="001B147C"/>
    <w:rsid w:val="001B1A54"/>
    <w:rsid w:val="001B1B6D"/>
    <w:rsid w:val="001B1DCE"/>
    <w:rsid w:val="001B2097"/>
    <w:rsid w:val="001B2A49"/>
    <w:rsid w:val="001B2AB5"/>
    <w:rsid w:val="001B2D81"/>
    <w:rsid w:val="001B329A"/>
    <w:rsid w:val="001B3AB7"/>
    <w:rsid w:val="001B3B77"/>
    <w:rsid w:val="001B3CF0"/>
    <w:rsid w:val="001B3DF8"/>
    <w:rsid w:val="001B4050"/>
    <w:rsid w:val="001B4118"/>
    <w:rsid w:val="001B415F"/>
    <w:rsid w:val="001B43C3"/>
    <w:rsid w:val="001B4474"/>
    <w:rsid w:val="001B4572"/>
    <w:rsid w:val="001B47CD"/>
    <w:rsid w:val="001B4E2C"/>
    <w:rsid w:val="001B4E90"/>
    <w:rsid w:val="001B5219"/>
    <w:rsid w:val="001B5296"/>
    <w:rsid w:val="001B54A1"/>
    <w:rsid w:val="001B5583"/>
    <w:rsid w:val="001B5998"/>
    <w:rsid w:val="001B5B47"/>
    <w:rsid w:val="001B5C98"/>
    <w:rsid w:val="001B5D2A"/>
    <w:rsid w:val="001B5D69"/>
    <w:rsid w:val="001B5DE9"/>
    <w:rsid w:val="001B60CC"/>
    <w:rsid w:val="001B632E"/>
    <w:rsid w:val="001B6472"/>
    <w:rsid w:val="001B6876"/>
    <w:rsid w:val="001B69C2"/>
    <w:rsid w:val="001B6B2B"/>
    <w:rsid w:val="001B6BF6"/>
    <w:rsid w:val="001B6F35"/>
    <w:rsid w:val="001B6F63"/>
    <w:rsid w:val="001B71D9"/>
    <w:rsid w:val="001B7220"/>
    <w:rsid w:val="001B747F"/>
    <w:rsid w:val="001B749C"/>
    <w:rsid w:val="001B7666"/>
    <w:rsid w:val="001B7683"/>
    <w:rsid w:val="001B7801"/>
    <w:rsid w:val="001B78C5"/>
    <w:rsid w:val="001B79DC"/>
    <w:rsid w:val="001B7ADC"/>
    <w:rsid w:val="001B7E01"/>
    <w:rsid w:val="001C00FC"/>
    <w:rsid w:val="001C0173"/>
    <w:rsid w:val="001C039D"/>
    <w:rsid w:val="001C074E"/>
    <w:rsid w:val="001C07F1"/>
    <w:rsid w:val="001C09F2"/>
    <w:rsid w:val="001C0C63"/>
    <w:rsid w:val="001C0F58"/>
    <w:rsid w:val="001C0F95"/>
    <w:rsid w:val="001C113B"/>
    <w:rsid w:val="001C148F"/>
    <w:rsid w:val="001C180A"/>
    <w:rsid w:val="001C1823"/>
    <w:rsid w:val="001C193A"/>
    <w:rsid w:val="001C1947"/>
    <w:rsid w:val="001C1CDD"/>
    <w:rsid w:val="001C1CDE"/>
    <w:rsid w:val="001C20F9"/>
    <w:rsid w:val="001C218D"/>
    <w:rsid w:val="001C234A"/>
    <w:rsid w:val="001C24AA"/>
    <w:rsid w:val="001C2513"/>
    <w:rsid w:val="001C25C4"/>
    <w:rsid w:val="001C25C9"/>
    <w:rsid w:val="001C28E8"/>
    <w:rsid w:val="001C2ACB"/>
    <w:rsid w:val="001C2CFF"/>
    <w:rsid w:val="001C2E35"/>
    <w:rsid w:val="001C35E7"/>
    <w:rsid w:val="001C3B75"/>
    <w:rsid w:val="001C3D98"/>
    <w:rsid w:val="001C4806"/>
    <w:rsid w:val="001C4837"/>
    <w:rsid w:val="001C4E6C"/>
    <w:rsid w:val="001C5149"/>
    <w:rsid w:val="001C51A9"/>
    <w:rsid w:val="001C56E6"/>
    <w:rsid w:val="001C5846"/>
    <w:rsid w:val="001C59DE"/>
    <w:rsid w:val="001C59FF"/>
    <w:rsid w:val="001C5CBA"/>
    <w:rsid w:val="001C5EF0"/>
    <w:rsid w:val="001C5F72"/>
    <w:rsid w:val="001C626D"/>
    <w:rsid w:val="001C6398"/>
    <w:rsid w:val="001C677C"/>
    <w:rsid w:val="001C6786"/>
    <w:rsid w:val="001C6897"/>
    <w:rsid w:val="001C6B48"/>
    <w:rsid w:val="001C6B5D"/>
    <w:rsid w:val="001C6EAC"/>
    <w:rsid w:val="001C6EE6"/>
    <w:rsid w:val="001C718A"/>
    <w:rsid w:val="001C71DE"/>
    <w:rsid w:val="001C7593"/>
    <w:rsid w:val="001C7659"/>
    <w:rsid w:val="001C76C2"/>
    <w:rsid w:val="001C77EA"/>
    <w:rsid w:val="001C7A2D"/>
    <w:rsid w:val="001C7A44"/>
    <w:rsid w:val="001C7A6B"/>
    <w:rsid w:val="001C7AAF"/>
    <w:rsid w:val="001C7C19"/>
    <w:rsid w:val="001C7D07"/>
    <w:rsid w:val="001C7D22"/>
    <w:rsid w:val="001D0581"/>
    <w:rsid w:val="001D0808"/>
    <w:rsid w:val="001D0867"/>
    <w:rsid w:val="001D0925"/>
    <w:rsid w:val="001D0BA5"/>
    <w:rsid w:val="001D0C20"/>
    <w:rsid w:val="001D0D56"/>
    <w:rsid w:val="001D0DB5"/>
    <w:rsid w:val="001D0F62"/>
    <w:rsid w:val="001D115D"/>
    <w:rsid w:val="001D14B8"/>
    <w:rsid w:val="001D153B"/>
    <w:rsid w:val="001D190F"/>
    <w:rsid w:val="001D19C7"/>
    <w:rsid w:val="001D1B8B"/>
    <w:rsid w:val="001D1C9F"/>
    <w:rsid w:val="001D1CBD"/>
    <w:rsid w:val="001D1CFE"/>
    <w:rsid w:val="001D205E"/>
    <w:rsid w:val="001D20C3"/>
    <w:rsid w:val="001D22D5"/>
    <w:rsid w:val="001D2707"/>
    <w:rsid w:val="001D2750"/>
    <w:rsid w:val="001D2C92"/>
    <w:rsid w:val="001D2D7E"/>
    <w:rsid w:val="001D3141"/>
    <w:rsid w:val="001D33E2"/>
    <w:rsid w:val="001D36EF"/>
    <w:rsid w:val="001D37CB"/>
    <w:rsid w:val="001D3A3C"/>
    <w:rsid w:val="001D3A4E"/>
    <w:rsid w:val="001D3A78"/>
    <w:rsid w:val="001D3B15"/>
    <w:rsid w:val="001D3B90"/>
    <w:rsid w:val="001D4675"/>
    <w:rsid w:val="001D4AA6"/>
    <w:rsid w:val="001D4CA0"/>
    <w:rsid w:val="001D5231"/>
    <w:rsid w:val="001D53C8"/>
    <w:rsid w:val="001D5607"/>
    <w:rsid w:val="001D5D6D"/>
    <w:rsid w:val="001D5F66"/>
    <w:rsid w:val="001D6126"/>
    <w:rsid w:val="001D6247"/>
    <w:rsid w:val="001D6529"/>
    <w:rsid w:val="001D6924"/>
    <w:rsid w:val="001D6A28"/>
    <w:rsid w:val="001D6A30"/>
    <w:rsid w:val="001D6CC9"/>
    <w:rsid w:val="001D701C"/>
    <w:rsid w:val="001D7276"/>
    <w:rsid w:val="001D7AC1"/>
    <w:rsid w:val="001D7B02"/>
    <w:rsid w:val="001D7B18"/>
    <w:rsid w:val="001E001F"/>
    <w:rsid w:val="001E02DF"/>
    <w:rsid w:val="001E0481"/>
    <w:rsid w:val="001E0876"/>
    <w:rsid w:val="001E0D30"/>
    <w:rsid w:val="001E0F31"/>
    <w:rsid w:val="001E0F35"/>
    <w:rsid w:val="001E0FB2"/>
    <w:rsid w:val="001E0FBA"/>
    <w:rsid w:val="001E1023"/>
    <w:rsid w:val="001E111B"/>
    <w:rsid w:val="001E1148"/>
    <w:rsid w:val="001E1159"/>
    <w:rsid w:val="001E1249"/>
    <w:rsid w:val="001E129C"/>
    <w:rsid w:val="001E14FF"/>
    <w:rsid w:val="001E1687"/>
    <w:rsid w:val="001E18DC"/>
    <w:rsid w:val="001E1A9E"/>
    <w:rsid w:val="001E1D9B"/>
    <w:rsid w:val="001E201C"/>
    <w:rsid w:val="001E206E"/>
    <w:rsid w:val="001E20C0"/>
    <w:rsid w:val="001E21AF"/>
    <w:rsid w:val="001E2310"/>
    <w:rsid w:val="001E2376"/>
    <w:rsid w:val="001E2468"/>
    <w:rsid w:val="001E25A0"/>
    <w:rsid w:val="001E2BB6"/>
    <w:rsid w:val="001E2D24"/>
    <w:rsid w:val="001E3526"/>
    <w:rsid w:val="001E3666"/>
    <w:rsid w:val="001E37C1"/>
    <w:rsid w:val="001E382A"/>
    <w:rsid w:val="001E3830"/>
    <w:rsid w:val="001E38BD"/>
    <w:rsid w:val="001E3A4B"/>
    <w:rsid w:val="001E3A6F"/>
    <w:rsid w:val="001E3E72"/>
    <w:rsid w:val="001E3F18"/>
    <w:rsid w:val="001E3F32"/>
    <w:rsid w:val="001E453D"/>
    <w:rsid w:val="001E45A6"/>
    <w:rsid w:val="001E483F"/>
    <w:rsid w:val="001E4918"/>
    <w:rsid w:val="001E4E21"/>
    <w:rsid w:val="001E5038"/>
    <w:rsid w:val="001E510F"/>
    <w:rsid w:val="001E5338"/>
    <w:rsid w:val="001E5395"/>
    <w:rsid w:val="001E576F"/>
    <w:rsid w:val="001E59DF"/>
    <w:rsid w:val="001E5C2B"/>
    <w:rsid w:val="001E5C98"/>
    <w:rsid w:val="001E5ED1"/>
    <w:rsid w:val="001E5FD2"/>
    <w:rsid w:val="001E6015"/>
    <w:rsid w:val="001E60A4"/>
    <w:rsid w:val="001E60B8"/>
    <w:rsid w:val="001E63DD"/>
    <w:rsid w:val="001E6494"/>
    <w:rsid w:val="001E6B14"/>
    <w:rsid w:val="001E6F0E"/>
    <w:rsid w:val="001E7191"/>
    <w:rsid w:val="001E71FB"/>
    <w:rsid w:val="001E7411"/>
    <w:rsid w:val="001E7505"/>
    <w:rsid w:val="001E7515"/>
    <w:rsid w:val="001E753C"/>
    <w:rsid w:val="001E7552"/>
    <w:rsid w:val="001E7920"/>
    <w:rsid w:val="001E79F0"/>
    <w:rsid w:val="001E7CC8"/>
    <w:rsid w:val="001F03DC"/>
    <w:rsid w:val="001F0961"/>
    <w:rsid w:val="001F09AD"/>
    <w:rsid w:val="001F0C82"/>
    <w:rsid w:val="001F0E51"/>
    <w:rsid w:val="001F10C6"/>
    <w:rsid w:val="001F110F"/>
    <w:rsid w:val="001F1301"/>
    <w:rsid w:val="001F16B2"/>
    <w:rsid w:val="001F177D"/>
    <w:rsid w:val="001F19EB"/>
    <w:rsid w:val="001F19FE"/>
    <w:rsid w:val="001F1C51"/>
    <w:rsid w:val="001F1CC6"/>
    <w:rsid w:val="001F2104"/>
    <w:rsid w:val="001F2276"/>
    <w:rsid w:val="001F230B"/>
    <w:rsid w:val="001F2657"/>
    <w:rsid w:val="001F2C8E"/>
    <w:rsid w:val="001F2D51"/>
    <w:rsid w:val="001F2DA4"/>
    <w:rsid w:val="001F3262"/>
    <w:rsid w:val="001F328A"/>
    <w:rsid w:val="001F358C"/>
    <w:rsid w:val="001F36B3"/>
    <w:rsid w:val="001F388F"/>
    <w:rsid w:val="001F3B72"/>
    <w:rsid w:val="001F3C24"/>
    <w:rsid w:val="001F3D75"/>
    <w:rsid w:val="001F41B6"/>
    <w:rsid w:val="001F4317"/>
    <w:rsid w:val="001F43BF"/>
    <w:rsid w:val="001F463B"/>
    <w:rsid w:val="001F4750"/>
    <w:rsid w:val="001F487F"/>
    <w:rsid w:val="001F4884"/>
    <w:rsid w:val="001F491C"/>
    <w:rsid w:val="001F4ADC"/>
    <w:rsid w:val="001F4B08"/>
    <w:rsid w:val="001F4B99"/>
    <w:rsid w:val="001F4BBC"/>
    <w:rsid w:val="001F4CE2"/>
    <w:rsid w:val="001F4F2B"/>
    <w:rsid w:val="001F5014"/>
    <w:rsid w:val="001F56D5"/>
    <w:rsid w:val="001F571F"/>
    <w:rsid w:val="001F576B"/>
    <w:rsid w:val="001F5BE9"/>
    <w:rsid w:val="001F5CBA"/>
    <w:rsid w:val="001F5DD2"/>
    <w:rsid w:val="001F5F3C"/>
    <w:rsid w:val="001F5FD0"/>
    <w:rsid w:val="001F60A1"/>
    <w:rsid w:val="001F6151"/>
    <w:rsid w:val="001F615A"/>
    <w:rsid w:val="001F6372"/>
    <w:rsid w:val="001F642D"/>
    <w:rsid w:val="001F6540"/>
    <w:rsid w:val="001F6601"/>
    <w:rsid w:val="001F696F"/>
    <w:rsid w:val="001F69B2"/>
    <w:rsid w:val="001F6C23"/>
    <w:rsid w:val="001F6CA6"/>
    <w:rsid w:val="001F6D51"/>
    <w:rsid w:val="001F6DEB"/>
    <w:rsid w:val="001F6E7D"/>
    <w:rsid w:val="001F6F44"/>
    <w:rsid w:val="001F6F95"/>
    <w:rsid w:val="001F71EB"/>
    <w:rsid w:val="001F7216"/>
    <w:rsid w:val="001F727D"/>
    <w:rsid w:val="001F752E"/>
    <w:rsid w:val="001F7838"/>
    <w:rsid w:val="001F7B09"/>
    <w:rsid w:val="002000EE"/>
    <w:rsid w:val="00200228"/>
    <w:rsid w:val="00200421"/>
    <w:rsid w:val="0020061B"/>
    <w:rsid w:val="002006AA"/>
    <w:rsid w:val="002008CA"/>
    <w:rsid w:val="002009D7"/>
    <w:rsid w:val="00200ECB"/>
    <w:rsid w:val="00200F84"/>
    <w:rsid w:val="002012C9"/>
    <w:rsid w:val="00201346"/>
    <w:rsid w:val="00201681"/>
    <w:rsid w:val="00201919"/>
    <w:rsid w:val="0020204A"/>
    <w:rsid w:val="0020209B"/>
    <w:rsid w:val="002021D0"/>
    <w:rsid w:val="002022B9"/>
    <w:rsid w:val="002024FC"/>
    <w:rsid w:val="00202813"/>
    <w:rsid w:val="00202834"/>
    <w:rsid w:val="00202876"/>
    <w:rsid w:val="002028DE"/>
    <w:rsid w:val="002029FE"/>
    <w:rsid w:val="00202C12"/>
    <w:rsid w:val="00202C6C"/>
    <w:rsid w:val="00202CAB"/>
    <w:rsid w:val="00202E47"/>
    <w:rsid w:val="0020318B"/>
    <w:rsid w:val="00203341"/>
    <w:rsid w:val="002034DC"/>
    <w:rsid w:val="0020397B"/>
    <w:rsid w:val="002039EA"/>
    <w:rsid w:val="00203C6B"/>
    <w:rsid w:val="00203DD1"/>
    <w:rsid w:val="0020445F"/>
    <w:rsid w:val="0020470C"/>
    <w:rsid w:val="002049D9"/>
    <w:rsid w:val="002049E4"/>
    <w:rsid w:val="00204B04"/>
    <w:rsid w:val="00204CE3"/>
    <w:rsid w:val="00204D6A"/>
    <w:rsid w:val="00204D94"/>
    <w:rsid w:val="00204F61"/>
    <w:rsid w:val="00204FB0"/>
    <w:rsid w:val="00204FE4"/>
    <w:rsid w:val="00205121"/>
    <w:rsid w:val="002052A0"/>
    <w:rsid w:val="0020546E"/>
    <w:rsid w:val="002057D3"/>
    <w:rsid w:val="002058FD"/>
    <w:rsid w:val="0020594B"/>
    <w:rsid w:val="00205989"/>
    <w:rsid w:val="00205B75"/>
    <w:rsid w:val="00205BD6"/>
    <w:rsid w:val="00205C08"/>
    <w:rsid w:val="00205D3A"/>
    <w:rsid w:val="002060B9"/>
    <w:rsid w:val="00206152"/>
    <w:rsid w:val="0020648C"/>
    <w:rsid w:val="0020674A"/>
    <w:rsid w:val="002067BE"/>
    <w:rsid w:val="0020683C"/>
    <w:rsid w:val="00206B58"/>
    <w:rsid w:val="00206BB8"/>
    <w:rsid w:val="00206BF6"/>
    <w:rsid w:val="00206D75"/>
    <w:rsid w:val="00206F94"/>
    <w:rsid w:val="00207026"/>
    <w:rsid w:val="0020712E"/>
    <w:rsid w:val="0020713F"/>
    <w:rsid w:val="00207246"/>
    <w:rsid w:val="0020776B"/>
    <w:rsid w:val="00207930"/>
    <w:rsid w:val="00207B5F"/>
    <w:rsid w:val="00207D66"/>
    <w:rsid w:val="002100A4"/>
    <w:rsid w:val="0021020C"/>
    <w:rsid w:val="00210270"/>
    <w:rsid w:val="002103CD"/>
    <w:rsid w:val="00210422"/>
    <w:rsid w:val="002109FC"/>
    <w:rsid w:val="00210B41"/>
    <w:rsid w:val="00210C52"/>
    <w:rsid w:val="00210CE1"/>
    <w:rsid w:val="00210CEC"/>
    <w:rsid w:val="00211083"/>
    <w:rsid w:val="002113EB"/>
    <w:rsid w:val="0021142F"/>
    <w:rsid w:val="002114E0"/>
    <w:rsid w:val="002116BA"/>
    <w:rsid w:val="00211A28"/>
    <w:rsid w:val="00211C5F"/>
    <w:rsid w:val="00211E74"/>
    <w:rsid w:val="00212047"/>
    <w:rsid w:val="00212090"/>
    <w:rsid w:val="002120AE"/>
    <w:rsid w:val="00212133"/>
    <w:rsid w:val="0021218A"/>
    <w:rsid w:val="0021267A"/>
    <w:rsid w:val="00212A83"/>
    <w:rsid w:val="00212D85"/>
    <w:rsid w:val="00212DC2"/>
    <w:rsid w:val="00212E92"/>
    <w:rsid w:val="00212F70"/>
    <w:rsid w:val="002130BC"/>
    <w:rsid w:val="00213414"/>
    <w:rsid w:val="002134E0"/>
    <w:rsid w:val="002137DD"/>
    <w:rsid w:val="00213836"/>
    <w:rsid w:val="00213AF9"/>
    <w:rsid w:val="00213DD2"/>
    <w:rsid w:val="00213EDF"/>
    <w:rsid w:val="00214072"/>
    <w:rsid w:val="002140A4"/>
    <w:rsid w:val="00214148"/>
    <w:rsid w:val="0021441F"/>
    <w:rsid w:val="00214436"/>
    <w:rsid w:val="00214505"/>
    <w:rsid w:val="00214797"/>
    <w:rsid w:val="00214C27"/>
    <w:rsid w:val="002152CD"/>
    <w:rsid w:val="0021539C"/>
    <w:rsid w:val="00215467"/>
    <w:rsid w:val="002154D4"/>
    <w:rsid w:val="002155FF"/>
    <w:rsid w:val="002159F3"/>
    <w:rsid w:val="00215B58"/>
    <w:rsid w:val="00215B75"/>
    <w:rsid w:val="00215CEB"/>
    <w:rsid w:val="00215E87"/>
    <w:rsid w:val="00215FBB"/>
    <w:rsid w:val="0021609F"/>
    <w:rsid w:val="002160F8"/>
    <w:rsid w:val="002162A2"/>
    <w:rsid w:val="002167CE"/>
    <w:rsid w:val="00216956"/>
    <w:rsid w:val="00216D15"/>
    <w:rsid w:val="00216D60"/>
    <w:rsid w:val="00216E2B"/>
    <w:rsid w:val="00216EDE"/>
    <w:rsid w:val="00216F19"/>
    <w:rsid w:val="00216FA7"/>
    <w:rsid w:val="0021719F"/>
    <w:rsid w:val="00217298"/>
    <w:rsid w:val="002177C1"/>
    <w:rsid w:val="00217AC5"/>
    <w:rsid w:val="00217BE1"/>
    <w:rsid w:val="002200AA"/>
    <w:rsid w:val="0022077D"/>
    <w:rsid w:val="002207E0"/>
    <w:rsid w:val="00220AD7"/>
    <w:rsid w:val="00220B04"/>
    <w:rsid w:val="00220B45"/>
    <w:rsid w:val="00220BA0"/>
    <w:rsid w:val="00220CBC"/>
    <w:rsid w:val="00220CFC"/>
    <w:rsid w:val="00220D3C"/>
    <w:rsid w:val="00220D74"/>
    <w:rsid w:val="00220FA6"/>
    <w:rsid w:val="0022105F"/>
    <w:rsid w:val="002211D9"/>
    <w:rsid w:val="0022123D"/>
    <w:rsid w:val="0022147B"/>
    <w:rsid w:val="00221728"/>
    <w:rsid w:val="00221739"/>
    <w:rsid w:val="002219DA"/>
    <w:rsid w:val="00221A50"/>
    <w:rsid w:val="00221CB6"/>
    <w:rsid w:val="00221E6A"/>
    <w:rsid w:val="00221FE8"/>
    <w:rsid w:val="002220A6"/>
    <w:rsid w:val="00222113"/>
    <w:rsid w:val="002221BF"/>
    <w:rsid w:val="00222231"/>
    <w:rsid w:val="0022270E"/>
    <w:rsid w:val="00222986"/>
    <w:rsid w:val="00222A3A"/>
    <w:rsid w:val="00222DE4"/>
    <w:rsid w:val="00222E1D"/>
    <w:rsid w:val="00222F5E"/>
    <w:rsid w:val="0022302E"/>
    <w:rsid w:val="002231D8"/>
    <w:rsid w:val="002232A2"/>
    <w:rsid w:val="00223601"/>
    <w:rsid w:val="00223790"/>
    <w:rsid w:val="00223958"/>
    <w:rsid w:val="00223A82"/>
    <w:rsid w:val="00223D5C"/>
    <w:rsid w:val="00223FCF"/>
    <w:rsid w:val="0022400F"/>
    <w:rsid w:val="00224099"/>
    <w:rsid w:val="002242CE"/>
    <w:rsid w:val="0022432A"/>
    <w:rsid w:val="002243AC"/>
    <w:rsid w:val="0022476E"/>
    <w:rsid w:val="00224B34"/>
    <w:rsid w:val="00224DBF"/>
    <w:rsid w:val="00224FFD"/>
    <w:rsid w:val="00225048"/>
    <w:rsid w:val="0022535D"/>
    <w:rsid w:val="00225803"/>
    <w:rsid w:val="00225889"/>
    <w:rsid w:val="00225982"/>
    <w:rsid w:val="00225CD3"/>
    <w:rsid w:val="00225D6E"/>
    <w:rsid w:val="002263D6"/>
    <w:rsid w:val="00226BBE"/>
    <w:rsid w:val="00226C9A"/>
    <w:rsid w:val="00226E00"/>
    <w:rsid w:val="00226E18"/>
    <w:rsid w:val="00226F1A"/>
    <w:rsid w:val="00226FDC"/>
    <w:rsid w:val="00227092"/>
    <w:rsid w:val="0022782E"/>
    <w:rsid w:val="00227939"/>
    <w:rsid w:val="00227C7A"/>
    <w:rsid w:val="00227C8F"/>
    <w:rsid w:val="00227F80"/>
    <w:rsid w:val="00227FF3"/>
    <w:rsid w:val="00230155"/>
    <w:rsid w:val="0023026D"/>
    <w:rsid w:val="00230506"/>
    <w:rsid w:val="002305AE"/>
    <w:rsid w:val="002308A2"/>
    <w:rsid w:val="002309B8"/>
    <w:rsid w:val="00230A0B"/>
    <w:rsid w:val="00230A47"/>
    <w:rsid w:val="00230C55"/>
    <w:rsid w:val="00231364"/>
    <w:rsid w:val="00231797"/>
    <w:rsid w:val="00231D0B"/>
    <w:rsid w:val="00231E47"/>
    <w:rsid w:val="00231E7F"/>
    <w:rsid w:val="002324E7"/>
    <w:rsid w:val="0023262E"/>
    <w:rsid w:val="00232D5E"/>
    <w:rsid w:val="00232FC9"/>
    <w:rsid w:val="0023329C"/>
    <w:rsid w:val="002332E7"/>
    <w:rsid w:val="002333A6"/>
    <w:rsid w:val="00233595"/>
    <w:rsid w:val="002335CC"/>
    <w:rsid w:val="002338E6"/>
    <w:rsid w:val="00234291"/>
    <w:rsid w:val="00234338"/>
    <w:rsid w:val="002343E9"/>
    <w:rsid w:val="002343EE"/>
    <w:rsid w:val="00234429"/>
    <w:rsid w:val="00234534"/>
    <w:rsid w:val="002347B7"/>
    <w:rsid w:val="002348C9"/>
    <w:rsid w:val="00234BCB"/>
    <w:rsid w:val="00234D02"/>
    <w:rsid w:val="00235209"/>
    <w:rsid w:val="00235417"/>
    <w:rsid w:val="0023551D"/>
    <w:rsid w:val="0023557C"/>
    <w:rsid w:val="00235C43"/>
    <w:rsid w:val="00235C65"/>
    <w:rsid w:val="0023619A"/>
    <w:rsid w:val="002363BE"/>
    <w:rsid w:val="002367AA"/>
    <w:rsid w:val="00236A32"/>
    <w:rsid w:val="00236DE0"/>
    <w:rsid w:val="002373FF"/>
    <w:rsid w:val="002374A3"/>
    <w:rsid w:val="00237572"/>
    <w:rsid w:val="0023782E"/>
    <w:rsid w:val="002378D3"/>
    <w:rsid w:val="00237A9E"/>
    <w:rsid w:val="00237C31"/>
    <w:rsid w:val="00237CA1"/>
    <w:rsid w:val="00237DA4"/>
    <w:rsid w:val="00237DAA"/>
    <w:rsid w:val="00237E6C"/>
    <w:rsid w:val="002402E2"/>
    <w:rsid w:val="00240539"/>
    <w:rsid w:val="0024059A"/>
    <w:rsid w:val="0024076E"/>
    <w:rsid w:val="00240B66"/>
    <w:rsid w:val="00240DB7"/>
    <w:rsid w:val="00240E49"/>
    <w:rsid w:val="00240EE7"/>
    <w:rsid w:val="00241168"/>
    <w:rsid w:val="002415E8"/>
    <w:rsid w:val="002417D9"/>
    <w:rsid w:val="00241879"/>
    <w:rsid w:val="002420EE"/>
    <w:rsid w:val="002421F4"/>
    <w:rsid w:val="0024271F"/>
    <w:rsid w:val="00242788"/>
    <w:rsid w:val="00242BEE"/>
    <w:rsid w:val="00242E7E"/>
    <w:rsid w:val="00242E87"/>
    <w:rsid w:val="002431EF"/>
    <w:rsid w:val="002431FA"/>
    <w:rsid w:val="002432BC"/>
    <w:rsid w:val="002435BA"/>
    <w:rsid w:val="002435EB"/>
    <w:rsid w:val="002435EF"/>
    <w:rsid w:val="00243B14"/>
    <w:rsid w:val="00243ED1"/>
    <w:rsid w:val="00243F4C"/>
    <w:rsid w:val="0024418D"/>
    <w:rsid w:val="00244254"/>
    <w:rsid w:val="002442D4"/>
    <w:rsid w:val="002447B0"/>
    <w:rsid w:val="00244B35"/>
    <w:rsid w:val="00244B43"/>
    <w:rsid w:val="00244B76"/>
    <w:rsid w:val="00244FFF"/>
    <w:rsid w:val="00245024"/>
    <w:rsid w:val="00245095"/>
    <w:rsid w:val="00245A74"/>
    <w:rsid w:val="00245AAC"/>
    <w:rsid w:val="00245B89"/>
    <w:rsid w:val="00246668"/>
    <w:rsid w:val="0024677F"/>
    <w:rsid w:val="002469C6"/>
    <w:rsid w:val="00246AB2"/>
    <w:rsid w:val="00246B2D"/>
    <w:rsid w:val="00246E39"/>
    <w:rsid w:val="00246E57"/>
    <w:rsid w:val="00246EE5"/>
    <w:rsid w:val="002470E7"/>
    <w:rsid w:val="0024720A"/>
    <w:rsid w:val="00247539"/>
    <w:rsid w:val="00247635"/>
    <w:rsid w:val="0024772C"/>
    <w:rsid w:val="00247765"/>
    <w:rsid w:val="0024785E"/>
    <w:rsid w:val="00247940"/>
    <w:rsid w:val="002501EA"/>
    <w:rsid w:val="00250392"/>
    <w:rsid w:val="00250411"/>
    <w:rsid w:val="00250473"/>
    <w:rsid w:val="002509AC"/>
    <w:rsid w:val="00250BBD"/>
    <w:rsid w:val="00250C3A"/>
    <w:rsid w:val="00250C5D"/>
    <w:rsid w:val="00250D84"/>
    <w:rsid w:val="00250E6A"/>
    <w:rsid w:val="00251318"/>
    <w:rsid w:val="00251464"/>
    <w:rsid w:val="002518C5"/>
    <w:rsid w:val="00251C07"/>
    <w:rsid w:val="00252208"/>
    <w:rsid w:val="002522AC"/>
    <w:rsid w:val="00252786"/>
    <w:rsid w:val="002527D0"/>
    <w:rsid w:val="00252819"/>
    <w:rsid w:val="00252AEF"/>
    <w:rsid w:val="00252ED7"/>
    <w:rsid w:val="00252F8A"/>
    <w:rsid w:val="00253397"/>
    <w:rsid w:val="002533E2"/>
    <w:rsid w:val="00253605"/>
    <w:rsid w:val="002538A6"/>
    <w:rsid w:val="00253B3A"/>
    <w:rsid w:val="00253BC9"/>
    <w:rsid w:val="00253CB8"/>
    <w:rsid w:val="00253CE0"/>
    <w:rsid w:val="00253DC1"/>
    <w:rsid w:val="00253E91"/>
    <w:rsid w:val="002546E4"/>
    <w:rsid w:val="00254780"/>
    <w:rsid w:val="002547CB"/>
    <w:rsid w:val="00254DB0"/>
    <w:rsid w:val="0025500C"/>
    <w:rsid w:val="00255377"/>
    <w:rsid w:val="00255848"/>
    <w:rsid w:val="00255A1A"/>
    <w:rsid w:val="00255A27"/>
    <w:rsid w:val="00255A55"/>
    <w:rsid w:val="00255AE1"/>
    <w:rsid w:val="00255D51"/>
    <w:rsid w:val="002563F7"/>
    <w:rsid w:val="0025696D"/>
    <w:rsid w:val="00256EA6"/>
    <w:rsid w:val="00256EF2"/>
    <w:rsid w:val="00256F03"/>
    <w:rsid w:val="00257014"/>
    <w:rsid w:val="002571CE"/>
    <w:rsid w:val="002573E7"/>
    <w:rsid w:val="002575C1"/>
    <w:rsid w:val="002579EF"/>
    <w:rsid w:val="00257B8D"/>
    <w:rsid w:val="00257CEB"/>
    <w:rsid w:val="00257D56"/>
    <w:rsid w:val="00257E85"/>
    <w:rsid w:val="00257ED1"/>
    <w:rsid w:val="00257EE4"/>
    <w:rsid w:val="002601EC"/>
    <w:rsid w:val="0026039E"/>
    <w:rsid w:val="002603A7"/>
    <w:rsid w:val="0026044B"/>
    <w:rsid w:val="002604B5"/>
    <w:rsid w:val="0026062E"/>
    <w:rsid w:val="00260905"/>
    <w:rsid w:val="00260AD4"/>
    <w:rsid w:val="00260B92"/>
    <w:rsid w:val="00260C7B"/>
    <w:rsid w:val="00261287"/>
    <w:rsid w:val="00261510"/>
    <w:rsid w:val="0026161A"/>
    <w:rsid w:val="002616DC"/>
    <w:rsid w:val="00261806"/>
    <w:rsid w:val="0026198B"/>
    <w:rsid w:val="00261B2C"/>
    <w:rsid w:val="00261BC4"/>
    <w:rsid w:val="00261C4C"/>
    <w:rsid w:val="00261FBD"/>
    <w:rsid w:val="0026205D"/>
    <w:rsid w:val="00262243"/>
    <w:rsid w:val="0026228D"/>
    <w:rsid w:val="002622E7"/>
    <w:rsid w:val="002624A2"/>
    <w:rsid w:val="00262A27"/>
    <w:rsid w:val="00262A36"/>
    <w:rsid w:val="00262F33"/>
    <w:rsid w:val="00262F50"/>
    <w:rsid w:val="0026308A"/>
    <w:rsid w:val="002630CD"/>
    <w:rsid w:val="00263144"/>
    <w:rsid w:val="00263146"/>
    <w:rsid w:val="002632BB"/>
    <w:rsid w:val="00263811"/>
    <w:rsid w:val="00264294"/>
    <w:rsid w:val="002643F9"/>
    <w:rsid w:val="00264474"/>
    <w:rsid w:val="002645BB"/>
    <w:rsid w:val="002647F3"/>
    <w:rsid w:val="002649B8"/>
    <w:rsid w:val="00264C03"/>
    <w:rsid w:val="00264E9D"/>
    <w:rsid w:val="00265431"/>
    <w:rsid w:val="00265552"/>
    <w:rsid w:val="002655DC"/>
    <w:rsid w:val="00265643"/>
    <w:rsid w:val="00265926"/>
    <w:rsid w:val="00265C8C"/>
    <w:rsid w:val="0026600C"/>
    <w:rsid w:val="00266119"/>
    <w:rsid w:val="00266411"/>
    <w:rsid w:val="002664B3"/>
    <w:rsid w:val="00266691"/>
    <w:rsid w:val="002668AF"/>
    <w:rsid w:val="002668B5"/>
    <w:rsid w:val="00266CFA"/>
    <w:rsid w:val="00266D35"/>
    <w:rsid w:val="0026715C"/>
    <w:rsid w:val="0026717E"/>
    <w:rsid w:val="002675CB"/>
    <w:rsid w:val="00267CBE"/>
    <w:rsid w:val="00267D52"/>
    <w:rsid w:val="00267F0F"/>
    <w:rsid w:val="0027005E"/>
    <w:rsid w:val="0027007D"/>
    <w:rsid w:val="00270179"/>
    <w:rsid w:val="002705DF"/>
    <w:rsid w:val="00270714"/>
    <w:rsid w:val="0027077D"/>
    <w:rsid w:val="0027087C"/>
    <w:rsid w:val="0027091D"/>
    <w:rsid w:val="00270A71"/>
    <w:rsid w:val="00270E4F"/>
    <w:rsid w:val="00270FBF"/>
    <w:rsid w:val="002712A4"/>
    <w:rsid w:val="00271572"/>
    <w:rsid w:val="00271580"/>
    <w:rsid w:val="002715C8"/>
    <w:rsid w:val="0027162D"/>
    <w:rsid w:val="002716E0"/>
    <w:rsid w:val="00271711"/>
    <w:rsid w:val="00272092"/>
    <w:rsid w:val="002720D3"/>
    <w:rsid w:val="00272128"/>
    <w:rsid w:val="00272177"/>
    <w:rsid w:val="0027244A"/>
    <w:rsid w:val="0027261D"/>
    <w:rsid w:val="002726BD"/>
    <w:rsid w:val="0027285A"/>
    <w:rsid w:val="00272A8F"/>
    <w:rsid w:val="00272B0F"/>
    <w:rsid w:val="00272DD4"/>
    <w:rsid w:val="00272F65"/>
    <w:rsid w:val="00273052"/>
    <w:rsid w:val="0027313E"/>
    <w:rsid w:val="00273190"/>
    <w:rsid w:val="002734AD"/>
    <w:rsid w:val="00273557"/>
    <w:rsid w:val="002737E5"/>
    <w:rsid w:val="00273955"/>
    <w:rsid w:val="00273A71"/>
    <w:rsid w:val="00273D1D"/>
    <w:rsid w:val="00273D6C"/>
    <w:rsid w:val="00273E11"/>
    <w:rsid w:val="00273E95"/>
    <w:rsid w:val="00273FDC"/>
    <w:rsid w:val="002741ED"/>
    <w:rsid w:val="00274669"/>
    <w:rsid w:val="002748F1"/>
    <w:rsid w:val="0027495E"/>
    <w:rsid w:val="00274B25"/>
    <w:rsid w:val="00274B51"/>
    <w:rsid w:val="00274CFA"/>
    <w:rsid w:val="00274FD2"/>
    <w:rsid w:val="0027505F"/>
    <w:rsid w:val="00275088"/>
    <w:rsid w:val="002750F5"/>
    <w:rsid w:val="002751F6"/>
    <w:rsid w:val="00275430"/>
    <w:rsid w:val="00275628"/>
    <w:rsid w:val="00275634"/>
    <w:rsid w:val="00275677"/>
    <w:rsid w:val="00275B5A"/>
    <w:rsid w:val="00275C03"/>
    <w:rsid w:val="00275E08"/>
    <w:rsid w:val="002763A3"/>
    <w:rsid w:val="00276572"/>
    <w:rsid w:val="002765A2"/>
    <w:rsid w:val="002765D9"/>
    <w:rsid w:val="00276895"/>
    <w:rsid w:val="00276AFA"/>
    <w:rsid w:val="00276B5C"/>
    <w:rsid w:val="00276C2A"/>
    <w:rsid w:val="00276D08"/>
    <w:rsid w:val="00276D0F"/>
    <w:rsid w:val="00276F29"/>
    <w:rsid w:val="0027703B"/>
    <w:rsid w:val="00277115"/>
    <w:rsid w:val="00277320"/>
    <w:rsid w:val="00277415"/>
    <w:rsid w:val="002779FD"/>
    <w:rsid w:val="00277A56"/>
    <w:rsid w:val="00277DA3"/>
    <w:rsid w:val="00280097"/>
    <w:rsid w:val="00280364"/>
    <w:rsid w:val="00280405"/>
    <w:rsid w:val="002805C3"/>
    <w:rsid w:val="00280897"/>
    <w:rsid w:val="00280CAD"/>
    <w:rsid w:val="00280D5D"/>
    <w:rsid w:val="00280D60"/>
    <w:rsid w:val="00280F9F"/>
    <w:rsid w:val="002811C6"/>
    <w:rsid w:val="0028122C"/>
    <w:rsid w:val="00281499"/>
    <w:rsid w:val="002817D0"/>
    <w:rsid w:val="00281832"/>
    <w:rsid w:val="0028184E"/>
    <w:rsid w:val="002818B5"/>
    <w:rsid w:val="00281A09"/>
    <w:rsid w:val="00281A85"/>
    <w:rsid w:val="00281BFF"/>
    <w:rsid w:val="00281F89"/>
    <w:rsid w:val="00281F8F"/>
    <w:rsid w:val="00281F91"/>
    <w:rsid w:val="002821DA"/>
    <w:rsid w:val="002822E9"/>
    <w:rsid w:val="0028233E"/>
    <w:rsid w:val="00282378"/>
    <w:rsid w:val="00282715"/>
    <w:rsid w:val="0028279F"/>
    <w:rsid w:val="002829F7"/>
    <w:rsid w:val="00282C66"/>
    <w:rsid w:val="002830B4"/>
    <w:rsid w:val="0028340A"/>
    <w:rsid w:val="002836FB"/>
    <w:rsid w:val="002837A3"/>
    <w:rsid w:val="00283973"/>
    <w:rsid w:val="00283B21"/>
    <w:rsid w:val="00283C99"/>
    <w:rsid w:val="00283D05"/>
    <w:rsid w:val="0028405F"/>
    <w:rsid w:val="00284173"/>
    <w:rsid w:val="002841B8"/>
    <w:rsid w:val="002845B1"/>
    <w:rsid w:val="002845C7"/>
    <w:rsid w:val="002846EF"/>
    <w:rsid w:val="00284838"/>
    <w:rsid w:val="00284852"/>
    <w:rsid w:val="00284E02"/>
    <w:rsid w:val="002858CF"/>
    <w:rsid w:val="002859A3"/>
    <w:rsid w:val="00285DCB"/>
    <w:rsid w:val="00285EEE"/>
    <w:rsid w:val="00286008"/>
    <w:rsid w:val="002860E0"/>
    <w:rsid w:val="00286347"/>
    <w:rsid w:val="00286415"/>
    <w:rsid w:val="00286619"/>
    <w:rsid w:val="00286620"/>
    <w:rsid w:val="00286857"/>
    <w:rsid w:val="002868FD"/>
    <w:rsid w:val="00286A0C"/>
    <w:rsid w:val="00286AD3"/>
    <w:rsid w:val="00286B3B"/>
    <w:rsid w:val="00286DBF"/>
    <w:rsid w:val="002873FC"/>
    <w:rsid w:val="00287527"/>
    <w:rsid w:val="002875EE"/>
    <w:rsid w:val="00287727"/>
    <w:rsid w:val="0028773A"/>
    <w:rsid w:val="002878E0"/>
    <w:rsid w:val="002878E1"/>
    <w:rsid w:val="00287AB9"/>
    <w:rsid w:val="00287BD7"/>
    <w:rsid w:val="00287CE7"/>
    <w:rsid w:val="00287D1E"/>
    <w:rsid w:val="00287DD4"/>
    <w:rsid w:val="00287E34"/>
    <w:rsid w:val="00287F8E"/>
    <w:rsid w:val="0029058B"/>
    <w:rsid w:val="00290691"/>
    <w:rsid w:val="0029097B"/>
    <w:rsid w:val="00290E8F"/>
    <w:rsid w:val="00291224"/>
    <w:rsid w:val="0029134A"/>
    <w:rsid w:val="002913EF"/>
    <w:rsid w:val="00291434"/>
    <w:rsid w:val="00291700"/>
    <w:rsid w:val="00291800"/>
    <w:rsid w:val="00291C3A"/>
    <w:rsid w:val="00291FBC"/>
    <w:rsid w:val="00292112"/>
    <w:rsid w:val="00292145"/>
    <w:rsid w:val="002921AC"/>
    <w:rsid w:val="00292372"/>
    <w:rsid w:val="00292626"/>
    <w:rsid w:val="00292806"/>
    <w:rsid w:val="00292D1B"/>
    <w:rsid w:val="0029305F"/>
    <w:rsid w:val="002930A5"/>
    <w:rsid w:val="0029314B"/>
    <w:rsid w:val="002931AB"/>
    <w:rsid w:val="0029370F"/>
    <w:rsid w:val="0029381C"/>
    <w:rsid w:val="00293828"/>
    <w:rsid w:val="00293BA5"/>
    <w:rsid w:val="00293C07"/>
    <w:rsid w:val="00293FC6"/>
    <w:rsid w:val="002940D0"/>
    <w:rsid w:val="0029414F"/>
    <w:rsid w:val="00294161"/>
    <w:rsid w:val="00294518"/>
    <w:rsid w:val="002945C5"/>
    <w:rsid w:val="0029473F"/>
    <w:rsid w:val="00294CED"/>
    <w:rsid w:val="00294D80"/>
    <w:rsid w:val="0029508E"/>
    <w:rsid w:val="00295173"/>
    <w:rsid w:val="0029569D"/>
    <w:rsid w:val="00295760"/>
    <w:rsid w:val="00295899"/>
    <w:rsid w:val="002959C2"/>
    <w:rsid w:val="00295A40"/>
    <w:rsid w:val="00295B04"/>
    <w:rsid w:val="00295B23"/>
    <w:rsid w:val="00295BD4"/>
    <w:rsid w:val="00295C04"/>
    <w:rsid w:val="00295CFC"/>
    <w:rsid w:val="00295E66"/>
    <w:rsid w:val="00295EF8"/>
    <w:rsid w:val="00295F6E"/>
    <w:rsid w:val="00295FCC"/>
    <w:rsid w:val="002960EA"/>
    <w:rsid w:val="002968C1"/>
    <w:rsid w:val="00297006"/>
    <w:rsid w:val="00297220"/>
    <w:rsid w:val="00297228"/>
    <w:rsid w:val="00297A4F"/>
    <w:rsid w:val="00297B47"/>
    <w:rsid w:val="002A025C"/>
    <w:rsid w:val="002A037E"/>
    <w:rsid w:val="002A03B9"/>
    <w:rsid w:val="002A04B7"/>
    <w:rsid w:val="002A057A"/>
    <w:rsid w:val="002A0A79"/>
    <w:rsid w:val="002A0C41"/>
    <w:rsid w:val="002A0C55"/>
    <w:rsid w:val="002A10E4"/>
    <w:rsid w:val="002A18DF"/>
    <w:rsid w:val="002A1990"/>
    <w:rsid w:val="002A1AF1"/>
    <w:rsid w:val="002A1B5A"/>
    <w:rsid w:val="002A1B6A"/>
    <w:rsid w:val="002A1C40"/>
    <w:rsid w:val="002A1E83"/>
    <w:rsid w:val="002A2090"/>
    <w:rsid w:val="002A2256"/>
    <w:rsid w:val="002A2494"/>
    <w:rsid w:val="002A26AF"/>
    <w:rsid w:val="002A26DF"/>
    <w:rsid w:val="002A2737"/>
    <w:rsid w:val="002A2E08"/>
    <w:rsid w:val="002A31B1"/>
    <w:rsid w:val="002A347D"/>
    <w:rsid w:val="002A3681"/>
    <w:rsid w:val="002A37A2"/>
    <w:rsid w:val="002A38E4"/>
    <w:rsid w:val="002A3A96"/>
    <w:rsid w:val="002A3AE1"/>
    <w:rsid w:val="002A3E30"/>
    <w:rsid w:val="002A3E4D"/>
    <w:rsid w:val="002A3EC7"/>
    <w:rsid w:val="002A3FA1"/>
    <w:rsid w:val="002A4022"/>
    <w:rsid w:val="002A4495"/>
    <w:rsid w:val="002A465E"/>
    <w:rsid w:val="002A4668"/>
    <w:rsid w:val="002A4737"/>
    <w:rsid w:val="002A493E"/>
    <w:rsid w:val="002A4966"/>
    <w:rsid w:val="002A4A02"/>
    <w:rsid w:val="002A4C12"/>
    <w:rsid w:val="002A4D91"/>
    <w:rsid w:val="002A4FA4"/>
    <w:rsid w:val="002A5468"/>
    <w:rsid w:val="002A54EA"/>
    <w:rsid w:val="002A5ABA"/>
    <w:rsid w:val="002A5BA1"/>
    <w:rsid w:val="002A5C20"/>
    <w:rsid w:val="002A5EAC"/>
    <w:rsid w:val="002A5EC1"/>
    <w:rsid w:val="002A5FEF"/>
    <w:rsid w:val="002A620A"/>
    <w:rsid w:val="002A6210"/>
    <w:rsid w:val="002A64AA"/>
    <w:rsid w:val="002A657A"/>
    <w:rsid w:val="002A6C33"/>
    <w:rsid w:val="002A70CC"/>
    <w:rsid w:val="002A7170"/>
    <w:rsid w:val="002A7511"/>
    <w:rsid w:val="002A777E"/>
    <w:rsid w:val="002A7917"/>
    <w:rsid w:val="002A7983"/>
    <w:rsid w:val="002A79DF"/>
    <w:rsid w:val="002A7A58"/>
    <w:rsid w:val="002A7A89"/>
    <w:rsid w:val="002A7CEB"/>
    <w:rsid w:val="002A7EE4"/>
    <w:rsid w:val="002B03B4"/>
    <w:rsid w:val="002B0501"/>
    <w:rsid w:val="002B0756"/>
    <w:rsid w:val="002B077E"/>
    <w:rsid w:val="002B07D8"/>
    <w:rsid w:val="002B0884"/>
    <w:rsid w:val="002B0974"/>
    <w:rsid w:val="002B09CF"/>
    <w:rsid w:val="002B09E7"/>
    <w:rsid w:val="002B0B56"/>
    <w:rsid w:val="002B0DA6"/>
    <w:rsid w:val="002B0EF9"/>
    <w:rsid w:val="002B1188"/>
    <w:rsid w:val="002B12B7"/>
    <w:rsid w:val="002B13E3"/>
    <w:rsid w:val="002B178D"/>
    <w:rsid w:val="002B181F"/>
    <w:rsid w:val="002B1899"/>
    <w:rsid w:val="002B1BA4"/>
    <w:rsid w:val="002B1FA5"/>
    <w:rsid w:val="002B218F"/>
    <w:rsid w:val="002B25C1"/>
    <w:rsid w:val="002B2799"/>
    <w:rsid w:val="002B294E"/>
    <w:rsid w:val="002B29ED"/>
    <w:rsid w:val="002B2D17"/>
    <w:rsid w:val="002B2DA7"/>
    <w:rsid w:val="002B2DFA"/>
    <w:rsid w:val="002B2FBB"/>
    <w:rsid w:val="002B3292"/>
    <w:rsid w:val="002B38FF"/>
    <w:rsid w:val="002B3AF2"/>
    <w:rsid w:val="002B411A"/>
    <w:rsid w:val="002B4270"/>
    <w:rsid w:val="002B4724"/>
    <w:rsid w:val="002B474A"/>
    <w:rsid w:val="002B484D"/>
    <w:rsid w:val="002B49CF"/>
    <w:rsid w:val="002B4D4F"/>
    <w:rsid w:val="002B4D8B"/>
    <w:rsid w:val="002B51EB"/>
    <w:rsid w:val="002B52F4"/>
    <w:rsid w:val="002B5332"/>
    <w:rsid w:val="002B534A"/>
    <w:rsid w:val="002B548D"/>
    <w:rsid w:val="002B5615"/>
    <w:rsid w:val="002B57E2"/>
    <w:rsid w:val="002B589B"/>
    <w:rsid w:val="002B5C49"/>
    <w:rsid w:val="002B5FEA"/>
    <w:rsid w:val="002B616E"/>
    <w:rsid w:val="002B62BE"/>
    <w:rsid w:val="002B6591"/>
    <w:rsid w:val="002B6594"/>
    <w:rsid w:val="002B66C5"/>
    <w:rsid w:val="002B6723"/>
    <w:rsid w:val="002B6999"/>
    <w:rsid w:val="002B6B22"/>
    <w:rsid w:val="002B6B2C"/>
    <w:rsid w:val="002B6BAF"/>
    <w:rsid w:val="002B6BB7"/>
    <w:rsid w:val="002B6C35"/>
    <w:rsid w:val="002B7131"/>
    <w:rsid w:val="002B719B"/>
    <w:rsid w:val="002B746E"/>
    <w:rsid w:val="002B75EC"/>
    <w:rsid w:val="002B7654"/>
    <w:rsid w:val="002B780D"/>
    <w:rsid w:val="002B783A"/>
    <w:rsid w:val="002B78D1"/>
    <w:rsid w:val="002B79DB"/>
    <w:rsid w:val="002B7A41"/>
    <w:rsid w:val="002B7F72"/>
    <w:rsid w:val="002C011F"/>
    <w:rsid w:val="002C054B"/>
    <w:rsid w:val="002C08B6"/>
    <w:rsid w:val="002C09AF"/>
    <w:rsid w:val="002C0B7A"/>
    <w:rsid w:val="002C0C38"/>
    <w:rsid w:val="002C0CCB"/>
    <w:rsid w:val="002C137A"/>
    <w:rsid w:val="002C1389"/>
    <w:rsid w:val="002C1505"/>
    <w:rsid w:val="002C17CE"/>
    <w:rsid w:val="002C1848"/>
    <w:rsid w:val="002C1A6D"/>
    <w:rsid w:val="002C1FCE"/>
    <w:rsid w:val="002C2066"/>
    <w:rsid w:val="002C20D9"/>
    <w:rsid w:val="002C235D"/>
    <w:rsid w:val="002C239C"/>
    <w:rsid w:val="002C25A9"/>
    <w:rsid w:val="002C27A1"/>
    <w:rsid w:val="002C2905"/>
    <w:rsid w:val="002C2B7E"/>
    <w:rsid w:val="002C2C49"/>
    <w:rsid w:val="002C2D68"/>
    <w:rsid w:val="002C2DE0"/>
    <w:rsid w:val="002C3331"/>
    <w:rsid w:val="002C3499"/>
    <w:rsid w:val="002C36D3"/>
    <w:rsid w:val="002C37DA"/>
    <w:rsid w:val="002C3846"/>
    <w:rsid w:val="002C3884"/>
    <w:rsid w:val="002C3BDF"/>
    <w:rsid w:val="002C3EFB"/>
    <w:rsid w:val="002C40B3"/>
    <w:rsid w:val="002C45C8"/>
    <w:rsid w:val="002C4873"/>
    <w:rsid w:val="002C49C4"/>
    <w:rsid w:val="002C4AC3"/>
    <w:rsid w:val="002C4EBE"/>
    <w:rsid w:val="002C4F54"/>
    <w:rsid w:val="002C51E4"/>
    <w:rsid w:val="002C56D6"/>
    <w:rsid w:val="002C59C7"/>
    <w:rsid w:val="002C5C63"/>
    <w:rsid w:val="002C60BE"/>
    <w:rsid w:val="002C63BD"/>
    <w:rsid w:val="002C65FF"/>
    <w:rsid w:val="002C66FC"/>
    <w:rsid w:val="002C69E3"/>
    <w:rsid w:val="002C70F8"/>
    <w:rsid w:val="002C72F1"/>
    <w:rsid w:val="002C74AB"/>
    <w:rsid w:val="002C799E"/>
    <w:rsid w:val="002C7B31"/>
    <w:rsid w:val="002C7D19"/>
    <w:rsid w:val="002C7D61"/>
    <w:rsid w:val="002D04AE"/>
    <w:rsid w:val="002D04CA"/>
    <w:rsid w:val="002D0608"/>
    <w:rsid w:val="002D069A"/>
    <w:rsid w:val="002D0752"/>
    <w:rsid w:val="002D0AC5"/>
    <w:rsid w:val="002D0AFB"/>
    <w:rsid w:val="002D107F"/>
    <w:rsid w:val="002D1272"/>
    <w:rsid w:val="002D1897"/>
    <w:rsid w:val="002D1B6A"/>
    <w:rsid w:val="002D1C28"/>
    <w:rsid w:val="002D1F02"/>
    <w:rsid w:val="002D208F"/>
    <w:rsid w:val="002D22B3"/>
    <w:rsid w:val="002D22F3"/>
    <w:rsid w:val="002D241A"/>
    <w:rsid w:val="002D24B2"/>
    <w:rsid w:val="002D24C4"/>
    <w:rsid w:val="002D274E"/>
    <w:rsid w:val="002D2E27"/>
    <w:rsid w:val="002D30A3"/>
    <w:rsid w:val="002D33C9"/>
    <w:rsid w:val="002D370D"/>
    <w:rsid w:val="002D3941"/>
    <w:rsid w:val="002D399E"/>
    <w:rsid w:val="002D3BFC"/>
    <w:rsid w:val="002D3DCA"/>
    <w:rsid w:val="002D3E2F"/>
    <w:rsid w:val="002D4194"/>
    <w:rsid w:val="002D461A"/>
    <w:rsid w:val="002D48AD"/>
    <w:rsid w:val="002D4A3E"/>
    <w:rsid w:val="002D4C56"/>
    <w:rsid w:val="002D4C5C"/>
    <w:rsid w:val="002D4DE6"/>
    <w:rsid w:val="002D569E"/>
    <w:rsid w:val="002D573D"/>
    <w:rsid w:val="002D5B0A"/>
    <w:rsid w:val="002D5DC9"/>
    <w:rsid w:val="002D6186"/>
    <w:rsid w:val="002D646D"/>
    <w:rsid w:val="002D648F"/>
    <w:rsid w:val="002D6A2E"/>
    <w:rsid w:val="002D6BD1"/>
    <w:rsid w:val="002D6C14"/>
    <w:rsid w:val="002D6D9C"/>
    <w:rsid w:val="002D6E08"/>
    <w:rsid w:val="002D715B"/>
    <w:rsid w:val="002D717C"/>
    <w:rsid w:val="002D73A4"/>
    <w:rsid w:val="002D7A5E"/>
    <w:rsid w:val="002D7A76"/>
    <w:rsid w:val="002D7C22"/>
    <w:rsid w:val="002D7CD8"/>
    <w:rsid w:val="002E000D"/>
    <w:rsid w:val="002E0357"/>
    <w:rsid w:val="002E0464"/>
    <w:rsid w:val="002E0587"/>
    <w:rsid w:val="002E0819"/>
    <w:rsid w:val="002E0878"/>
    <w:rsid w:val="002E0889"/>
    <w:rsid w:val="002E08B5"/>
    <w:rsid w:val="002E0C9A"/>
    <w:rsid w:val="002E0CED"/>
    <w:rsid w:val="002E0D6B"/>
    <w:rsid w:val="002E12B3"/>
    <w:rsid w:val="002E16D1"/>
    <w:rsid w:val="002E17B0"/>
    <w:rsid w:val="002E1DB9"/>
    <w:rsid w:val="002E1E84"/>
    <w:rsid w:val="002E1F34"/>
    <w:rsid w:val="002E1FD2"/>
    <w:rsid w:val="002E20D8"/>
    <w:rsid w:val="002E23E3"/>
    <w:rsid w:val="002E2532"/>
    <w:rsid w:val="002E2792"/>
    <w:rsid w:val="002E297C"/>
    <w:rsid w:val="002E29D3"/>
    <w:rsid w:val="002E2B4E"/>
    <w:rsid w:val="002E316E"/>
    <w:rsid w:val="002E3218"/>
    <w:rsid w:val="002E351A"/>
    <w:rsid w:val="002E35B0"/>
    <w:rsid w:val="002E38B7"/>
    <w:rsid w:val="002E39AA"/>
    <w:rsid w:val="002E3A9F"/>
    <w:rsid w:val="002E3C4F"/>
    <w:rsid w:val="002E3D6A"/>
    <w:rsid w:val="002E411F"/>
    <w:rsid w:val="002E4334"/>
    <w:rsid w:val="002E45B0"/>
    <w:rsid w:val="002E48C1"/>
    <w:rsid w:val="002E4AFE"/>
    <w:rsid w:val="002E4D0D"/>
    <w:rsid w:val="002E513C"/>
    <w:rsid w:val="002E5347"/>
    <w:rsid w:val="002E5437"/>
    <w:rsid w:val="002E5551"/>
    <w:rsid w:val="002E5586"/>
    <w:rsid w:val="002E58DA"/>
    <w:rsid w:val="002E593A"/>
    <w:rsid w:val="002E59AB"/>
    <w:rsid w:val="002E5B2F"/>
    <w:rsid w:val="002E5B52"/>
    <w:rsid w:val="002E5BC5"/>
    <w:rsid w:val="002E5CC1"/>
    <w:rsid w:val="002E5F9D"/>
    <w:rsid w:val="002E5FD5"/>
    <w:rsid w:val="002E6085"/>
    <w:rsid w:val="002E6337"/>
    <w:rsid w:val="002E63A8"/>
    <w:rsid w:val="002E64E9"/>
    <w:rsid w:val="002E6663"/>
    <w:rsid w:val="002E68FD"/>
    <w:rsid w:val="002E6925"/>
    <w:rsid w:val="002E695E"/>
    <w:rsid w:val="002E6D3C"/>
    <w:rsid w:val="002E6F47"/>
    <w:rsid w:val="002E6FAA"/>
    <w:rsid w:val="002E707C"/>
    <w:rsid w:val="002E70B7"/>
    <w:rsid w:val="002E7153"/>
    <w:rsid w:val="002E737F"/>
    <w:rsid w:val="002E73F3"/>
    <w:rsid w:val="002E7A91"/>
    <w:rsid w:val="002E7E2C"/>
    <w:rsid w:val="002F00AD"/>
    <w:rsid w:val="002F0110"/>
    <w:rsid w:val="002F0288"/>
    <w:rsid w:val="002F02BD"/>
    <w:rsid w:val="002F05AA"/>
    <w:rsid w:val="002F07C7"/>
    <w:rsid w:val="002F0807"/>
    <w:rsid w:val="002F08E7"/>
    <w:rsid w:val="002F0AFF"/>
    <w:rsid w:val="002F0C12"/>
    <w:rsid w:val="002F0E0B"/>
    <w:rsid w:val="002F106E"/>
    <w:rsid w:val="002F10C3"/>
    <w:rsid w:val="002F10D1"/>
    <w:rsid w:val="002F118F"/>
    <w:rsid w:val="002F13C4"/>
    <w:rsid w:val="002F160B"/>
    <w:rsid w:val="002F1633"/>
    <w:rsid w:val="002F1B56"/>
    <w:rsid w:val="002F1F1E"/>
    <w:rsid w:val="002F1F31"/>
    <w:rsid w:val="002F21C7"/>
    <w:rsid w:val="002F227C"/>
    <w:rsid w:val="002F22DC"/>
    <w:rsid w:val="002F2382"/>
    <w:rsid w:val="002F26A1"/>
    <w:rsid w:val="002F27DD"/>
    <w:rsid w:val="002F2D4D"/>
    <w:rsid w:val="002F2DD7"/>
    <w:rsid w:val="002F2E41"/>
    <w:rsid w:val="002F3216"/>
    <w:rsid w:val="002F3498"/>
    <w:rsid w:val="002F356A"/>
    <w:rsid w:val="002F36E2"/>
    <w:rsid w:val="002F3738"/>
    <w:rsid w:val="002F3788"/>
    <w:rsid w:val="002F3833"/>
    <w:rsid w:val="002F3BCA"/>
    <w:rsid w:val="002F408D"/>
    <w:rsid w:val="002F4351"/>
    <w:rsid w:val="002F43D7"/>
    <w:rsid w:val="002F46CA"/>
    <w:rsid w:val="002F4782"/>
    <w:rsid w:val="002F47B2"/>
    <w:rsid w:val="002F4830"/>
    <w:rsid w:val="002F4B34"/>
    <w:rsid w:val="002F4B56"/>
    <w:rsid w:val="002F4B97"/>
    <w:rsid w:val="002F5023"/>
    <w:rsid w:val="002F507F"/>
    <w:rsid w:val="002F5123"/>
    <w:rsid w:val="002F5131"/>
    <w:rsid w:val="002F5503"/>
    <w:rsid w:val="002F554B"/>
    <w:rsid w:val="002F55F8"/>
    <w:rsid w:val="002F564D"/>
    <w:rsid w:val="002F5A2A"/>
    <w:rsid w:val="002F5A8D"/>
    <w:rsid w:val="002F5AA5"/>
    <w:rsid w:val="002F5B78"/>
    <w:rsid w:val="002F5D3C"/>
    <w:rsid w:val="002F5EA1"/>
    <w:rsid w:val="002F5F5C"/>
    <w:rsid w:val="002F6045"/>
    <w:rsid w:val="002F6064"/>
    <w:rsid w:val="002F60B1"/>
    <w:rsid w:val="002F61FE"/>
    <w:rsid w:val="002F645F"/>
    <w:rsid w:val="002F6478"/>
    <w:rsid w:val="002F65A5"/>
    <w:rsid w:val="002F65FD"/>
    <w:rsid w:val="002F661C"/>
    <w:rsid w:val="002F66BB"/>
    <w:rsid w:val="002F6A47"/>
    <w:rsid w:val="002F6C6F"/>
    <w:rsid w:val="002F6E84"/>
    <w:rsid w:val="002F70EE"/>
    <w:rsid w:val="002F7250"/>
    <w:rsid w:val="002F7324"/>
    <w:rsid w:val="002F7560"/>
    <w:rsid w:val="002F78D2"/>
    <w:rsid w:val="002F7AA9"/>
    <w:rsid w:val="002F7BF5"/>
    <w:rsid w:val="0030035E"/>
    <w:rsid w:val="00300387"/>
    <w:rsid w:val="00300555"/>
    <w:rsid w:val="00300710"/>
    <w:rsid w:val="0030081D"/>
    <w:rsid w:val="00300978"/>
    <w:rsid w:val="003013BD"/>
    <w:rsid w:val="00301601"/>
    <w:rsid w:val="00301672"/>
    <w:rsid w:val="0030175E"/>
    <w:rsid w:val="003018B8"/>
    <w:rsid w:val="00301FA8"/>
    <w:rsid w:val="00302220"/>
    <w:rsid w:val="00302222"/>
    <w:rsid w:val="00302914"/>
    <w:rsid w:val="00302A53"/>
    <w:rsid w:val="003031A1"/>
    <w:rsid w:val="00303298"/>
    <w:rsid w:val="00303345"/>
    <w:rsid w:val="00303530"/>
    <w:rsid w:val="0030360B"/>
    <w:rsid w:val="00303BE0"/>
    <w:rsid w:val="00303F63"/>
    <w:rsid w:val="0030484B"/>
    <w:rsid w:val="00304B85"/>
    <w:rsid w:val="00304EA2"/>
    <w:rsid w:val="00304F6B"/>
    <w:rsid w:val="00305175"/>
    <w:rsid w:val="003051DB"/>
    <w:rsid w:val="00305372"/>
    <w:rsid w:val="00305828"/>
    <w:rsid w:val="00305AB3"/>
    <w:rsid w:val="00305AFF"/>
    <w:rsid w:val="00305C2C"/>
    <w:rsid w:val="00305DDA"/>
    <w:rsid w:val="00305F10"/>
    <w:rsid w:val="00305FD6"/>
    <w:rsid w:val="003060A7"/>
    <w:rsid w:val="00306497"/>
    <w:rsid w:val="00306531"/>
    <w:rsid w:val="003065EE"/>
    <w:rsid w:val="003066AF"/>
    <w:rsid w:val="00306794"/>
    <w:rsid w:val="00306A0D"/>
    <w:rsid w:val="00306A74"/>
    <w:rsid w:val="00306B5C"/>
    <w:rsid w:val="00306C27"/>
    <w:rsid w:val="00306DD4"/>
    <w:rsid w:val="00306EAD"/>
    <w:rsid w:val="00307108"/>
    <w:rsid w:val="0030725C"/>
    <w:rsid w:val="003072CA"/>
    <w:rsid w:val="0030760D"/>
    <w:rsid w:val="003076C2"/>
    <w:rsid w:val="0030771C"/>
    <w:rsid w:val="0030783E"/>
    <w:rsid w:val="003078C0"/>
    <w:rsid w:val="00307B05"/>
    <w:rsid w:val="00307B52"/>
    <w:rsid w:val="00307DEF"/>
    <w:rsid w:val="00307E3A"/>
    <w:rsid w:val="00307F2B"/>
    <w:rsid w:val="00310087"/>
    <w:rsid w:val="0031024D"/>
    <w:rsid w:val="003103A1"/>
    <w:rsid w:val="003104AD"/>
    <w:rsid w:val="00310778"/>
    <w:rsid w:val="00310797"/>
    <w:rsid w:val="00310934"/>
    <w:rsid w:val="00310939"/>
    <w:rsid w:val="00310A71"/>
    <w:rsid w:val="00310AA3"/>
    <w:rsid w:val="00310E4C"/>
    <w:rsid w:val="00310EC1"/>
    <w:rsid w:val="00311296"/>
    <w:rsid w:val="0031135E"/>
    <w:rsid w:val="00311449"/>
    <w:rsid w:val="003117E1"/>
    <w:rsid w:val="00311834"/>
    <w:rsid w:val="00311D6C"/>
    <w:rsid w:val="00311F02"/>
    <w:rsid w:val="0031203D"/>
    <w:rsid w:val="0031213C"/>
    <w:rsid w:val="003122EA"/>
    <w:rsid w:val="0031243C"/>
    <w:rsid w:val="0031266C"/>
    <w:rsid w:val="0031271B"/>
    <w:rsid w:val="00312928"/>
    <w:rsid w:val="003129F1"/>
    <w:rsid w:val="00312DC8"/>
    <w:rsid w:val="00312E1B"/>
    <w:rsid w:val="00312F0F"/>
    <w:rsid w:val="00313239"/>
    <w:rsid w:val="003134AC"/>
    <w:rsid w:val="0031371F"/>
    <w:rsid w:val="00313BEC"/>
    <w:rsid w:val="00313E98"/>
    <w:rsid w:val="0031402B"/>
    <w:rsid w:val="003143C0"/>
    <w:rsid w:val="0031472C"/>
    <w:rsid w:val="0031475F"/>
    <w:rsid w:val="00314815"/>
    <w:rsid w:val="0031483F"/>
    <w:rsid w:val="003149FE"/>
    <w:rsid w:val="00314A07"/>
    <w:rsid w:val="00314A6C"/>
    <w:rsid w:val="00314F8C"/>
    <w:rsid w:val="003150C6"/>
    <w:rsid w:val="0031538C"/>
    <w:rsid w:val="00315756"/>
    <w:rsid w:val="00315768"/>
    <w:rsid w:val="003159AC"/>
    <w:rsid w:val="00315F3D"/>
    <w:rsid w:val="0031620D"/>
    <w:rsid w:val="0031624E"/>
    <w:rsid w:val="00316459"/>
    <w:rsid w:val="00316542"/>
    <w:rsid w:val="003165FD"/>
    <w:rsid w:val="00316A2A"/>
    <w:rsid w:val="00316A4C"/>
    <w:rsid w:val="00316AAA"/>
    <w:rsid w:val="00316E53"/>
    <w:rsid w:val="00316E63"/>
    <w:rsid w:val="00316FA0"/>
    <w:rsid w:val="00317106"/>
    <w:rsid w:val="003171F3"/>
    <w:rsid w:val="0031735C"/>
    <w:rsid w:val="00317462"/>
    <w:rsid w:val="003175BC"/>
    <w:rsid w:val="0031766D"/>
    <w:rsid w:val="0031782F"/>
    <w:rsid w:val="00317A66"/>
    <w:rsid w:val="00317B11"/>
    <w:rsid w:val="00317B21"/>
    <w:rsid w:val="00317F2C"/>
    <w:rsid w:val="003200E4"/>
    <w:rsid w:val="003205E2"/>
    <w:rsid w:val="00320635"/>
    <w:rsid w:val="00320690"/>
    <w:rsid w:val="003207B5"/>
    <w:rsid w:val="0032087F"/>
    <w:rsid w:val="00320B50"/>
    <w:rsid w:val="00320CDC"/>
    <w:rsid w:val="00320E1F"/>
    <w:rsid w:val="00321328"/>
    <w:rsid w:val="0032153C"/>
    <w:rsid w:val="00321597"/>
    <w:rsid w:val="0032174B"/>
    <w:rsid w:val="00321886"/>
    <w:rsid w:val="00321A8E"/>
    <w:rsid w:val="00321B95"/>
    <w:rsid w:val="00321FFF"/>
    <w:rsid w:val="003222F3"/>
    <w:rsid w:val="0032270A"/>
    <w:rsid w:val="00322727"/>
    <w:rsid w:val="0032282F"/>
    <w:rsid w:val="00322A0B"/>
    <w:rsid w:val="00322DC6"/>
    <w:rsid w:val="00322FC0"/>
    <w:rsid w:val="00323050"/>
    <w:rsid w:val="003235C9"/>
    <w:rsid w:val="00323840"/>
    <w:rsid w:val="0032385E"/>
    <w:rsid w:val="00323BCE"/>
    <w:rsid w:val="00323E09"/>
    <w:rsid w:val="00323F69"/>
    <w:rsid w:val="0032401E"/>
    <w:rsid w:val="0032430F"/>
    <w:rsid w:val="00324760"/>
    <w:rsid w:val="00324C62"/>
    <w:rsid w:val="00324CCC"/>
    <w:rsid w:val="00324E69"/>
    <w:rsid w:val="00324EC3"/>
    <w:rsid w:val="0032541B"/>
    <w:rsid w:val="0032542A"/>
    <w:rsid w:val="00325783"/>
    <w:rsid w:val="003259B3"/>
    <w:rsid w:val="00325A47"/>
    <w:rsid w:val="00325EAF"/>
    <w:rsid w:val="00326071"/>
    <w:rsid w:val="00326428"/>
    <w:rsid w:val="003264D9"/>
    <w:rsid w:val="003265F5"/>
    <w:rsid w:val="003266D7"/>
    <w:rsid w:val="00326753"/>
    <w:rsid w:val="00326BAE"/>
    <w:rsid w:val="00326DEA"/>
    <w:rsid w:val="00326FD1"/>
    <w:rsid w:val="0032707A"/>
    <w:rsid w:val="003276B7"/>
    <w:rsid w:val="00327845"/>
    <w:rsid w:val="00327C11"/>
    <w:rsid w:val="00327C44"/>
    <w:rsid w:val="00327C57"/>
    <w:rsid w:val="00327D32"/>
    <w:rsid w:val="003303FF"/>
    <w:rsid w:val="0033043F"/>
    <w:rsid w:val="003309A7"/>
    <w:rsid w:val="003309C6"/>
    <w:rsid w:val="00330AF7"/>
    <w:rsid w:val="00330E11"/>
    <w:rsid w:val="00330F07"/>
    <w:rsid w:val="003311A3"/>
    <w:rsid w:val="00331256"/>
    <w:rsid w:val="00331321"/>
    <w:rsid w:val="003314F3"/>
    <w:rsid w:val="0033156B"/>
    <w:rsid w:val="00331654"/>
    <w:rsid w:val="00331914"/>
    <w:rsid w:val="00331A97"/>
    <w:rsid w:val="00331AEC"/>
    <w:rsid w:val="00331B5B"/>
    <w:rsid w:val="00331E5B"/>
    <w:rsid w:val="00332087"/>
    <w:rsid w:val="0033214B"/>
    <w:rsid w:val="00332241"/>
    <w:rsid w:val="0033258D"/>
    <w:rsid w:val="003326F0"/>
    <w:rsid w:val="00332819"/>
    <w:rsid w:val="00332A5B"/>
    <w:rsid w:val="00332B89"/>
    <w:rsid w:val="00332D0A"/>
    <w:rsid w:val="00332D7C"/>
    <w:rsid w:val="00333024"/>
    <w:rsid w:val="0033311E"/>
    <w:rsid w:val="00333522"/>
    <w:rsid w:val="003336B9"/>
    <w:rsid w:val="003337B3"/>
    <w:rsid w:val="00333B89"/>
    <w:rsid w:val="00333D0E"/>
    <w:rsid w:val="00333D6E"/>
    <w:rsid w:val="003340BD"/>
    <w:rsid w:val="0033425C"/>
    <w:rsid w:val="003343CB"/>
    <w:rsid w:val="00334431"/>
    <w:rsid w:val="003347F7"/>
    <w:rsid w:val="00334A3B"/>
    <w:rsid w:val="00334DB6"/>
    <w:rsid w:val="00334F3F"/>
    <w:rsid w:val="0033510E"/>
    <w:rsid w:val="003352EC"/>
    <w:rsid w:val="00335608"/>
    <w:rsid w:val="00335638"/>
    <w:rsid w:val="003356AB"/>
    <w:rsid w:val="00335EDC"/>
    <w:rsid w:val="00336223"/>
    <w:rsid w:val="003362A9"/>
    <w:rsid w:val="0033642E"/>
    <w:rsid w:val="003369D5"/>
    <w:rsid w:val="003369EA"/>
    <w:rsid w:val="00336F0C"/>
    <w:rsid w:val="003371BA"/>
    <w:rsid w:val="00337259"/>
    <w:rsid w:val="00337866"/>
    <w:rsid w:val="00337B35"/>
    <w:rsid w:val="00337C9A"/>
    <w:rsid w:val="00337E9B"/>
    <w:rsid w:val="00337FBF"/>
    <w:rsid w:val="0034018D"/>
    <w:rsid w:val="003401BD"/>
    <w:rsid w:val="003401D7"/>
    <w:rsid w:val="0034023C"/>
    <w:rsid w:val="0034030B"/>
    <w:rsid w:val="00340782"/>
    <w:rsid w:val="003409BF"/>
    <w:rsid w:val="00340CE1"/>
    <w:rsid w:val="00341122"/>
    <w:rsid w:val="0034146A"/>
    <w:rsid w:val="00341741"/>
    <w:rsid w:val="00341F57"/>
    <w:rsid w:val="00342233"/>
    <w:rsid w:val="003423D9"/>
    <w:rsid w:val="0034270F"/>
    <w:rsid w:val="00342AE2"/>
    <w:rsid w:val="00342B8B"/>
    <w:rsid w:val="00342BAD"/>
    <w:rsid w:val="00342CAE"/>
    <w:rsid w:val="00343193"/>
    <w:rsid w:val="00343385"/>
    <w:rsid w:val="003433D5"/>
    <w:rsid w:val="003437E6"/>
    <w:rsid w:val="00343E39"/>
    <w:rsid w:val="00344304"/>
    <w:rsid w:val="0034436B"/>
    <w:rsid w:val="003443B9"/>
    <w:rsid w:val="0034472E"/>
    <w:rsid w:val="00344AB1"/>
    <w:rsid w:val="00344B96"/>
    <w:rsid w:val="00344C71"/>
    <w:rsid w:val="00344CA2"/>
    <w:rsid w:val="00344F2A"/>
    <w:rsid w:val="00344F7B"/>
    <w:rsid w:val="0034546D"/>
    <w:rsid w:val="00345792"/>
    <w:rsid w:val="0034584D"/>
    <w:rsid w:val="00345C60"/>
    <w:rsid w:val="003460F8"/>
    <w:rsid w:val="0034613D"/>
    <w:rsid w:val="0034628E"/>
    <w:rsid w:val="003464BC"/>
    <w:rsid w:val="003465A5"/>
    <w:rsid w:val="003466BD"/>
    <w:rsid w:val="003466C8"/>
    <w:rsid w:val="003466E0"/>
    <w:rsid w:val="00346890"/>
    <w:rsid w:val="00346E0F"/>
    <w:rsid w:val="003472AC"/>
    <w:rsid w:val="00347915"/>
    <w:rsid w:val="00347CCD"/>
    <w:rsid w:val="00347EF0"/>
    <w:rsid w:val="0035014A"/>
    <w:rsid w:val="003501C8"/>
    <w:rsid w:val="003501D2"/>
    <w:rsid w:val="003502B3"/>
    <w:rsid w:val="0035061E"/>
    <w:rsid w:val="00350766"/>
    <w:rsid w:val="00350770"/>
    <w:rsid w:val="003507E0"/>
    <w:rsid w:val="00350D80"/>
    <w:rsid w:val="003512F0"/>
    <w:rsid w:val="003517B1"/>
    <w:rsid w:val="003518A1"/>
    <w:rsid w:val="00351959"/>
    <w:rsid w:val="00351AD4"/>
    <w:rsid w:val="00351B05"/>
    <w:rsid w:val="00351E5D"/>
    <w:rsid w:val="003522B5"/>
    <w:rsid w:val="00352407"/>
    <w:rsid w:val="00352531"/>
    <w:rsid w:val="00352718"/>
    <w:rsid w:val="0035286F"/>
    <w:rsid w:val="00352A25"/>
    <w:rsid w:val="00352B22"/>
    <w:rsid w:val="00352F5C"/>
    <w:rsid w:val="00352FCE"/>
    <w:rsid w:val="003531E3"/>
    <w:rsid w:val="0035325A"/>
    <w:rsid w:val="00353646"/>
    <w:rsid w:val="003537B0"/>
    <w:rsid w:val="0035380B"/>
    <w:rsid w:val="003538A1"/>
    <w:rsid w:val="00353CEA"/>
    <w:rsid w:val="00353E3E"/>
    <w:rsid w:val="00353E97"/>
    <w:rsid w:val="003540F3"/>
    <w:rsid w:val="0035410C"/>
    <w:rsid w:val="003542C9"/>
    <w:rsid w:val="00354545"/>
    <w:rsid w:val="00354584"/>
    <w:rsid w:val="0035468B"/>
    <w:rsid w:val="00354712"/>
    <w:rsid w:val="0035486B"/>
    <w:rsid w:val="00354B79"/>
    <w:rsid w:val="00354B93"/>
    <w:rsid w:val="00354BB2"/>
    <w:rsid w:val="00354DC3"/>
    <w:rsid w:val="00354FC0"/>
    <w:rsid w:val="00354FD7"/>
    <w:rsid w:val="0035552F"/>
    <w:rsid w:val="00355706"/>
    <w:rsid w:val="003557C8"/>
    <w:rsid w:val="00355843"/>
    <w:rsid w:val="003558DC"/>
    <w:rsid w:val="00355ABF"/>
    <w:rsid w:val="00355BCF"/>
    <w:rsid w:val="00355D71"/>
    <w:rsid w:val="00355DA1"/>
    <w:rsid w:val="00355FF3"/>
    <w:rsid w:val="003561E0"/>
    <w:rsid w:val="003564E8"/>
    <w:rsid w:val="0035673B"/>
    <w:rsid w:val="00356798"/>
    <w:rsid w:val="003567C4"/>
    <w:rsid w:val="00356862"/>
    <w:rsid w:val="00356D9E"/>
    <w:rsid w:val="00356F13"/>
    <w:rsid w:val="00357149"/>
    <w:rsid w:val="00357712"/>
    <w:rsid w:val="0035778E"/>
    <w:rsid w:val="00357868"/>
    <w:rsid w:val="003578A1"/>
    <w:rsid w:val="00357C17"/>
    <w:rsid w:val="00357D4E"/>
    <w:rsid w:val="00357D9B"/>
    <w:rsid w:val="0036004B"/>
    <w:rsid w:val="00360113"/>
    <w:rsid w:val="003608B9"/>
    <w:rsid w:val="00360BBA"/>
    <w:rsid w:val="0036124E"/>
    <w:rsid w:val="003613BF"/>
    <w:rsid w:val="00361528"/>
    <w:rsid w:val="003615A7"/>
    <w:rsid w:val="00361864"/>
    <w:rsid w:val="00361C25"/>
    <w:rsid w:val="00361D06"/>
    <w:rsid w:val="00361D1B"/>
    <w:rsid w:val="00361D62"/>
    <w:rsid w:val="00361ED2"/>
    <w:rsid w:val="0036211E"/>
    <w:rsid w:val="00362567"/>
    <w:rsid w:val="0036265B"/>
    <w:rsid w:val="0036291F"/>
    <w:rsid w:val="003629B3"/>
    <w:rsid w:val="00362D37"/>
    <w:rsid w:val="00363131"/>
    <w:rsid w:val="003634C9"/>
    <w:rsid w:val="003634E8"/>
    <w:rsid w:val="0036358E"/>
    <w:rsid w:val="003635FE"/>
    <w:rsid w:val="00363731"/>
    <w:rsid w:val="00363CBD"/>
    <w:rsid w:val="00363DAD"/>
    <w:rsid w:val="00363E36"/>
    <w:rsid w:val="0036402F"/>
    <w:rsid w:val="0036446A"/>
    <w:rsid w:val="003644A6"/>
    <w:rsid w:val="00364835"/>
    <w:rsid w:val="0036483F"/>
    <w:rsid w:val="0036495E"/>
    <w:rsid w:val="0036515C"/>
    <w:rsid w:val="00365270"/>
    <w:rsid w:val="003654E1"/>
    <w:rsid w:val="003655EA"/>
    <w:rsid w:val="00365A4F"/>
    <w:rsid w:val="00365FD0"/>
    <w:rsid w:val="0036622B"/>
    <w:rsid w:val="00366527"/>
    <w:rsid w:val="0036684F"/>
    <w:rsid w:val="00366B67"/>
    <w:rsid w:val="00366BFD"/>
    <w:rsid w:val="00366F06"/>
    <w:rsid w:val="00366F4F"/>
    <w:rsid w:val="00367050"/>
    <w:rsid w:val="0036707D"/>
    <w:rsid w:val="003670BB"/>
    <w:rsid w:val="003673BA"/>
    <w:rsid w:val="00367444"/>
    <w:rsid w:val="00367513"/>
    <w:rsid w:val="0036768F"/>
    <w:rsid w:val="00367A07"/>
    <w:rsid w:val="00367AC3"/>
    <w:rsid w:val="00367B39"/>
    <w:rsid w:val="00367B9F"/>
    <w:rsid w:val="00367C1E"/>
    <w:rsid w:val="00367EE1"/>
    <w:rsid w:val="00367FA0"/>
    <w:rsid w:val="00370022"/>
    <w:rsid w:val="00370172"/>
    <w:rsid w:val="00370274"/>
    <w:rsid w:val="00370485"/>
    <w:rsid w:val="00370977"/>
    <w:rsid w:val="00370987"/>
    <w:rsid w:val="00370C67"/>
    <w:rsid w:val="0037149E"/>
    <w:rsid w:val="003714B5"/>
    <w:rsid w:val="00371749"/>
    <w:rsid w:val="00371AF8"/>
    <w:rsid w:val="00371B01"/>
    <w:rsid w:val="00371B42"/>
    <w:rsid w:val="00371F65"/>
    <w:rsid w:val="00371FAD"/>
    <w:rsid w:val="0037210B"/>
    <w:rsid w:val="003721E0"/>
    <w:rsid w:val="003723E3"/>
    <w:rsid w:val="00372462"/>
    <w:rsid w:val="003725C2"/>
    <w:rsid w:val="00372926"/>
    <w:rsid w:val="00372B37"/>
    <w:rsid w:val="00372C08"/>
    <w:rsid w:val="00372CC3"/>
    <w:rsid w:val="00373054"/>
    <w:rsid w:val="00373402"/>
    <w:rsid w:val="00373522"/>
    <w:rsid w:val="0037362D"/>
    <w:rsid w:val="003736CD"/>
    <w:rsid w:val="003736D5"/>
    <w:rsid w:val="003737AC"/>
    <w:rsid w:val="00373C30"/>
    <w:rsid w:val="00373FF7"/>
    <w:rsid w:val="003742B7"/>
    <w:rsid w:val="00374483"/>
    <w:rsid w:val="00374700"/>
    <w:rsid w:val="003747D6"/>
    <w:rsid w:val="00374A06"/>
    <w:rsid w:val="00374AD7"/>
    <w:rsid w:val="00374D7F"/>
    <w:rsid w:val="003754E7"/>
    <w:rsid w:val="00375764"/>
    <w:rsid w:val="0037579E"/>
    <w:rsid w:val="0037580D"/>
    <w:rsid w:val="00375A1E"/>
    <w:rsid w:val="0037630B"/>
    <w:rsid w:val="00376382"/>
    <w:rsid w:val="0037686A"/>
    <w:rsid w:val="003768CF"/>
    <w:rsid w:val="0037698B"/>
    <w:rsid w:val="00376A8D"/>
    <w:rsid w:val="00376D7F"/>
    <w:rsid w:val="00376DF0"/>
    <w:rsid w:val="00376E84"/>
    <w:rsid w:val="00376ECA"/>
    <w:rsid w:val="003771D1"/>
    <w:rsid w:val="00377212"/>
    <w:rsid w:val="0037755D"/>
    <w:rsid w:val="00377AD6"/>
    <w:rsid w:val="00377D53"/>
    <w:rsid w:val="00377F3C"/>
    <w:rsid w:val="00380179"/>
    <w:rsid w:val="003802C8"/>
    <w:rsid w:val="003802E8"/>
    <w:rsid w:val="0038044E"/>
    <w:rsid w:val="0038060D"/>
    <w:rsid w:val="00380642"/>
    <w:rsid w:val="0038081E"/>
    <w:rsid w:val="003808B2"/>
    <w:rsid w:val="00380951"/>
    <w:rsid w:val="0038098F"/>
    <w:rsid w:val="00380C17"/>
    <w:rsid w:val="00380C38"/>
    <w:rsid w:val="0038146F"/>
    <w:rsid w:val="003817C4"/>
    <w:rsid w:val="00381953"/>
    <w:rsid w:val="003819A4"/>
    <w:rsid w:val="00381A9B"/>
    <w:rsid w:val="00381BCC"/>
    <w:rsid w:val="00381EF5"/>
    <w:rsid w:val="00381F92"/>
    <w:rsid w:val="00381F9C"/>
    <w:rsid w:val="0038210D"/>
    <w:rsid w:val="00382BD4"/>
    <w:rsid w:val="00382FBB"/>
    <w:rsid w:val="00383512"/>
    <w:rsid w:val="0038367E"/>
    <w:rsid w:val="00383A14"/>
    <w:rsid w:val="00383A5C"/>
    <w:rsid w:val="00383A92"/>
    <w:rsid w:val="00383B32"/>
    <w:rsid w:val="00383DA4"/>
    <w:rsid w:val="00383E7A"/>
    <w:rsid w:val="00383F77"/>
    <w:rsid w:val="003846BA"/>
    <w:rsid w:val="00384727"/>
    <w:rsid w:val="003847C9"/>
    <w:rsid w:val="003847ED"/>
    <w:rsid w:val="00384972"/>
    <w:rsid w:val="00384BB3"/>
    <w:rsid w:val="00384C3A"/>
    <w:rsid w:val="00384C6C"/>
    <w:rsid w:val="00384E26"/>
    <w:rsid w:val="00384E98"/>
    <w:rsid w:val="00385284"/>
    <w:rsid w:val="00385333"/>
    <w:rsid w:val="003857BB"/>
    <w:rsid w:val="00385819"/>
    <w:rsid w:val="00385958"/>
    <w:rsid w:val="00385C3B"/>
    <w:rsid w:val="00386249"/>
    <w:rsid w:val="00386402"/>
    <w:rsid w:val="00386475"/>
    <w:rsid w:val="003867F9"/>
    <w:rsid w:val="00386B89"/>
    <w:rsid w:val="00386D1C"/>
    <w:rsid w:val="00386DD3"/>
    <w:rsid w:val="00387085"/>
    <w:rsid w:val="00387254"/>
    <w:rsid w:val="003872B7"/>
    <w:rsid w:val="00387392"/>
    <w:rsid w:val="003873C6"/>
    <w:rsid w:val="003874B5"/>
    <w:rsid w:val="0038776A"/>
    <w:rsid w:val="003877FD"/>
    <w:rsid w:val="003878BF"/>
    <w:rsid w:val="00387922"/>
    <w:rsid w:val="00387A45"/>
    <w:rsid w:val="00387CE1"/>
    <w:rsid w:val="00387DB5"/>
    <w:rsid w:val="00387DCC"/>
    <w:rsid w:val="00390224"/>
    <w:rsid w:val="003904CD"/>
    <w:rsid w:val="00390982"/>
    <w:rsid w:val="00391350"/>
    <w:rsid w:val="0039151F"/>
    <w:rsid w:val="00391675"/>
    <w:rsid w:val="00391AE2"/>
    <w:rsid w:val="003921CC"/>
    <w:rsid w:val="003921F0"/>
    <w:rsid w:val="00392285"/>
    <w:rsid w:val="00392442"/>
    <w:rsid w:val="0039247F"/>
    <w:rsid w:val="003928C9"/>
    <w:rsid w:val="00392AB2"/>
    <w:rsid w:val="00392B4E"/>
    <w:rsid w:val="00392E3B"/>
    <w:rsid w:val="00392EED"/>
    <w:rsid w:val="00392F26"/>
    <w:rsid w:val="003933DD"/>
    <w:rsid w:val="0039359A"/>
    <w:rsid w:val="003935E7"/>
    <w:rsid w:val="003935EC"/>
    <w:rsid w:val="0039373C"/>
    <w:rsid w:val="003938D6"/>
    <w:rsid w:val="00393A15"/>
    <w:rsid w:val="00393F57"/>
    <w:rsid w:val="00393FF8"/>
    <w:rsid w:val="00394084"/>
    <w:rsid w:val="00394129"/>
    <w:rsid w:val="00394435"/>
    <w:rsid w:val="00394502"/>
    <w:rsid w:val="003948AA"/>
    <w:rsid w:val="00394B1E"/>
    <w:rsid w:val="00394E0B"/>
    <w:rsid w:val="00394F8A"/>
    <w:rsid w:val="00395041"/>
    <w:rsid w:val="0039508F"/>
    <w:rsid w:val="003950A8"/>
    <w:rsid w:val="003951F3"/>
    <w:rsid w:val="00395439"/>
    <w:rsid w:val="00395444"/>
    <w:rsid w:val="00395460"/>
    <w:rsid w:val="0039574A"/>
    <w:rsid w:val="00395A98"/>
    <w:rsid w:val="00395C38"/>
    <w:rsid w:val="00395D92"/>
    <w:rsid w:val="00395F74"/>
    <w:rsid w:val="00395FCB"/>
    <w:rsid w:val="00396647"/>
    <w:rsid w:val="00396BFB"/>
    <w:rsid w:val="00396CB0"/>
    <w:rsid w:val="00396CE7"/>
    <w:rsid w:val="0039736F"/>
    <w:rsid w:val="003975ED"/>
    <w:rsid w:val="00397600"/>
    <w:rsid w:val="00397855"/>
    <w:rsid w:val="00397967"/>
    <w:rsid w:val="00397ABD"/>
    <w:rsid w:val="00397CA2"/>
    <w:rsid w:val="00397D8C"/>
    <w:rsid w:val="00397E70"/>
    <w:rsid w:val="003A01E5"/>
    <w:rsid w:val="003A01F9"/>
    <w:rsid w:val="003A02C2"/>
    <w:rsid w:val="003A06D1"/>
    <w:rsid w:val="003A07F1"/>
    <w:rsid w:val="003A0D34"/>
    <w:rsid w:val="003A0DD9"/>
    <w:rsid w:val="003A0EEB"/>
    <w:rsid w:val="003A0FF2"/>
    <w:rsid w:val="003A1057"/>
    <w:rsid w:val="003A1169"/>
    <w:rsid w:val="003A1350"/>
    <w:rsid w:val="003A14DA"/>
    <w:rsid w:val="003A19EF"/>
    <w:rsid w:val="003A1C8C"/>
    <w:rsid w:val="003A1DE8"/>
    <w:rsid w:val="003A1DEA"/>
    <w:rsid w:val="003A1F8D"/>
    <w:rsid w:val="003A2066"/>
    <w:rsid w:val="003A20FF"/>
    <w:rsid w:val="003A2651"/>
    <w:rsid w:val="003A2701"/>
    <w:rsid w:val="003A2837"/>
    <w:rsid w:val="003A2A45"/>
    <w:rsid w:val="003A2AA6"/>
    <w:rsid w:val="003A2AF0"/>
    <w:rsid w:val="003A2DD0"/>
    <w:rsid w:val="003A2E43"/>
    <w:rsid w:val="003A30AC"/>
    <w:rsid w:val="003A3570"/>
    <w:rsid w:val="003A36BA"/>
    <w:rsid w:val="003A3996"/>
    <w:rsid w:val="003A3A80"/>
    <w:rsid w:val="003A3B39"/>
    <w:rsid w:val="003A3C54"/>
    <w:rsid w:val="003A401A"/>
    <w:rsid w:val="003A40B1"/>
    <w:rsid w:val="003A4101"/>
    <w:rsid w:val="003A43CA"/>
    <w:rsid w:val="003A49A2"/>
    <w:rsid w:val="003A4E25"/>
    <w:rsid w:val="003A4F07"/>
    <w:rsid w:val="003A4F10"/>
    <w:rsid w:val="003A4F3E"/>
    <w:rsid w:val="003A515D"/>
    <w:rsid w:val="003A535D"/>
    <w:rsid w:val="003A53A5"/>
    <w:rsid w:val="003A554F"/>
    <w:rsid w:val="003A57AD"/>
    <w:rsid w:val="003A5DBE"/>
    <w:rsid w:val="003A5DF0"/>
    <w:rsid w:val="003A5E9D"/>
    <w:rsid w:val="003A5FC5"/>
    <w:rsid w:val="003A6391"/>
    <w:rsid w:val="003A656D"/>
    <w:rsid w:val="003A658A"/>
    <w:rsid w:val="003A6AA7"/>
    <w:rsid w:val="003A6B3E"/>
    <w:rsid w:val="003A6CD3"/>
    <w:rsid w:val="003A6F08"/>
    <w:rsid w:val="003A6F3F"/>
    <w:rsid w:val="003A72EC"/>
    <w:rsid w:val="003A7454"/>
    <w:rsid w:val="003A765D"/>
    <w:rsid w:val="003A77FE"/>
    <w:rsid w:val="003A7C2D"/>
    <w:rsid w:val="003A7C54"/>
    <w:rsid w:val="003A7D87"/>
    <w:rsid w:val="003A7E51"/>
    <w:rsid w:val="003A7ECB"/>
    <w:rsid w:val="003B01DC"/>
    <w:rsid w:val="003B05AF"/>
    <w:rsid w:val="003B0789"/>
    <w:rsid w:val="003B095F"/>
    <w:rsid w:val="003B0D89"/>
    <w:rsid w:val="003B0DCC"/>
    <w:rsid w:val="003B0F67"/>
    <w:rsid w:val="003B10A0"/>
    <w:rsid w:val="003B10FD"/>
    <w:rsid w:val="003B1186"/>
    <w:rsid w:val="003B11A2"/>
    <w:rsid w:val="003B12F7"/>
    <w:rsid w:val="003B138B"/>
    <w:rsid w:val="003B157D"/>
    <w:rsid w:val="003B1658"/>
    <w:rsid w:val="003B17C7"/>
    <w:rsid w:val="003B17D4"/>
    <w:rsid w:val="003B1803"/>
    <w:rsid w:val="003B1CBA"/>
    <w:rsid w:val="003B1CF1"/>
    <w:rsid w:val="003B1EBF"/>
    <w:rsid w:val="003B2028"/>
    <w:rsid w:val="003B2077"/>
    <w:rsid w:val="003B2357"/>
    <w:rsid w:val="003B2A69"/>
    <w:rsid w:val="003B2B31"/>
    <w:rsid w:val="003B2F36"/>
    <w:rsid w:val="003B2F6F"/>
    <w:rsid w:val="003B34CC"/>
    <w:rsid w:val="003B3817"/>
    <w:rsid w:val="003B3888"/>
    <w:rsid w:val="003B3A3A"/>
    <w:rsid w:val="003B3CA9"/>
    <w:rsid w:val="003B408E"/>
    <w:rsid w:val="003B4225"/>
    <w:rsid w:val="003B4573"/>
    <w:rsid w:val="003B457A"/>
    <w:rsid w:val="003B4CD6"/>
    <w:rsid w:val="003B4CF5"/>
    <w:rsid w:val="003B4D4F"/>
    <w:rsid w:val="003B4FA0"/>
    <w:rsid w:val="003B5303"/>
    <w:rsid w:val="003B5461"/>
    <w:rsid w:val="003B559E"/>
    <w:rsid w:val="003B5DAD"/>
    <w:rsid w:val="003B63CA"/>
    <w:rsid w:val="003B647C"/>
    <w:rsid w:val="003B65B8"/>
    <w:rsid w:val="003B6847"/>
    <w:rsid w:val="003B6CCA"/>
    <w:rsid w:val="003B6E30"/>
    <w:rsid w:val="003B6F2E"/>
    <w:rsid w:val="003B7367"/>
    <w:rsid w:val="003B76DF"/>
    <w:rsid w:val="003B7713"/>
    <w:rsid w:val="003B7853"/>
    <w:rsid w:val="003B7897"/>
    <w:rsid w:val="003B789B"/>
    <w:rsid w:val="003B7AC1"/>
    <w:rsid w:val="003B7AEE"/>
    <w:rsid w:val="003B7B18"/>
    <w:rsid w:val="003B7C39"/>
    <w:rsid w:val="003B7C4D"/>
    <w:rsid w:val="003B7D16"/>
    <w:rsid w:val="003C06FB"/>
    <w:rsid w:val="003C08B9"/>
    <w:rsid w:val="003C09BD"/>
    <w:rsid w:val="003C09FB"/>
    <w:rsid w:val="003C0BBC"/>
    <w:rsid w:val="003C0CE5"/>
    <w:rsid w:val="003C0DA1"/>
    <w:rsid w:val="003C0EA5"/>
    <w:rsid w:val="003C0EF2"/>
    <w:rsid w:val="003C1078"/>
    <w:rsid w:val="003C15F4"/>
    <w:rsid w:val="003C164F"/>
    <w:rsid w:val="003C1873"/>
    <w:rsid w:val="003C1875"/>
    <w:rsid w:val="003C1B31"/>
    <w:rsid w:val="003C1B52"/>
    <w:rsid w:val="003C1BE5"/>
    <w:rsid w:val="003C1F0F"/>
    <w:rsid w:val="003C1FBF"/>
    <w:rsid w:val="003C20B2"/>
    <w:rsid w:val="003C2178"/>
    <w:rsid w:val="003C224C"/>
    <w:rsid w:val="003C22FF"/>
    <w:rsid w:val="003C23E1"/>
    <w:rsid w:val="003C2505"/>
    <w:rsid w:val="003C2606"/>
    <w:rsid w:val="003C288B"/>
    <w:rsid w:val="003C2FC0"/>
    <w:rsid w:val="003C3474"/>
    <w:rsid w:val="003C3749"/>
    <w:rsid w:val="003C3812"/>
    <w:rsid w:val="003C39CD"/>
    <w:rsid w:val="003C39FB"/>
    <w:rsid w:val="003C3C7C"/>
    <w:rsid w:val="003C3CA7"/>
    <w:rsid w:val="003C3DD9"/>
    <w:rsid w:val="003C3DF4"/>
    <w:rsid w:val="003C4003"/>
    <w:rsid w:val="003C447D"/>
    <w:rsid w:val="003C46BA"/>
    <w:rsid w:val="003C46FF"/>
    <w:rsid w:val="003C48F4"/>
    <w:rsid w:val="003C4B56"/>
    <w:rsid w:val="003C4B9A"/>
    <w:rsid w:val="003C4D2C"/>
    <w:rsid w:val="003C4EBE"/>
    <w:rsid w:val="003C4F10"/>
    <w:rsid w:val="003C52DF"/>
    <w:rsid w:val="003C54DF"/>
    <w:rsid w:val="003C55CB"/>
    <w:rsid w:val="003C5695"/>
    <w:rsid w:val="003C569F"/>
    <w:rsid w:val="003C584A"/>
    <w:rsid w:val="003C5BCD"/>
    <w:rsid w:val="003C5D9F"/>
    <w:rsid w:val="003C5E88"/>
    <w:rsid w:val="003C65C6"/>
    <w:rsid w:val="003C67E5"/>
    <w:rsid w:val="003C6C1C"/>
    <w:rsid w:val="003C6D49"/>
    <w:rsid w:val="003C6DA7"/>
    <w:rsid w:val="003C7018"/>
    <w:rsid w:val="003C7201"/>
    <w:rsid w:val="003C726C"/>
    <w:rsid w:val="003C72A3"/>
    <w:rsid w:val="003C766C"/>
    <w:rsid w:val="003C7808"/>
    <w:rsid w:val="003C7872"/>
    <w:rsid w:val="003C7E4A"/>
    <w:rsid w:val="003CF064"/>
    <w:rsid w:val="003D00C6"/>
    <w:rsid w:val="003D01C2"/>
    <w:rsid w:val="003D01C3"/>
    <w:rsid w:val="003D0408"/>
    <w:rsid w:val="003D065D"/>
    <w:rsid w:val="003D086B"/>
    <w:rsid w:val="003D0B0D"/>
    <w:rsid w:val="003D0B2C"/>
    <w:rsid w:val="003D0DDC"/>
    <w:rsid w:val="003D0DEF"/>
    <w:rsid w:val="003D0DF1"/>
    <w:rsid w:val="003D12A5"/>
    <w:rsid w:val="003D161F"/>
    <w:rsid w:val="003D16F2"/>
    <w:rsid w:val="003D17CC"/>
    <w:rsid w:val="003D1812"/>
    <w:rsid w:val="003D185E"/>
    <w:rsid w:val="003D189E"/>
    <w:rsid w:val="003D1C0B"/>
    <w:rsid w:val="003D1D4C"/>
    <w:rsid w:val="003D2049"/>
    <w:rsid w:val="003D2079"/>
    <w:rsid w:val="003D210C"/>
    <w:rsid w:val="003D2111"/>
    <w:rsid w:val="003D217B"/>
    <w:rsid w:val="003D21C2"/>
    <w:rsid w:val="003D23CE"/>
    <w:rsid w:val="003D26F9"/>
    <w:rsid w:val="003D27C7"/>
    <w:rsid w:val="003D2A2B"/>
    <w:rsid w:val="003D2FB6"/>
    <w:rsid w:val="003D311A"/>
    <w:rsid w:val="003D3208"/>
    <w:rsid w:val="003D3335"/>
    <w:rsid w:val="003D33B5"/>
    <w:rsid w:val="003D3432"/>
    <w:rsid w:val="003D35E8"/>
    <w:rsid w:val="003D3764"/>
    <w:rsid w:val="003D37A2"/>
    <w:rsid w:val="003D3813"/>
    <w:rsid w:val="003D3873"/>
    <w:rsid w:val="003D38E0"/>
    <w:rsid w:val="003D3B7A"/>
    <w:rsid w:val="003D41AF"/>
    <w:rsid w:val="003D41E6"/>
    <w:rsid w:val="003D421C"/>
    <w:rsid w:val="003D4273"/>
    <w:rsid w:val="003D4305"/>
    <w:rsid w:val="003D43A2"/>
    <w:rsid w:val="003D44CD"/>
    <w:rsid w:val="003D459C"/>
    <w:rsid w:val="003D4950"/>
    <w:rsid w:val="003D4D7D"/>
    <w:rsid w:val="003D4E3D"/>
    <w:rsid w:val="003D5031"/>
    <w:rsid w:val="003D5327"/>
    <w:rsid w:val="003D5565"/>
    <w:rsid w:val="003D55FB"/>
    <w:rsid w:val="003D5743"/>
    <w:rsid w:val="003D58DC"/>
    <w:rsid w:val="003D5AB1"/>
    <w:rsid w:val="003D5B6D"/>
    <w:rsid w:val="003D5C22"/>
    <w:rsid w:val="003D65D3"/>
    <w:rsid w:val="003D6D35"/>
    <w:rsid w:val="003D7095"/>
    <w:rsid w:val="003D7108"/>
    <w:rsid w:val="003D725D"/>
    <w:rsid w:val="003D736B"/>
    <w:rsid w:val="003D73DA"/>
    <w:rsid w:val="003D7793"/>
    <w:rsid w:val="003D7D14"/>
    <w:rsid w:val="003D7E17"/>
    <w:rsid w:val="003D7F1D"/>
    <w:rsid w:val="003E0083"/>
    <w:rsid w:val="003E010D"/>
    <w:rsid w:val="003E01CB"/>
    <w:rsid w:val="003E02B6"/>
    <w:rsid w:val="003E0406"/>
    <w:rsid w:val="003E077C"/>
    <w:rsid w:val="003E07E6"/>
    <w:rsid w:val="003E08D4"/>
    <w:rsid w:val="003E1127"/>
    <w:rsid w:val="003E12E5"/>
    <w:rsid w:val="003E1305"/>
    <w:rsid w:val="003E1342"/>
    <w:rsid w:val="003E151F"/>
    <w:rsid w:val="003E1544"/>
    <w:rsid w:val="003E1624"/>
    <w:rsid w:val="003E1732"/>
    <w:rsid w:val="003E1735"/>
    <w:rsid w:val="003E19F7"/>
    <w:rsid w:val="003E1A94"/>
    <w:rsid w:val="003E1B18"/>
    <w:rsid w:val="003E1B92"/>
    <w:rsid w:val="003E1CEC"/>
    <w:rsid w:val="003E2046"/>
    <w:rsid w:val="003E231E"/>
    <w:rsid w:val="003E2440"/>
    <w:rsid w:val="003E2463"/>
    <w:rsid w:val="003E2474"/>
    <w:rsid w:val="003E2B01"/>
    <w:rsid w:val="003E2B71"/>
    <w:rsid w:val="003E2B78"/>
    <w:rsid w:val="003E3030"/>
    <w:rsid w:val="003E3290"/>
    <w:rsid w:val="003E33A6"/>
    <w:rsid w:val="003E3656"/>
    <w:rsid w:val="003E3A3A"/>
    <w:rsid w:val="003E3D40"/>
    <w:rsid w:val="003E3DA1"/>
    <w:rsid w:val="003E3DA6"/>
    <w:rsid w:val="003E400A"/>
    <w:rsid w:val="003E412E"/>
    <w:rsid w:val="003E4417"/>
    <w:rsid w:val="003E44A9"/>
    <w:rsid w:val="003E44AB"/>
    <w:rsid w:val="003E47C0"/>
    <w:rsid w:val="003E48EE"/>
    <w:rsid w:val="003E4941"/>
    <w:rsid w:val="003E4960"/>
    <w:rsid w:val="003E4A83"/>
    <w:rsid w:val="003E4F20"/>
    <w:rsid w:val="003E4FE6"/>
    <w:rsid w:val="003E5292"/>
    <w:rsid w:val="003E5634"/>
    <w:rsid w:val="003E5B37"/>
    <w:rsid w:val="003E5C24"/>
    <w:rsid w:val="003E5DB6"/>
    <w:rsid w:val="003E605F"/>
    <w:rsid w:val="003E61EB"/>
    <w:rsid w:val="003E633D"/>
    <w:rsid w:val="003E6688"/>
    <w:rsid w:val="003E67A2"/>
    <w:rsid w:val="003E68BC"/>
    <w:rsid w:val="003E6A72"/>
    <w:rsid w:val="003E6A83"/>
    <w:rsid w:val="003E6C25"/>
    <w:rsid w:val="003E7210"/>
    <w:rsid w:val="003E7359"/>
    <w:rsid w:val="003E7481"/>
    <w:rsid w:val="003E75F7"/>
    <w:rsid w:val="003E773B"/>
    <w:rsid w:val="003E78BA"/>
    <w:rsid w:val="003E7909"/>
    <w:rsid w:val="003E7D28"/>
    <w:rsid w:val="003F002E"/>
    <w:rsid w:val="003F02B6"/>
    <w:rsid w:val="003F0556"/>
    <w:rsid w:val="003F056B"/>
    <w:rsid w:val="003F076E"/>
    <w:rsid w:val="003F07DD"/>
    <w:rsid w:val="003F0E8D"/>
    <w:rsid w:val="003F105B"/>
    <w:rsid w:val="003F1193"/>
    <w:rsid w:val="003F11BC"/>
    <w:rsid w:val="003F138C"/>
    <w:rsid w:val="003F1402"/>
    <w:rsid w:val="003F1730"/>
    <w:rsid w:val="003F180C"/>
    <w:rsid w:val="003F1954"/>
    <w:rsid w:val="003F1BFD"/>
    <w:rsid w:val="003F1CAB"/>
    <w:rsid w:val="003F2159"/>
    <w:rsid w:val="003F2729"/>
    <w:rsid w:val="003F272A"/>
    <w:rsid w:val="003F2794"/>
    <w:rsid w:val="003F2894"/>
    <w:rsid w:val="003F2B03"/>
    <w:rsid w:val="003F2DAE"/>
    <w:rsid w:val="003F2EBB"/>
    <w:rsid w:val="003F30A9"/>
    <w:rsid w:val="003F341F"/>
    <w:rsid w:val="003F35A8"/>
    <w:rsid w:val="003F3613"/>
    <w:rsid w:val="003F367F"/>
    <w:rsid w:val="003F373C"/>
    <w:rsid w:val="003F3892"/>
    <w:rsid w:val="003F38C2"/>
    <w:rsid w:val="003F3A81"/>
    <w:rsid w:val="003F40FF"/>
    <w:rsid w:val="003F4115"/>
    <w:rsid w:val="003F4309"/>
    <w:rsid w:val="003F45C1"/>
    <w:rsid w:val="003F466B"/>
    <w:rsid w:val="003F4732"/>
    <w:rsid w:val="003F4ADF"/>
    <w:rsid w:val="003F4C35"/>
    <w:rsid w:val="003F4EB6"/>
    <w:rsid w:val="003F5314"/>
    <w:rsid w:val="003F54FE"/>
    <w:rsid w:val="003F55CC"/>
    <w:rsid w:val="003F561F"/>
    <w:rsid w:val="003F58EB"/>
    <w:rsid w:val="003F5A99"/>
    <w:rsid w:val="003F5B1C"/>
    <w:rsid w:val="003F5E82"/>
    <w:rsid w:val="003F6047"/>
    <w:rsid w:val="003F6324"/>
    <w:rsid w:val="003F63C7"/>
    <w:rsid w:val="003F652A"/>
    <w:rsid w:val="003F6552"/>
    <w:rsid w:val="003F67DC"/>
    <w:rsid w:val="003F6807"/>
    <w:rsid w:val="003F6D57"/>
    <w:rsid w:val="003F6DFC"/>
    <w:rsid w:val="003F701F"/>
    <w:rsid w:val="003F706E"/>
    <w:rsid w:val="003F70D6"/>
    <w:rsid w:val="003F7598"/>
    <w:rsid w:val="003F79EE"/>
    <w:rsid w:val="003F7A72"/>
    <w:rsid w:val="003F7B35"/>
    <w:rsid w:val="003F7E9C"/>
    <w:rsid w:val="003F7EC9"/>
    <w:rsid w:val="003F7F22"/>
    <w:rsid w:val="00400052"/>
    <w:rsid w:val="004001F6"/>
    <w:rsid w:val="0040042E"/>
    <w:rsid w:val="00400507"/>
    <w:rsid w:val="0040057D"/>
    <w:rsid w:val="00400763"/>
    <w:rsid w:val="00400A31"/>
    <w:rsid w:val="00400E19"/>
    <w:rsid w:val="0040122B"/>
    <w:rsid w:val="004017E2"/>
    <w:rsid w:val="004019B2"/>
    <w:rsid w:val="00401C4B"/>
    <w:rsid w:val="00401CAF"/>
    <w:rsid w:val="00401E9B"/>
    <w:rsid w:val="00401FF4"/>
    <w:rsid w:val="00402312"/>
    <w:rsid w:val="004023FB"/>
    <w:rsid w:val="004025CE"/>
    <w:rsid w:val="004026A9"/>
    <w:rsid w:val="004028F7"/>
    <w:rsid w:val="00402C31"/>
    <w:rsid w:val="00402DC3"/>
    <w:rsid w:val="004030C9"/>
    <w:rsid w:val="004031EC"/>
    <w:rsid w:val="0040337A"/>
    <w:rsid w:val="00403917"/>
    <w:rsid w:val="00403A88"/>
    <w:rsid w:val="00403D4D"/>
    <w:rsid w:val="0040429A"/>
    <w:rsid w:val="0040430C"/>
    <w:rsid w:val="0040442C"/>
    <w:rsid w:val="004045C6"/>
    <w:rsid w:val="0040473E"/>
    <w:rsid w:val="00404896"/>
    <w:rsid w:val="00404995"/>
    <w:rsid w:val="00404C9F"/>
    <w:rsid w:val="00404EE0"/>
    <w:rsid w:val="0040537E"/>
    <w:rsid w:val="00405413"/>
    <w:rsid w:val="0040556C"/>
    <w:rsid w:val="004055B6"/>
    <w:rsid w:val="004055D6"/>
    <w:rsid w:val="00405629"/>
    <w:rsid w:val="004056EC"/>
    <w:rsid w:val="0040589F"/>
    <w:rsid w:val="004058DF"/>
    <w:rsid w:val="004060A7"/>
    <w:rsid w:val="004060D8"/>
    <w:rsid w:val="00406136"/>
    <w:rsid w:val="0040632D"/>
    <w:rsid w:val="00406611"/>
    <w:rsid w:val="00406705"/>
    <w:rsid w:val="0040676A"/>
    <w:rsid w:val="004069FD"/>
    <w:rsid w:val="00406A79"/>
    <w:rsid w:val="00406ABE"/>
    <w:rsid w:val="00406FBE"/>
    <w:rsid w:val="0040712C"/>
    <w:rsid w:val="004071E3"/>
    <w:rsid w:val="0040737D"/>
    <w:rsid w:val="004074A7"/>
    <w:rsid w:val="0040792C"/>
    <w:rsid w:val="004079BF"/>
    <w:rsid w:val="00407B5B"/>
    <w:rsid w:val="00407BC2"/>
    <w:rsid w:val="00407BFB"/>
    <w:rsid w:val="00407CDD"/>
    <w:rsid w:val="00407D1D"/>
    <w:rsid w:val="00407D89"/>
    <w:rsid w:val="0041036E"/>
    <w:rsid w:val="00410499"/>
    <w:rsid w:val="00410623"/>
    <w:rsid w:val="00410709"/>
    <w:rsid w:val="00410880"/>
    <w:rsid w:val="004109C6"/>
    <w:rsid w:val="00410D7C"/>
    <w:rsid w:val="0041106C"/>
    <w:rsid w:val="00411218"/>
    <w:rsid w:val="0041125D"/>
    <w:rsid w:val="0041132E"/>
    <w:rsid w:val="004115FF"/>
    <w:rsid w:val="00411637"/>
    <w:rsid w:val="004117F0"/>
    <w:rsid w:val="004119CC"/>
    <w:rsid w:val="00411A7E"/>
    <w:rsid w:val="00411D57"/>
    <w:rsid w:val="00411D79"/>
    <w:rsid w:val="004123C2"/>
    <w:rsid w:val="004124F5"/>
    <w:rsid w:val="00412862"/>
    <w:rsid w:val="004129D1"/>
    <w:rsid w:val="00412D4F"/>
    <w:rsid w:val="004132A0"/>
    <w:rsid w:val="004132CA"/>
    <w:rsid w:val="00413759"/>
    <w:rsid w:val="00413867"/>
    <w:rsid w:val="0041399B"/>
    <w:rsid w:val="00413C7C"/>
    <w:rsid w:val="00413F60"/>
    <w:rsid w:val="00414192"/>
    <w:rsid w:val="004141D8"/>
    <w:rsid w:val="00414247"/>
    <w:rsid w:val="00414249"/>
    <w:rsid w:val="004143F9"/>
    <w:rsid w:val="00414B3A"/>
    <w:rsid w:val="00414E44"/>
    <w:rsid w:val="00414E93"/>
    <w:rsid w:val="00414F60"/>
    <w:rsid w:val="0041546B"/>
    <w:rsid w:val="00415628"/>
    <w:rsid w:val="0041579F"/>
    <w:rsid w:val="004157A6"/>
    <w:rsid w:val="0041586E"/>
    <w:rsid w:val="0041588E"/>
    <w:rsid w:val="00415922"/>
    <w:rsid w:val="00415995"/>
    <w:rsid w:val="00415BDF"/>
    <w:rsid w:val="00415D7F"/>
    <w:rsid w:val="00416177"/>
    <w:rsid w:val="00416384"/>
    <w:rsid w:val="004167EC"/>
    <w:rsid w:val="00416AFB"/>
    <w:rsid w:val="00416BD0"/>
    <w:rsid w:val="00416DB1"/>
    <w:rsid w:val="00416E4C"/>
    <w:rsid w:val="00416F93"/>
    <w:rsid w:val="00417182"/>
    <w:rsid w:val="004173A9"/>
    <w:rsid w:val="00417438"/>
    <w:rsid w:val="00417454"/>
    <w:rsid w:val="004174CF"/>
    <w:rsid w:val="00417524"/>
    <w:rsid w:val="00417705"/>
    <w:rsid w:val="004178C5"/>
    <w:rsid w:val="004178C6"/>
    <w:rsid w:val="00417AFB"/>
    <w:rsid w:val="00417C56"/>
    <w:rsid w:val="00417CDE"/>
    <w:rsid w:val="0042005C"/>
    <w:rsid w:val="00420290"/>
    <w:rsid w:val="00420414"/>
    <w:rsid w:val="004205E9"/>
    <w:rsid w:val="00420859"/>
    <w:rsid w:val="00420ABB"/>
    <w:rsid w:val="00420ABF"/>
    <w:rsid w:val="00420D54"/>
    <w:rsid w:val="00420D8A"/>
    <w:rsid w:val="00420F57"/>
    <w:rsid w:val="00421043"/>
    <w:rsid w:val="00421220"/>
    <w:rsid w:val="00421372"/>
    <w:rsid w:val="0042182E"/>
    <w:rsid w:val="004219B8"/>
    <w:rsid w:val="004219C8"/>
    <w:rsid w:val="00421D34"/>
    <w:rsid w:val="00422032"/>
    <w:rsid w:val="004221A1"/>
    <w:rsid w:val="00422417"/>
    <w:rsid w:val="0042279A"/>
    <w:rsid w:val="00422800"/>
    <w:rsid w:val="00422C35"/>
    <w:rsid w:val="00422D39"/>
    <w:rsid w:val="00422E82"/>
    <w:rsid w:val="004233C2"/>
    <w:rsid w:val="00423609"/>
    <w:rsid w:val="00423A04"/>
    <w:rsid w:val="00423F25"/>
    <w:rsid w:val="00423FBA"/>
    <w:rsid w:val="004244B5"/>
    <w:rsid w:val="0042488A"/>
    <w:rsid w:val="00424A23"/>
    <w:rsid w:val="00424B98"/>
    <w:rsid w:val="00424BFF"/>
    <w:rsid w:val="00424C68"/>
    <w:rsid w:val="00424D42"/>
    <w:rsid w:val="0042518C"/>
    <w:rsid w:val="004251E6"/>
    <w:rsid w:val="0042534F"/>
    <w:rsid w:val="0042556C"/>
    <w:rsid w:val="00425750"/>
    <w:rsid w:val="00425777"/>
    <w:rsid w:val="004258B6"/>
    <w:rsid w:val="004259A1"/>
    <w:rsid w:val="004263B5"/>
    <w:rsid w:val="004264C6"/>
    <w:rsid w:val="00426571"/>
    <w:rsid w:val="00426716"/>
    <w:rsid w:val="00426798"/>
    <w:rsid w:val="004267C6"/>
    <w:rsid w:val="004267E0"/>
    <w:rsid w:val="004269F2"/>
    <w:rsid w:val="00426B66"/>
    <w:rsid w:val="00426BC5"/>
    <w:rsid w:val="00427249"/>
    <w:rsid w:val="00427A57"/>
    <w:rsid w:val="00427A61"/>
    <w:rsid w:val="00427CC9"/>
    <w:rsid w:val="00427D27"/>
    <w:rsid w:val="00427D9D"/>
    <w:rsid w:val="00427F29"/>
    <w:rsid w:val="004300A2"/>
    <w:rsid w:val="00430176"/>
    <w:rsid w:val="00430237"/>
    <w:rsid w:val="00430443"/>
    <w:rsid w:val="00430600"/>
    <w:rsid w:val="0043066B"/>
    <w:rsid w:val="004309A4"/>
    <w:rsid w:val="00430A18"/>
    <w:rsid w:val="00430AEE"/>
    <w:rsid w:val="00430F59"/>
    <w:rsid w:val="00430F75"/>
    <w:rsid w:val="00431032"/>
    <w:rsid w:val="004310C9"/>
    <w:rsid w:val="004310DE"/>
    <w:rsid w:val="004312BF"/>
    <w:rsid w:val="00431594"/>
    <w:rsid w:val="0043170D"/>
    <w:rsid w:val="00431964"/>
    <w:rsid w:val="00431BD5"/>
    <w:rsid w:val="00431C18"/>
    <w:rsid w:val="00431C97"/>
    <w:rsid w:val="00431CC6"/>
    <w:rsid w:val="00431D96"/>
    <w:rsid w:val="00431EB5"/>
    <w:rsid w:val="0043211C"/>
    <w:rsid w:val="00432C57"/>
    <w:rsid w:val="00432D40"/>
    <w:rsid w:val="00432D4A"/>
    <w:rsid w:val="00432E7D"/>
    <w:rsid w:val="004330F1"/>
    <w:rsid w:val="00433378"/>
    <w:rsid w:val="004335A1"/>
    <w:rsid w:val="0043363F"/>
    <w:rsid w:val="004339A4"/>
    <w:rsid w:val="004339A7"/>
    <w:rsid w:val="0043401B"/>
    <w:rsid w:val="004340B0"/>
    <w:rsid w:val="00434160"/>
    <w:rsid w:val="00434215"/>
    <w:rsid w:val="00434220"/>
    <w:rsid w:val="0043455F"/>
    <w:rsid w:val="004348C5"/>
    <w:rsid w:val="00434DB4"/>
    <w:rsid w:val="0043509E"/>
    <w:rsid w:val="004350D4"/>
    <w:rsid w:val="0043555C"/>
    <w:rsid w:val="00435599"/>
    <w:rsid w:val="00435B1A"/>
    <w:rsid w:val="00435BD5"/>
    <w:rsid w:val="00435D4E"/>
    <w:rsid w:val="00435FEA"/>
    <w:rsid w:val="00435FED"/>
    <w:rsid w:val="004361A5"/>
    <w:rsid w:val="00436285"/>
    <w:rsid w:val="0043628B"/>
    <w:rsid w:val="0043636D"/>
    <w:rsid w:val="00436437"/>
    <w:rsid w:val="004365CD"/>
    <w:rsid w:val="004366EA"/>
    <w:rsid w:val="004369E2"/>
    <w:rsid w:val="00436A91"/>
    <w:rsid w:val="00436B8A"/>
    <w:rsid w:val="00436C3D"/>
    <w:rsid w:val="00436D83"/>
    <w:rsid w:val="00436E1E"/>
    <w:rsid w:val="00436FE8"/>
    <w:rsid w:val="00437292"/>
    <w:rsid w:val="004372DA"/>
    <w:rsid w:val="004373AA"/>
    <w:rsid w:val="00437555"/>
    <w:rsid w:val="00437597"/>
    <w:rsid w:val="004375ED"/>
    <w:rsid w:val="004376F0"/>
    <w:rsid w:val="004377F0"/>
    <w:rsid w:val="00437BE3"/>
    <w:rsid w:val="004403AD"/>
    <w:rsid w:val="00440459"/>
    <w:rsid w:val="0044069A"/>
    <w:rsid w:val="00440865"/>
    <w:rsid w:val="004408CD"/>
    <w:rsid w:val="00440976"/>
    <w:rsid w:val="00440C6E"/>
    <w:rsid w:val="00440CC4"/>
    <w:rsid w:val="00440EBB"/>
    <w:rsid w:val="004413F8"/>
    <w:rsid w:val="0044153C"/>
    <w:rsid w:val="004415C0"/>
    <w:rsid w:val="00441720"/>
    <w:rsid w:val="004417FC"/>
    <w:rsid w:val="0044183F"/>
    <w:rsid w:val="00441D5F"/>
    <w:rsid w:val="00441E1C"/>
    <w:rsid w:val="00441F5C"/>
    <w:rsid w:val="00441F73"/>
    <w:rsid w:val="0044212A"/>
    <w:rsid w:val="004424BF"/>
    <w:rsid w:val="00442590"/>
    <w:rsid w:val="004426C9"/>
    <w:rsid w:val="00442830"/>
    <w:rsid w:val="00442B64"/>
    <w:rsid w:val="00442D98"/>
    <w:rsid w:val="004430CD"/>
    <w:rsid w:val="0044318A"/>
    <w:rsid w:val="004434D9"/>
    <w:rsid w:val="00443DE1"/>
    <w:rsid w:val="004442F4"/>
    <w:rsid w:val="004445AC"/>
    <w:rsid w:val="004445EC"/>
    <w:rsid w:val="0044460B"/>
    <w:rsid w:val="00444665"/>
    <w:rsid w:val="00444888"/>
    <w:rsid w:val="00444A66"/>
    <w:rsid w:val="00444B3B"/>
    <w:rsid w:val="00444D17"/>
    <w:rsid w:val="00444DBF"/>
    <w:rsid w:val="00444FBF"/>
    <w:rsid w:val="004453D6"/>
    <w:rsid w:val="004454A9"/>
    <w:rsid w:val="00445742"/>
    <w:rsid w:val="00445B17"/>
    <w:rsid w:val="00445B79"/>
    <w:rsid w:val="00445DB0"/>
    <w:rsid w:val="00446106"/>
    <w:rsid w:val="0044610B"/>
    <w:rsid w:val="004463A8"/>
    <w:rsid w:val="00446535"/>
    <w:rsid w:val="00446F85"/>
    <w:rsid w:val="00447387"/>
    <w:rsid w:val="004473BE"/>
    <w:rsid w:val="004473DC"/>
    <w:rsid w:val="00447C0F"/>
    <w:rsid w:val="00447C25"/>
    <w:rsid w:val="00447FE4"/>
    <w:rsid w:val="00450253"/>
    <w:rsid w:val="004504DC"/>
    <w:rsid w:val="004504E5"/>
    <w:rsid w:val="004507AF"/>
    <w:rsid w:val="0045082E"/>
    <w:rsid w:val="00450974"/>
    <w:rsid w:val="00450B31"/>
    <w:rsid w:val="00450D4C"/>
    <w:rsid w:val="00450EF7"/>
    <w:rsid w:val="004511D7"/>
    <w:rsid w:val="00451581"/>
    <w:rsid w:val="0045192A"/>
    <w:rsid w:val="00451935"/>
    <w:rsid w:val="004519A8"/>
    <w:rsid w:val="00451D11"/>
    <w:rsid w:val="0045243E"/>
    <w:rsid w:val="004525AD"/>
    <w:rsid w:val="0045265A"/>
    <w:rsid w:val="004528F1"/>
    <w:rsid w:val="00452A58"/>
    <w:rsid w:val="00452CE7"/>
    <w:rsid w:val="0045300E"/>
    <w:rsid w:val="00453060"/>
    <w:rsid w:val="0045342E"/>
    <w:rsid w:val="00453A56"/>
    <w:rsid w:val="00453B68"/>
    <w:rsid w:val="00453CF0"/>
    <w:rsid w:val="004544A0"/>
    <w:rsid w:val="004544DF"/>
    <w:rsid w:val="0045489E"/>
    <w:rsid w:val="004548A1"/>
    <w:rsid w:val="00454A32"/>
    <w:rsid w:val="00454BC9"/>
    <w:rsid w:val="00454F52"/>
    <w:rsid w:val="00455177"/>
    <w:rsid w:val="0045517C"/>
    <w:rsid w:val="00455260"/>
    <w:rsid w:val="004555F5"/>
    <w:rsid w:val="004558EB"/>
    <w:rsid w:val="00455967"/>
    <w:rsid w:val="00455AD8"/>
    <w:rsid w:val="00455D08"/>
    <w:rsid w:val="00455D69"/>
    <w:rsid w:val="00455DCB"/>
    <w:rsid w:val="00455E67"/>
    <w:rsid w:val="00455FBA"/>
    <w:rsid w:val="00456148"/>
    <w:rsid w:val="00456362"/>
    <w:rsid w:val="004563F9"/>
    <w:rsid w:val="00456986"/>
    <w:rsid w:val="0045699F"/>
    <w:rsid w:val="004569BA"/>
    <w:rsid w:val="00456C2F"/>
    <w:rsid w:val="00456DB9"/>
    <w:rsid w:val="004572F1"/>
    <w:rsid w:val="00457398"/>
    <w:rsid w:val="0045750B"/>
    <w:rsid w:val="004576D0"/>
    <w:rsid w:val="00457707"/>
    <w:rsid w:val="004577E1"/>
    <w:rsid w:val="004578F7"/>
    <w:rsid w:val="0045792F"/>
    <w:rsid w:val="00457CE5"/>
    <w:rsid w:val="00457EBA"/>
    <w:rsid w:val="00457F45"/>
    <w:rsid w:val="00460270"/>
    <w:rsid w:val="00460475"/>
    <w:rsid w:val="00460629"/>
    <w:rsid w:val="00460B4A"/>
    <w:rsid w:val="00460BB4"/>
    <w:rsid w:val="00460DCD"/>
    <w:rsid w:val="004610C4"/>
    <w:rsid w:val="00461217"/>
    <w:rsid w:val="004614E2"/>
    <w:rsid w:val="00461552"/>
    <w:rsid w:val="004615D7"/>
    <w:rsid w:val="004619AB"/>
    <w:rsid w:val="004619C6"/>
    <w:rsid w:val="00461ADC"/>
    <w:rsid w:val="00461E70"/>
    <w:rsid w:val="00461EA8"/>
    <w:rsid w:val="004620F7"/>
    <w:rsid w:val="00462566"/>
    <w:rsid w:val="00462740"/>
    <w:rsid w:val="00462744"/>
    <w:rsid w:val="00462B9A"/>
    <w:rsid w:val="00462C8D"/>
    <w:rsid w:val="00462E87"/>
    <w:rsid w:val="00462EEC"/>
    <w:rsid w:val="0046306C"/>
    <w:rsid w:val="004630D2"/>
    <w:rsid w:val="00463137"/>
    <w:rsid w:val="0046356E"/>
    <w:rsid w:val="004637C3"/>
    <w:rsid w:val="00463A3A"/>
    <w:rsid w:val="00463DDB"/>
    <w:rsid w:val="00463DE1"/>
    <w:rsid w:val="00464212"/>
    <w:rsid w:val="00464390"/>
    <w:rsid w:val="004644AE"/>
    <w:rsid w:val="004647BA"/>
    <w:rsid w:val="00464907"/>
    <w:rsid w:val="00464A09"/>
    <w:rsid w:val="00464ADC"/>
    <w:rsid w:val="00464E73"/>
    <w:rsid w:val="00465351"/>
    <w:rsid w:val="00465554"/>
    <w:rsid w:val="004655EE"/>
    <w:rsid w:val="004656A1"/>
    <w:rsid w:val="004656DD"/>
    <w:rsid w:val="004659BF"/>
    <w:rsid w:val="004659CD"/>
    <w:rsid w:val="00465AE8"/>
    <w:rsid w:val="00465C7C"/>
    <w:rsid w:val="00465D87"/>
    <w:rsid w:val="00465F31"/>
    <w:rsid w:val="00466353"/>
    <w:rsid w:val="00466514"/>
    <w:rsid w:val="00466546"/>
    <w:rsid w:val="004665E8"/>
    <w:rsid w:val="004668F7"/>
    <w:rsid w:val="00466B7A"/>
    <w:rsid w:val="00466BB9"/>
    <w:rsid w:val="00466C78"/>
    <w:rsid w:val="00466C95"/>
    <w:rsid w:val="00466DD6"/>
    <w:rsid w:val="00466F80"/>
    <w:rsid w:val="0046713F"/>
    <w:rsid w:val="0046714F"/>
    <w:rsid w:val="004672A7"/>
    <w:rsid w:val="0046734A"/>
    <w:rsid w:val="004676E7"/>
    <w:rsid w:val="00467727"/>
    <w:rsid w:val="00467854"/>
    <w:rsid w:val="00467893"/>
    <w:rsid w:val="00470055"/>
    <w:rsid w:val="00470097"/>
    <w:rsid w:val="00470184"/>
    <w:rsid w:val="0047043A"/>
    <w:rsid w:val="004705FC"/>
    <w:rsid w:val="00470998"/>
    <w:rsid w:val="00470BF7"/>
    <w:rsid w:val="00470F68"/>
    <w:rsid w:val="00470FB6"/>
    <w:rsid w:val="0047108C"/>
    <w:rsid w:val="00471721"/>
    <w:rsid w:val="00471764"/>
    <w:rsid w:val="00471BF7"/>
    <w:rsid w:val="00471DDD"/>
    <w:rsid w:val="00471E00"/>
    <w:rsid w:val="00471E20"/>
    <w:rsid w:val="00471E7D"/>
    <w:rsid w:val="00471F32"/>
    <w:rsid w:val="00472059"/>
    <w:rsid w:val="00472070"/>
    <w:rsid w:val="00472257"/>
    <w:rsid w:val="00472333"/>
    <w:rsid w:val="00472397"/>
    <w:rsid w:val="004725B8"/>
    <w:rsid w:val="004726FA"/>
    <w:rsid w:val="004730CE"/>
    <w:rsid w:val="0047314C"/>
    <w:rsid w:val="00473180"/>
    <w:rsid w:val="00473578"/>
    <w:rsid w:val="004737FE"/>
    <w:rsid w:val="00473AC9"/>
    <w:rsid w:val="00473D1D"/>
    <w:rsid w:val="00473F15"/>
    <w:rsid w:val="00473F57"/>
    <w:rsid w:val="004740CD"/>
    <w:rsid w:val="0047428A"/>
    <w:rsid w:val="0047439B"/>
    <w:rsid w:val="004752C0"/>
    <w:rsid w:val="0047531D"/>
    <w:rsid w:val="0047548D"/>
    <w:rsid w:val="004754C8"/>
    <w:rsid w:val="00475573"/>
    <w:rsid w:val="004755BC"/>
    <w:rsid w:val="004756C8"/>
    <w:rsid w:val="00475736"/>
    <w:rsid w:val="004757FA"/>
    <w:rsid w:val="004759F1"/>
    <w:rsid w:val="00475AA9"/>
    <w:rsid w:val="00475F87"/>
    <w:rsid w:val="00476141"/>
    <w:rsid w:val="00476524"/>
    <w:rsid w:val="00476687"/>
    <w:rsid w:val="00476933"/>
    <w:rsid w:val="004771D1"/>
    <w:rsid w:val="00477655"/>
    <w:rsid w:val="004778EB"/>
    <w:rsid w:val="00477C38"/>
    <w:rsid w:val="00477C9D"/>
    <w:rsid w:val="00477CC3"/>
    <w:rsid w:val="00477FCA"/>
    <w:rsid w:val="0048004F"/>
    <w:rsid w:val="0048012B"/>
    <w:rsid w:val="00480335"/>
    <w:rsid w:val="004803B9"/>
    <w:rsid w:val="00480506"/>
    <w:rsid w:val="00480D9A"/>
    <w:rsid w:val="004814EE"/>
    <w:rsid w:val="004816EB"/>
    <w:rsid w:val="004817D9"/>
    <w:rsid w:val="004818A3"/>
    <w:rsid w:val="00481A4F"/>
    <w:rsid w:val="00481CEA"/>
    <w:rsid w:val="00481D20"/>
    <w:rsid w:val="00481FCB"/>
    <w:rsid w:val="0048222D"/>
    <w:rsid w:val="004826D0"/>
    <w:rsid w:val="004826F1"/>
    <w:rsid w:val="0048281F"/>
    <w:rsid w:val="00482AA9"/>
    <w:rsid w:val="00482C19"/>
    <w:rsid w:val="00482DA6"/>
    <w:rsid w:val="00482E03"/>
    <w:rsid w:val="00482E46"/>
    <w:rsid w:val="00482EE5"/>
    <w:rsid w:val="00482FD7"/>
    <w:rsid w:val="004830DD"/>
    <w:rsid w:val="00483268"/>
    <w:rsid w:val="004836B1"/>
    <w:rsid w:val="0048383F"/>
    <w:rsid w:val="004839F9"/>
    <w:rsid w:val="00483A28"/>
    <w:rsid w:val="00483A63"/>
    <w:rsid w:val="00483C53"/>
    <w:rsid w:val="00483CE0"/>
    <w:rsid w:val="00483E2E"/>
    <w:rsid w:val="00483E47"/>
    <w:rsid w:val="00483EA0"/>
    <w:rsid w:val="00484357"/>
    <w:rsid w:val="004847C8"/>
    <w:rsid w:val="00484A97"/>
    <w:rsid w:val="00484B95"/>
    <w:rsid w:val="00484BB1"/>
    <w:rsid w:val="00484C84"/>
    <w:rsid w:val="00484E00"/>
    <w:rsid w:val="0048511D"/>
    <w:rsid w:val="004851CA"/>
    <w:rsid w:val="004852B4"/>
    <w:rsid w:val="0048544D"/>
    <w:rsid w:val="0048548E"/>
    <w:rsid w:val="00485956"/>
    <w:rsid w:val="00485D91"/>
    <w:rsid w:val="004861C0"/>
    <w:rsid w:val="00486305"/>
    <w:rsid w:val="004865CF"/>
    <w:rsid w:val="00486720"/>
    <w:rsid w:val="00486789"/>
    <w:rsid w:val="004868B3"/>
    <w:rsid w:val="00486987"/>
    <w:rsid w:val="00486C71"/>
    <w:rsid w:val="00486D48"/>
    <w:rsid w:val="00486E18"/>
    <w:rsid w:val="004872EC"/>
    <w:rsid w:val="00487418"/>
    <w:rsid w:val="00487559"/>
    <w:rsid w:val="0048758E"/>
    <w:rsid w:val="004876FF"/>
    <w:rsid w:val="00487776"/>
    <w:rsid w:val="004879E7"/>
    <w:rsid w:val="00487B68"/>
    <w:rsid w:val="00487C42"/>
    <w:rsid w:val="00487DA4"/>
    <w:rsid w:val="00487DA5"/>
    <w:rsid w:val="00487FAA"/>
    <w:rsid w:val="0049003B"/>
    <w:rsid w:val="004901D0"/>
    <w:rsid w:val="00490329"/>
    <w:rsid w:val="0049032D"/>
    <w:rsid w:val="00490A4F"/>
    <w:rsid w:val="00490BFE"/>
    <w:rsid w:val="00490D99"/>
    <w:rsid w:val="00490E0F"/>
    <w:rsid w:val="00490E54"/>
    <w:rsid w:val="00490FE8"/>
    <w:rsid w:val="004917E8"/>
    <w:rsid w:val="00491C60"/>
    <w:rsid w:val="00491C98"/>
    <w:rsid w:val="0049207B"/>
    <w:rsid w:val="004920FA"/>
    <w:rsid w:val="004921C4"/>
    <w:rsid w:val="0049257F"/>
    <w:rsid w:val="0049271F"/>
    <w:rsid w:val="0049290C"/>
    <w:rsid w:val="00492917"/>
    <w:rsid w:val="0049293F"/>
    <w:rsid w:val="00492ADC"/>
    <w:rsid w:val="00492D8E"/>
    <w:rsid w:val="004939F2"/>
    <w:rsid w:val="00493AB7"/>
    <w:rsid w:val="00493C4F"/>
    <w:rsid w:val="00493CD9"/>
    <w:rsid w:val="00494009"/>
    <w:rsid w:val="004941AB"/>
    <w:rsid w:val="00494223"/>
    <w:rsid w:val="004944F7"/>
    <w:rsid w:val="0049475F"/>
    <w:rsid w:val="00494927"/>
    <w:rsid w:val="00494A44"/>
    <w:rsid w:val="00494C6D"/>
    <w:rsid w:val="00494CD1"/>
    <w:rsid w:val="00494D4D"/>
    <w:rsid w:val="00494F51"/>
    <w:rsid w:val="00494FAE"/>
    <w:rsid w:val="00495295"/>
    <w:rsid w:val="004952BA"/>
    <w:rsid w:val="00495508"/>
    <w:rsid w:val="00495709"/>
    <w:rsid w:val="00495A35"/>
    <w:rsid w:val="00495ABE"/>
    <w:rsid w:val="00495D2E"/>
    <w:rsid w:val="00495FE3"/>
    <w:rsid w:val="00496083"/>
    <w:rsid w:val="0049611A"/>
    <w:rsid w:val="00496417"/>
    <w:rsid w:val="00496534"/>
    <w:rsid w:val="00496655"/>
    <w:rsid w:val="0049676F"/>
    <w:rsid w:val="00496A92"/>
    <w:rsid w:val="00496BE7"/>
    <w:rsid w:val="00496EAA"/>
    <w:rsid w:val="00496EC4"/>
    <w:rsid w:val="00496F18"/>
    <w:rsid w:val="00496FCB"/>
    <w:rsid w:val="004970B3"/>
    <w:rsid w:val="00497202"/>
    <w:rsid w:val="00497226"/>
    <w:rsid w:val="00497698"/>
    <w:rsid w:val="0049793F"/>
    <w:rsid w:val="0049795C"/>
    <w:rsid w:val="00497A4B"/>
    <w:rsid w:val="00497A60"/>
    <w:rsid w:val="00497CCD"/>
    <w:rsid w:val="00497D16"/>
    <w:rsid w:val="00497E38"/>
    <w:rsid w:val="00497F7F"/>
    <w:rsid w:val="00497FC1"/>
    <w:rsid w:val="00497FCE"/>
    <w:rsid w:val="004A004C"/>
    <w:rsid w:val="004A00F4"/>
    <w:rsid w:val="004A02C1"/>
    <w:rsid w:val="004A09E0"/>
    <w:rsid w:val="004A0E17"/>
    <w:rsid w:val="004A0E8F"/>
    <w:rsid w:val="004A123B"/>
    <w:rsid w:val="004A13E9"/>
    <w:rsid w:val="004A146B"/>
    <w:rsid w:val="004A14F4"/>
    <w:rsid w:val="004A153C"/>
    <w:rsid w:val="004A1765"/>
    <w:rsid w:val="004A1B4D"/>
    <w:rsid w:val="004A1B5C"/>
    <w:rsid w:val="004A1D07"/>
    <w:rsid w:val="004A1D20"/>
    <w:rsid w:val="004A1E2E"/>
    <w:rsid w:val="004A1E32"/>
    <w:rsid w:val="004A1FC1"/>
    <w:rsid w:val="004A20D5"/>
    <w:rsid w:val="004A21A5"/>
    <w:rsid w:val="004A21E7"/>
    <w:rsid w:val="004A225D"/>
    <w:rsid w:val="004A240D"/>
    <w:rsid w:val="004A25F7"/>
    <w:rsid w:val="004A267F"/>
    <w:rsid w:val="004A27B0"/>
    <w:rsid w:val="004A283E"/>
    <w:rsid w:val="004A2A3D"/>
    <w:rsid w:val="004A2A4B"/>
    <w:rsid w:val="004A2BFE"/>
    <w:rsid w:val="004A2C48"/>
    <w:rsid w:val="004A305C"/>
    <w:rsid w:val="004A364E"/>
    <w:rsid w:val="004A3D63"/>
    <w:rsid w:val="004A46C8"/>
    <w:rsid w:val="004A4C39"/>
    <w:rsid w:val="004A5079"/>
    <w:rsid w:val="004A51DE"/>
    <w:rsid w:val="004A52CE"/>
    <w:rsid w:val="004A5367"/>
    <w:rsid w:val="004A53D2"/>
    <w:rsid w:val="004A569C"/>
    <w:rsid w:val="004A57E3"/>
    <w:rsid w:val="004A5AA3"/>
    <w:rsid w:val="004A5C36"/>
    <w:rsid w:val="004A5C54"/>
    <w:rsid w:val="004A5E76"/>
    <w:rsid w:val="004A6513"/>
    <w:rsid w:val="004A6AF3"/>
    <w:rsid w:val="004A6CD6"/>
    <w:rsid w:val="004A6D57"/>
    <w:rsid w:val="004A6D72"/>
    <w:rsid w:val="004A6D96"/>
    <w:rsid w:val="004A6E25"/>
    <w:rsid w:val="004A76DA"/>
    <w:rsid w:val="004A77CD"/>
    <w:rsid w:val="004A7A48"/>
    <w:rsid w:val="004A7AB2"/>
    <w:rsid w:val="004A7B07"/>
    <w:rsid w:val="004A7C77"/>
    <w:rsid w:val="004A7E11"/>
    <w:rsid w:val="004A7F21"/>
    <w:rsid w:val="004B02F5"/>
    <w:rsid w:val="004B04A0"/>
    <w:rsid w:val="004B05B7"/>
    <w:rsid w:val="004B0631"/>
    <w:rsid w:val="004B07B3"/>
    <w:rsid w:val="004B0C3B"/>
    <w:rsid w:val="004B0E9B"/>
    <w:rsid w:val="004B1097"/>
    <w:rsid w:val="004B139A"/>
    <w:rsid w:val="004B1F1C"/>
    <w:rsid w:val="004B2164"/>
    <w:rsid w:val="004B21DC"/>
    <w:rsid w:val="004B230E"/>
    <w:rsid w:val="004B2424"/>
    <w:rsid w:val="004B280A"/>
    <w:rsid w:val="004B292F"/>
    <w:rsid w:val="004B2F6B"/>
    <w:rsid w:val="004B2FEC"/>
    <w:rsid w:val="004B3295"/>
    <w:rsid w:val="004B32AA"/>
    <w:rsid w:val="004B3507"/>
    <w:rsid w:val="004B3594"/>
    <w:rsid w:val="004B375A"/>
    <w:rsid w:val="004B3812"/>
    <w:rsid w:val="004B3BC2"/>
    <w:rsid w:val="004B3EC5"/>
    <w:rsid w:val="004B3F5C"/>
    <w:rsid w:val="004B4385"/>
    <w:rsid w:val="004B4683"/>
    <w:rsid w:val="004B4782"/>
    <w:rsid w:val="004B486C"/>
    <w:rsid w:val="004B4A04"/>
    <w:rsid w:val="004B4AD5"/>
    <w:rsid w:val="004B5099"/>
    <w:rsid w:val="004B51EE"/>
    <w:rsid w:val="004B524E"/>
    <w:rsid w:val="004B561E"/>
    <w:rsid w:val="004B5B31"/>
    <w:rsid w:val="004B5CAE"/>
    <w:rsid w:val="004B60F2"/>
    <w:rsid w:val="004B60F3"/>
    <w:rsid w:val="004B6267"/>
    <w:rsid w:val="004B64EF"/>
    <w:rsid w:val="004B6973"/>
    <w:rsid w:val="004B6DB3"/>
    <w:rsid w:val="004B6DBA"/>
    <w:rsid w:val="004B6E86"/>
    <w:rsid w:val="004B6EAA"/>
    <w:rsid w:val="004B6EBE"/>
    <w:rsid w:val="004B6EFE"/>
    <w:rsid w:val="004B7102"/>
    <w:rsid w:val="004B75A9"/>
    <w:rsid w:val="004B770A"/>
    <w:rsid w:val="004B774A"/>
    <w:rsid w:val="004B775C"/>
    <w:rsid w:val="004B7D15"/>
    <w:rsid w:val="004B7F14"/>
    <w:rsid w:val="004B7FBA"/>
    <w:rsid w:val="004B7FC7"/>
    <w:rsid w:val="004C0290"/>
    <w:rsid w:val="004C0591"/>
    <w:rsid w:val="004C05C5"/>
    <w:rsid w:val="004C0AF8"/>
    <w:rsid w:val="004C0B70"/>
    <w:rsid w:val="004C10D4"/>
    <w:rsid w:val="004C114C"/>
    <w:rsid w:val="004C1168"/>
    <w:rsid w:val="004C17F7"/>
    <w:rsid w:val="004C1B67"/>
    <w:rsid w:val="004C2049"/>
    <w:rsid w:val="004C22FD"/>
    <w:rsid w:val="004C2431"/>
    <w:rsid w:val="004C25EA"/>
    <w:rsid w:val="004C29BA"/>
    <w:rsid w:val="004C2B37"/>
    <w:rsid w:val="004C2B40"/>
    <w:rsid w:val="004C2EC9"/>
    <w:rsid w:val="004C3486"/>
    <w:rsid w:val="004C34E4"/>
    <w:rsid w:val="004C3603"/>
    <w:rsid w:val="004C375B"/>
    <w:rsid w:val="004C37B6"/>
    <w:rsid w:val="004C3806"/>
    <w:rsid w:val="004C3950"/>
    <w:rsid w:val="004C3A62"/>
    <w:rsid w:val="004C3FA6"/>
    <w:rsid w:val="004C4014"/>
    <w:rsid w:val="004C419D"/>
    <w:rsid w:val="004C41A5"/>
    <w:rsid w:val="004C41F2"/>
    <w:rsid w:val="004C446A"/>
    <w:rsid w:val="004C4567"/>
    <w:rsid w:val="004C473B"/>
    <w:rsid w:val="004C4A24"/>
    <w:rsid w:val="004C4A2E"/>
    <w:rsid w:val="004C4BD3"/>
    <w:rsid w:val="004C5125"/>
    <w:rsid w:val="004C51EB"/>
    <w:rsid w:val="004C53FA"/>
    <w:rsid w:val="004C55F2"/>
    <w:rsid w:val="004C5AD7"/>
    <w:rsid w:val="004C5C38"/>
    <w:rsid w:val="004C5E38"/>
    <w:rsid w:val="004C5E5E"/>
    <w:rsid w:val="004C6088"/>
    <w:rsid w:val="004C60BC"/>
    <w:rsid w:val="004C610E"/>
    <w:rsid w:val="004C6346"/>
    <w:rsid w:val="004C64DB"/>
    <w:rsid w:val="004C65AF"/>
    <w:rsid w:val="004C66D8"/>
    <w:rsid w:val="004C6738"/>
    <w:rsid w:val="004C6797"/>
    <w:rsid w:val="004C6B65"/>
    <w:rsid w:val="004C6DFB"/>
    <w:rsid w:val="004C6E38"/>
    <w:rsid w:val="004C6EFD"/>
    <w:rsid w:val="004C6FD7"/>
    <w:rsid w:val="004C6FF8"/>
    <w:rsid w:val="004C717A"/>
    <w:rsid w:val="004C76C8"/>
    <w:rsid w:val="004C76CB"/>
    <w:rsid w:val="004C7738"/>
    <w:rsid w:val="004C77E5"/>
    <w:rsid w:val="004C794D"/>
    <w:rsid w:val="004C7C17"/>
    <w:rsid w:val="004D0017"/>
    <w:rsid w:val="004D01C8"/>
    <w:rsid w:val="004D0471"/>
    <w:rsid w:val="004D06C6"/>
    <w:rsid w:val="004D08D0"/>
    <w:rsid w:val="004D0903"/>
    <w:rsid w:val="004D0A6F"/>
    <w:rsid w:val="004D0A9F"/>
    <w:rsid w:val="004D0D9B"/>
    <w:rsid w:val="004D1029"/>
    <w:rsid w:val="004D11D5"/>
    <w:rsid w:val="004D11EE"/>
    <w:rsid w:val="004D1221"/>
    <w:rsid w:val="004D1232"/>
    <w:rsid w:val="004D1342"/>
    <w:rsid w:val="004D13FC"/>
    <w:rsid w:val="004D14D3"/>
    <w:rsid w:val="004D27C2"/>
    <w:rsid w:val="004D28FF"/>
    <w:rsid w:val="004D2910"/>
    <w:rsid w:val="004D2E94"/>
    <w:rsid w:val="004D2FF3"/>
    <w:rsid w:val="004D3035"/>
    <w:rsid w:val="004D30EA"/>
    <w:rsid w:val="004D31F5"/>
    <w:rsid w:val="004D3263"/>
    <w:rsid w:val="004D331D"/>
    <w:rsid w:val="004D3344"/>
    <w:rsid w:val="004D340B"/>
    <w:rsid w:val="004D360B"/>
    <w:rsid w:val="004D374C"/>
    <w:rsid w:val="004D37B5"/>
    <w:rsid w:val="004D384D"/>
    <w:rsid w:val="004D39E7"/>
    <w:rsid w:val="004D3A52"/>
    <w:rsid w:val="004D3F72"/>
    <w:rsid w:val="004D409D"/>
    <w:rsid w:val="004D40CC"/>
    <w:rsid w:val="004D40EA"/>
    <w:rsid w:val="004D4554"/>
    <w:rsid w:val="004D46A8"/>
    <w:rsid w:val="004D47A4"/>
    <w:rsid w:val="004D4939"/>
    <w:rsid w:val="004D4B63"/>
    <w:rsid w:val="004D5275"/>
    <w:rsid w:val="004D5787"/>
    <w:rsid w:val="004D58E4"/>
    <w:rsid w:val="004D5B42"/>
    <w:rsid w:val="004D5B9A"/>
    <w:rsid w:val="004D5D86"/>
    <w:rsid w:val="004D5F7E"/>
    <w:rsid w:val="004D6364"/>
    <w:rsid w:val="004D642B"/>
    <w:rsid w:val="004D657B"/>
    <w:rsid w:val="004D65E7"/>
    <w:rsid w:val="004D6679"/>
    <w:rsid w:val="004D6884"/>
    <w:rsid w:val="004D6AC9"/>
    <w:rsid w:val="004D6D62"/>
    <w:rsid w:val="004D6D64"/>
    <w:rsid w:val="004D6DD3"/>
    <w:rsid w:val="004D6FD8"/>
    <w:rsid w:val="004D707D"/>
    <w:rsid w:val="004D731B"/>
    <w:rsid w:val="004D73A7"/>
    <w:rsid w:val="004D7547"/>
    <w:rsid w:val="004D7641"/>
    <w:rsid w:val="004D7781"/>
    <w:rsid w:val="004D7947"/>
    <w:rsid w:val="004D7A94"/>
    <w:rsid w:val="004D7AAA"/>
    <w:rsid w:val="004D7E3F"/>
    <w:rsid w:val="004D7F5F"/>
    <w:rsid w:val="004D7FD2"/>
    <w:rsid w:val="004E012E"/>
    <w:rsid w:val="004E02A2"/>
    <w:rsid w:val="004E04FE"/>
    <w:rsid w:val="004E06C2"/>
    <w:rsid w:val="004E0D61"/>
    <w:rsid w:val="004E0D6B"/>
    <w:rsid w:val="004E0E49"/>
    <w:rsid w:val="004E1139"/>
    <w:rsid w:val="004E12EE"/>
    <w:rsid w:val="004E16EE"/>
    <w:rsid w:val="004E1921"/>
    <w:rsid w:val="004E1A68"/>
    <w:rsid w:val="004E1FC8"/>
    <w:rsid w:val="004E212B"/>
    <w:rsid w:val="004E21DB"/>
    <w:rsid w:val="004E2267"/>
    <w:rsid w:val="004E257D"/>
    <w:rsid w:val="004E273F"/>
    <w:rsid w:val="004E28A2"/>
    <w:rsid w:val="004E2C74"/>
    <w:rsid w:val="004E2DBE"/>
    <w:rsid w:val="004E3095"/>
    <w:rsid w:val="004E32A2"/>
    <w:rsid w:val="004E32E1"/>
    <w:rsid w:val="004E347B"/>
    <w:rsid w:val="004E357B"/>
    <w:rsid w:val="004E3795"/>
    <w:rsid w:val="004E3994"/>
    <w:rsid w:val="004E3ECE"/>
    <w:rsid w:val="004E408A"/>
    <w:rsid w:val="004E4740"/>
    <w:rsid w:val="004E481C"/>
    <w:rsid w:val="004E4863"/>
    <w:rsid w:val="004E49C7"/>
    <w:rsid w:val="004E4AC2"/>
    <w:rsid w:val="004E4CC3"/>
    <w:rsid w:val="004E4CE4"/>
    <w:rsid w:val="004E4D32"/>
    <w:rsid w:val="004E4D3C"/>
    <w:rsid w:val="004E4DDD"/>
    <w:rsid w:val="004E4E11"/>
    <w:rsid w:val="004E4FCA"/>
    <w:rsid w:val="004E5073"/>
    <w:rsid w:val="004E51FF"/>
    <w:rsid w:val="004E5345"/>
    <w:rsid w:val="004E57B2"/>
    <w:rsid w:val="004E59CC"/>
    <w:rsid w:val="004E5C78"/>
    <w:rsid w:val="004E5E21"/>
    <w:rsid w:val="004E6146"/>
    <w:rsid w:val="004E62D4"/>
    <w:rsid w:val="004E6438"/>
    <w:rsid w:val="004E670F"/>
    <w:rsid w:val="004E67DF"/>
    <w:rsid w:val="004E6808"/>
    <w:rsid w:val="004E6C65"/>
    <w:rsid w:val="004E6C69"/>
    <w:rsid w:val="004E6D2E"/>
    <w:rsid w:val="004E6DE7"/>
    <w:rsid w:val="004E702A"/>
    <w:rsid w:val="004E735E"/>
    <w:rsid w:val="004E74B6"/>
    <w:rsid w:val="004E75C5"/>
    <w:rsid w:val="004E78BF"/>
    <w:rsid w:val="004E7C96"/>
    <w:rsid w:val="004E7DE9"/>
    <w:rsid w:val="004E9EB8"/>
    <w:rsid w:val="004F017D"/>
    <w:rsid w:val="004F0284"/>
    <w:rsid w:val="004F02BD"/>
    <w:rsid w:val="004F0341"/>
    <w:rsid w:val="004F0590"/>
    <w:rsid w:val="004F05CC"/>
    <w:rsid w:val="004F0660"/>
    <w:rsid w:val="004F06EC"/>
    <w:rsid w:val="004F0753"/>
    <w:rsid w:val="004F079C"/>
    <w:rsid w:val="004F09C8"/>
    <w:rsid w:val="004F0B7F"/>
    <w:rsid w:val="004F0CAF"/>
    <w:rsid w:val="004F0CF8"/>
    <w:rsid w:val="004F0EC2"/>
    <w:rsid w:val="004F0EF1"/>
    <w:rsid w:val="004F10BA"/>
    <w:rsid w:val="004F115E"/>
    <w:rsid w:val="004F11F4"/>
    <w:rsid w:val="004F141A"/>
    <w:rsid w:val="004F18E3"/>
    <w:rsid w:val="004F1ABB"/>
    <w:rsid w:val="004F1BFF"/>
    <w:rsid w:val="004F209A"/>
    <w:rsid w:val="004F20DC"/>
    <w:rsid w:val="004F213D"/>
    <w:rsid w:val="004F225C"/>
    <w:rsid w:val="004F2779"/>
    <w:rsid w:val="004F27A8"/>
    <w:rsid w:val="004F2E26"/>
    <w:rsid w:val="004F3013"/>
    <w:rsid w:val="004F3453"/>
    <w:rsid w:val="004F3569"/>
    <w:rsid w:val="004F3779"/>
    <w:rsid w:val="004F3893"/>
    <w:rsid w:val="004F3C7A"/>
    <w:rsid w:val="004F3D07"/>
    <w:rsid w:val="004F3E89"/>
    <w:rsid w:val="004F3EE3"/>
    <w:rsid w:val="004F3F92"/>
    <w:rsid w:val="004F3FD0"/>
    <w:rsid w:val="004F40A7"/>
    <w:rsid w:val="004F45BB"/>
    <w:rsid w:val="004F48A0"/>
    <w:rsid w:val="004F4968"/>
    <w:rsid w:val="004F4BD0"/>
    <w:rsid w:val="004F4C99"/>
    <w:rsid w:val="004F4D0E"/>
    <w:rsid w:val="004F4E78"/>
    <w:rsid w:val="004F4EDB"/>
    <w:rsid w:val="004F4F2A"/>
    <w:rsid w:val="004F5005"/>
    <w:rsid w:val="004F5189"/>
    <w:rsid w:val="004F54AE"/>
    <w:rsid w:val="004F551F"/>
    <w:rsid w:val="004F55BD"/>
    <w:rsid w:val="004F58B4"/>
    <w:rsid w:val="004F5A5A"/>
    <w:rsid w:val="004F5F1E"/>
    <w:rsid w:val="004F6016"/>
    <w:rsid w:val="004F642E"/>
    <w:rsid w:val="004F643D"/>
    <w:rsid w:val="004F6618"/>
    <w:rsid w:val="004F6839"/>
    <w:rsid w:val="004F692B"/>
    <w:rsid w:val="004F6DA4"/>
    <w:rsid w:val="004F6E45"/>
    <w:rsid w:val="004F72AB"/>
    <w:rsid w:val="004F75BB"/>
    <w:rsid w:val="004F76E0"/>
    <w:rsid w:val="004F77B0"/>
    <w:rsid w:val="004F780C"/>
    <w:rsid w:val="005001F9"/>
    <w:rsid w:val="0050022B"/>
    <w:rsid w:val="005006B3"/>
    <w:rsid w:val="00500731"/>
    <w:rsid w:val="0050078D"/>
    <w:rsid w:val="005007B3"/>
    <w:rsid w:val="00500B55"/>
    <w:rsid w:val="00500BEF"/>
    <w:rsid w:val="00501394"/>
    <w:rsid w:val="005015A7"/>
    <w:rsid w:val="00501888"/>
    <w:rsid w:val="00501B24"/>
    <w:rsid w:val="00501B35"/>
    <w:rsid w:val="005020CA"/>
    <w:rsid w:val="00502269"/>
    <w:rsid w:val="005025ED"/>
    <w:rsid w:val="0050266E"/>
    <w:rsid w:val="005027E9"/>
    <w:rsid w:val="00502E84"/>
    <w:rsid w:val="0050311B"/>
    <w:rsid w:val="00503172"/>
    <w:rsid w:val="00503459"/>
    <w:rsid w:val="0050345C"/>
    <w:rsid w:val="005034C1"/>
    <w:rsid w:val="005034C2"/>
    <w:rsid w:val="005034C3"/>
    <w:rsid w:val="0050359B"/>
    <w:rsid w:val="00503B1D"/>
    <w:rsid w:val="00503E49"/>
    <w:rsid w:val="00503FCA"/>
    <w:rsid w:val="005040DA"/>
    <w:rsid w:val="005040FC"/>
    <w:rsid w:val="00504B8E"/>
    <w:rsid w:val="005050FE"/>
    <w:rsid w:val="00505252"/>
    <w:rsid w:val="00505260"/>
    <w:rsid w:val="00505290"/>
    <w:rsid w:val="00505386"/>
    <w:rsid w:val="00505401"/>
    <w:rsid w:val="00505549"/>
    <w:rsid w:val="00505690"/>
    <w:rsid w:val="00505B21"/>
    <w:rsid w:val="00505DBA"/>
    <w:rsid w:val="00505E21"/>
    <w:rsid w:val="00505F20"/>
    <w:rsid w:val="00506090"/>
    <w:rsid w:val="00506182"/>
    <w:rsid w:val="005063B3"/>
    <w:rsid w:val="00506516"/>
    <w:rsid w:val="00506690"/>
    <w:rsid w:val="0050676A"/>
    <w:rsid w:val="0050684A"/>
    <w:rsid w:val="005069B7"/>
    <w:rsid w:val="00506A51"/>
    <w:rsid w:val="00506B1E"/>
    <w:rsid w:val="00506F9E"/>
    <w:rsid w:val="00507370"/>
    <w:rsid w:val="005076FD"/>
    <w:rsid w:val="00507832"/>
    <w:rsid w:val="00507B21"/>
    <w:rsid w:val="00507BB0"/>
    <w:rsid w:val="00507D7C"/>
    <w:rsid w:val="00507EFE"/>
    <w:rsid w:val="00510176"/>
    <w:rsid w:val="005101A1"/>
    <w:rsid w:val="0051044B"/>
    <w:rsid w:val="00510531"/>
    <w:rsid w:val="00510628"/>
    <w:rsid w:val="00510AFB"/>
    <w:rsid w:val="00510B0D"/>
    <w:rsid w:val="00510D7A"/>
    <w:rsid w:val="00510DDE"/>
    <w:rsid w:val="00510E4D"/>
    <w:rsid w:val="00510E73"/>
    <w:rsid w:val="0051107C"/>
    <w:rsid w:val="00511112"/>
    <w:rsid w:val="005111E7"/>
    <w:rsid w:val="005114BA"/>
    <w:rsid w:val="00511572"/>
    <w:rsid w:val="005115C0"/>
    <w:rsid w:val="0051167D"/>
    <w:rsid w:val="005116C3"/>
    <w:rsid w:val="00511C21"/>
    <w:rsid w:val="00511CE2"/>
    <w:rsid w:val="00512374"/>
    <w:rsid w:val="00512493"/>
    <w:rsid w:val="005126B5"/>
    <w:rsid w:val="005127F3"/>
    <w:rsid w:val="005128F4"/>
    <w:rsid w:val="005129CE"/>
    <w:rsid w:val="00512A06"/>
    <w:rsid w:val="00512E82"/>
    <w:rsid w:val="00512EB4"/>
    <w:rsid w:val="005130BE"/>
    <w:rsid w:val="0051313D"/>
    <w:rsid w:val="0051331C"/>
    <w:rsid w:val="0051350B"/>
    <w:rsid w:val="0051369C"/>
    <w:rsid w:val="00513736"/>
    <w:rsid w:val="0051381F"/>
    <w:rsid w:val="00513A8B"/>
    <w:rsid w:val="00513D1E"/>
    <w:rsid w:val="00513F0E"/>
    <w:rsid w:val="005141DF"/>
    <w:rsid w:val="00514204"/>
    <w:rsid w:val="0051429B"/>
    <w:rsid w:val="005143A5"/>
    <w:rsid w:val="00514A13"/>
    <w:rsid w:val="00514A1F"/>
    <w:rsid w:val="00514C37"/>
    <w:rsid w:val="00514C48"/>
    <w:rsid w:val="00514D3F"/>
    <w:rsid w:val="00514EB1"/>
    <w:rsid w:val="0051510C"/>
    <w:rsid w:val="005152E1"/>
    <w:rsid w:val="005154AF"/>
    <w:rsid w:val="005154C0"/>
    <w:rsid w:val="005156CD"/>
    <w:rsid w:val="00515709"/>
    <w:rsid w:val="00515885"/>
    <w:rsid w:val="00515940"/>
    <w:rsid w:val="00515B71"/>
    <w:rsid w:val="00515C42"/>
    <w:rsid w:val="00515E22"/>
    <w:rsid w:val="0051600E"/>
    <w:rsid w:val="00516695"/>
    <w:rsid w:val="00516884"/>
    <w:rsid w:val="00516937"/>
    <w:rsid w:val="00516BD8"/>
    <w:rsid w:val="00516CDC"/>
    <w:rsid w:val="00516DA4"/>
    <w:rsid w:val="00516EC7"/>
    <w:rsid w:val="00516F2F"/>
    <w:rsid w:val="0051716C"/>
    <w:rsid w:val="0051730B"/>
    <w:rsid w:val="005174E1"/>
    <w:rsid w:val="00517B56"/>
    <w:rsid w:val="00517BC2"/>
    <w:rsid w:val="00517C29"/>
    <w:rsid w:val="00517CFD"/>
    <w:rsid w:val="00517EF2"/>
    <w:rsid w:val="00517F31"/>
    <w:rsid w:val="00520067"/>
    <w:rsid w:val="005200C8"/>
    <w:rsid w:val="00520112"/>
    <w:rsid w:val="005202E6"/>
    <w:rsid w:val="005205C6"/>
    <w:rsid w:val="00520795"/>
    <w:rsid w:val="0052085A"/>
    <w:rsid w:val="005208E5"/>
    <w:rsid w:val="0052099F"/>
    <w:rsid w:val="00520B0B"/>
    <w:rsid w:val="00520B69"/>
    <w:rsid w:val="00520C3F"/>
    <w:rsid w:val="00520D2B"/>
    <w:rsid w:val="00520D8A"/>
    <w:rsid w:val="00520D8C"/>
    <w:rsid w:val="0052100E"/>
    <w:rsid w:val="00521273"/>
    <w:rsid w:val="005212A0"/>
    <w:rsid w:val="005215A7"/>
    <w:rsid w:val="00521746"/>
    <w:rsid w:val="005217DD"/>
    <w:rsid w:val="005217E6"/>
    <w:rsid w:val="00521A43"/>
    <w:rsid w:val="00521BDC"/>
    <w:rsid w:val="00521C41"/>
    <w:rsid w:val="00521CC9"/>
    <w:rsid w:val="00521EA1"/>
    <w:rsid w:val="00521FAD"/>
    <w:rsid w:val="005221D5"/>
    <w:rsid w:val="005223A7"/>
    <w:rsid w:val="005224C7"/>
    <w:rsid w:val="005224E3"/>
    <w:rsid w:val="005225EB"/>
    <w:rsid w:val="00522B2E"/>
    <w:rsid w:val="00522D37"/>
    <w:rsid w:val="00522E8E"/>
    <w:rsid w:val="0052309E"/>
    <w:rsid w:val="0052330C"/>
    <w:rsid w:val="005233A0"/>
    <w:rsid w:val="005233EF"/>
    <w:rsid w:val="0052392F"/>
    <w:rsid w:val="00523AE7"/>
    <w:rsid w:val="00523B52"/>
    <w:rsid w:val="00523CC1"/>
    <w:rsid w:val="00523D1B"/>
    <w:rsid w:val="00523E0B"/>
    <w:rsid w:val="00523F11"/>
    <w:rsid w:val="00523FCA"/>
    <w:rsid w:val="0052404C"/>
    <w:rsid w:val="005240B8"/>
    <w:rsid w:val="005241DB"/>
    <w:rsid w:val="0052422E"/>
    <w:rsid w:val="005243C2"/>
    <w:rsid w:val="00524628"/>
    <w:rsid w:val="005246DA"/>
    <w:rsid w:val="005248FA"/>
    <w:rsid w:val="00524991"/>
    <w:rsid w:val="00524992"/>
    <w:rsid w:val="00524E19"/>
    <w:rsid w:val="005252F8"/>
    <w:rsid w:val="0052531B"/>
    <w:rsid w:val="005254E5"/>
    <w:rsid w:val="00525A08"/>
    <w:rsid w:val="00525E8D"/>
    <w:rsid w:val="00526024"/>
    <w:rsid w:val="0052621D"/>
    <w:rsid w:val="00526353"/>
    <w:rsid w:val="00526423"/>
    <w:rsid w:val="005265C3"/>
    <w:rsid w:val="00526842"/>
    <w:rsid w:val="00526998"/>
    <w:rsid w:val="00526C08"/>
    <w:rsid w:val="00526C4C"/>
    <w:rsid w:val="00526C82"/>
    <w:rsid w:val="00526DF3"/>
    <w:rsid w:val="00527281"/>
    <w:rsid w:val="00527288"/>
    <w:rsid w:val="005275FB"/>
    <w:rsid w:val="00527966"/>
    <w:rsid w:val="0052797B"/>
    <w:rsid w:val="005279B0"/>
    <w:rsid w:val="00527A22"/>
    <w:rsid w:val="00527D4C"/>
    <w:rsid w:val="00527DA4"/>
    <w:rsid w:val="00527DDF"/>
    <w:rsid w:val="00530066"/>
    <w:rsid w:val="00530590"/>
    <w:rsid w:val="005309CF"/>
    <w:rsid w:val="00530BAB"/>
    <w:rsid w:val="00530BD2"/>
    <w:rsid w:val="00530E0A"/>
    <w:rsid w:val="00530E95"/>
    <w:rsid w:val="00530FA2"/>
    <w:rsid w:val="00531432"/>
    <w:rsid w:val="00531607"/>
    <w:rsid w:val="0053161C"/>
    <w:rsid w:val="005316D7"/>
    <w:rsid w:val="00531BB3"/>
    <w:rsid w:val="00531CE0"/>
    <w:rsid w:val="00531ED0"/>
    <w:rsid w:val="00531ED2"/>
    <w:rsid w:val="00532341"/>
    <w:rsid w:val="00532A11"/>
    <w:rsid w:val="00532C79"/>
    <w:rsid w:val="00533180"/>
    <w:rsid w:val="00533C76"/>
    <w:rsid w:val="00533F41"/>
    <w:rsid w:val="00534031"/>
    <w:rsid w:val="005342A5"/>
    <w:rsid w:val="0053465C"/>
    <w:rsid w:val="00534896"/>
    <w:rsid w:val="00534DBC"/>
    <w:rsid w:val="00534DC1"/>
    <w:rsid w:val="00534E32"/>
    <w:rsid w:val="00534E48"/>
    <w:rsid w:val="00534ECC"/>
    <w:rsid w:val="00535149"/>
    <w:rsid w:val="005352CC"/>
    <w:rsid w:val="0053544E"/>
    <w:rsid w:val="0053559F"/>
    <w:rsid w:val="00535621"/>
    <w:rsid w:val="0053569D"/>
    <w:rsid w:val="00535958"/>
    <w:rsid w:val="00535BCF"/>
    <w:rsid w:val="00535C95"/>
    <w:rsid w:val="00535FBC"/>
    <w:rsid w:val="005361C5"/>
    <w:rsid w:val="0053684B"/>
    <w:rsid w:val="00536A84"/>
    <w:rsid w:val="00536E64"/>
    <w:rsid w:val="00536FB1"/>
    <w:rsid w:val="0053720C"/>
    <w:rsid w:val="00537239"/>
    <w:rsid w:val="00537375"/>
    <w:rsid w:val="005373EC"/>
    <w:rsid w:val="005378F6"/>
    <w:rsid w:val="00537A00"/>
    <w:rsid w:val="0054002F"/>
    <w:rsid w:val="0054004F"/>
    <w:rsid w:val="005402FE"/>
    <w:rsid w:val="00540720"/>
    <w:rsid w:val="005408D2"/>
    <w:rsid w:val="00540984"/>
    <w:rsid w:val="00540B5C"/>
    <w:rsid w:val="00540C3E"/>
    <w:rsid w:val="00540C4E"/>
    <w:rsid w:val="00540D81"/>
    <w:rsid w:val="00540F5F"/>
    <w:rsid w:val="00541044"/>
    <w:rsid w:val="00541643"/>
    <w:rsid w:val="005419C4"/>
    <w:rsid w:val="00541C2E"/>
    <w:rsid w:val="00541C59"/>
    <w:rsid w:val="00541D88"/>
    <w:rsid w:val="00541EB8"/>
    <w:rsid w:val="00542266"/>
    <w:rsid w:val="005423DB"/>
    <w:rsid w:val="0054247C"/>
    <w:rsid w:val="0054249C"/>
    <w:rsid w:val="005424EB"/>
    <w:rsid w:val="00542614"/>
    <w:rsid w:val="005429CF"/>
    <w:rsid w:val="005429EB"/>
    <w:rsid w:val="00542EDB"/>
    <w:rsid w:val="00543124"/>
    <w:rsid w:val="005432C3"/>
    <w:rsid w:val="00543329"/>
    <w:rsid w:val="0054337E"/>
    <w:rsid w:val="0054356D"/>
    <w:rsid w:val="0054363E"/>
    <w:rsid w:val="00543780"/>
    <w:rsid w:val="005437A9"/>
    <w:rsid w:val="005438B2"/>
    <w:rsid w:val="00543927"/>
    <w:rsid w:val="00543A43"/>
    <w:rsid w:val="00543DBE"/>
    <w:rsid w:val="00544097"/>
    <w:rsid w:val="005440D4"/>
    <w:rsid w:val="005441D3"/>
    <w:rsid w:val="0054442D"/>
    <w:rsid w:val="005446D6"/>
    <w:rsid w:val="005447CC"/>
    <w:rsid w:val="00544D9F"/>
    <w:rsid w:val="00544DC8"/>
    <w:rsid w:val="00544EEC"/>
    <w:rsid w:val="00544F25"/>
    <w:rsid w:val="00545108"/>
    <w:rsid w:val="005459EC"/>
    <w:rsid w:val="00545BFC"/>
    <w:rsid w:val="00545C00"/>
    <w:rsid w:val="00545C33"/>
    <w:rsid w:val="00545DC4"/>
    <w:rsid w:val="00545DF4"/>
    <w:rsid w:val="00545EA6"/>
    <w:rsid w:val="00545ECF"/>
    <w:rsid w:val="00545EF5"/>
    <w:rsid w:val="00545F85"/>
    <w:rsid w:val="005460D9"/>
    <w:rsid w:val="0054615E"/>
    <w:rsid w:val="00546412"/>
    <w:rsid w:val="00546642"/>
    <w:rsid w:val="005467F6"/>
    <w:rsid w:val="00546A82"/>
    <w:rsid w:val="00546C58"/>
    <w:rsid w:val="00546C89"/>
    <w:rsid w:val="00546CE3"/>
    <w:rsid w:val="00546D46"/>
    <w:rsid w:val="00547104"/>
    <w:rsid w:val="00547235"/>
    <w:rsid w:val="00547256"/>
    <w:rsid w:val="0054731E"/>
    <w:rsid w:val="0054733D"/>
    <w:rsid w:val="005476A4"/>
    <w:rsid w:val="00547766"/>
    <w:rsid w:val="00547ADB"/>
    <w:rsid w:val="00547BE1"/>
    <w:rsid w:val="00547C2B"/>
    <w:rsid w:val="00547DB8"/>
    <w:rsid w:val="00547FB6"/>
    <w:rsid w:val="00550013"/>
    <w:rsid w:val="00550061"/>
    <w:rsid w:val="00550228"/>
    <w:rsid w:val="00550290"/>
    <w:rsid w:val="005502E5"/>
    <w:rsid w:val="005503BA"/>
    <w:rsid w:val="005507D5"/>
    <w:rsid w:val="00550A15"/>
    <w:rsid w:val="00550D96"/>
    <w:rsid w:val="00550F7A"/>
    <w:rsid w:val="005510C8"/>
    <w:rsid w:val="0055140C"/>
    <w:rsid w:val="0055146C"/>
    <w:rsid w:val="00551639"/>
    <w:rsid w:val="00551687"/>
    <w:rsid w:val="00551827"/>
    <w:rsid w:val="00551869"/>
    <w:rsid w:val="0055193A"/>
    <w:rsid w:val="00551A13"/>
    <w:rsid w:val="00551A44"/>
    <w:rsid w:val="00551A92"/>
    <w:rsid w:val="00551E20"/>
    <w:rsid w:val="00552030"/>
    <w:rsid w:val="00552071"/>
    <w:rsid w:val="0055210C"/>
    <w:rsid w:val="00552176"/>
    <w:rsid w:val="005522F7"/>
    <w:rsid w:val="00552562"/>
    <w:rsid w:val="00552B07"/>
    <w:rsid w:val="00552E66"/>
    <w:rsid w:val="005530F6"/>
    <w:rsid w:val="0055310A"/>
    <w:rsid w:val="00553506"/>
    <w:rsid w:val="0055361F"/>
    <w:rsid w:val="0055365C"/>
    <w:rsid w:val="0055394F"/>
    <w:rsid w:val="00553BE9"/>
    <w:rsid w:val="00553D6A"/>
    <w:rsid w:val="00553EC7"/>
    <w:rsid w:val="005540A0"/>
    <w:rsid w:val="00554212"/>
    <w:rsid w:val="0055571F"/>
    <w:rsid w:val="0055578B"/>
    <w:rsid w:val="005558CD"/>
    <w:rsid w:val="005558ED"/>
    <w:rsid w:val="00555939"/>
    <w:rsid w:val="00555A2B"/>
    <w:rsid w:val="00555A9C"/>
    <w:rsid w:val="00555BDA"/>
    <w:rsid w:val="00555BE4"/>
    <w:rsid w:val="00555DB7"/>
    <w:rsid w:val="0055612B"/>
    <w:rsid w:val="005562E3"/>
    <w:rsid w:val="00556374"/>
    <w:rsid w:val="005563F9"/>
    <w:rsid w:val="005565DF"/>
    <w:rsid w:val="005567B3"/>
    <w:rsid w:val="005568BC"/>
    <w:rsid w:val="005568CB"/>
    <w:rsid w:val="0055693C"/>
    <w:rsid w:val="00556CBF"/>
    <w:rsid w:val="00556E1B"/>
    <w:rsid w:val="00557061"/>
    <w:rsid w:val="0055759F"/>
    <w:rsid w:val="0055772B"/>
    <w:rsid w:val="0055784E"/>
    <w:rsid w:val="005579B7"/>
    <w:rsid w:val="00557D8F"/>
    <w:rsid w:val="00560173"/>
    <w:rsid w:val="00560245"/>
    <w:rsid w:val="005605D3"/>
    <w:rsid w:val="00560693"/>
    <w:rsid w:val="005606DC"/>
    <w:rsid w:val="00560817"/>
    <w:rsid w:val="0056087C"/>
    <w:rsid w:val="00560ADC"/>
    <w:rsid w:val="00560CBC"/>
    <w:rsid w:val="00560E0D"/>
    <w:rsid w:val="00560F9C"/>
    <w:rsid w:val="0056108A"/>
    <w:rsid w:val="005610CF"/>
    <w:rsid w:val="005611C0"/>
    <w:rsid w:val="00561312"/>
    <w:rsid w:val="00561396"/>
    <w:rsid w:val="005617BD"/>
    <w:rsid w:val="0056196E"/>
    <w:rsid w:val="00561989"/>
    <w:rsid w:val="00561BEB"/>
    <w:rsid w:val="00562059"/>
    <w:rsid w:val="0056253A"/>
    <w:rsid w:val="005626D0"/>
    <w:rsid w:val="0056279B"/>
    <w:rsid w:val="00562D51"/>
    <w:rsid w:val="0056302C"/>
    <w:rsid w:val="00563292"/>
    <w:rsid w:val="0056367B"/>
    <w:rsid w:val="00563702"/>
    <w:rsid w:val="00563808"/>
    <w:rsid w:val="00563B60"/>
    <w:rsid w:val="00563B8B"/>
    <w:rsid w:val="00563BB4"/>
    <w:rsid w:val="00563BE9"/>
    <w:rsid w:val="00563C17"/>
    <w:rsid w:val="00563E4D"/>
    <w:rsid w:val="00564031"/>
    <w:rsid w:val="005640CD"/>
    <w:rsid w:val="0056429B"/>
    <w:rsid w:val="005642A8"/>
    <w:rsid w:val="00564AD0"/>
    <w:rsid w:val="00564F06"/>
    <w:rsid w:val="005650F9"/>
    <w:rsid w:val="0056521B"/>
    <w:rsid w:val="00565372"/>
    <w:rsid w:val="005653D1"/>
    <w:rsid w:val="00565657"/>
    <w:rsid w:val="0056577D"/>
    <w:rsid w:val="005657F7"/>
    <w:rsid w:val="00565826"/>
    <w:rsid w:val="00565AAA"/>
    <w:rsid w:val="00565B5B"/>
    <w:rsid w:val="00565D13"/>
    <w:rsid w:val="00565D43"/>
    <w:rsid w:val="005660F5"/>
    <w:rsid w:val="0056679E"/>
    <w:rsid w:val="005667EC"/>
    <w:rsid w:val="00566847"/>
    <w:rsid w:val="005668CC"/>
    <w:rsid w:val="00566B38"/>
    <w:rsid w:val="00566B5C"/>
    <w:rsid w:val="00566DE6"/>
    <w:rsid w:val="00566E33"/>
    <w:rsid w:val="00566E85"/>
    <w:rsid w:val="00566EAF"/>
    <w:rsid w:val="00567033"/>
    <w:rsid w:val="005670AA"/>
    <w:rsid w:val="00567160"/>
    <w:rsid w:val="0056716F"/>
    <w:rsid w:val="0056720A"/>
    <w:rsid w:val="005672C2"/>
    <w:rsid w:val="00567495"/>
    <w:rsid w:val="005675B0"/>
    <w:rsid w:val="005679CD"/>
    <w:rsid w:val="00570020"/>
    <w:rsid w:val="00570462"/>
    <w:rsid w:val="0057082F"/>
    <w:rsid w:val="00570A11"/>
    <w:rsid w:val="00570A2B"/>
    <w:rsid w:val="00570DB3"/>
    <w:rsid w:val="005713D4"/>
    <w:rsid w:val="00571436"/>
    <w:rsid w:val="005718EB"/>
    <w:rsid w:val="005719E7"/>
    <w:rsid w:val="00571AF1"/>
    <w:rsid w:val="00571C93"/>
    <w:rsid w:val="00571DC8"/>
    <w:rsid w:val="00571FB4"/>
    <w:rsid w:val="0057201A"/>
    <w:rsid w:val="0057218A"/>
    <w:rsid w:val="005722DD"/>
    <w:rsid w:val="00572300"/>
    <w:rsid w:val="005724D8"/>
    <w:rsid w:val="00572BA1"/>
    <w:rsid w:val="00572CA7"/>
    <w:rsid w:val="00572E52"/>
    <w:rsid w:val="00573035"/>
    <w:rsid w:val="00573174"/>
    <w:rsid w:val="0057318F"/>
    <w:rsid w:val="005736B4"/>
    <w:rsid w:val="0057381E"/>
    <w:rsid w:val="00573951"/>
    <w:rsid w:val="00573AEB"/>
    <w:rsid w:val="00573B1F"/>
    <w:rsid w:val="00573B66"/>
    <w:rsid w:val="00573C55"/>
    <w:rsid w:val="00573D8E"/>
    <w:rsid w:val="005740DA"/>
    <w:rsid w:val="00574258"/>
    <w:rsid w:val="00574302"/>
    <w:rsid w:val="005743F2"/>
    <w:rsid w:val="005745C7"/>
    <w:rsid w:val="005746AF"/>
    <w:rsid w:val="00574778"/>
    <w:rsid w:val="00574974"/>
    <w:rsid w:val="00574A33"/>
    <w:rsid w:val="00574AC0"/>
    <w:rsid w:val="00574B67"/>
    <w:rsid w:val="00574D2D"/>
    <w:rsid w:val="00574ED3"/>
    <w:rsid w:val="00574F2D"/>
    <w:rsid w:val="00575456"/>
    <w:rsid w:val="005754E2"/>
    <w:rsid w:val="00575639"/>
    <w:rsid w:val="00575743"/>
    <w:rsid w:val="00575874"/>
    <w:rsid w:val="00575996"/>
    <w:rsid w:val="00575CE1"/>
    <w:rsid w:val="00576136"/>
    <w:rsid w:val="005761A0"/>
    <w:rsid w:val="0057621F"/>
    <w:rsid w:val="00576298"/>
    <w:rsid w:val="00576646"/>
    <w:rsid w:val="005766DE"/>
    <w:rsid w:val="00576930"/>
    <w:rsid w:val="005769B4"/>
    <w:rsid w:val="00576CB8"/>
    <w:rsid w:val="00576CE4"/>
    <w:rsid w:val="00576DA3"/>
    <w:rsid w:val="00576F5C"/>
    <w:rsid w:val="00577105"/>
    <w:rsid w:val="005772CB"/>
    <w:rsid w:val="005773ED"/>
    <w:rsid w:val="0057740E"/>
    <w:rsid w:val="00577461"/>
    <w:rsid w:val="005774C8"/>
    <w:rsid w:val="00577753"/>
    <w:rsid w:val="00577785"/>
    <w:rsid w:val="00577840"/>
    <w:rsid w:val="00580069"/>
    <w:rsid w:val="005801D3"/>
    <w:rsid w:val="00580410"/>
    <w:rsid w:val="00580664"/>
    <w:rsid w:val="00580E56"/>
    <w:rsid w:val="005811F4"/>
    <w:rsid w:val="005812F4"/>
    <w:rsid w:val="005812F6"/>
    <w:rsid w:val="00581414"/>
    <w:rsid w:val="00581597"/>
    <w:rsid w:val="00581952"/>
    <w:rsid w:val="0058197C"/>
    <w:rsid w:val="00581E49"/>
    <w:rsid w:val="00581ED1"/>
    <w:rsid w:val="00581ED2"/>
    <w:rsid w:val="00582032"/>
    <w:rsid w:val="005821AE"/>
    <w:rsid w:val="00582283"/>
    <w:rsid w:val="0058237F"/>
    <w:rsid w:val="0058269C"/>
    <w:rsid w:val="005826BD"/>
    <w:rsid w:val="00582A9A"/>
    <w:rsid w:val="005830A0"/>
    <w:rsid w:val="005830FC"/>
    <w:rsid w:val="00583156"/>
    <w:rsid w:val="0058324F"/>
    <w:rsid w:val="0058369E"/>
    <w:rsid w:val="0058386E"/>
    <w:rsid w:val="00583A98"/>
    <w:rsid w:val="00583AFD"/>
    <w:rsid w:val="00583C3A"/>
    <w:rsid w:val="00583C72"/>
    <w:rsid w:val="00583D7D"/>
    <w:rsid w:val="00583E69"/>
    <w:rsid w:val="00583F4E"/>
    <w:rsid w:val="005841EA"/>
    <w:rsid w:val="00584BD2"/>
    <w:rsid w:val="00584C51"/>
    <w:rsid w:val="00584DAE"/>
    <w:rsid w:val="005851C8"/>
    <w:rsid w:val="005851D4"/>
    <w:rsid w:val="005852DA"/>
    <w:rsid w:val="00585384"/>
    <w:rsid w:val="00585436"/>
    <w:rsid w:val="0058551D"/>
    <w:rsid w:val="00585A83"/>
    <w:rsid w:val="00585AC4"/>
    <w:rsid w:val="00585BCF"/>
    <w:rsid w:val="00585BEF"/>
    <w:rsid w:val="00585FAC"/>
    <w:rsid w:val="00585FB9"/>
    <w:rsid w:val="00585FD3"/>
    <w:rsid w:val="0058610D"/>
    <w:rsid w:val="0058623B"/>
    <w:rsid w:val="005865F2"/>
    <w:rsid w:val="00586653"/>
    <w:rsid w:val="00586732"/>
    <w:rsid w:val="00586868"/>
    <w:rsid w:val="00586AC1"/>
    <w:rsid w:val="00586D79"/>
    <w:rsid w:val="005871F3"/>
    <w:rsid w:val="005876A5"/>
    <w:rsid w:val="005876C4"/>
    <w:rsid w:val="005878A2"/>
    <w:rsid w:val="00587B91"/>
    <w:rsid w:val="00587C65"/>
    <w:rsid w:val="00587D47"/>
    <w:rsid w:val="00587E84"/>
    <w:rsid w:val="00587F08"/>
    <w:rsid w:val="00587F1A"/>
    <w:rsid w:val="0059019D"/>
    <w:rsid w:val="00590354"/>
    <w:rsid w:val="005904C5"/>
    <w:rsid w:val="0059061C"/>
    <w:rsid w:val="00590722"/>
    <w:rsid w:val="00590752"/>
    <w:rsid w:val="005908D3"/>
    <w:rsid w:val="00590CBA"/>
    <w:rsid w:val="00590F68"/>
    <w:rsid w:val="00590F96"/>
    <w:rsid w:val="005911E6"/>
    <w:rsid w:val="005912D7"/>
    <w:rsid w:val="005913E8"/>
    <w:rsid w:val="00591493"/>
    <w:rsid w:val="00591766"/>
    <w:rsid w:val="005923E7"/>
    <w:rsid w:val="005927E7"/>
    <w:rsid w:val="00592893"/>
    <w:rsid w:val="005929F6"/>
    <w:rsid w:val="00592C8C"/>
    <w:rsid w:val="00592FD4"/>
    <w:rsid w:val="00593099"/>
    <w:rsid w:val="005939D5"/>
    <w:rsid w:val="00593A97"/>
    <w:rsid w:val="00593C48"/>
    <w:rsid w:val="00593E8E"/>
    <w:rsid w:val="0059415D"/>
    <w:rsid w:val="005942C4"/>
    <w:rsid w:val="0059448E"/>
    <w:rsid w:val="0059453F"/>
    <w:rsid w:val="005945F9"/>
    <w:rsid w:val="0059470C"/>
    <w:rsid w:val="0059487D"/>
    <w:rsid w:val="00594B18"/>
    <w:rsid w:val="00594EDB"/>
    <w:rsid w:val="00595284"/>
    <w:rsid w:val="00595318"/>
    <w:rsid w:val="00595514"/>
    <w:rsid w:val="00595676"/>
    <w:rsid w:val="00595740"/>
    <w:rsid w:val="00595AE1"/>
    <w:rsid w:val="00595C91"/>
    <w:rsid w:val="00595E66"/>
    <w:rsid w:val="00595E6F"/>
    <w:rsid w:val="005960E1"/>
    <w:rsid w:val="0059625F"/>
    <w:rsid w:val="005968FD"/>
    <w:rsid w:val="00596996"/>
    <w:rsid w:val="00596C92"/>
    <w:rsid w:val="00596DB4"/>
    <w:rsid w:val="0059779B"/>
    <w:rsid w:val="0059782B"/>
    <w:rsid w:val="00597975"/>
    <w:rsid w:val="00597C46"/>
    <w:rsid w:val="00597D22"/>
    <w:rsid w:val="00597E7C"/>
    <w:rsid w:val="00597FE0"/>
    <w:rsid w:val="005A0057"/>
    <w:rsid w:val="005A011E"/>
    <w:rsid w:val="005A01C6"/>
    <w:rsid w:val="005A01D8"/>
    <w:rsid w:val="005A07DC"/>
    <w:rsid w:val="005A07E9"/>
    <w:rsid w:val="005A0A3A"/>
    <w:rsid w:val="005A0BF6"/>
    <w:rsid w:val="005A0F1D"/>
    <w:rsid w:val="005A1397"/>
    <w:rsid w:val="005A140D"/>
    <w:rsid w:val="005A146C"/>
    <w:rsid w:val="005A178E"/>
    <w:rsid w:val="005A1858"/>
    <w:rsid w:val="005A188A"/>
    <w:rsid w:val="005A194E"/>
    <w:rsid w:val="005A1AED"/>
    <w:rsid w:val="005A1C4C"/>
    <w:rsid w:val="005A1DAE"/>
    <w:rsid w:val="005A1DF9"/>
    <w:rsid w:val="005A21D8"/>
    <w:rsid w:val="005A24D4"/>
    <w:rsid w:val="005A25B9"/>
    <w:rsid w:val="005A277E"/>
    <w:rsid w:val="005A278A"/>
    <w:rsid w:val="005A28F3"/>
    <w:rsid w:val="005A2948"/>
    <w:rsid w:val="005A2965"/>
    <w:rsid w:val="005A2E6E"/>
    <w:rsid w:val="005A2F7F"/>
    <w:rsid w:val="005A3555"/>
    <w:rsid w:val="005A3667"/>
    <w:rsid w:val="005A3978"/>
    <w:rsid w:val="005A39C9"/>
    <w:rsid w:val="005A3A83"/>
    <w:rsid w:val="005A3D72"/>
    <w:rsid w:val="005A3EC4"/>
    <w:rsid w:val="005A40BB"/>
    <w:rsid w:val="005A40F9"/>
    <w:rsid w:val="005A429C"/>
    <w:rsid w:val="005A4346"/>
    <w:rsid w:val="005A4975"/>
    <w:rsid w:val="005A4B27"/>
    <w:rsid w:val="005A50E4"/>
    <w:rsid w:val="005A5162"/>
    <w:rsid w:val="005A52CE"/>
    <w:rsid w:val="005A5F68"/>
    <w:rsid w:val="005A6218"/>
    <w:rsid w:val="005A6593"/>
    <w:rsid w:val="005A6626"/>
    <w:rsid w:val="005A6845"/>
    <w:rsid w:val="005A6F35"/>
    <w:rsid w:val="005A7034"/>
    <w:rsid w:val="005A70A8"/>
    <w:rsid w:val="005A739E"/>
    <w:rsid w:val="005A7862"/>
    <w:rsid w:val="005A7B57"/>
    <w:rsid w:val="005A7D4C"/>
    <w:rsid w:val="005A7E76"/>
    <w:rsid w:val="005B0046"/>
    <w:rsid w:val="005B00F3"/>
    <w:rsid w:val="005B0342"/>
    <w:rsid w:val="005B0975"/>
    <w:rsid w:val="005B09E9"/>
    <w:rsid w:val="005B0C23"/>
    <w:rsid w:val="005B0D1C"/>
    <w:rsid w:val="005B1686"/>
    <w:rsid w:val="005B16FC"/>
    <w:rsid w:val="005B1ACD"/>
    <w:rsid w:val="005B1EBA"/>
    <w:rsid w:val="005B21BE"/>
    <w:rsid w:val="005B22D0"/>
    <w:rsid w:val="005B2590"/>
    <w:rsid w:val="005B2740"/>
    <w:rsid w:val="005B2755"/>
    <w:rsid w:val="005B298C"/>
    <w:rsid w:val="005B2AA2"/>
    <w:rsid w:val="005B2ABB"/>
    <w:rsid w:val="005B301A"/>
    <w:rsid w:val="005B3456"/>
    <w:rsid w:val="005B35E5"/>
    <w:rsid w:val="005B385F"/>
    <w:rsid w:val="005B3876"/>
    <w:rsid w:val="005B3916"/>
    <w:rsid w:val="005B3C1E"/>
    <w:rsid w:val="005B3C35"/>
    <w:rsid w:val="005B3C7D"/>
    <w:rsid w:val="005B418C"/>
    <w:rsid w:val="005B41D0"/>
    <w:rsid w:val="005B447D"/>
    <w:rsid w:val="005B44F6"/>
    <w:rsid w:val="005B4603"/>
    <w:rsid w:val="005B4652"/>
    <w:rsid w:val="005B4760"/>
    <w:rsid w:val="005B4A4C"/>
    <w:rsid w:val="005B4B99"/>
    <w:rsid w:val="005B4CD0"/>
    <w:rsid w:val="005B4E9A"/>
    <w:rsid w:val="005B4F16"/>
    <w:rsid w:val="005B4F87"/>
    <w:rsid w:val="005B4FF0"/>
    <w:rsid w:val="005B513A"/>
    <w:rsid w:val="005B51DB"/>
    <w:rsid w:val="005B524C"/>
    <w:rsid w:val="005B5474"/>
    <w:rsid w:val="005B54D4"/>
    <w:rsid w:val="005B5506"/>
    <w:rsid w:val="005B57AA"/>
    <w:rsid w:val="005B5937"/>
    <w:rsid w:val="005B5F4D"/>
    <w:rsid w:val="005B60B8"/>
    <w:rsid w:val="005B6324"/>
    <w:rsid w:val="005B6436"/>
    <w:rsid w:val="005B65E5"/>
    <w:rsid w:val="005B67E3"/>
    <w:rsid w:val="005B69B8"/>
    <w:rsid w:val="005B69EE"/>
    <w:rsid w:val="005B6E6F"/>
    <w:rsid w:val="005B6FF7"/>
    <w:rsid w:val="005B71AB"/>
    <w:rsid w:val="005B75A4"/>
    <w:rsid w:val="005B777F"/>
    <w:rsid w:val="005B78F3"/>
    <w:rsid w:val="005B7DE5"/>
    <w:rsid w:val="005B7EC6"/>
    <w:rsid w:val="005B7F95"/>
    <w:rsid w:val="005C0049"/>
    <w:rsid w:val="005C02A9"/>
    <w:rsid w:val="005C0572"/>
    <w:rsid w:val="005C08F8"/>
    <w:rsid w:val="005C0BF9"/>
    <w:rsid w:val="005C0BFC"/>
    <w:rsid w:val="005C0C89"/>
    <w:rsid w:val="005C11BB"/>
    <w:rsid w:val="005C1556"/>
    <w:rsid w:val="005C1574"/>
    <w:rsid w:val="005C16D4"/>
    <w:rsid w:val="005C21E1"/>
    <w:rsid w:val="005C246B"/>
    <w:rsid w:val="005C265F"/>
    <w:rsid w:val="005C2974"/>
    <w:rsid w:val="005C2D7B"/>
    <w:rsid w:val="005C2DB0"/>
    <w:rsid w:val="005C2DFC"/>
    <w:rsid w:val="005C2E5D"/>
    <w:rsid w:val="005C2E90"/>
    <w:rsid w:val="005C30BF"/>
    <w:rsid w:val="005C31BF"/>
    <w:rsid w:val="005C320E"/>
    <w:rsid w:val="005C3523"/>
    <w:rsid w:val="005C35D4"/>
    <w:rsid w:val="005C3ADE"/>
    <w:rsid w:val="005C3C8F"/>
    <w:rsid w:val="005C3DA5"/>
    <w:rsid w:val="005C3E4E"/>
    <w:rsid w:val="005C4020"/>
    <w:rsid w:val="005C4142"/>
    <w:rsid w:val="005C4591"/>
    <w:rsid w:val="005C4C4F"/>
    <w:rsid w:val="005C51FA"/>
    <w:rsid w:val="005C52AE"/>
    <w:rsid w:val="005C545E"/>
    <w:rsid w:val="005C5703"/>
    <w:rsid w:val="005C5799"/>
    <w:rsid w:val="005C59FD"/>
    <w:rsid w:val="005C5AAB"/>
    <w:rsid w:val="005C5CCD"/>
    <w:rsid w:val="005C5F0E"/>
    <w:rsid w:val="005C60A3"/>
    <w:rsid w:val="005C60CD"/>
    <w:rsid w:val="005C663C"/>
    <w:rsid w:val="005C6679"/>
    <w:rsid w:val="005C66A8"/>
    <w:rsid w:val="005C66B5"/>
    <w:rsid w:val="005C6861"/>
    <w:rsid w:val="005C6A55"/>
    <w:rsid w:val="005C6B11"/>
    <w:rsid w:val="005C6DE7"/>
    <w:rsid w:val="005C7230"/>
    <w:rsid w:val="005C7712"/>
    <w:rsid w:val="005C7747"/>
    <w:rsid w:val="005C7940"/>
    <w:rsid w:val="005C7A03"/>
    <w:rsid w:val="005C7A34"/>
    <w:rsid w:val="005C7B2D"/>
    <w:rsid w:val="005C7BC9"/>
    <w:rsid w:val="005C7D13"/>
    <w:rsid w:val="005C7E84"/>
    <w:rsid w:val="005C7EBA"/>
    <w:rsid w:val="005D005F"/>
    <w:rsid w:val="005D010A"/>
    <w:rsid w:val="005D0110"/>
    <w:rsid w:val="005D02C8"/>
    <w:rsid w:val="005D060F"/>
    <w:rsid w:val="005D067E"/>
    <w:rsid w:val="005D09F3"/>
    <w:rsid w:val="005D0AB8"/>
    <w:rsid w:val="005D0BA0"/>
    <w:rsid w:val="005D0D95"/>
    <w:rsid w:val="005D0E08"/>
    <w:rsid w:val="005D0E25"/>
    <w:rsid w:val="005D0ED9"/>
    <w:rsid w:val="005D117F"/>
    <w:rsid w:val="005D141E"/>
    <w:rsid w:val="005D1576"/>
    <w:rsid w:val="005D157F"/>
    <w:rsid w:val="005D178A"/>
    <w:rsid w:val="005D1DDB"/>
    <w:rsid w:val="005D2304"/>
    <w:rsid w:val="005D2382"/>
    <w:rsid w:val="005D2CCF"/>
    <w:rsid w:val="005D2D36"/>
    <w:rsid w:val="005D2E15"/>
    <w:rsid w:val="005D2E6B"/>
    <w:rsid w:val="005D2E75"/>
    <w:rsid w:val="005D2EA0"/>
    <w:rsid w:val="005D362C"/>
    <w:rsid w:val="005D3A2B"/>
    <w:rsid w:val="005D3E95"/>
    <w:rsid w:val="005D43DA"/>
    <w:rsid w:val="005D44B9"/>
    <w:rsid w:val="005D45F2"/>
    <w:rsid w:val="005D47F1"/>
    <w:rsid w:val="005D481C"/>
    <w:rsid w:val="005D4889"/>
    <w:rsid w:val="005D4E7A"/>
    <w:rsid w:val="005D4E88"/>
    <w:rsid w:val="005D5037"/>
    <w:rsid w:val="005D56D3"/>
    <w:rsid w:val="005D5841"/>
    <w:rsid w:val="005D5B90"/>
    <w:rsid w:val="005D63CA"/>
    <w:rsid w:val="005D684F"/>
    <w:rsid w:val="005D6918"/>
    <w:rsid w:val="005D6D46"/>
    <w:rsid w:val="005D6D67"/>
    <w:rsid w:val="005D720D"/>
    <w:rsid w:val="005D7225"/>
    <w:rsid w:val="005D72B4"/>
    <w:rsid w:val="005D72CA"/>
    <w:rsid w:val="005D7391"/>
    <w:rsid w:val="005D74C5"/>
    <w:rsid w:val="005D7505"/>
    <w:rsid w:val="005D7544"/>
    <w:rsid w:val="005D75D3"/>
    <w:rsid w:val="005D77F3"/>
    <w:rsid w:val="005D7AF2"/>
    <w:rsid w:val="005D7C6B"/>
    <w:rsid w:val="005D7FE9"/>
    <w:rsid w:val="005E01A7"/>
    <w:rsid w:val="005E01AC"/>
    <w:rsid w:val="005E02C4"/>
    <w:rsid w:val="005E0312"/>
    <w:rsid w:val="005E0599"/>
    <w:rsid w:val="005E08B2"/>
    <w:rsid w:val="005E096B"/>
    <w:rsid w:val="005E09C9"/>
    <w:rsid w:val="005E0B01"/>
    <w:rsid w:val="005E0EEE"/>
    <w:rsid w:val="005E0F1C"/>
    <w:rsid w:val="005E0FD6"/>
    <w:rsid w:val="005E1511"/>
    <w:rsid w:val="005E18A0"/>
    <w:rsid w:val="005E1917"/>
    <w:rsid w:val="005E1AAC"/>
    <w:rsid w:val="005E1AED"/>
    <w:rsid w:val="005E1EA6"/>
    <w:rsid w:val="005E1F7A"/>
    <w:rsid w:val="005E25CE"/>
    <w:rsid w:val="005E2824"/>
    <w:rsid w:val="005E28AE"/>
    <w:rsid w:val="005E2932"/>
    <w:rsid w:val="005E2BA5"/>
    <w:rsid w:val="005E2DC8"/>
    <w:rsid w:val="005E309C"/>
    <w:rsid w:val="005E30F5"/>
    <w:rsid w:val="005E3320"/>
    <w:rsid w:val="005E34BA"/>
    <w:rsid w:val="005E34E9"/>
    <w:rsid w:val="005E3738"/>
    <w:rsid w:val="005E3773"/>
    <w:rsid w:val="005E3BE3"/>
    <w:rsid w:val="005E3E70"/>
    <w:rsid w:val="005E3E7C"/>
    <w:rsid w:val="005E4097"/>
    <w:rsid w:val="005E415D"/>
    <w:rsid w:val="005E43AE"/>
    <w:rsid w:val="005E43FF"/>
    <w:rsid w:val="005E441D"/>
    <w:rsid w:val="005E460E"/>
    <w:rsid w:val="005E46E1"/>
    <w:rsid w:val="005E47F3"/>
    <w:rsid w:val="005E490B"/>
    <w:rsid w:val="005E49EF"/>
    <w:rsid w:val="005E4B93"/>
    <w:rsid w:val="005E4F07"/>
    <w:rsid w:val="005E500A"/>
    <w:rsid w:val="005E5608"/>
    <w:rsid w:val="005E56AE"/>
    <w:rsid w:val="005E59BA"/>
    <w:rsid w:val="005E5A6F"/>
    <w:rsid w:val="005E5B00"/>
    <w:rsid w:val="005E5CCE"/>
    <w:rsid w:val="005E66E9"/>
    <w:rsid w:val="005E67C6"/>
    <w:rsid w:val="005E67E4"/>
    <w:rsid w:val="005E6901"/>
    <w:rsid w:val="005E6C46"/>
    <w:rsid w:val="005E6CDB"/>
    <w:rsid w:val="005E717B"/>
    <w:rsid w:val="005E71A6"/>
    <w:rsid w:val="005E71B0"/>
    <w:rsid w:val="005E7291"/>
    <w:rsid w:val="005E7756"/>
    <w:rsid w:val="005E79DF"/>
    <w:rsid w:val="005E7A64"/>
    <w:rsid w:val="005E7AC1"/>
    <w:rsid w:val="005E7B68"/>
    <w:rsid w:val="005E7E35"/>
    <w:rsid w:val="005F0608"/>
    <w:rsid w:val="005F08EA"/>
    <w:rsid w:val="005F0998"/>
    <w:rsid w:val="005F0A14"/>
    <w:rsid w:val="005F0FC0"/>
    <w:rsid w:val="005F0FD2"/>
    <w:rsid w:val="005F1670"/>
    <w:rsid w:val="005F1AD8"/>
    <w:rsid w:val="005F1CDF"/>
    <w:rsid w:val="005F1DAE"/>
    <w:rsid w:val="005F1F56"/>
    <w:rsid w:val="005F1FFC"/>
    <w:rsid w:val="005F207F"/>
    <w:rsid w:val="005F2296"/>
    <w:rsid w:val="005F2698"/>
    <w:rsid w:val="005F291C"/>
    <w:rsid w:val="005F29C2"/>
    <w:rsid w:val="005F2E66"/>
    <w:rsid w:val="005F3195"/>
    <w:rsid w:val="005F31FE"/>
    <w:rsid w:val="005F334F"/>
    <w:rsid w:val="005F3996"/>
    <w:rsid w:val="005F39AA"/>
    <w:rsid w:val="005F40F4"/>
    <w:rsid w:val="005F423A"/>
    <w:rsid w:val="005F4C39"/>
    <w:rsid w:val="005F4D7A"/>
    <w:rsid w:val="005F4E5B"/>
    <w:rsid w:val="005F4F19"/>
    <w:rsid w:val="005F516F"/>
    <w:rsid w:val="005F52D9"/>
    <w:rsid w:val="005F5346"/>
    <w:rsid w:val="005F5376"/>
    <w:rsid w:val="005F5428"/>
    <w:rsid w:val="005F5A63"/>
    <w:rsid w:val="005F5D07"/>
    <w:rsid w:val="005F5E01"/>
    <w:rsid w:val="005F5E9E"/>
    <w:rsid w:val="005F620A"/>
    <w:rsid w:val="005F63AF"/>
    <w:rsid w:val="005F63E9"/>
    <w:rsid w:val="005F63EE"/>
    <w:rsid w:val="005F6411"/>
    <w:rsid w:val="005F6B00"/>
    <w:rsid w:val="005F6B0F"/>
    <w:rsid w:val="005F6BDB"/>
    <w:rsid w:val="005F6C47"/>
    <w:rsid w:val="005F6EB9"/>
    <w:rsid w:val="005F6FAF"/>
    <w:rsid w:val="005F71EC"/>
    <w:rsid w:val="005F727D"/>
    <w:rsid w:val="005F756C"/>
    <w:rsid w:val="005F77B6"/>
    <w:rsid w:val="005F7DCC"/>
    <w:rsid w:val="005F7E6A"/>
    <w:rsid w:val="005F7F4C"/>
    <w:rsid w:val="005F7F7C"/>
    <w:rsid w:val="006000BA"/>
    <w:rsid w:val="00600121"/>
    <w:rsid w:val="00600302"/>
    <w:rsid w:val="00600373"/>
    <w:rsid w:val="0060042B"/>
    <w:rsid w:val="006005C9"/>
    <w:rsid w:val="006006B9"/>
    <w:rsid w:val="006008AA"/>
    <w:rsid w:val="00600BB1"/>
    <w:rsid w:val="00600FD6"/>
    <w:rsid w:val="00600FE4"/>
    <w:rsid w:val="00601311"/>
    <w:rsid w:val="0060155C"/>
    <w:rsid w:val="006015A6"/>
    <w:rsid w:val="006017CC"/>
    <w:rsid w:val="00601A58"/>
    <w:rsid w:val="00601AE9"/>
    <w:rsid w:val="00601F5F"/>
    <w:rsid w:val="00601FED"/>
    <w:rsid w:val="00602179"/>
    <w:rsid w:val="006023B8"/>
    <w:rsid w:val="0060249E"/>
    <w:rsid w:val="00602500"/>
    <w:rsid w:val="00602CCD"/>
    <w:rsid w:val="00602D52"/>
    <w:rsid w:val="00602D6F"/>
    <w:rsid w:val="00603030"/>
    <w:rsid w:val="0060304A"/>
    <w:rsid w:val="00603124"/>
    <w:rsid w:val="006033CA"/>
    <w:rsid w:val="00603593"/>
    <w:rsid w:val="00603631"/>
    <w:rsid w:val="006039F6"/>
    <w:rsid w:val="00603AC1"/>
    <w:rsid w:val="00603B49"/>
    <w:rsid w:val="00603D88"/>
    <w:rsid w:val="00603DBA"/>
    <w:rsid w:val="00603ECF"/>
    <w:rsid w:val="00604406"/>
    <w:rsid w:val="0060445B"/>
    <w:rsid w:val="006045E1"/>
    <w:rsid w:val="006048C8"/>
    <w:rsid w:val="0060491C"/>
    <w:rsid w:val="00604C76"/>
    <w:rsid w:val="00604DA8"/>
    <w:rsid w:val="00604DF8"/>
    <w:rsid w:val="00604E55"/>
    <w:rsid w:val="006050C7"/>
    <w:rsid w:val="006051DE"/>
    <w:rsid w:val="0060555F"/>
    <w:rsid w:val="00605570"/>
    <w:rsid w:val="00605825"/>
    <w:rsid w:val="006058BF"/>
    <w:rsid w:val="006059AF"/>
    <w:rsid w:val="00605CB8"/>
    <w:rsid w:val="00605DD9"/>
    <w:rsid w:val="00605E53"/>
    <w:rsid w:val="0060605F"/>
    <w:rsid w:val="00606355"/>
    <w:rsid w:val="0060642E"/>
    <w:rsid w:val="00606BAC"/>
    <w:rsid w:val="00606E00"/>
    <w:rsid w:val="00606FC1"/>
    <w:rsid w:val="0060705C"/>
    <w:rsid w:val="00607167"/>
    <w:rsid w:val="006071F6"/>
    <w:rsid w:val="006075A7"/>
    <w:rsid w:val="006075CA"/>
    <w:rsid w:val="006076A9"/>
    <w:rsid w:val="00607748"/>
    <w:rsid w:val="0060782D"/>
    <w:rsid w:val="00607987"/>
    <w:rsid w:val="00607A0D"/>
    <w:rsid w:val="00607B9A"/>
    <w:rsid w:val="00607EBC"/>
    <w:rsid w:val="006101C9"/>
    <w:rsid w:val="006101CB"/>
    <w:rsid w:val="006104F1"/>
    <w:rsid w:val="00610599"/>
    <w:rsid w:val="00610879"/>
    <w:rsid w:val="006108E9"/>
    <w:rsid w:val="006108EC"/>
    <w:rsid w:val="00610959"/>
    <w:rsid w:val="0061120A"/>
    <w:rsid w:val="00611215"/>
    <w:rsid w:val="00611261"/>
    <w:rsid w:val="006112A0"/>
    <w:rsid w:val="006113EE"/>
    <w:rsid w:val="0061163F"/>
    <w:rsid w:val="0061178C"/>
    <w:rsid w:val="006118E9"/>
    <w:rsid w:val="00611A7C"/>
    <w:rsid w:val="00611AA4"/>
    <w:rsid w:val="00611DBD"/>
    <w:rsid w:val="00612468"/>
    <w:rsid w:val="00612792"/>
    <w:rsid w:val="006129DB"/>
    <w:rsid w:val="00612A35"/>
    <w:rsid w:val="00612EE6"/>
    <w:rsid w:val="00613631"/>
    <w:rsid w:val="006138E4"/>
    <w:rsid w:val="00613A17"/>
    <w:rsid w:val="00613B6C"/>
    <w:rsid w:val="00613BDD"/>
    <w:rsid w:val="00613DED"/>
    <w:rsid w:val="006141A1"/>
    <w:rsid w:val="00614298"/>
    <w:rsid w:val="00614348"/>
    <w:rsid w:val="006144D1"/>
    <w:rsid w:val="0061458D"/>
    <w:rsid w:val="00614670"/>
    <w:rsid w:val="006147BC"/>
    <w:rsid w:val="0061486D"/>
    <w:rsid w:val="0061493D"/>
    <w:rsid w:val="00614BA7"/>
    <w:rsid w:val="00614E00"/>
    <w:rsid w:val="00614FC4"/>
    <w:rsid w:val="00614FDD"/>
    <w:rsid w:val="0061518E"/>
    <w:rsid w:val="006151AF"/>
    <w:rsid w:val="0061525D"/>
    <w:rsid w:val="00615391"/>
    <w:rsid w:val="0061559B"/>
    <w:rsid w:val="0061585A"/>
    <w:rsid w:val="00615AD7"/>
    <w:rsid w:val="00615B0F"/>
    <w:rsid w:val="00615CC9"/>
    <w:rsid w:val="00615D51"/>
    <w:rsid w:val="00615E32"/>
    <w:rsid w:val="006163E3"/>
    <w:rsid w:val="0061649E"/>
    <w:rsid w:val="0061662E"/>
    <w:rsid w:val="006166E6"/>
    <w:rsid w:val="00616A03"/>
    <w:rsid w:val="00616C11"/>
    <w:rsid w:val="00616CB4"/>
    <w:rsid w:val="00616DF6"/>
    <w:rsid w:val="00616E6F"/>
    <w:rsid w:val="00616E8F"/>
    <w:rsid w:val="00616EE2"/>
    <w:rsid w:val="006170FC"/>
    <w:rsid w:val="00617512"/>
    <w:rsid w:val="00617558"/>
    <w:rsid w:val="006176A9"/>
    <w:rsid w:val="00617858"/>
    <w:rsid w:val="006178D2"/>
    <w:rsid w:val="0061799B"/>
    <w:rsid w:val="00617A90"/>
    <w:rsid w:val="00617AA6"/>
    <w:rsid w:val="00617B95"/>
    <w:rsid w:val="00617BD7"/>
    <w:rsid w:val="00617BE9"/>
    <w:rsid w:val="00617E55"/>
    <w:rsid w:val="00620470"/>
    <w:rsid w:val="0062065D"/>
    <w:rsid w:val="0062085A"/>
    <w:rsid w:val="006209C2"/>
    <w:rsid w:val="00620ABE"/>
    <w:rsid w:val="00620B8E"/>
    <w:rsid w:val="00620FE0"/>
    <w:rsid w:val="00620FEC"/>
    <w:rsid w:val="00621011"/>
    <w:rsid w:val="006212D7"/>
    <w:rsid w:val="0062178B"/>
    <w:rsid w:val="006217B1"/>
    <w:rsid w:val="006217D3"/>
    <w:rsid w:val="0062191D"/>
    <w:rsid w:val="00621924"/>
    <w:rsid w:val="00621967"/>
    <w:rsid w:val="00621B15"/>
    <w:rsid w:val="00621FA7"/>
    <w:rsid w:val="0062243C"/>
    <w:rsid w:val="00622552"/>
    <w:rsid w:val="006228C2"/>
    <w:rsid w:val="00623013"/>
    <w:rsid w:val="0062301E"/>
    <w:rsid w:val="006233E1"/>
    <w:rsid w:val="006235FA"/>
    <w:rsid w:val="00623625"/>
    <w:rsid w:val="00623AA9"/>
    <w:rsid w:val="00623B40"/>
    <w:rsid w:val="00623F5F"/>
    <w:rsid w:val="00623F6C"/>
    <w:rsid w:val="0062479C"/>
    <w:rsid w:val="0062484D"/>
    <w:rsid w:val="00624CF1"/>
    <w:rsid w:val="00624F80"/>
    <w:rsid w:val="00625404"/>
    <w:rsid w:val="006257BA"/>
    <w:rsid w:val="00625924"/>
    <w:rsid w:val="00625A58"/>
    <w:rsid w:val="00625AE2"/>
    <w:rsid w:val="00625E5F"/>
    <w:rsid w:val="00625EE6"/>
    <w:rsid w:val="00625F5E"/>
    <w:rsid w:val="00626250"/>
    <w:rsid w:val="006263A5"/>
    <w:rsid w:val="00626884"/>
    <w:rsid w:val="006269E6"/>
    <w:rsid w:val="00626A50"/>
    <w:rsid w:val="00626B5A"/>
    <w:rsid w:val="00626BFE"/>
    <w:rsid w:val="00626E13"/>
    <w:rsid w:val="00626FCB"/>
    <w:rsid w:val="00627053"/>
    <w:rsid w:val="00627418"/>
    <w:rsid w:val="006279FD"/>
    <w:rsid w:val="00627A63"/>
    <w:rsid w:val="00627B2B"/>
    <w:rsid w:val="00627C16"/>
    <w:rsid w:val="00627C19"/>
    <w:rsid w:val="00627D4B"/>
    <w:rsid w:val="00627EE8"/>
    <w:rsid w:val="00627F89"/>
    <w:rsid w:val="0063000A"/>
    <w:rsid w:val="006300C2"/>
    <w:rsid w:val="00630261"/>
    <w:rsid w:val="006302F6"/>
    <w:rsid w:val="00630506"/>
    <w:rsid w:val="00630797"/>
    <w:rsid w:val="00630A96"/>
    <w:rsid w:val="00630C21"/>
    <w:rsid w:val="00630CAD"/>
    <w:rsid w:val="00631005"/>
    <w:rsid w:val="0063125F"/>
    <w:rsid w:val="00631274"/>
    <w:rsid w:val="00631570"/>
    <w:rsid w:val="00631942"/>
    <w:rsid w:val="0063194F"/>
    <w:rsid w:val="00631A3F"/>
    <w:rsid w:val="00631ABA"/>
    <w:rsid w:val="00631D0F"/>
    <w:rsid w:val="00631E29"/>
    <w:rsid w:val="00632087"/>
    <w:rsid w:val="00632235"/>
    <w:rsid w:val="006322AB"/>
    <w:rsid w:val="006323AE"/>
    <w:rsid w:val="00632B8B"/>
    <w:rsid w:val="00632CE9"/>
    <w:rsid w:val="00632E91"/>
    <w:rsid w:val="00633446"/>
    <w:rsid w:val="00633592"/>
    <w:rsid w:val="00633945"/>
    <w:rsid w:val="006339E2"/>
    <w:rsid w:val="00633F37"/>
    <w:rsid w:val="00634223"/>
    <w:rsid w:val="006344AE"/>
    <w:rsid w:val="006346BD"/>
    <w:rsid w:val="00634753"/>
    <w:rsid w:val="00634941"/>
    <w:rsid w:val="00634A6C"/>
    <w:rsid w:val="00634AC5"/>
    <w:rsid w:val="00634BE7"/>
    <w:rsid w:val="00634E7C"/>
    <w:rsid w:val="00635184"/>
    <w:rsid w:val="006355C7"/>
    <w:rsid w:val="006356B9"/>
    <w:rsid w:val="006358DC"/>
    <w:rsid w:val="00635BE4"/>
    <w:rsid w:val="00635C97"/>
    <w:rsid w:val="00635DAB"/>
    <w:rsid w:val="00635E94"/>
    <w:rsid w:val="0063641E"/>
    <w:rsid w:val="006364EF"/>
    <w:rsid w:val="006365E2"/>
    <w:rsid w:val="00636673"/>
    <w:rsid w:val="00636DF9"/>
    <w:rsid w:val="00636E3D"/>
    <w:rsid w:val="00636EF2"/>
    <w:rsid w:val="00636FB6"/>
    <w:rsid w:val="00637246"/>
    <w:rsid w:val="006372E7"/>
    <w:rsid w:val="00637304"/>
    <w:rsid w:val="006373D0"/>
    <w:rsid w:val="006374CB"/>
    <w:rsid w:val="00637651"/>
    <w:rsid w:val="006376A4"/>
    <w:rsid w:val="00637707"/>
    <w:rsid w:val="00637BAD"/>
    <w:rsid w:val="00637C01"/>
    <w:rsid w:val="00637DF5"/>
    <w:rsid w:val="00640046"/>
    <w:rsid w:val="006402CD"/>
    <w:rsid w:val="00640418"/>
    <w:rsid w:val="00640434"/>
    <w:rsid w:val="00640471"/>
    <w:rsid w:val="006404B6"/>
    <w:rsid w:val="006406A2"/>
    <w:rsid w:val="0064072C"/>
    <w:rsid w:val="0064086D"/>
    <w:rsid w:val="00640B10"/>
    <w:rsid w:val="00640BAD"/>
    <w:rsid w:val="00640EEF"/>
    <w:rsid w:val="00640FEA"/>
    <w:rsid w:val="0064100B"/>
    <w:rsid w:val="00641079"/>
    <w:rsid w:val="006416A3"/>
    <w:rsid w:val="006418D9"/>
    <w:rsid w:val="00641AE9"/>
    <w:rsid w:val="00641AEB"/>
    <w:rsid w:val="00641B70"/>
    <w:rsid w:val="00641C5E"/>
    <w:rsid w:val="006421DE"/>
    <w:rsid w:val="00642463"/>
    <w:rsid w:val="00642487"/>
    <w:rsid w:val="006424E8"/>
    <w:rsid w:val="00642561"/>
    <w:rsid w:val="006426CD"/>
    <w:rsid w:val="00642987"/>
    <w:rsid w:val="00642B1D"/>
    <w:rsid w:val="00642F05"/>
    <w:rsid w:val="00642F26"/>
    <w:rsid w:val="0064327D"/>
    <w:rsid w:val="0064334D"/>
    <w:rsid w:val="0064337E"/>
    <w:rsid w:val="0064357E"/>
    <w:rsid w:val="0064372D"/>
    <w:rsid w:val="00643D23"/>
    <w:rsid w:val="00643DC2"/>
    <w:rsid w:val="00644066"/>
    <w:rsid w:val="006441C6"/>
    <w:rsid w:val="006441D8"/>
    <w:rsid w:val="0064442C"/>
    <w:rsid w:val="00644903"/>
    <w:rsid w:val="00644B3A"/>
    <w:rsid w:val="00644CCA"/>
    <w:rsid w:val="00644E09"/>
    <w:rsid w:val="00644E22"/>
    <w:rsid w:val="00644F36"/>
    <w:rsid w:val="00644F38"/>
    <w:rsid w:val="00645065"/>
    <w:rsid w:val="006451AF"/>
    <w:rsid w:val="00645253"/>
    <w:rsid w:val="00645292"/>
    <w:rsid w:val="00645327"/>
    <w:rsid w:val="00645440"/>
    <w:rsid w:val="00645749"/>
    <w:rsid w:val="00645787"/>
    <w:rsid w:val="00645936"/>
    <w:rsid w:val="00645EB2"/>
    <w:rsid w:val="00646258"/>
    <w:rsid w:val="00646335"/>
    <w:rsid w:val="00646393"/>
    <w:rsid w:val="0064668C"/>
    <w:rsid w:val="006467B8"/>
    <w:rsid w:val="006468BB"/>
    <w:rsid w:val="00646AEF"/>
    <w:rsid w:val="00646E78"/>
    <w:rsid w:val="00646F31"/>
    <w:rsid w:val="00647000"/>
    <w:rsid w:val="0064723C"/>
    <w:rsid w:val="00647527"/>
    <w:rsid w:val="0064756F"/>
    <w:rsid w:val="00647710"/>
    <w:rsid w:val="006477AD"/>
    <w:rsid w:val="00647917"/>
    <w:rsid w:val="00647A67"/>
    <w:rsid w:val="00647ADC"/>
    <w:rsid w:val="00647B36"/>
    <w:rsid w:val="00647D0C"/>
    <w:rsid w:val="00650168"/>
    <w:rsid w:val="00650232"/>
    <w:rsid w:val="00650270"/>
    <w:rsid w:val="0065083C"/>
    <w:rsid w:val="00650B08"/>
    <w:rsid w:val="00650C38"/>
    <w:rsid w:val="00650E43"/>
    <w:rsid w:val="0065103E"/>
    <w:rsid w:val="006511AB"/>
    <w:rsid w:val="0065123E"/>
    <w:rsid w:val="0065135D"/>
    <w:rsid w:val="006513F8"/>
    <w:rsid w:val="0065140C"/>
    <w:rsid w:val="0065161E"/>
    <w:rsid w:val="006518B8"/>
    <w:rsid w:val="006518C3"/>
    <w:rsid w:val="006519F7"/>
    <w:rsid w:val="00651D11"/>
    <w:rsid w:val="00651D53"/>
    <w:rsid w:val="00651D94"/>
    <w:rsid w:val="00651EA8"/>
    <w:rsid w:val="0065234A"/>
    <w:rsid w:val="00652644"/>
    <w:rsid w:val="0065284F"/>
    <w:rsid w:val="00652971"/>
    <w:rsid w:val="0065298C"/>
    <w:rsid w:val="0065303B"/>
    <w:rsid w:val="0065305B"/>
    <w:rsid w:val="00653437"/>
    <w:rsid w:val="00653742"/>
    <w:rsid w:val="00653A80"/>
    <w:rsid w:val="00653E28"/>
    <w:rsid w:val="00654170"/>
    <w:rsid w:val="00654488"/>
    <w:rsid w:val="0065459A"/>
    <w:rsid w:val="00654A5A"/>
    <w:rsid w:val="00654F2F"/>
    <w:rsid w:val="00654F34"/>
    <w:rsid w:val="00655009"/>
    <w:rsid w:val="0065510C"/>
    <w:rsid w:val="0065554E"/>
    <w:rsid w:val="0065578B"/>
    <w:rsid w:val="00655BFD"/>
    <w:rsid w:val="00655C9D"/>
    <w:rsid w:val="00655D8F"/>
    <w:rsid w:val="00656041"/>
    <w:rsid w:val="00656297"/>
    <w:rsid w:val="006562C3"/>
    <w:rsid w:val="00656653"/>
    <w:rsid w:val="00656A05"/>
    <w:rsid w:val="00656A0E"/>
    <w:rsid w:val="00656C35"/>
    <w:rsid w:val="00656E00"/>
    <w:rsid w:val="00657150"/>
    <w:rsid w:val="0065721B"/>
    <w:rsid w:val="00657278"/>
    <w:rsid w:val="006572B8"/>
    <w:rsid w:val="00657601"/>
    <w:rsid w:val="00657B20"/>
    <w:rsid w:val="00657BCF"/>
    <w:rsid w:val="00660189"/>
    <w:rsid w:val="006601D6"/>
    <w:rsid w:val="00660234"/>
    <w:rsid w:val="00660465"/>
    <w:rsid w:val="006606CE"/>
    <w:rsid w:val="00660779"/>
    <w:rsid w:val="00660959"/>
    <w:rsid w:val="0066096F"/>
    <w:rsid w:val="00660D70"/>
    <w:rsid w:val="00660DD4"/>
    <w:rsid w:val="00660F9A"/>
    <w:rsid w:val="00661103"/>
    <w:rsid w:val="00661331"/>
    <w:rsid w:val="006614D5"/>
    <w:rsid w:val="0066164B"/>
    <w:rsid w:val="00661706"/>
    <w:rsid w:val="00661BD4"/>
    <w:rsid w:val="006625BF"/>
    <w:rsid w:val="0066266B"/>
    <w:rsid w:val="00662962"/>
    <w:rsid w:val="00662AC8"/>
    <w:rsid w:val="006633D2"/>
    <w:rsid w:val="00663CC4"/>
    <w:rsid w:val="00663D85"/>
    <w:rsid w:val="0066426F"/>
    <w:rsid w:val="00664620"/>
    <w:rsid w:val="006647DC"/>
    <w:rsid w:val="00664893"/>
    <w:rsid w:val="00664A4B"/>
    <w:rsid w:val="00664B19"/>
    <w:rsid w:val="00664BC9"/>
    <w:rsid w:val="00664D87"/>
    <w:rsid w:val="00665396"/>
    <w:rsid w:val="006655B7"/>
    <w:rsid w:val="006655EB"/>
    <w:rsid w:val="006657D8"/>
    <w:rsid w:val="00665B12"/>
    <w:rsid w:val="00665C57"/>
    <w:rsid w:val="006660FA"/>
    <w:rsid w:val="0066617F"/>
    <w:rsid w:val="00666471"/>
    <w:rsid w:val="006666F1"/>
    <w:rsid w:val="006667DC"/>
    <w:rsid w:val="00666965"/>
    <w:rsid w:val="00666C42"/>
    <w:rsid w:val="00666C60"/>
    <w:rsid w:val="00666D21"/>
    <w:rsid w:val="00666DD7"/>
    <w:rsid w:val="00666E55"/>
    <w:rsid w:val="00666EA5"/>
    <w:rsid w:val="00666F62"/>
    <w:rsid w:val="00666FDB"/>
    <w:rsid w:val="00667210"/>
    <w:rsid w:val="0066750C"/>
    <w:rsid w:val="0066763E"/>
    <w:rsid w:val="00667708"/>
    <w:rsid w:val="00667A9A"/>
    <w:rsid w:val="00667BA0"/>
    <w:rsid w:val="00667E27"/>
    <w:rsid w:val="00667F4F"/>
    <w:rsid w:val="006700A3"/>
    <w:rsid w:val="006701A0"/>
    <w:rsid w:val="0067029C"/>
    <w:rsid w:val="0067037A"/>
    <w:rsid w:val="0067039D"/>
    <w:rsid w:val="006704D3"/>
    <w:rsid w:val="006705FE"/>
    <w:rsid w:val="00670978"/>
    <w:rsid w:val="00670A55"/>
    <w:rsid w:val="00670B92"/>
    <w:rsid w:val="00670BCB"/>
    <w:rsid w:val="00670DB7"/>
    <w:rsid w:val="00671004"/>
    <w:rsid w:val="006713CB"/>
    <w:rsid w:val="00671738"/>
    <w:rsid w:val="00671788"/>
    <w:rsid w:val="00671899"/>
    <w:rsid w:val="00671DF5"/>
    <w:rsid w:val="00671E62"/>
    <w:rsid w:val="00671F03"/>
    <w:rsid w:val="0067201C"/>
    <w:rsid w:val="0067234B"/>
    <w:rsid w:val="006724E8"/>
    <w:rsid w:val="006728B9"/>
    <w:rsid w:val="006728FB"/>
    <w:rsid w:val="00672A58"/>
    <w:rsid w:val="00672F10"/>
    <w:rsid w:val="00672FAD"/>
    <w:rsid w:val="00673187"/>
    <w:rsid w:val="006735A5"/>
    <w:rsid w:val="00673835"/>
    <w:rsid w:val="00673DFF"/>
    <w:rsid w:val="00673F0D"/>
    <w:rsid w:val="00673F77"/>
    <w:rsid w:val="00674058"/>
    <w:rsid w:val="0067410E"/>
    <w:rsid w:val="006742DE"/>
    <w:rsid w:val="0067447E"/>
    <w:rsid w:val="006744CF"/>
    <w:rsid w:val="00674858"/>
    <w:rsid w:val="00674BA4"/>
    <w:rsid w:val="00675052"/>
    <w:rsid w:val="00675316"/>
    <w:rsid w:val="0067534C"/>
    <w:rsid w:val="006759F0"/>
    <w:rsid w:val="00675A06"/>
    <w:rsid w:val="00675B2B"/>
    <w:rsid w:val="00675F1C"/>
    <w:rsid w:val="00676042"/>
    <w:rsid w:val="00676064"/>
    <w:rsid w:val="006763EE"/>
    <w:rsid w:val="006765B1"/>
    <w:rsid w:val="0067664F"/>
    <w:rsid w:val="00676A8D"/>
    <w:rsid w:val="00677269"/>
    <w:rsid w:val="0067727F"/>
    <w:rsid w:val="0067736A"/>
    <w:rsid w:val="006773C5"/>
    <w:rsid w:val="00677468"/>
    <w:rsid w:val="00677488"/>
    <w:rsid w:val="00677676"/>
    <w:rsid w:val="0067790A"/>
    <w:rsid w:val="006779CE"/>
    <w:rsid w:val="00677A48"/>
    <w:rsid w:val="00677BC7"/>
    <w:rsid w:val="00677D7B"/>
    <w:rsid w:val="00677FF3"/>
    <w:rsid w:val="00680365"/>
    <w:rsid w:val="006807D0"/>
    <w:rsid w:val="006808B6"/>
    <w:rsid w:val="00680DAA"/>
    <w:rsid w:val="00680F2B"/>
    <w:rsid w:val="00680F39"/>
    <w:rsid w:val="00681217"/>
    <w:rsid w:val="00681249"/>
    <w:rsid w:val="006812F2"/>
    <w:rsid w:val="006820A9"/>
    <w:rsid w:val="00682402"/>
    <w:rsid w:val="006825BC"/>
    <w:rsid w:val="00682625"/>
    <w:rsid w:val="00682911"/>
    <w:rsid w:val="00682BF1"/>
    <w:rsid w:val="0068307D"/>
    <w:rsid w:val="0068345E"/>
    <w:rsid w:val="0068346A"/>
    <w:rsid w:val="00683483"/>
    <w:rsid w:val="006834F5"/>
    <w:rsid w:val="00683767"/>
    <w:rsid w:val="0068395F"/>
    <w:rsid w:val="00683979"/>
    <w:rsid w:val="00683A2F"/>
    <w:rsid w:val="00683D75"/>
    <w:rsid w:val="00683DB2"/>
    <w:rsid w:val="00683E34"/>
    <w:rsid w:val="00683E92"/>
    <w:rsid w:val="00683FEF"/>
    <w:rsid w:val="00684091"/>
    <w:rsid w:val="006845BD"/>
    <w:rsid w:val="006845C8"/>
    <w:rsid w:val="0068466A"/>
    <w:rsid w:val="00684703"/>
    <w:rsid w:val="00684AD8"/>
    <w:rsid w:val="00684CBA"/>
    <w:rsid w:val="00684DEB"/>
    <w:rsid w:val="0068548F"/>
    <w:rsid w:val="00685B26"/>
    <w:rsid w:val="00685B2E"/>
    <w:rsid w:val="00685D26"/>
    <w:rsid w:val="00685D61"/>
    <w:rsid w:val="00685F1E"/>
    <w:rsid w:val="006862DA"/>
    <w:rsid w:val="00686472"/>
    <w:rsid w:val="0068655C"/>
    <w:rsid w:val="00686647"/>
    <w:rsid w:val="00686C67"/>
    <w:rsid w:val="00686F06"/>
    <w:rsid w:val="0068734A"/>
    <w:rsid w:val="0068739C"/>
    <w:rsid w:val="0068761A"/>
    <w:rsid w:val="0068789A"/>
    <w:rsid w:val="00687919"/>
    <w:rsid w:val="00687E47"/>
    <w:rsid w:val="00687ED2"/>
    <w:rsid w:val="0069024C"/>
    <w:rsid w:val="00690435"/>
    <w:rsid w:val="00690548"/>
    <w:rsid w:val="00690596"/>
    <w:rsid w:val="0069068F"/>
    <w:rsid w:val="00690843"/>
    <w:rsid w:val="0069095A"/>
    <w:rsid w:val="00690A95"/>
    <w:rsid w:val="00690B0E"/>
    <w:rsid w:val="0069136F"/>
    <w:rsid w:val="0069144B"/>
    <w:rsid w:val="006917D6"/>
    <w:rsid w:val="00691878"/>
    <w:rsid w:val="0069187B"/>
    <w:rsid w:val="006919C5"/>
    <w:rsid w:val="00691C82"/>
    <w:rsid w:val="00691D58"/>
    <w:rsid w:val="00691FAB"/>
    <w:rsid w:val="00692005"/>
    <w:rsid w:val="006920DE"/>
    <w:rsid w:val="0069217F"/>
    <w:rsid w:val="006921E7"/>
    <w:rsid w:val="00692271"/>
    <w:rsid w:val="0069235C"/>
    <w:rsid w:val="00692673"/>
    <w:rsid w:val="00692AFD"/>
    <w:rsid w:val="00692B1B"/>
    <w:rsid w:val="00692B6F"/>
    <w:rsid w:val="00692E55"/>
    <w:rsid w:val="00692F8C"/>
    <w:rsid w:val="0069314B"/>
    <w:rsid w:val="00693182"/>
    <w:rsid w:val="00693183"/>
    <w:rsid w:val="00693732"/>
    <w:rsid w:val="00693929"/>
    <w:rsid w:val="00693A6A"/>
    <w:rsid w:val="00693AA0"/>
    <w:rsid w:val="00693C2C"/>
    <w:rsid w:val="00693D49"/>
    <w:rsid w:val="00693DE8"/>
    <w:rsid w:val="00693E26"/>
    <w:rsid w:val="00693F53"/>
    <w:rsid w:val="00693FA5"/>
    <w:rsid w:val="00694251"/>
    <w:rsid w:val="006943B1"/>
    <w:rsid w:val="006946BF"/>
    <w:rsid w:val="006947E9"/>
    <w:rsid w:val="00694900"/>
    <w:rsid w:val="00694C2E"/>
    <w:rsid w:val="00694D1F"/>
    <w:rsid w:val="00694EF8"/>
    <w:rsid w:val="00695554"/>
    <w:rsid w:val="006956B8"/>
    <w:rsid w:val="006956D0"/>
    <w:rsid w:val="0069576D"/>
    <w:rsid w:val="006959D7"/>
    <w:rsid w:val="00695A5C"/>
    <w:rsid w:val="00695BC8"/>
    <w:rsid w:val="00695D1A"/>
    <w:rsid w:val="00695D40"/>
    <w:rsid w:val="00695D9A"/>
    <w:rsid w:val="00695DD4"/>
    <w:rsid w:val="00696088"/>
    <w:rsid w:val="00696091"/>
    <w:rsid w:val="00696157"/>
    <w:rsid w:val="006962AB"/>
    <w:rsid w:val="00696327"/>
    <w:rsid w:val="006966A3"/>
    <w:rsid w:val="00696987"/>
    <w:rsid w:val="00696A01"/>
    <w:rsid w:val="00696A7E"/>
    <w:rsid w:val="00696BBD"/>
    <w:rsid w:val="00696D1C"/>
    <w:rsid w:val="00696DE5"/>
    <w:rsid w:val="00696F13"/>
    <w:rsid w:val="00696F35"/>
    <w:rsid w:val="00696F5E"/>
    <w:rsid w:val="00696F78"/>
    <w:rsid w:val="00696FE2"/>
    <w:rsid w:val="00696FE7"/>
    <w:rsid w:val="0069711A"/>
    <w:rsid w:val="006974B6"/>
    <w:rsid w:val="00697593"/>
    <w:rsid w:val="006975AA"/>
    <w:rsid w:val="0069783C"/>
    <w:rsid w:val="006978BE"/>
    <w:rsid w:val="0069791C"/>
    <w:rsid w:val="00697A2F"/>
    <w:rsid w:val="00697A71"/>
    <w:rsid w:val="00697A9E"/>
    <w:rsid w:val="00697E34"/>
    <w:rsid w:val="00697F48"/>
    <w:rsid w:val="006A07C6"/>
    <w:rsid w:val="006A0836"/>
    <w:rsid w:val="006A0C0A"/>
    <w:rsid w:val="006A0D56"/>
    <w:rsid w:val="006A0E2D"/>
    <w:rsid w:val="006A0E71"/>
    <w:rsid w:val="006A0E7C"/>
    <w:rsid w:val="006A109D"/>
    <w:rsid w:val="006A139F"/>
    <w:rsid w:val="006A1471"/>
    <w:rsid w:val="006A14FF"/>
    <w:rsid w:val="006A16A5"/>
    <w:rsid w:val="006A18AF"/>
    <w:rsid w:val="006A1945"/>
    <w:rsid w:val="006A194E"/>
    <w:rsid w:val="006A1C1E"/>
    <w:rsid w:val="006A1CD6"/>
    <w:rsid w:val="006A1F07"/>
    <w:rsid w:val="006A2123"/>
    <w:rsid w:val="006A2209"/>
    <w:rsid w:val="006A2233"/>
    <w:rsid w:val="006A2370"/>
    <w:rsid w:val="006A2562"/>
    <w:rsid w:val="006A2914"/>
    <w:rsid w:val="006A2BB5"/>
    <w:rsid w:val="006A2CD3"/>
    <w:rsid w:val="006A2E5A"/>
    <w:rsid w:val="006A2F32"/>
    <w:rsid w:val="006A3138"/>
    <w:rsid w:val="006A3695"/>
    <w:rsid w:val="006A3770"/>
    <w:rsid w:val="006A38E3"/>
    <w:rsid w:val="006A395D"/>
    <w:rsid w:val="006A3B07"/>
    <w:rsid w:val="006A3D0B"/>
    <w:rsid w:val="006A4384"/>
    <w:rsid w:val="006A439F"/>
    <w:rsid w:val="006A47EC"/>
    <w:rsid w:val="006A4B33"/>
    <w:rsid w:val="006A5070"/>
    <w:rsid w:val="006A50D3"/>
    <w:rsid w:val="006A516A"/>
    <w:rsid w:val="006A523F"/>
    <w:rsid w:val="006A5694"/>
    <w:rsid w:val="006A59B7"/>
    <w:rsid w:val="006A5BAA"/>
    <w:rsid w:val="006A5EE3"/>
    <w:rsid w:val="006A6023"/>
    <w:rsid w:val="006A668C"/>
    <w:rsid w:val="006A66F7"/>
    <w:rsid w:val="006A6C19"/>
    <w:rsid w:val="006A6C56"/>
    <w:rsid w:val="006A6DCD"/>
    <w:rsid w:val="006A6ED8"/>
    <w:rsid w:val="006A716A"/>
    <w:rsid w:val="006A7688"/>
    <w:rsid w:val="006A7854"/>
    <w:rsid w:val="006A786A"/>
    <w:rsid w:val="006A79DF"/>
    <w:rsid w:val="006A7B0B"/>
    <w:rsid w:val="006A7BC8"/>
    <w:rsid w:val="006B0299"/>
    <w:rsid w:val="006B0356"/>
    <w:rsid w:val="006B04CF"/>
    <w:rsid w:val="006B0733"/>
    <w:rsid w:val="006B0877"/>
    <w:rsid w:val="006B0911"/>
    <w:rsid w:val="006B0C55"/>
    <w:rsid w:val="006B0EE0"/>
    <w:rsid w:val="006B0FE4"/>
    <w:rsid w:val="006B0FEE"/>
    <w:rsid w:val="006B1098"/>
    <w:rsid w:val="006B1106"/>
    <w:rsid w:val="006B114E"/>
    <w:rsid w:val="006B1152"/>
    <w:rsid w:val="006B1294"/>
    <w:rsid w:val="006B164B"/>
    <w:rsid w:val="006B17F7"/>
    <w:rsid w:val="006B1A2B"/>
    <w:rsid w:val="006B1B18"/>
    <w:rsid w:val="006B1BCF"/>
    <w:rsid w:val="006B1C1A"/>
    <w:rsid w:val="006B1EE0"/>
    <w:rsid w:val="006B277B"/>
    <w:rsid w:val="006B2CD6"/>
    <w:rsid w:val="006B2D7D"/>
    <w:rsid w:val="006B2D9E"/>
    <w:rsid w:val="006B3320"/>
    <w:rsid w:val="006B3336"/>
    <w:rsid w:val="006B359D"/>
    <w:rsid w:val="006B35C4"/>
    <w:rsid w:val="006B3653"/>
    <w:rsid w:val="006B37AE"/>
    <w:rsid w:val="006B39A8"/>
    <w:rsid w:val="006B39D7"/>
    <w:rsid w:val="006B3C24"/>
    <w:rsid w:val="006B3F34"/>
    <w:rsid w:val="006B3F9B"/>
    <w:rsid w:val="006B405B"/>
    <w:rsid w:val="006B4228"/>
    <w:rsid w:val="006B42DA"/>
    <w:rsid w:val="006B4417"/>
    <w:rsid w:val="006B4761"/>
    <w:rsid w:val="006B49F1"/>
    <w:rsid w:val="006B4D34"/>
    <w:rsid w:val="006B4DB2"/>
    <w:rsid w:val="006B4E5F"/>
    <w:rsid w:val="006B5154"/>
    <w:rsid w:val="006B52BD"/>
    <w:rsid w:val="006B589F"/>
    <w:rsid w:val="006B5906"/>
    <w:rsid w:val="006B5918"/>
    <w:rsid w:val="006B59A7"/>
    <w:rsid w:val="006B5A74"/>
    <w:rsid w:val="006B5CC5"/>
    <w:rsid w:val="006B5CDA"/>
    <w:rsid w:val="006B5F7A"/>
    <w:rsid w:val="006B6013"/>
    <w:rsid w:val="006B62B0"/>
    <w:rsid w:val="006B6430"/>
    <w:rsid w:val="006B6490"/>
    <w:rsid w:val="006B65AC"/>
    <w:rsid w:val="006B66BC"/>
    <w:rsid w:val="006B67E9"/>
    <w:rsid w:val="006B6966"/>
    <w:rsid w:val="006B6A84"/>
    <w:rsid w:val="006B6D37"/>
    <w:rsid w:val="006B6D8D"/>
    <w:rsid w:val="006B71B8"/>
    <w:rsid w:val="006B7218"/>
    <w:rsid w:val="006B74AE"/>
    <w:rsid w:val="006B79DE"/>
    <w:rsid w:val="006B7ADE"/>
    <w:rsid w:val="006B7D95"/>
    <w:rsid w:val="006B7F89"/>
    <w:rsid w:val="006B7F95"/>
    <w:rsid w:val="006B7FD5"/>
    <w:rsid w:val="006B7FFD"/>
    <w:rsid w:val="006C0436"/>
    <w:rsid w:val="006C0792"/>
    <w:rsid w:val="006C09DB"/>
    <w:rsid w:val="006C0B77"/>
    <w:rsid w:val="006C0EAF"/>
    <w:rsid w:val="006C0FD9"/>
    <w:rsid w:val="006C128B"/>
    <w:rsid w:val="006C12B2"/>
    <w:rsid w:val="006C14C1"/>
    <w:rsid w:val="006C14C7"/>
    <w:rsid w:val="006C1642"/>
    <w:rsid w:val="006C165A"/>
    <w:rsid w:val="006C178C"/>
    <w:rsid w:val="006C17FA"/>
    <w:rsid w:val="006C1942"/>
    <w:rsid w:val="006C1AC2"/>
    <w:rsid w:val="006C1B96"/>
    <w:rsid w:val="006C24A3"/>
    <w:rsid w:val="006C2541"/>
    <w:rsid w:val="006C2595"/>
    <w:rsid w:val="006C26AE"/>
    <w:rsid w:val="006C27C6"/>
    <w:rsid w:val="006C2CB7"/>
    <w:rsid w:val="006C2F70"/>
    <w:rsid w:val="006C3218"/>
    <w:rsid w:val="006C32D9"/>
    <w:rsid w:val="006C375C"/>
    <w:rsid w:val="006C3933"/>
    <w:rsid w:val="006C39D8"/>
    <w:rsid w:val="006C3B18"/>
    <w:rsid w:val="006C3C6A"/>
    <w:rsid w:val="006C417F"/>
    <w:rsid w:val="006C41A1"/>
    <w:rsid w:val="006C42CE"/>
    <w:rsid w:val="006C4D3D"/>
    <w:rsid w:val="006C4EB2"/>
    <w:rsid w:val="006C506C"/>
    <w:rsid w:val="006C518A"/>
    <w:rsid w:val="006C538E"/>
    <w:rsid w:val="006C539B"/>
    <w:rsid w:val="006C5D24"/>
    <w:rsid w:val="006C5E0E"/>
    <w:rsid w:val="006C5ED2"/>
    <w:rsid w:val="006C5FDA"/>
    <w:rsid w:val="006C5FE5"/>
    <w:rsid w:val="006C6029"/>
    <w:rsid w:val="006C64C1"/>
    <w:rsid w:val="006C666E"/>
    <w:rsid w:val="006C6806"/>
    <w:rsid w:val="006C6934"/>
    <w:rsid w:val="006C6AC5"/>
    <w:rsid w:val="006C6B79"/>
    <w:rsid w:val="006C6CD1"/>
    <w:rsid w:val="006C6D7E"/>
    <w:rsid w:val="006C6E09"/>
    <w:rsid w:val="006C6E81"/>
    <w:rsid w:val="006C6F49"/>
    <w:rsid w:val="006C7013"/>
    <w:rsid w:val="006C71DF"/>
    <w:rsid w:val="006C7343"/>
    <w:rsid w:val="006C766A"/>
    <w:rsid w:val="006C77B4"/>
    <w:rsid w:val="006C7BC7"/>
    <w:rsid w:val="006C7C01"/>
    <w:rsid w:val="006C7C6C"/>
    <w:rsid w:val="006C7E7B"/>
    <w:rsid w:val="006D00E0"/>
    <w:rsid w:val="006D0189"/>
    <w:rsid w:val="006D0237"/>
    <w:rsid w:val="006D067A"/>
    <w:rsid w:val="006D068A"/>
    <w:rsid w:val="006D06CC"/>
    <w:rsid w:val="006D0C0F"/>
    <w:rsid w:val="006D114B"/>
    <w:rsid w:val="006D144A"/>
    <w:rsid w:val="006D14EA"/>
    <w:rsid w:val="006D187D"/>
    <w:rsid w:val="006D19B5"/>
    <w:rsid w:val="006D19FF"/>
    <w:rsid w:val="006D1D37"/>
    <w:rsid w:val="006D1D46"/>
    <w:rsid w:val="006D1E20"/>
    <w:rsid w:val="006D1E76"/>
    <w:rsid w:val="006D1E91"/>
    <w:rsid w:val="006D1EAC"/>
    <w:rsid w:val="006D1EC4"/>
    <w:rsid w:val="006D204C"/>
    <w:rsid w:val="006D2666"/>
    <w:rsid w:val="006D26BA"/>
    <w:rsid w:val="006D27D8"/>
    <w:rsid w:val="006D29D2"/>
    <w:rsid w:val="006D2C18"/>
    <w:rsid w:val="006D3049"/>
    <w:rsid w:val="006D348E"/>
    <w:rsid w:val="006D35DD"/>
    <w:rsid w:val="006D382B"/>
    <w:rsid w:val="006D3871"/>
    <w:rsid w:val="006D3923"/>
    <w:rsid w:val="006D3B51"/>
    <w:rsid w:val="006D3B89"/>
    <w:rsid w:val="006D3C3E"/>
    <w:rsid w:val="006D3E50"/>
    <w:rsid w:val="006D3E78"/>
    <w:rsid w:val="006D3FBD"/>
    <w:rsid w:val="006D4086"/>
    <w:rsid w:val="006D411F"/>
    <w:rsid w:val="006D42FD"/>
    <w:rsid w:val="006D434E"/>
    <w:rsid w:val="006D43D5"/>
    <w:rsid w:val="006D4551"/>
    <w:rsid w:val="006D4647"/>
    <w:rsid w:val="006D46FB"/>
    <w:rsid w:val="006D4725"/>
    <w:rsid w:val="006D47AF"/>
    <w:rsid w:val="006D496F"/>
    <w:rsid w:val="006D49CE"/>
    <w:rsid w:val="006D4C1F"/>
    <w:rsid w:val="006D4C75"/>
    <w:rsid w:val="006D4DCC"/>
    <w:rsid w:val="006D4DDD"/>
    <w:rsid w:val="006D4EAE"/>
    <w:rsid w:val="006D55D1"/>
    <w:rsid w:val="006D5678"/>
    <w:rsid w:val="006D5BD7"/>
    <w:rsid w:val="006D5C6A"/>
    <w:rsid w:val="006D5F67"/>
    <w:rsid w:val="006D601F"/>
    <w:rsid w:val="006D648F"/>
    <w:rsid w:val="006D65E2"/>
    <w:rsid w:val="006D671B"/>
    <w:rsid w:val="006D682F"/>
    <w:rsid w:val="006D6876"/>
    <w:rsid w:val="006D6C83"/>
    <w:rsid w:val="006D6CBF"/>
    <w:rsid w:val="006D6DBF"/>
    <w:rsid w:val="006D6E89"/>
    <w:rsid w:val="006D7124"/>
    <w:rsid w:val="006D73B7"/>
    <w:rsid w:val="006D7417"/>
    <w:rsid w:val="006D775C"/>
    <w:rsid w:val="006D777E"/>
    <w:rsid w:val="006D78C5"/>
    <w:rsid w:val="006D7AD0"/>
    <w:rsid w:val="006D7E98"/>
    <w:rsid w:val="006E04B4"/>
    <w:rsid w:val="006E068C"/>
    <w:rsid w:val="006E080E"/>
    <w:rsid w:val="006E0832"/>
    <w:rsid w:val="006E0991"/>
    <w:rsid w:val="006E09F1"/>
    <w:rsid w:val="006E0E67"/>
    <w:rsid w:val="006E0FA4"/>
    <w:rsid w:val="006E0FEE"/>
    <w:rsid w:val="006E11E4"/>
    <w:rsid w:val="006E1226"/>
    <w:rsid w:val="006E1246"/>
    <w:rsid w:val="006E1335"/>
    <w:rsid w:val="006E14F9"/>
    <w:rsid w:val="006E1F3B"/>
    <w:rsid w:val="006E1FB6"/>
    <w:rsid w:val="006E2232"/>
    <w:rsid w:val="006E27C7"/>
    <w:rsid w:val="006E28B7"/>
    <w:rsid w:val="006E2AA1"/>
    <w:rsid w:val="006E2B86"/>
    <w:rsid w:val="006E2D13"/>
    <w:rsid w:val="006E300C"/>
    <w:rsid w:val="006E30D1"/>
    <w:rsid w:val="006E368A"/>
    <w:rsid w:val="006E3B92"/>
    <w:rsid w:val="006E3C57"/>
    <w:rsid w:val="006E3E07"/>
    <w:rsid w:val="006E3ED8"/>
    <w:rsid w:val="006E3F46"/>
    <w:rsid w:val="006E4128"/>
    <w:rsid w:val="006E42CB"/>
    <w:rsid w:val="006E4415"/>
    <w:rsid w:val="006E441D"/>
    <w:rsid w:val="006E4446"/>
    <w:rsid w:val="006E44A1"/>
    <w:rsid w:val="006E46B1"/>
    <w:rsid w:val="006E47F6"/>
    <w:rsid w:val="006E4944"/>
    <w:rsid w:val="006E4AA8"/>
    <w:rsid w:val="006E4E6D"/>
    <w:rsid w:val="006E4F3D"/>
    <w:rsid w:val="006E511F"/>
    <w:rsid w:val="006E5158"/>
    <w:rsid w:val="006E52BA"/>
    <w:rsid w:val="006E53B1"/>
    <w:rsid w:val="006E562E"/>
    <w:rsid w:val="006E565D"/>
    <w:rsid w:val="006E56FD"/>
    <w:rsid w:val="006E5895"/>
    <w:rsid w:val="006E5C09"/>
    <w:rsid w:val="006E5D6E"/>
    <w:rsid w:val="006E5DAF"/>
    <w:rsid w:val="006E5F5D"/>
    <w:rsid w:val="006E6073"/>
    <w:rsid w:val="006E60C7"/>
    <w:rsid w:val="006E612F"/>
    <w:rsid w:val="006E6431"/>
    <w:rsid w:val="006E64A0"/>
    <w:rsid w:val="006E64F6"/>
    <w:rsid w:val="006E6CA3"/>
    <w:rsid w:val="006E6EAF"/>
    <w:rsid w:val="006E6EDE"/>
    <w:rsid w:val="006E7047"/>
    <w:rsid w:val="006E736D"/>
    <w:rsid w:val="006E78BF"/>
    <w:rsid w:val="006E7B54"/>
    <w:rsid w:val="006E7B9A"/>
    <w:rsid w:val="006E7DE8"/>
    <w:rsid w:val="006E7FD1"/>
    <w:rsid w:val="006F0152"/>
    <w:rsid w:val="006F026A"/>
    <w:rsid w:val="006F046F"/>
    <w:rsid w:val="006F0863"/>
    <w:rsid w:val="006F08EC"/>
    <w:rsid w:val="006F0AA9"/>
    <w:rsid w:val="006F0C5A"/>
    <w:rsid w:val="006F0F49"/>
    <w:rsid w:val="006F0FCF"/>
    <w:rsid w:val="006F109B"/>
    <w:rsid w:val="006F1641"/>
    <w:rsid w:val="006F1A60"/>
    <w:rsid w:val="006F1B06"/>
    <w:rsid w:val="006F1D06"/>
    <w:rsid w:val="006F1DD6"/>
    <w:rsid w:val="006F2040"/>
    <w:rsid w:val="006F21CC"/>
    <w:rsid w:val="006F23DD"/>
    <w:rsid w:val="006F23DF"/>
    <w:rsid w:val="006F24C9"/>
    <w:rsid w:val="006F2603"/>
    <w:rsid w:val="006F27B0"/>
    <w:rsid w:val="006F27FB"/>
    <w:rsid w:val="006F2864"/>
    <w:rsid w:val="006F289A"/>
    <w:rsid w:val="006F28A1"/>
    <w:rsid w:val="006F2BC2"/>
    <w:rsid w:val="006F2BF0"/>
    <w:rsid w:val="006F2CA3"/>
    <w:rsid w:val="006F2D56"/>
    <w:rsid w:val="006F2F0B"/>
    <w:rsid w:val="006F2F2C"/>
    <w:rsid w:val="006F31AE"/>
    <w:rsid w:val="006F328E"/>
    <w:rsid w:val="006F3827"/>
    <w:rsid w:val="006F3884"/>
    <w:rsid w:val="006F417B"/>
    <w:rsid w:val="006F432D"/>
    <w:rsid w:val="006F43E2"/>
    <w:rsid w:val="006F450C"/>
    <w:rsid w:val="006F4570"/>
    <w:rsid w:val="006F461C"/>
    <w:rsid w:val="006F480E"/>
    <w:rsid w:val="006F48B6"/>
    <w:rsid w:val="006F4A69"/>
    <w:rsid w:val="006F4C00"/>
    <w:rsid w:val="006F4F6A"/>
    <w:rsid w:val="006F5009"/>
    <w:rsid w:val="006F502E"/>
    <w:rsid w:val="006F5132"/>
    <w:rsid w:val="006F52F5"/>
    <w:rsid w:val="006F5380"/>
    <w:rsid w:val="006F54E5"/>
    <w:rsid w:val="006F55AC"/>
    <w:rsid w:val="006F58A2"/>
    <w:rsid w:val="006F592B"/>
    <w:rsid w:val="006F5AA4"/>
    <w:rsid w:val="006F6626"/>
    <w:rsid w:val="006F66E9"/>
    <w:rsid w:val="006F69A4"/>
    <w:rsid w:val="006F6AA4"/>
    <w:rsid w:val="006F6CC1"/>
    <w:rsid w:val="006F6D1F"/>
    <w:rsid w:val="006F6E0C"/>
    <w:rsid w:val="006F6F1B"/>
    <w:rsid w:val="006F70DF"/>
    <w:rsid w:val="006F7588"/>
    <w:rsid w:val="006F76F3"/>
    <w:rsid w:val="006F7828"/>
    <w:rsid w:val="006F7A43"/>
    <w:rsid w:val="006F7EF7"/>
    <w:rsid w:val="006F7FB2"/>
    <w:rsid w:val="007003B5"/>
    <w:rsid w:val="007004CB"/>
    <w:rsid w:val="007004FC"/>
    <w:rsid w:val="0070061D"/>
    <w:rsid w:val="00700634"/>
    <w:rsid w:val="0070079C"/>
    <w:rsid w:val="00700AC4"/>
    <w:rsid w:val="00700B14"/>
    <w:rsid w:val="00700D74"/>
    <w:rsid w:val="00700E67"/>
    <w:rsid w:val="00700EA0"/>
    <w:rsid w:val="00701304"/>
    <w:rsid w:val="0070133A"/>
    <w:rsid w:val="007014F0"/>
    <w:rsid w:val="007018C0"/>
    <w:rsid w:val="00701939"/>
    <w:rsid w:val="00701B1E"/>
    <w:rsid w:val="00701B57"/>
    <w:rsid w:val="00701CE5"/>
    <w:rsid w:val="00701D1B"/>
    <w:rsid w:val="00701FD4"/>
    <w:rsid w:val="007020A7"/>
    <w:rsid w:val="0070213E"/>
    <w:rsid w:val="007023AE"/>
    <w:rsid w:val="00702419"/>
    <w:rsid w:val="007024CE"/>
    <w:rsid w:val="007025D7"/>
    <w:rsid w:val="00702805"/>
    <w:rsid w:val="00702BF6"/>
    <w:rsid w:val="0070337F"/>
    <w:rsid w:val="007034F4"/>
    <w:rsid w:val="007035DA"/>
    <w:rsid w:val="0070371D"/>
    <w:rsid w:val="007039B7"/>
    <w:rsid w:val="00703B30"/>
    <w:rsid w:val="00704086"/>
    <w:rsid w:val="007042C9"/>
    <w:rsid w:val="007044D4"/>
    <w:rsid w:val="007047FA"/>
    <w:rsid w:val="00704938"/>
    <w:rsid w:val="00704A1D"/>
    <w:rsid w:val="00704B4F"/>
    <w:rsid w:val="00704BCE"/>
    <w:rsid w:val="00705063"/>
    <w:rsid w:val="0070521E"/>
    <w:rsid w:val="00705355"/>
    <w:rsid w:val="00705475"/>
    <w:rsid w:val="007054F6"/>
    <w:rsid w:val="007055B3"/>
    <w:rsid w:val="0070561B"/>
    <w:rsid w:val="007056EC"/>
    <w:rsid w:val="0070591A"/>
    <w:rsid w:val="00705E76"/>
    <w:rsid w:val="00705EA4"/>
    <w:rsid w:val="00705FBA"/>
    <w:rsid w:val="0070615B"/>
    <w:rsid w:val="007061D8"/>
    <w:rsid w:val="00706481"/>
    <w:rsid w:val="0070673C"/>
    <w:rsid w:val="007068EB"/>
    <w:rsid w:val="00706BCF"/>
    <w:rsid w:val="00706C18"/>
    <w:rsid w:val="00706C1B"/>
    <w:rsid w:val="00706D28"/>
    <w:rsid w:val="00706EFB"/>
    <w:rsid w:val="00706FEB"/>
    <w:rsid w:val="007070A6"/>
    <w:rsid w:val="007072DA"/>
    <w:rsid w:val="00707631"/>
    <w:rsid w:val="007077C5"/>
    <w:rsid w:val="0070796F"/>
    <w:rsid w:val="00707C3E"/>
    <w:rsid w:val="00707F5F"/>
    <w:rsid w:val="0071020A"/>
    <w:rsid w:val="007104FD"/>
    <w:rsid w:val="00710546"/>
    <w:rsid w:val="00710672"/>
    <w:rsid w:val="007106F1"/>
    <w:rsid w:val="00710B50"/>
    <w:rsid w:val="00710C14"/>
    <w:rsid w:val="00710C75"/>
    <w:rsid w:val="00710E9E"/>
    <w:rsid w:val="00711059"/>
    <w:rsid w:val="007110AF"/>
    <w:rsid w:val="00711140"/>
    <w:rsid w:val="00711158"/>
    <w:rsid w:val="0071129C"/>
    <w:rsid w:val="0071187F"/>
    <w:rsid w:val="0071189D"/>
    <w:rsid w:val="007118B2"/>
    <w:rsid w:val="0071197A"/>
    <w:rsid w:val="00711A6E"/>
    <w:rsid w:val="00711C5A"/>
    <w:rsid w:val="00711CFE"/>
    <w:rsid w:val="00711F16"/>
    <w:rsid w:val="00711FB9"/>
    <w:rsid w:val="0071205B"/>
    <w:rsid w:val="00712157"/>
    <w:rsid w:val="00712363"/>
    <w:rsid w:val="007125AB"/>
    <w:rsid w:val="00712C46"/>
    <w:rsid w:val="00712CAA"/>
    <w:rsid w:val="00712CD9"/>
    <w:rsid w:val="00712E58"/>
    <w:rsid w:val="00712F84"/>
    <w:rsid w:val="007132D9"/>
    <w:rsid w:val="007134D7"/>
    <w:rsid w:val="00713A50"/>
    <w:rsid w:val="00713B8A"/>
    <w:rsid w:val="00713BE7"/>
    <w:rsid w:val="00713C0C"/>
    <w:rsid w:val="007144A9"/>
    <w:rsid w:val="0071477F"/>
    <w:rsid w:val="007147A6"/>
    <w:rsid w:val="007148C4"/>
    <w:rsid w:val="00714C05"/>
    <w:rsid w:val="00714C52"/>
    <w:rsid w:val="00714D3D"/>
    <w:rsid w:val="00714E1D"/>
    <w:rsid w:val="0071543A"/>
    <w:rsid w:val="007155C4"/>
    <w:rsid w:val="00715684"/>
    <w:rsid w:val="00715A0D"/>
    <w:rsid w:val="00716054"/>
    <w:rsid w:val="00716372"/>
    <w:rsid w:val="0071640E"/>
    <w:rsid w:val="007166E0"/>
    <w:rsid w:val="00716B86"/>
    <w:rsid w:val="00716DC5"/>
    <w:rsid w:val="00716DE4"/>
    <w:rsid w:val="00717A0B"/>
    <w:rsid w:val="00717A55"/>
    <w:rsid w:val="00717CD5"/>
    <w:rsid w:val="00717DCC"/>
    <w:rsid w:val="00717E04"/>
    <w:rsid w:val="00717EC1"/>
    <w:rsid w:val="0072000E"/>
    <w:rsid w:val="007201E5"/>
    <w:rsid w:val="00720694"/>
    <w:rsid w:val="00720764"/>
    <w:rsid w:val="007207A5"/>
    <w:rsid w:val="00720848"/>
    <w:rsid w:val="00720A2A"/>
    <w:rsid w:val="00720BC3"/>
    <w:rsid w:val="00720C60"/>
    <w:rsid w:val="00720D6B"/>
    <w:rsid w:val="007210AD"/>
    <w:rsid w:val="007215EF"/>
    <w:rsid w:val="0072171A"/>
    <w:rsid w:val="0072179E"/>
    <w:rsid w:val="007217A3"/>
    <w:rsid w:val="007217BA"/>
    <w:rsid w:val="007218A7"/>
    <w:rsid w:val="0072192C"/>
    <w:rsid w:val="00721A07"/>
    <w:rsid w:val="00721BD4"/>
    <w:rsid w:val="00722072"/>
    <w:rsid w:val="00722194"/>
    <w:rsid w:val="007221D7"/>
    <w:rsid w:val="007223BC"/>
    <w:rsid w:val="0072243E"/>
    <w:rsid w:val="00722457"/>
    <w:rsid w:val="00722B3F"/>
    <w:rsid w:val="00722C11"/>
    <w:rsid w:val="00722C24"/>
    <w:rsid w:val="00722F8F"/>
    <w:rsid w:val="00722FEA"/>
    <w:rsid w:val="007230A2"/>
    <w:rsid w:val="00723199"/>
    <w:rsid w:val="007231A2"/>
    <w:rsid w:val="00723222"/>
    <w:rsid w:val="007232AA"/>
    <w:rsid w:val="00723301"/>
    <w:rsid w:val="00723750"/>
    <w:rsid w:val="007237AD"/>
    <w:rsid w:val="00723B0F"/>
    <w:rsid w:val="00723B22"/>
    <w:rsid w:val="00723B9D"/>
    <w:rsid w:val="00723BA4"/>
    <w:rsid w:val="00723C43"/>
    <w:rsid w:val="00723C91"/>
    <w:rsid w:val="00723D1A"/>
    <w:rsid w:val="0072402B"/>
    <w:rsid w:val="0072439D"/>
    <w:rsid w:val="0072440C"/>
    <w:rsid w:val="00724621"/>
    <w:rsid w:val="00724A87"/>
    <w:rsid w:val="00724D77"/>
    <w:rsid w:val="00724F1D"/>
    <w:rsid w:val="0072538C"/>
    <w:rsid w:val="007253FF"/>
    <w:rsid w:val="00725516"/>
    <w:rsid w:val="00725542"/>
    <w:rsid w:val="00725558"/>
    <w:rsid w:val="007262C0"/>
    <w:rsid w:val="0072630C"/>
    <w:rsid w:val="007267DF"/>
    <w:rsid w:val="007267F7"/>
    <w:rsid w:val="0072685F"/>
    <w:rsid w:val="007268F5"/>
    <w:rsid w:val="00726998"/>
    <w:rsid w:val="00726B0F"/>
    <w:rsid w:val="00726B27"/>
    <w:rsid w:val="007272EB"/>
    <w:rsid w:val="00727694"/>
    <w:rsid w:val="00727A68"/>
    <w:rsid w:val="00727B08"/>
    <w:rsid w:val="00727FAC"/>
    <w:rsid w:val="00727FC4"/>
    <w:rsid w:val="00730277"/>
    <w:rsid w:val="007303A9"/>
    <w:rsid w:val="00730510"/>
    <w:rsid w:val="00730900"/>
    <w:rsid w:val="00730AFF"/>
    <w:rsid w:val="00730EDF"/>
    <w:rsid w:val="0073121C"/>
    <w:rsid w:val="0073137B"/>
    <w:rsid w:val="00731452"/>
    <w:rsid w:val="007314D7"/>
    <w:rsid w:val="00731881"/>
    <w:rsid w:val="007318E8"/>
    <w:rsid w:val="00731A84"/>
    <w:rsid w:val="00731B82"/>
    <w:rsid w:val="00731CDE"/>
    <w:rsid w:val="00732573"/>
    <w:rsid w:val="007325B9"/>
    <w:rsid w:val="007325FC"/>
    <w:rsid w:val="00732952"/>
    <w:rsid w:val="00732BC2"/>
    <w:rsid w:val="00732D59"/>
    <w:rsid w:val="00732E7D"/>
    <w:rsid w:val="00732F56"/>
    <w:rsid w:val="00732FA8"/>
    <w:rsid w:val="00733087"/>
    <w:rsid w:val="00733427"/>
    <w:rsid w:val="007334F0"/>
    <w:rsid w:val="007335D3"/>
    <w:rsid w:val="00733684"/>
    <w:rsid w:val="00733741"/>
    <w:rsid w:val="007337A8"/>
    <w:rsid w:val="00733C08"/>
    <w:rsid w:val="00733CD5"/>
    <w:rsid w:val="0073443A"/>
    <w:rsid w:val="00734535"/>
    <w:rsid w:val="007345B6"/>
    <w:rsid w:val="007347C7"/>
    <w:rsid w:val="00734AF2"/>
    <w:rsid w:val="00734E87"/>
    <w:rsid w:val="00734EF4"/>
    <w:rsid w:val="00735061"/>
    <w:rsid w:val="00735087"/>
    <w:rsid w:val="007350B9"/>
    <w:rsid w:val="00735271"/>
    <w:rsid w:val="007352F5"/>
    <w:rsid w:val="007354A2"/>
    <w:rsid w:val="0073564A"/>
    <w:rsid w:val="007356B0"/>
    <w:rsid w:val="00735706"/>
    <w:rsid w:val="00735B38"/>
    <w:rsid w:val="00735C54"/>
    <w:rsid w:val="00735D0D"/>
    <w:rsid w:val="00735E4B"/>
    <w:rsid w:val="00735FDA"/>
    <w:rsid w:val="00736072"/>
    <w:rsid w:val="007365AA"/>
    <w:rsid w:val="007365FC"/>
    <w:rsid w:val="00736D03"/>
    <w:rsid w:val="00736D07"/>
    <w:rsid w:val="00736D21"/>
    <w:rsid w:val="00736D2A"/>
    <w:rsid w:val="00737097"/>
    <w:rsid w:val="007370ED"/>
    <w:rsid w:val="0073710D"/>
    <w:rsid w:val="007372C2"/>
    <w:rsid w:val="007377AA"/>
    <w:rsid w:val="00737A40"/>
    <w:rsid w:val="00737CBB"/>
    <w:rsid w:val="00737F48"/>
    <w:rsid w:val="00740288"/>
    <w:rsid w:val="007402FC"/>
    <w:rsid w:val="0074052F"/>
    <w:rsid w:val="007405D1"/>
    <w:rsid w:val="00740645"/>
    <w:rsid w:val="00740927"/>
    <w:rsid w:val="00740D66"/>
    <w:rsid w:val="00740D93"/>
    <w:rsid w:val="00740FAD"/>
    <w:rsid w:val="007410FC"/>
    <w:rsid w:val="007412F2"/>
    <w:rsid w:val="00741C3E"/>
    <w:rsid w:val="00741F2F"/>
    <w:rsid w:val="00742040"/>
    <w:rsid w:val="0074236C"/>
    <w:rsid w:val="0074254F"/>
    <w:rsid w:val="007425B3"/>
    <w:rsid w:val="0074263F"/>
    <w:rsid w:val="007426C6"/>
    <w:rsid w:val="00742E07"/>
    <w:rsid w:val="0074332C"/>
    <w:rsid w:val="00743786"/>
    <w:rsid w:val="00743C0A"/>
    <w:rsid w:val="00743E1A"/>
    <w:rsid w:val="00744231"/>
    <w:rsid w:val="00744595"/>
    <w:rsid w:val="007445E4"/>
    <w:rsid w:val="007446E8"/>
    <w:rsid w:val="007446EE"/>
    <w:rsid w:val="007447F6"/>
    <w:rsid w:val="0074485F"/>
    <w:rsid w:val="007448B0"/>
    <w:rsid w:val="00744B59"/>
    <w:rsid w:val="00744DEB"/>
    <w:rsid w:val="007453B5"/>
    <w:rsid w:val="0074544B"/>
    <w:rsid w:val="00745753"/>
    <w:rsid w:val="0074580F"/>
    <w:rsid w:val="0074585B"/>
    <w:rsid w:val="0074590B"/>
    <w:rsid w:val="00745A72"/>
    <w:rsid w:val="00745B30"/>
    <w:rsid w:val="00745C05"/>
    <w:rsid w:val="00745C0D"/>
    <w:rsid w:val="00746022"/>
    <w:rsid w:val="00746130"/>
    <w:rsid w:val="00746137"/>
    <w:rsid w:val="0074614E"/>
    <w:rsid w:val="007461CD"/>
    <w:rsid w:val="007463A8"/>
    <w:rsid w:val="00746508"/>
    <w:rsid w:val="007465D4"/>
    <w:rsid w:val="00746713"/>
    <w:rsid w:val="00746849"/>
    <w:rsid w:val="007468BF"/>
    <w:rsid w:val="00746BDC"/>
    <w:rsid w:val="00746C0B"/>
    <w:rsid w:val="007470F0"/>
    <w:rsid w:val="0074712B"/>
    <w:rsid w:val="007473D2"/>
    <w:rsid w:val="007477AA"/>
    <w:rsid w:val="00747835"/>
    <w:rsid w:val="00747B00"/>
    <w:rsid w:val="00747B24"/>
    <w:rsid w:val="00747E65"/>
    <w:rsid w:val="0075053B"/>
    <w:rsid w:val="007505FE"/>
    <w:rsid w:val="00750774"/>
    <w:rsid w:val="007508F2"/>
    <w:rsid w:val="007509B3"/>
    <w:rsid w:val="00750AAC"/>
    <w:rsid w:val="00750D54"/>
    <w:rsid w:val="00750F56"/>
    <w:rsid w:val="00750F6D"/>
    <w:rsid w:val="00751007"/>
    <w:rsid w:val="007511CB"/>
    <w:rsid w:val="007512D3"/>
    <w:rsid w:val="00751399"/>
    <w:rsid w:val="007515A0"/>
    <w:rsid w:val="0075163D"/>
    <w:rsid w:val="00752127"/>
    <w:rsid w:val="007523AC"/>
    <w:rsid w:val="007523EE"/>
    <w:rsid w:val="0075273B"/>
    <w:rsid w:val="00752877"/>
    <w:rsid w:val="00752A95"/>
    <w:rsid w:val="00752B8E"/>
    <w:rsid w:val="00752C8E"/>
    <w:rsid w:val="00752FC4"/>
    <w:rsid w:val="00753677"/>
    <w:rsid w:val="007536BB"/>
    <w:rsid w:val="0075373D"/>
    <w:rsid w:val="007539DB"/>
    <w:rsid w:val="00753AFF"/>
    <w:rsid w:val="00753B37"/>
    <w:rsid w:val="00753BC2"/>
    <w:rsid w:val="00753E5A"/>
    <w:rsid w:val="00753E67"/>
    <w:rsid w:val="00753EF1"/>
    <w:rsid w:val="007540C3"/>
    <w:rsid w:val="007541C0"/>
    <w:rsid w:val="00754596"/>
    <w:rsid w:val="0075466A"/>
    <w:rsid w:val="00754B4B"/>
    <w:rsid w:val="00754B86"/>
    <w:rsid w:val="00754BC5"/>
    <w:rsid w:val="007550F7"/>
    <w:rsid w:val="00755347"/>
    <w:rsid w:val="007556D4"/>
    <w:rsid w:val="007556DA"/>
    <w:rsid w:val="007556F0"/>
    <w:rsid w:val="007559CB"/>
    <w:rsid w:val="00755C1F"/>
    <w:rsid w:val="00755D73"/>
    <w:rsid w:val="00756464"/>
    <w:rsid w:val="00756664"/>
    <w:rsid w:val="0075667B"/>
    <w:rsid w:val="00756744"/>
    <w:rsid w:val="007567FC"/>
    <w:rsid w:val="00756B90"/>
    <w:rsid w:val="00756FB6"/>
    <w:rsid w:val="0075757F"/>
    <w:rsid w:val="0075762D"/>
    <w:rsid w:val="0075764D"/>
    <w:rsid w:val="007576C8"/>
    <w:rsid w:val="007577A3"/>
    <w:rsid w:val="00757B5B"/>
    <w:rsid w:val="00757D24"/>
    <w:rsid w:val="00757DBB"/>
    <w:rsid w:val="00757E47"/>
    <w:rsid w:val="00757EF8"/>
    <w:rsid w:val="00760143"/>
    <w:rsid w:val="00760180"/>
    <w:rsid w:val="007602E7"/>
    <w:rsid w:val="00760335"/>
    <w:rsid w:val="00760358"/>
    <w:rsid w:val="007603D0"/>
    <w:rsid w:val="00760589"/>
    <w:rsid w:val="007605DE"/>
    <w:rsid w:val="00760692"/>
    <w:rsid w:val="007608BC"/>
    <w:rsid w:val="00760A78"/>
    <w:rsid w:val="00760DE8"/>
    <w:rsid w:val="0076109D"/>
    <w:rsid w:val="007612F2"/>
    <w:rsid w:val="00761316"/>
    <w:rsid w:val="007617AA"/>
    <w:rsid w:val="007618E0"/>
    <w:rsid w:val="00761903"/>
    <w:rsid w:val="00761974"/>
    <w:rsid w:val="00761A76"/>
    <w:rsid w:val="00761A77"/>
    <w:rsid w:val="00761C53"/>
    <w:rsid w:val="00761DB4"/>
    <w:rsid w:val="00761DCF"/>
    <w:rsid w:val="00761DEA"/>
    <w:rsid w:val="00761E4C"/>
    <w:rsid w:val="00761ECF"/>
    <w:rsid w:val="00761FD0"/>
    <w:rsid w:val="0076215D"/>
    <w:rsid w:val="0076244E"/>
    <w:rsid w:val="0076258A"/>
    <w:rsid w:val="007625EC"/>
    <w:rsid w:val="007626C2"/>
    <w:rsid w:val="007626CE"/>
    <w:rsid w:val="00762DB4"/>
    <w:rsid w:val="0076321B"/>
    <w:rsid w:val="007637D8"/>
    <w:rsid w:val="00763C60"/>
    <w:rsid w:val="00763D1E"/>
    <w:rsid w:val="00763D72"/>
    <w:rsid w:val="00763DB2"/>
    <w:rsid w:val="00763F33"/>
    <w:rsid w:val="00763FE5"/>
    <w:rsid w:val="0076441E"/>
    <w:rsid w:val="007644EF"/>
    <w:rsid w:val="007645C0"/>
    <w:rsid w:val="007646E8"/>
    <w:rsid w:val="007647A8"/>
    <w:rsid w:val="007647E0"/>
    <w:rsid w:val="007648B9"/>
    <w:rsid w:val="00764BE2"/>
    <w:rsid w:val="00764D3F"/>
    <w:rsid w:val="00764D70"/>
    <w:rsid w:val="00764E4A"/>
    <w:rsid w:val="007650B8"/>
    <w:rsid w:val="00765134"/>
    <w:rsid w:val="00765143"/>
    <w:rsid w:val="007651F9"/>
    <w:rsid w:val="00765432"/>
    <w:rsid w:val="007654E9"/>
    <w:rsid w:val="007658E6"/>
    <w:rsid w:val="00765B15"/>
    <w:rsid w:val="00765BDD"/>
    <w:rsid w:val="00765C8F"/>
    <w:rsid w:val="00766282"/>
    <w:rsid w:val="007664E0"/>
    <w:rsid w:val="00766A9C"/>
    <w:rsid w:val="00766CBB"/>
    <w:rsid w:val="00766DAC"/>
    <w:rsid w:val="00766E9E"/>
    <w:rsid w:val="0076757A"/>
    <w:rsid w:val="00767650"/>
    <w:rsid w:val="00767762"/>
    <w:rsid w:val="00767766"/>
    <w:rsid w:val="00767A7C"/>
    <w:rsid w:val="00767DAA"/>
    <w:rsid w:val="00767DDC"/>
    <w:rsid w:val="00767F5E"/>
    <w:rsid w:val="0077018F"/>
    <w:rsid w:val="007701A9"/>
    <w:rsid w:val="007704E6"/>
    <w:rsid w:val="00770932"/>
    <w:rsid w:val="00770945"/>
    <w:rsid w:val="007709AA"/>
    <w:rsid w:val="00770A28"/>
    <w:rsid w:val="00770AEF"/>
    <w:rsid w:val="00770B17"/>
    <w:rsid w:val="00770E7B"/>
    <w:rsid w:val="00770FCF"/>
    <w:rsid w:val="007711F5"/>
    <w:rsid w:val="0077120B"/>
    <w:rsid w:val="0077123C"/>
    <w:rsid w:val="007719DB"/>
    <w:rsid w:val="00771A68"/>
    <w:rsid w:val="00771AE0"/>
    <w:rsid w:val="00771AE6"/>
    <w:rsid w:val="00771E6B"/>
    <w:rsid w:val="007723A0"/>
    <w:rsid w:val="00772590"/>
    <w:rsid w:val="00772903"/>
    <w:rsid w:val="0077298A"/>
    <w:rsid w:val="00772B42"/>
    <w:rsid w:val="00772BE1"/>
    <w:rsid w:val="00772D58"/>
    <w:rsid w:val="00772E03"/>
    <w:rsid w:val="00772FC8"/>
    <w:rsid w:val="007730BC"/>
    <w:rsid w:val="007730EE"/>
    <w:rsid w:val="00773132"/>
    <w:rsid w:val="00773232"/>
    <w:rsid w:val="0077347F"/>
    <w:rsid w:val="00773B1D"/>
    <w:rsid w:val="00773D43"/>
    <w:rsid w:val="00773F48"/>
    <w:rsid w:val="00773F74"/>
    <w:rsid w:val="00774011"/>
    <w:rsid w:val="00774021"/>
    <w:rsid w:val="00774034"/>
    <w:rsid w:val="00774544"/>
    <w:rsid w:val="00774760"/>
    <w:rsid w:val="007748C9"/>
    <w:rsid w:val="007749C2"/>
    <w:rsid w:val="00774AC4"/>
    <w:rsid w:val="00774C25"/>
    <w:rsid w:val="00774CEA"/>
    <w:rsid w:val="00774E33"/>
    <w:rsid w:val="00774EB0"/>
    <w:rsid w:val="007750B6"/>
    <w:rsid w:val="0077520F"/>
    <w:rsid w:val="00775259"/>
    <w:rsid w:val="007752E5"/>
    <w:rsid w:val="00775305"/>
    <w:rsid w:val="00775381"/>
    <w:rsid w:val="0077573F"/>
    <w:rsid w:val="007757C7"/>
    <w:rsid w:val="007757FF"/>
    <w:rsid w:val="00775831"/>
    <w:rsid w:val="00775842"/>
    <w:rsid w:val="00775C8D"/>
    <w:rsid w:val="00775D27"/>
    <w:rsid w:val="00776022"/>
    <w:rsid w:val="0077609A"/>
    <w:rsid w:val="00776486"/>
    <w:rsid w:val="0077658E"/>
    <w:rsid w:val="0077681E"/>
    <w:rsid w:val="007769FF"/>
    <w:rsid w:val="00776A5F"/>
    <w:rsid w:val="00776B33"/>
    <w:rsid w:val="00776CB2"/>
    <w:rsid w:val="00776CB8"/>
    <w:rsid w:val="00777182"/>
    <w:rsid w:val="0077718D"/>
    <w:rsid w:val="00777194"/>
    <w:rsid w:val="00777617"/>
    <w:rsid w:val="00777778"/>
    <w:rsid w:val="00777795"/>
    <w:rsid w:val="00777BBF"/>
    <w:rsid w:val="00777CF4"/>
    <w:rsid w:val="00777E72"/>
    <w:rsid w:val="00777F64"/>
    <w:rsid w:val="00780013"/>
    <w:rsid w:val="007802AA"/>
    <w:rsid w:val="00780532"/>
    <w:rsid w:val="00780602"/>
    <w:rsid w:val="0078091F"/>
    <w:rsid w:val="00780B3C"/>
    <w:rsid w:val="00781080"/>
    <w:rsid w:val="00781369"/>
    <w:rsid w:val="00781546"/>
    <w:rsid w:val="0078171D"/>
    <w:rsid w:val="00781E42"/>
    <w:rsid w:val="00781EFC"/>
    <w:rsid w:val="00781F0A"/>
    <w:rsid w:val="00781F27"/>
    <w:rsid w:val="007820F6"/>
    <w:rsid w:val="00782168"/>
    <w:rsid w:val="007821A3"/>
    <w:rsid w:val="00782433"/>
    <w:rsid w:val="0078253C"/>
    <w:rsid w:val="00782BF4"/>
    <w:rsid w:val="00782DAB"/>
    <w:rsid w:val="00782DC1"/>
    <w:rsid w:val="00782F62"/>
    <w:rsid w:val="00783065"/>
    <w:rsid w:val="007831EE"/>
    <w:rsid w:val="007832E1"/>
    <w:rsid w:val="00783720"/>
    <w:rsid w:val="007838A2"/>
    <w:rsid w:val="0078390F"/>
    <w:rsid w:val="0078396B"/>
    <w:rsid w:val="00783AC3"/>
    <w:rsid w:val="00783AD3"/>
    <w:rsid w:val="00783CEA"/>
    <w:rsid w:val="00783FBE"/>
    <w:rsid w:val="007840A0"/>
    <w:rsid w:val="0078415E"/>
    <w:rsid w:val="007842BC"/>
    <w:rsid w:val="007843A4"/>
    <w:rsid w:val="007845A1"/>
    <w:rsid w:val="00784683"/>
    <w:rsid w:val="007847FA"/>
    <w:rsid w:val="00784806"/>
    <w:rsid w:val="0078491D"/>
    <w:rsid w:val="00784A64"/>
    <w:rsid w:val="00784A6E"/>
    <w:rsid w:val="00784CF2"/>
    <w:rsid w:val="00784E9A"/>
    <w:rsid w:val="00784EB9"/>
    <w:rsid w:val="007851A3"/>
    <w:rsid w:val="0078545E"/>
    <w:rsid w:val="00785A40"/>
    <w:rsid w:val="00785B33"/>
    <w:rsid w:val="00785B69"/>
    <w:rsid w:val="00785CC6"/>
    <w:rsid w:val="007862A6"/>
    <w:rsid w:val="007862EB"/>
    <w:rsid w:val="0078641C"/>
    <w:rsid w:val="0078652F"/>
    <w:rsid w:val="007866DD"/>
    <w:rsid w:val="007868FE"/>
    <w:rsid w:val="00786914"/>
    <w:rsid w:val="00786ADB"/>
    <w:rsid w:val="00786BF2"/>
    <w:rsid w:val="00786F31"/>
    <w:rsid w:val="00787071"/>
    <w:rsid w:val="007871B6"/>
    <w:rsid w:val="007877B5"/>
    <w:rsid w:val="007878A5"/>
    <w:rsid w:val="0078799F"/>
    <w:rsid w:val="00787A33"/>
    <w:rsid w:val="00787C59"/>
    <w:rsid w:val="0079016D"/>
    <w:rsid w:val="0079018B"/>
    <w:rsid w:val="007901D9"/>
    <w:rsid w:val="007902BA"/>
    <w:rsid w:val="00790503"/>
    <w:rsid w:val="00790B4A"/>
    <w:rsid w:val="00790BB2"/>
    <w:rsid w:val="00790BEF"/>
    <w:rsid w:val="00790E01"/>
    <w:rsid w:val="00790FDC"/>
    <w:rsid w:val="00791295"/>
    <w:rsid w:val="007912BB"/>
    <w:rsid w:val="007915F4"/>
    <w:rsid w:val="00791756"/>
    <w:rsid w:val="00791794"/>
    <w:rsid w:val="00791A0A"/>
    <w:rsid w:val="0079208A"/>
    <w:rsid w:val="00792168"/>
    <w:rsid w:val="007926EE"/>
    <w:rsid w:val="007929E4"/>
    <w:rsid w:val="00792CA8"/>
    <w:rsid w:val="007930CA"/>
    <w:rsid w:val="007931A1"/>
    <w:rsid w:val="00793568"/>
    <w:rsid w:val="007938D1"/>
    <w:rsid w:val="00793903"/>
    <w:rsid w:val="007939B5"/>
    <w:rsid w:val="0079417A"/>
    <w:rsid w:val="007942F6"/>
    <w:rsid w:val="00794328"/>
    <w:rsid w:val="007946D8"/>
    <w:rsid w:val="00794704"/>
    <w:rsid w:val="00795429"/>
    <w:rsid w:val="007954AD"/>
    <w:rsid w:val="007955CA"/>
    <w:rsid w:val="0079560B"/>
    <w:rsid w:val="0079581E"/>
    <w:rsid w:val="00795A0D"/>
    <w:rsid w:val="00795C45"/>
    <w:rsid w:val="00795E40"/>
    <w:rsid w:val="00796079"/>
    <w:rsid w:val="00796228"/>
    <w:rsid w:val="007962D0"/>
    <w:rsid w:val="007965A2"/>
    <w:rsid w:val="0079670A"/>
    <w:rsid w:val="00796D81"/>
    <w:rsid w:val="007971BA"/>
    <w:rsid w:val="00797561"/>
    <w:rsid w:val="0079768E"/>
    <w:rsid w:val="007976E4"/>
    <w:rsid w:val="007977F6"/>
    <w:rsid w:val="00797A14"/>
    <w:rsid w:val="007A01D7"/>
    <w:rsid w:val="007A0254"/>
    <w:rsid w:val="007A0528"/>
    <w:rsid w:val="007A05B0"/>
    <w:rsid w:val="007A07DD"/>
    <w:rsid w:val="007A0A2D"/>
    <w:rsid w:val="007A0BCF"/>
    <w:rsid w:val="007A0D34"/>
    <w:rsid w:val="007A0D88"/>
    <w:rsid w:val="007A1419"/>
    <w:rsid w:val="007A1759"/>
    <w:rsid w:val="007A1934"/>
    <w:rsid w:val="007A1A15"/>
    <w:rsid w:val="007A1AF5"/>
    <w:rsid w:val="007A1CAE"/>
    <w:rsid w:val="007A239B"/>
    <w:rsid w:val="007A240D"/>
    <w:rsid w:val="007A27E4"/>
    <w:rsid w:val="007A29F8"/>
    <w:rsid w:val="007A2A1C"/>
    <w:rsid w:val="007A2B56"/>
    <w:rsid w:val="007A2BF7"/>
    <w:rsid w:val="007A2BF8"/>
    <w:rsid w:val="007A30A8"/>
    <w:rsid w:val="007A30F0"/>
    <w:rsid w:val="007A3AAE"/>
    <w:rsid w:val="007A3DE7"/>
    <w:rsid w:val="007A3EC8"/>
    <w:rsid w:val="007A411A"/>
    <w:rsid w:val="007A41C4"/>
    <w:rsid w:val="007A4348"/>
    <w:rsid w:val="007A4398"/>
    <w:rsid w:val="007A4684"/>
    <w:rsid w:val="007A48A2"/>
    <w:rsid w:val="007A4FF1"/>
    <w:rsid w:val="007A560B"/>
    <w:rsid w:val="007A58AD"/>
    <w:rsid w:val="007A58D8"/>
    <w:rsid w:val="007A58FB"/>
    <w:rsid w:val="007A5985"/>
    <w:rsid w:val="007A59D9"/>
    <w:rsid w:val="007A5BD8"/>
    <w:rsid w:val="007A5C95"/>
    <w:rsid w:val="007A5D2F"/>
    <w:rsid w:val="007A5DAB"/>
    <w:rsid w:val="007A6032"/>
    <w:rsid w:val="007A6191"/>
    <w:rsid w:val="007A624A"/>
    <w:rsid w:val="007A63DB"/>
    <w:rsid w:val="007A6498"/>
    <w:rsid w:val="007A665D"/>
    <w:rsid w:val="007A66D7"/>
    <w:rsid w:val="007A693C"/>
    <w:rsid w:val="007A6A97"/>
    <w:rsid w:val="007A6BAB"/>
    <w:rsid w:val="007A6C90"/>
    <w:rsid w:val="007A6EB4"/>
    <w:rsid w:val="007A71C8"/>
    <w:rsid w:val="007A75BA"/>
    <w:rsid w:val="007A7769"/>
    <w:rsid w:val="007A77DB"/>
    <w:rsid w:val="007A7ADD"/>
    <w:rsid w:val="007A7B33"/>
    <w:rsid w:val="007A7B86"/>
    <w:rsid w:val="007A7ECC"/>
    <w:rsid w:val="007B006D"/>
    <w:rsid w:val="007B00FC"/>
    <w:rsid w:val="007B01A4"/>
    <w:rsid w:val="007B01E4"/>
    <w:rsid w:val="007B03B5"/>
    <w:rsid w:val="007B04A7"/>
    <w:rsid w:val="007B070D"/>
    <w:rsid w:val="007B0BED"/>
    <w:rsid w:val="007B10AE"/>
    <w:rsid w:val="007B14A8"/>
    <w:rsid w:val="007B16F5"/>
    <w:rsid w:val="007B17AE"/>
    <w:rsid w:val="007B1B1F"/>
    <w:rsid w:val="007B1F94"/>
    <w:rsid w:val="007B206B"/>
    <w:rsid w:val="007B266D"/>
    <w:rsid w:val="007B2972"/>
    <w:rsid w:val="007B2CBC"/>
    <w:rsid w:val="007B2D29"/>
    <w:rsid w:val="007B30EE"/>
    <w:rsid w:val="007B32B2"/>
    <w:rsid w:val="007B33E8"/>
    <w:rsid w:val="007B35A3"/>
    <w:rsid w:val="007B3926"/>
    <w:rsid w:val="007B3B46"/>
    <w:rsid w:val="007B3B61"/>
    <w:rsid w:val="007B3C1C"/>
    <w:rsid w:val="007B3DB7"/>
    <w:rsid w:val="007B3E1E"/>
    <w:rsid w:val="007B3FC9"/>
    <w:rsid w:val="007B405A"/>
    <w:rsid w:val="007B41EA"/>
    <w:rsid w:val="007B44CD"/>
    <w:rsid w:val="007B45A8"/>
    <w:rsid w:val="007B4E72"/>
    <w:rsid w:val="007B4F3D"/>
    <w:rsid w:val="007B514C"/>
    <w:rsid w:val="007B51EA"/>
    <w:rsid w:val="007B52BD"/>
    <w:rsid w:val="007B5817"/>
    <w:rsid w:val="007B58FE"/>
    <w:rsid w:val="007B60E8"/>
    <w:rsid w:val="007B61ED"/>
    <w:rsid w:val="007B64DE"/>
    <w:rsid w:val="007B664B"/>
    <w:rsid w:val="007B673A"/>
    <w:rsid w:val="007B6749"/>
    <w:rsid w:val="007B6875"/>
    <w:rsid w:val="007B688D"/>
    <w:rsid w:val="007B68F8"/>
    <w:rsid w:val="007B6CC0"/>
    <w:rsid w:val="007B6D48"/>
    <w:rsid w:val="007B6F3F"/>
    <w:rsid w:val="007B716B"/>
    <w:rsid w:val="007B7249"/>
    <w:rsid w:val="007B73C4"/>
    <w:rsid w:val="007B73D9"/>
    <w:rsid w:val="007B770A"/>
    <w:rsid w:val="007B78AF"/>
    <w:rsid w:val="007B7A13"/>
    <w:rsid w:val="007B7D98"/>
    <w:rsid w:val="007B7E64"/>
    <w:rsid w:val="007B7F94"/>
    <w:rsid w:val="007C0173"/>
    <w:rsid w:val="007C0179"/>
    <w:rsid w:val="007C01D5"/>
    <w:rsid w:val="007C0267"/>
    <w:rsid w:val="007C02C7"/>
    <w:rsid w:val="007C03A0"/>
    <w:rsid w:val="007C0624"/>
    <w:rsid w:val="007C0952"/>
    <w:rsid w:val="007C0A6E"/>
    <w:rsid w:val="007C0A79"/>
    <w:rsid w:val="007C0B56"/>
    <w:rsid w:val="007C0FBF"/>
    <w:rsid w:val="007C1336"/>
    <w:rsid w:val="007C1811"/>
    <w:rsid w:val="007C19B2"/>
    <w:rsid w:val="007C1E3A"/>
    <w:rsid w:val="007C1F67"/>
    <w:rsid w:val="007C232D"/>
    <w:rsid w:val="007C2465"/>
    <w:rsid w:val="007C24C1"/>
    <w:rsid w:val="007C27CD"/>
    <w:rsid w:val="007C2930"/>
    <w:rsid w:val="007C2975"/>
    <w:rsid w:val="007C29CC"/>
    <w:rsid w:val="007C2F3A"/>
    <w:rsid w:val="007C2F5F"/>
    <w:rsid w:val="007C3025"/>
    <w:rsid w:val="007C3238"/>
    <w:rsid w:val="007C3479"/>
    <w:rsid w:val="007C36D2"/>
    <w:rsid w:val="007C371A"/>
    <w:rsid w:val="007C38D9"/>
    <w:rsid w:val="007C39FF"/>
    <w:rsid w:val="007C3A5D"/>
    <w:rsid w:val="007C3EEF"/>
    <w:rsid w:val="007C4121"/>
    <w:rsid w:val="007C41B7"/>
    <w:rsid w:val="007C4499"/>
    <w:rsid w:val="007C44E1"/>
    <w:rsid w:val="007C4554"/>
    <w:rsid w:val="007C45FF"/>
    <w:rsid w:val="007C46EE"/>
    <w:rsid w:val="007C4929"/>
    <w:rsid w:val="007C4C79"/>
    <w:rsid w:val="007C4E04"/>
    <w:rsid w:val="007C4FA2"/>
    <w:rsid w:val="007C4FFE"/>
    <w:rsid w:val="007C50A8"/>
    <w:rsid w:val="007C5194"/>
    <w:rsid w:val="007C5254"/>
    <w:rsid w:val="007C52FC"/>
    <w:rsid w:val="007C54AC"/>
    <w:rsid w:val="007C5532"/>
    <w:rsid w:val="007C565D"/>
    <w:rsid w:val="007C5666"/>
    <w:rsid w:val="007C595E"/>
    <w:rsid w:val="007C5A3B"/>
    <w:rsid w:val="007C5C64"/>
    <w:rsid w:val="007C5C72"/>
    <w:rsid w:val="007C5D5D"/>
    <w:rsid w:val="007C634E"/>
    <w:rsid w:val="007C6494"/>
    <w:rsid w:val="007C67B4"/>
    <w:rsid w:val="007C68F0"/>
    <w:rsid w:val="007C6BD2"/>
    <w:rsid w:val="007C6DC6"/>
    <w:rsid w:val="007C6F3E"/>
    <w:rsid w:val="007C745E"/>
    <w:rsid w:val="007C763D"/>
    <w:rsid w:val="007C76E7"/>
    <w:rsid w:val="007C7856"/>
    <w:rsid w:val="007C7A52"/>
    <w:rsid w:val="007C7A5F"/>
    <w:rsid w:val="007C7D96"/>
    <w:rsid w:val="007C7E3B"/>
    <w:rsid w:val="007D00B5"/>
    <w:rsid w:val="007D014C"/>
    <w:rsid w:val="007D0225"/>
    <w:rsid w:val="007D03CD"/>
    <w:rsid w:val="007D050C"/>
    <w:rsid w:val="007D078D"/>
    <w:rsid w:val="007D0E1D"/>
    <w:rsid w:val="007D0E2B"/>
    <w:rsid w:val="007D135D"/>
    <w:rsid w:val="007D1601"/>
    <w:rsid w:val="007D1995"/>
    <w:rsid w:val="007D19CE"/>
    <w:rsid w:val="007D19EB"/>
    <w:rsid w:val="007D1D5E"/>
    <w:rsid w:val="007D1F7D"/>
    <w:rsid w:val="007D1FA7"/>
    <w:rsid w:val="007D1FDE"/>
    <w:rsid w:val="007D203F"/>
    <w:rsid w:val="007D21EB"/>
    <w:rsid w:val="007D2579"/>
    <w:rsid w:val="007D2838"/>
    <w:rsid w:val="007D2839"/>
    <w:rsid w:val="007D2848"/>
    <w:rsid w:val="007D2856"/>
    <w:rsid w:val="007D288B"/>
    <w:rsid w:val="007D29FE"/>
    <w:rsid w:val="007D2A18"/>
    <w:rsid w:val="007D2C9F"/>
    <w:rsid w:val="007D2D1B"/>
    <w:rsid w:val="007D2DE0"/>
    <w:rsid w:val="007D2F70"/>
    <w:rsid w:val="007D3173"/>
    <w:rsid w:val="007D31C9"/>
    <w:rsid w:val="007D31E8"/>
    <w:rsid w:val="007D350D"/>
    <w:rsid w:val="007D3528"/>
    <w:rsid w:val="007D3608"/>
    <w:rsid w:val="007D362D"/>
    <w:rsid w:val="007D3802"/>
    <w:rsid w:val="007D3860"/>
    <w:rsid w:val="007D3A1E"/>
    <w:rsid w:val="007D3AC2"/>
    <w:rsid w:val="007D3BEB"/>
    <w:rsid w:val="007D3F72"/>
    <w:rsid w:val="007D4265"/>
    <w:rsid w:val="007D4340"/>
    <w:rsid w:val="007D43B3"/>
    <w:rsid w:val="007D440B"/>
    <w:rsid w:val="007D4746"/>
    <w:rsid w:val="007D48BB"/>
    <w:rsid w:val="007D48C0"/>
    <w:rsid w:val="007D4933"/>
    <w:rsid w:val="007D4E69"/>
    <w:rsid w:val="007D5051"/>
    <w:rsid w:val="007D5166"/>
    <w:rsid w:val="007D542A"/>
    <w:rsid w:val="007D555E"/>
    <w:rsid w:val="007D5643"/>
    <w:rsid w:val="007D56DD"/>
    <w:rsid w:val="007D58C4"/>
    <w:rsid w:val="007D5A08"/>
    <w:rsid w:val="007D5C72"/>
    <w:rsid w:val="007D63C7"/>
    <w:rsid w:val="007D6486"/>
    <w:rsid w:val="007D655D"/>
    <w:rsid w:val="007D65B7"/>
    <w:rsid w:val="007D6666"/>
    <w:rsid w:val="007D66BE"/>
    <w:rsid w:val="007D67EA"/>
    <w:rsid w:val="007D6818"/>
    <w:rsid w:val="007D682F"/>
    <w:rsid w:val="007D6986"/>
    <w:rsid w:val="007D69F2"/>
    <w:rsid w:val="007D6A18"/>
    <w:rsid w:val="007D6ADB"/>
    <w:rsid w:val="007D6DED"/>
    <w:rsid w:val="007D6E1F"/>
    <w:rsid w:val="007D6E2F"/>
    <w:rsid w:val="007D6F1D"/>
    <w:rsid w:val="007D6FB6"/>
    <w:rsid w:val="007D712E"/>
    <w:rsid w:val="007D729E"/>
    <w:rsid w:val="007D72B9"/>
    <w:rsid w:val="007D75BE"/>
    <w:rsid w:val="007D76A6"/>
    <w:rsid w:val="007D76E3"/>
    <w:rsid w:val="007D7A9D"/>
    <w:rsid w:val="007D7B52"/>
    <w:rsid w:val="007D7D5A"/>
    <w:rsid w:val="007D7E8F"/>
    <w:rsid w:val="007E00B6"/>
    <w:rsid w:val="007E027D"/>
    <w:rsid w:val="007E02D0"/>
    <w:rsid w:val="007E05AB"/>
    <w:rsid w:val="007E05EE"/>
    <w:rsid w:val="007E06A2"/>
    <w:rsid w:val="007E0C42"/>
    <w:rsid w:val="007E0EBA"/>
    <w:rsid w:val="007E0F9B"/>
    <w:rsid w:val="007E1144"/>
    <w:rsid w:val="007E176B"/>
    <w:rsid w:val="007E18F0"/>
    <w:rsid w:val="007E1D42"/>
    <w:rsid w:val="007E1D4E"/>
    <w:rsid w:val="007E1D6D"/>
    <w:rsid w:val="007E202A"/>
    <w:rsid w:val="007E2151"/>
    <w:rsid w:val="007E2271"/>
    <w:rsid w:val="007E250E"/>
    <w:rsid w:val="007E2533"/>
    <w:rsid w:val="007E2757"/>
    <w:rsid w:val="007E2980"/>
    <w:rsid w:val="007E29CA"/>
    <w:rsid w:val="007E2A6A"/>
    <w:rsid w:val="007E2C28"/>
    <w:rsid w:val="007E2C3B"/>
    <w:rsid w:val="007E2C55"/>
    <w:rsid w:val="007E2DCF"/>
    <w:rsid w:val="007E2EAB"/>
    <w:rsid w:val="007E3061"/>
    <w:rsid w:val="007E3094"/>
    <w:rsid w:val="007E3539"/>
    <w:rsid w:val="007E36FE"/>
    <w:rsid w:val="007E3D7E"/>
    <w:rsid w:val="007E3F08"/>
    <w:rsid w:val="007E3F99"/>
    <w:rsid w:val="007E4161"/>
    <w:rsid w:val="007E44FC"/>
    <w:rsid w:val="007E4691"/>
    <w:rsid w:val="007E46A8"/>
    <w:rsid w:val="007E478E"/>
    <w:rsid w:val="007E47D3"/>
    <w:rsid w:val="007E4954"/>
    <w:rsid w:val="007E4971"/>
    <w:rsid w:val="007E4BF3"/>
    <w:rsid w:val="007E4C44"/>
    <w:rsid w:val="007E4F28"/>
    <w:rsid w:val="007E4F88"/>
    <w:rsid w:val="007E5219"/>
    <w:rsid w:val="007E547E"/>
    <w:rsid w:val="007E54B8"/>
    <w:rsid w:val="007E54EF"/>
    <w:rsid w:val="007E561D"/>
    <w:rsid w:val="007E5895"/>
    <w:rsid w:val="007E59C1"/>
    <w:rsid w:val="007E5A53"/>
    <w:rsid w:val="007E5AA7"/>
    <w:rsid w:val="007E5B0F"/>
    <w:rsid w:val="007E5C2B"/>
    <w:rsid w:val="007E5DF5"/>
    <w:rsid w:val="007E5E74"/>
    <w:rsid w:val="007E664B"/>
    <w:rsid w:val="007E672B"/>
    <w:rsid w:val="007E6753"/>
    <w:rsid w:val="007E6809"/>
    <w:rsid w:val="007E6852"/>
    <w:rsid w:val="007E6A2D"/>
    <w:rsid w:val="007E6AF3"/>
    <w:rsid w:val="007E6B34"/>
    <w:rsid w:val="007E6BD8"/>
    <w:rsid w:val="007E6FF0"/>
    <w:rsid w:val="007E70D0"/>
    <w:rsid w:val="007E71B0"/>
    <w:rsid w:val="007E71DF"/>
    <w:rsid w:val="007E734C"/>
    <w:rsid w:val="007E738C"/>
    <w:rsid w:val="007E73BF"/>
    <w:rsid w:val="007E74C1"/>
    <w:rsid w:val="007E78DB"/>
    <w:rsid w:val="007E79F0"/>
    <w:rsid w:val="007E7D10"/>
    <w:rsid w:val="007F010E"/>
    <w:rsid w:val="007F0313"/>
    <w:rsid w:val="007F042C"/>
    <w:rsid w:val="007F0565"/>
    <w:rsid w:val="007F0587"/>
    <w:rsid w:val="007F0766"/>
    <w:rsid w:val="007F0F72"/>
    <w:rsid w:val="007F11D1"/>
    <w:rsid w:val="007F13F5"/>
    <w:rsid w:val="007F155E"/>
    <w:rsid w:val="007F16F8"/>
    <w:rsid w:val="007F18B5"/>
    <w:rsid w:val="007F18FC"/>
    <w:rsid w:val="007F190C"/>
    <w:rsid w:val="007F1CC5"/>
    <w:rsid w:val="007F1D56"/>
    <w:rsid w:val="007F1DEE"/>
    <w:rsid w:val="007F1F68"/>
    <w:rsid w:val="007F2178"/>
    <w:rsid w:val="007F2239"/>
    <w:rsid w:val="007F2424"/>
    <w:rsid w:val="007F2468"/>
    <w:rsid w:val="007F26A7"/>
    <w:rsid w:val="007F2764"/>
    <w:rsid w:val="007F27E9"/>
    <w:rsid w:val="007F280F"/>
    <w:rsid w:val="007F2C8A"/>
    <w:rsid w:val="007F2F1F"/>
    <w:rsid w:val="007F2F6E"/>
    <w:rsid w:val="007F34E5"/>
    <w:rsid w:val="007F38F7"/>
    <w:rsid w:val="007F3C6C"/>
    <w:rsid w:val="007F3CF8"/>
    <w:rsid w:val="007F3F64"/>
    <w:rsid w:val="007F4429"/>
    <w:rsid w:val="007F47B9"/>
    <w:rsid w:val="007F4AF1"/>
    <w:rsid w:val="007F4AFC"/>
    <w:rsid w:val="007F4F84"/>
    <w:rsid w:val="007F5386"/>
    <w:rsid w:val="007F53BF"/>
    <w:rsid w:val="007F5544"/>
    <w:rsid w:val="007F56AA"/>
    <w:rsid w:val="007F5957"/>
    <w:rsid w:val="007F5A06"/>
    <w:rsid w:val="007F5F7D"/>
    <w:rsid w:val="007F5FA9"/>
    <w:rsid w:val="007F64FC"/>
    <w:rsid w:val="007F65B3"/>
    <w:rsid w:val="007F66CD"/>
    <w:rsid w:val="007F6B6E"/>
    <w:rsid w:val="007F6C32"/>
    <w:rsid w:val="007F6C6C"/>
    <w:rsid w:val="007F6D9B"/>
    <w:rsid w:val="007F6DD8"/>
    <w:rsid w:val="007F6E67"/>
    <w:rsid w:val="007F6EA0"/>
    <w:rsid w:val="007F6FF1"/>
    <w:rsid w:val="007F6FF3"/>
    <w:rsid w:val="007F7176"/>
    <w:rsid w:val="007F75D6"/>
    <w:rsid w:val="007F77AB"/>
    <w:rsid w:val="007F786E"/>
    <w:rsid w:val="007F7A26"/>
    <w:rsid w:val="007F7B8F"/>
    <w:rsid w:val="007F7F2C"/>
    <w:rsid w:val="00800082"/>
    <w:rsid w:val="00800265"/>
    <w:rsid w:val="0080030E"/>
    <w:rsid w:val="008005BD"/>
    <w:rsid w:val="008005C4"/>
    <w:rsid w:val="00800B22"/>
    <w:rsid w:val="00800C05"/>
    <w:rsid w:val="00800C74"/>
    <w:rsid w:val="00800E57"/>
    <w:rsid w:val="00800F42"/>
    <w:rsid w:val="00800FD1"/>
    <w:rsid w:val="00801245"/>
    <w:rsid w:val="00801503"/>
    <w:rsid w:val="008015DF"/>
    <w:rsid w:val="008015ED"/>
    <w:rsid w:val="00801762"/>
    <w:rsid w:val="00801B3F"/>
    <w:rsid w:val="00801BA0"/>
    <w:rsid w:val="00801DDD"/>
    <w:rsid w:val="00801F35"/>
    <w:rsid w:val="00802003"/>
    <w:rsid w:val="00802060"/>
    <w:rsid w:val="0080215A"/>
    <w:rsid w:val="008021CD"/>
    <w:rsid w:val="00802395"/>
    <w:rsid w:val="0080239B"/>
    <w:rsid w:val="00802758"/>
    <w:rsid w:val="008027A6"/>
    <w:rsid w:val="008028A6"/>
    <w:rsid w:val="008028D3"/>
    <w:rsid w:val="00802AE9"/>
    <w:rsid w:val="0080303D"/>
    <w:rsid w:val="008033D1"/>
    <w:rsid w:val="008033E8"/>
    <w:rsid w:val="0080371C"/>
    <w:rsid w:val="008037F2"/>
    <w:rsid w:val="00803A91"/>
    <w:rsid w:val="00803FC6"/>
    <w:rsid w:val="00804209"/>
    <w:rsid w:val="008042E2"/>
    <w:rsid w:val="0080456F"/>
    <w:rsid w:val="008045EB"/>
    <w:rsid w:val="00804684"/>
    <w:rsid w:val="008047D5"/>
    <w:rsid w:val="008048D4"/>
    <w:rsid w:val="00804C1E"/>
    <w:rsid w:val="00804EBC"/>
    <w:rsid w:val="008052DB"/>
    <w:rsid w:val="00805554"/>
    <w:rsid w:val="0080583B"/>
    <w:rsid w:val="00805C12"/>
    <w:rsid w:val="00805D26"/>
    <w:rsid w:val="00806025"/>
    <w:rsid w:val="00806046"/>
    <w:rsid w:val="008062D7"/>
    <w:rsid w:val="0080644F"/>
    <w:rsid w:val="0080679F"/>
    <w:rsid w:val="008073F9"/>
    <w:rsid w:val="008074FB"/>
    <w:rsid w:val="008075CD"/>
    <w:rsid w:val="00807B09"/>
    <w:rsid w:val="00807CEF"/>
    <w:rsid w:val="0081026D"/>
    <w:rsid w:val="00810296"/>
    <w:rsid w:val="0081031D"/>
    <w:rsid w:val="00810645"/>
    <w:rsid w:val="008108C6"/>
    <w:rsid w:val="00810A99"/>
    <w:rsid w:val="00810B20"/>
    <w:rsid w:val="00811258"/>
    <w:rsid w:val="008115A1"/>
    <w:rsid w:val="00811731"/>
    <w:rsid w:val="00811740"/>
    <w:rsid w:val="008117E0"/>
    <w:rsid w:val="008118DB"/>
    <w:rsid w:val="00812010"/>
    <w:rsid w:val="00812011"/>
    <w:rsid w:val="0081207F"/>
    <w:rsid w:val="00812108"/>
    <w:rsid w:val="0081274B"/>
    <w:rsid w:val="00812B43"/>
    <w:rsid w:val="00813053"/>
    <w:rsid w:val="008130CA"/>
    <w:rsid w:val="0081321A"/>
    <w:rsid w:val="00813684"/>
    <w:rsid w:val="008136EE"/>
    <w:rsid w:val="00813C1B"/>
    <w:rsid w:val="00813D78"/>
    <w:rsid w:val="00813F8E"/>
    <w:rsid w:val="00813FE4"/>
    <w:rsid w:val="00814073"/>
    <w:rsid w:val="00814100"/>
    <w:rsid w:val="008141A8"/>
    <w:rsid w:val="0081425F"/>
    <w:rsid w:val="008143B8"/>
    <w:rsid w:val="008143B9"/>
    <w:rsid w:val="00814479"/>
    <w:rsid w:val="008145B6"/>
    <w:rsid w:val="008145CC"/>
    <w:rsid w:val="00814670"/>
    <w:rsid w:val="00814772"/>
    <w:rsid w:val="008147D0"/>
    <w:rsid w:val="00814A50"/>
    <w:rsid w:val="00814E8D"/>
    <w:rsid w:val="00814FB4"/>
    <w:rsid w:val="00815003"/>
    <w:rsid w:val="008150CC"/>
    <w:rsid w:val="008152B2"/>
    <w:rsid w:val="00815414"/>
    <w:rsid w:val="00815558"/>
    <w:rsid w:val="00815C1E"/>
    <w:rsid w:val="00815C57"/>
    <w:rsid w:val="00815DEC"/>
    <w:rsid w:val="00816052"/>
    <w:rsid w:val="0081637A"/>
    <w:rsid w:val="0081653E"/>
    <w:rsid w:val="00816648"/>
    <w:rsid w:val="00816DB3"/>
    <w:rsid w:val="0081711D"/>
    <w:rsid w:val="00817139"/>
    <w:rsid w:val="008174EA"/>
    <w:rsid w:val="0081766A"/>
    <w:rsid w:val="0081766D"/>
    <w:rsid w:val="008177FE"/>
    <w:rsid w:val="00817805"/>
    <w:rsid w:val="00817841"/>
    <w:rsid w:val="0081791C"/>
    <w:rsid w:val="00817A19"/>
    <w:rsid w:val="00817D98"/>
    <w:rsid w:val="008200B2"/>
    <w:rsid w:val="00820206"/>
    <w:rsid w:val="00820342"/>
    <w:rsid w:val="008203E9"/>
    <w:rsid w:val="0082064B"/>
    <w:rsid w:val="00820725"/>
    <w:rsid w:val="0082080D"/>
    <w:rsid w:val="00820BE6"/>
    <w:rsid w:val="00820BF0"/>
    <w:rsid w:val="00820ED2"/>
    <w:rsid w:val="00820F88"/>
    <w:rsid w:val="00821312"/>
    <w:rsid w:val="008214C9"/>
    <w:rsid w:val="00821715"/>
    <w:rsid w:val="00821B27"/>
    <w:rsid w:val="00821E20"/>
    <w:rsid w:val="00822196"/>
    <w:rsid w:val="008223A0"/>
    <w:rsid w:val="00822742"/>
    <w:rsid w:val="008227DF"/>
    <w:rsid w:val="008228A2"/>
    <w:rsid w:val="00822A8D"/>
    <w:rsid w:val="00822AEE"/>
    <w:rsid w:val="00822B9D"/>
    <w:rsid w:val="00822D5B"/>
    <w:rsid w:val="00822F19"/>
    <w:rsid w:val="00823007"/>
    <w:rsid w:val="008232D6"/>
    <w:rsid w:val="00823305"/>
    <w:rsid w:val="00823339"/>
    <w:rsid w:val="00823B71"/>
    <w:rsid w:val="00823EB1"/>
    <w:rsid w:val="0082436E"/>
    <w:rsid w:val="00824464"/>
    <w:rsid w:val="008244C6"/>
    <w:rsid w:val="00824520"/>
    <w:rsid w:val="0082462C"/>
    <w:rsid w:val="00824731"/>
    <w:rsid w:val="00824A4D"/>
    <w:rsid w:val="00824C43"/>
    <w:rsid w:val="00824C90"/>
    <w:rsid w:val="00824EA1"/>
    <w:rsid w:val="00824F6F"/>
    <w:rsid w:val="0082530F"/>
    <w:rsid w:val="00825326"/>
    <w:rsid w:val="0082542A"/>
    <w:rsid w:val="00825682"/>
    <w:rsid w:val="008256C3"/>
    <w:rsid w:val="0082572E"/>
    <w:rsid w:val="008258A7"/>
    <w:rsid w:val="00825A8F"/>
    <w:rsid w:val="00825B67"/>
    <w:rsid w:val="00825D1F"/>
    <w:rsid w:val="00825F5F"/>
    <w:rsid w:val="008260C0"/>
    <w:rsid w:val="008263A1"/>
    <w:rsid w:val="008264D5"/>
    <w:rsid w:val="00826907"/>
    <w:rsid w:val="00826D79"/>
    <w:rsid w:val="00827218"/>
    <w:rsid w:val="0082728F"/>
    <w:rsid w:val="008274C3"/>
    <w:rsid w:val="00827649"/>
    <w:rsid w:val="0082766E"/>
    <w:rsid w:val="008279F5"/>
    <w:rsid w:val="00827CC2"/>
    <w:rsid w:val="00827DC4"/>
    <w:rsid w:val="00830087"/>
    <w:rsid w:val="00830291"/>
    <w:rsid w:val="008302BF"/>
    <w:rsid w:val="00830B20"/>
    <w:rsid w:val="00830B23"/>
    <w:rsid w:val="00830B73"/>
    <w:rsid w:val="00830CB5"/>
    <w:rsid w:val="00830FA1"/>
    <w:rsid w:val="00831158"/>
    <w:rsid w:val="00831391"/>
    <w:rsid w:val="008314F4"/>
    <w:rsid w:val="00831866"/>
    <w:rsid w:val="008318D8"/>
    <w:rsid w:val="0083198E"/>
    <w:rsid w:val="00831A0C"/>
    <w:rsid w:val="00831A0F"/>
    <w:rsid w:val="00831A89"/>
    <w:rsid w:val="00831B18"/>
    <w:rsid w:val="00831B7C"/>
    <w:rsid w:val="00831BAD"/>
    <w:rsid w:val="0083215B"/>
    <w:rsid w:val="00832187"/>
    <w:rsid w:val="008323AB"/>
    <w:rsid w:val="00832444"/>
    <w:rsid w:val="00832664"/>
    <w:rsid w:val="00832783"/>
    <w:rsid w:val="008329B4"/>
    <w:rsid w:val="00832BBF"/>
    <w:rsid w:val="00832C32"/>
    <w:rsid w:val="00832F1C"/>
    <w:rsid w:val="008332E7"/>
    <w:rsid w:val="008333A4"/>
    <w:rsid w:val="0083340F"/>
    <w:rsid w:val="00833751"/>
    <w:rsid w:val="008338CA"/>
    <w:rsid w:val="00833A26"/>
    <w:rsid w:val="00834066"/>
    <w:rsid w:val="008341B4"/>
    <w:rsid w:val="008341B5"/>
    <w:rsid w:val="0083425C"/>
    <w:rsid w:val="00834288"/>
    <w:rsid w:val="00834354"/>
    <w:rsid w:val="0083438F"/>
    <w:rsid w:val="008343A0"/>
    <w:rsid w:val="0083485D"/>
    <w:rsid w:val="00834AFA"/>
    <w:rsid w:val="00834D4A"/>
    <w:rsid w:val="00834DFD"/>
    <w:rsid w:val="00834F3C"/>
    <w:rsid w:val="00834F58"/>
    <w:rsid w:val="00834FD5"/>
    <w:rsid w:val="0083529D"/>
    <w:rsid w:val="00835462"/>
    <w:rsid w:val="008354B5"/>
    <w:rsid w:val="008356CF"/>
    <w:rsid w:val="008357E1"/>
    <w:rsid w:val="008358CE"/>
    <w:rsid w:val="008358FC"/>
    <w:rsid w:val="00835948"/>
    <w:rsid w:val="008359D3"/>
    <w:rsid w:val="00835AAB"/>
    <w:rsid w:val="00835CD9"/>
    <w:rsid w:val="00835DF8"/>
    <w:rsid w:val="00835E4A"/>
    <w:rsid w:val="00835FD3"/>
    <w:rsid w:val="0083606A"/>
    <w:rsid w:val="00836653"/>
    <w:rsid w:val="00836938"/>
    <w:rsid w:val="0083695E"/>
    <w:rsid w:val="00836E0E"/>
    <w:rsid w:val="00836EDD"/>
    <w:rsid w:val="00836F7B"/>
    <w:rsid w:val="00836FA0"/>
    <w:rsid w:val="00837271"/>
    <w:rsid w:val="00837871"/>
    <w:rsid w:val="00837903"/>
    <w:rsid w:val="00837950"/>
    <w:rsid w:val="00837A9F"/>
    <w:rsid w:val="00837D37"/>
    <w:rsid w:val="00837E42"/>
    <w:rsid w:val="00837E8B"/>
    <w:rsid w:val="00837F6A"/>
    <w:rsid w:val="008400F8"/>
    <w:rsid w:val="00840171"/>
    <w:rsid w:val="00840249"/>
    <w:rsid w:val="008404D2"/>
    <w:rsid w:val="00840683"/>
    <w:rsid w:val="00840815"/>
    <w:rsid w:val="00840970"/>
    <w:rsid w:val="00840981"/>
    <w:rsid w:val="00840BBF"/>
    <w:rsid w:val="00840D93"/>
    <w:rsid w:val="0084103D"/>
    <w:rsid w:val="008410E6"/>
    <w:rsid w:val="0084110C"/>
    <w:rsid w:val="00841C8C"/>
    <w:rsid w:val="00841E66"/>
    <w:rsid w:val="00841E88"/>
    <w:rsid w:val="00841FAD"/>
    <w:rsid w:val="00842174"/>
    <w:rsid w:val="00842269"/>
    <w:rsid w:val="00842332"/>
    <w:rsid w:val="00842490"/>
    <w:rsid w:val="008424BE"/>
    <w:rsid w:val="00842AF8"/>
    <w:rsid w:val="00842D4D"/>
    <w:rsid w:val="00842E25"/>
    <w:rsid w:val="00842FD0"/>
    <w:rsid w:val="0084314C"/>
    <w:rsid w:val="008431CF"/>
    <w:rsid w:val="00843370"/>
    <w:rsid w:val="0084356C"/>
    <w:rsid w:val="008437AC"/>
    <w:rsid w:val="0084381B"/>
    <w:rsid w:val="00843C50"/>
    <w:rsid w:val="00843C5F"/>
    <w:rsid w:val="00843D13"/>
    <w:rsid w:val="00843DFB"/>
    <w:rsid w:val="008442CF"/>
    <w:rsid w:val="0084437B"/>
    <w:rsid w:val="00844421"/>
    <w:rsid w:val="0084463C"/>
    <w:rsid w:val="008447A4"/>
    <w:rsid w:val="008447B0"/>
    <w:rsid w:val="008449CC"/>
    <w:rsid w:val="00844AA2"/>
    <w:rsid w:val="00844AB4"/>
    <w:rsid w:val="00844B29"/>
    <w:rsid w:val="00844C16"/>
    <w:rsid w:val="00844D6D"/>
    <w:rsid w:val="00844D99"/>
    <w:rsid w:val="008450E1"/>
    <w:rsid w:val="00845348"/>
    <w:rsid w:val="008453F6"/>
    <w:rsid w:val="00845589"/>
    <w:rsid w:val="008455E1"/>
    <w:rsid w:val="0084579C"/>
    <w:rsid w:val="00845A45"/>
    <w:rsid w:val="00845B58"/>
    <w:rsid w:val="008462FC"/>
    <w:rsid w:val="00846649"/>
    <w:rsid w:val="00846881"/>
    <w:rsid w:val="00846963"/>
    <w:rsid w:val="00846B26"/>
    <w:rsid w:val="00846D45"/>
    <w:rsid w:val="0084716D"/>
    <w:rsid w:val="008472AD"/>
    <w:rsid w:val="00847412"/>
    <w:rsid w:val="008475AA"/>
    <w:rsid w:val="00847901"/>
    <w:rsid w:val="008479C3"/>
    <w:rsid w:val="008479DE"/>
    <w:rsid w:val="00847C2E"/>
    <w:rsid w:val="00847D23"/>
    <w:rsid w:val="008501FF"/>
    <w:rsid w:val="00850306"/>
    <w:rsid w:val="008503E3"/>
    <w:rsid w:val="008507ED"/>
    <w:rsid w:val="00850A53"/>
    <w:rsid w:val="00850BB6"/>
    <w:rsid w:val="00850D52"/>
    <w:rsid w:val="00850FCD"/>
    <w:rsid w:val="008512E7"/>
    <w:rsid w:val="0085146E"/>
    <w:rsid w:val="00851B60"/>
    <w:rsid w:val="00851BFD"/>
    <w:rsid w:val="00851D1D"/>
    <w:rsid w:val="00851F14"/>
    <w:rsid w:val="00851FA8"/>
    <w:rsid w:val="0085218B"/>
    <w:rsid w:val="008521EE"/>
    <w:rsid w:val="00852688"/>
    <w:rsid w:val="0085279B"/>
    <w:rsid w:val="00852B01"/>
    <w:rsid w:val="00852B03"/>
    <w:rsid w:val="00852BD7"/>
    <w:rsid w:val="00852E97"/>
    <w:rsid w:val="00852F77"/>
    <w:rsid w:val="008531CE"/>
    <w:rsid w:val="00853261"/>
    <w:rsid w:val="0085353B"/>
    <w:rsid w:val="0085368A"/>
    <w:rsid w:val="00853731"/>
    <w:rsid w:val="0085376D"/>
    <w:rsid w:val="00853CC0"/>
    <w:rsid w:val="00853DBA"/>
    <w:rsid w:val="00854134"/>
    <w:rsid w:val="0085437E"/>
    <w:rsid w:val="00854A24"/>
    <w:rsid w:val="00854B66"/>
    <w:rsid w:val="00854BFD"/>
    <w:rsid w:val="00855160"/>
    <w:rsid w:val="00855374"/>
    <w:rsid w:val="008553F2"/>
    <w:rsid w:val="0085572E"/>
    <w:rsid w:val="00855744"/>
    <w:rsid w:val="00855A1D"/>
    <w:rsid w:val="00855DAC"/>
    <w:rsid w:val="00856141"/>
    <w:rsid w:val="00856145"/>
    <w:rsid w:val="00856214"/>
    <w:rsid w:val="00856269"/>
    <w:rsid w:val="00856364"/>
    <w:rsid w:val="008563A9"/>
    <w:rsid w:val="008564CB"/>
    <w:rsid w:val="00856768"/>
    <w:rsid w:val="008568BA"/>
    <w:rsid w:val="00857020"/>
    <w:rsid w:val="00857190"/>
    <w:rsid w:val="008571C3"/>
    <w:rsid w:val="008572B5"/>
    <w:rsid w:val="0085752E"/>
    <w:rsid w:val="008601DD"/>
    <w:rsid w:val="00860231"/>
    <w:rsid w:val="00860471"/>
    <w:rsid w:val="00860516"/>
    <w:rsid w:val="00860707"/>
    <w:rsid w:val="008608E4"/>
    <w:rsid w:val="00860AF3"/>
    <w:rsid w:val="00860EED"/>
    <w:rsid w:val="00860F28"/>
    <w:rsid w:val="00860FE7"/>
    <w:rsid w:val="00861020"/>
    <w:rsid w:val="0086143D"/>
    <w:rsid w:val="0086148F"/>
    <w:rsid w:val="0086161B"/>
    <w:rsid w:val="00861A95"/>
    <w:rsid w:val="00861AF7"/>
    <w:rsid w:val="00861B68"/>
    <w:rsid w:val="008620CE"/>
    <w:rsid w:val="008620F7"/>
    <w:rsid w:val="00862112"/>
    <w:rsid w:val="008622D9"/>
    <w:rsid w:val="00862389"/>
    <w:rsid w:val="0086272C"/>
    <w:rsid w:val="00862E01"/>
    <w:rsid w:val="00862F85"/>
    <w:rsid w:val="00862FCD"/>
    <w:rsid w:val="0086311C"/>
    <w:rsid w:val="008632D3"/>
    <w:rsid w:val="0086364E"/>
    <w:rsid w:val="00863796"/>
    <w:rsid w:val="008638C9"/>
    <w:rsid w:val="008638EF"/>
    <w:rsid w:val="00863A59"/>
    <w:rsid w:val="00863C70"/>
    <w:rsid w:val="00863D94"/>
    <w:rsid w:val="00863DF0"/>
    <w:rsid w:val="00863E74"/>
    <w:rsid w:val="00863FE1"/>
    <w:rsid w:val="008640B6"/>
    <w:rsid w:val="008642AE"/>
    <w:rsid w:val="008642D4"/>
    <w:rsid w:val="008644B7"/>
    <w:rsid w:val="008646A8"/>
    <w:rsid w:val="008649F5"/>
    <w:rsid w:val="00864BED"/>
    <w:rsid w:val="00864CAD"/>
    <w:rsid w:val="00864E5A"/>
    <w:rsid w:val="00864EBF"/>
    <w:rsid w:val="00864F02"/>
    <w:rsid w:val="00864F5F"/>
    <w:rsid w:val="00865852"/>
    <w:rsid w:val="00866034"/>
    <w:rsid w:val="00866058"/>
    <w:rsid w:val="008663A2"/>
    <w:rsid w:val="008664A9"/>
    <w:rsid w:val="00866676"/>
    <w:rsid w:val="008666DE"/>
    <w:rsid w:val="008669CC"/>
    <w:rsid w:val="00866B92"/>
    <w:rsid w:val="00866BC1"/>
    <w:rsid w:val="00866D6E"/>
    <w:rsid w:val="00866DA7"/>
    <w:rsid w:val="00866E10"/>
    <w:rsid w:val="00867078"/>
    <w:rsid w:val="0086710B"/>
    <w:rsid w:val="008671C9"/>
    <w:rsid w:val="00867422"/>
    <w:rsid w:val="0086757E"/>
    <w:rsid w:val="00867781"/>
    <w:rsid w:val="008678F7"/>
    <w:rsid w:val="00867BA0"/>
    <w:rsid w:val="00867C07"/>
    <w:rsid w:val="00867C44"/>
    <w:rsid w:val="00867DC9"/>
    <w:rsid w:val="008700F1"/>
    <w:rsid w:val="008702B1"/>
    <w:rsid w:val="008708E0"/>
    <w:rsid w:val="008709E0"/>
    <w:rsid w:val="00870AE4"/>
    <w:rsid w:val="00870B66"/>
    <w:rsid w:val="00870C7A"/>
    <w:rsid w:val="008711F5"/>
    <w:rsid w:val="00871265"/>
    <w:rsid w:val="00871554"/>
    <w:rsid w:val="00871694"/>
    <w:rsid w:val="008717BB"/>
    <w:rsid w:val="008718BD"/>
    <w:rsid w:val="008718FC"/>
    <w:rsid w:val="00871C7D"/>
    <w:rsid w:val="00871E07"/>
    <w:rsid w:val="00871E3B"/>
    <w:rsid w:val="00871E3C"/>
    <w:rsid w:val="00871F3E"/>
    <w:rsid w:val="00871F55"/>
    <w:rsid w:val="00872063"/>
    <w:rsid w:val="00872080"/>
    <w:rsid w:val="008726DD"/>
    <w:rsid w:val="00872718"/>
    <w:rsid w:val="00872A97"/>
    <w:rsid w:val="00872AE1"/>
    <w:rsid w:val="00872AE8"/>
    <w:rsid w:val="00872C18"/>
    <w:rsid w:val="00872E6B"/>
    <w:rsid w:val="00873086"/>
    <w:rsid w:val="008730DB"/>
    <w:rsid w:val="00873125"/>
    <w:rsid w:val="00873198"/>
    <w:rsid w:val="00873618"/>
    <w:rsid w:val="00873796"/>
    <w:rsid w:val="008739DF"/>
    <w:rsid w:val="00873AE5"/>
    <w:rsid w:val="00873B06"/>
    <w:rsid w:val="00873F36"/>
    <w:rsid w:val="0087409F"/>
    <w:rsid w:val="008747BF"/>
    <w:rsid w:val="00874A1D"/>
    <w:rsid w:val="00874D76"/>
    <w:rsid w:val="00874EAD"/>
    <w:rsid w:val="00874F15"/>
    <w:rsid w:val="00874F1F"/>
    <w:rsid w:val="00875047"/>
    <w:rsid w:val="008750BE"/>
    <w:rsid w:val="00875200"/>
    <w:rsid w:val="00875328"/>
    <w:rsid w:val="008756D7"/>
    <w:rsid w:val="00875822"/>
    <w:rsid w:val="00875A07"/>
    <w:rsid w:val="00875A90"/>
    <w:rsid w:val="00875B51"/>
    <w:rsid w:val="00875E55"/>
    <w:rsid w:val="00875EDB"/>
    <w:rsid w:val="00876014"/>
    <w:rsid w:val="0087654E"/>
    <w:rsid w:val="00876557"/>
    <w:rsid w:val="008765A3"/>
    <w:rsid w:val="0087683F"/>
    <w:rsid w:val="00876E58"/>
    <w:rsid w:val="00876E93"/>
    <w:rsid w:val="00876F67"/>
    <w:rsid w:val="0087708E"/>
    <w:rsid w:val="008770E6"/>
    <w:rsid w:val="008777CD"/>
    <w:rsid w:val="00877905"/>
    <w:rsid w:val="00877A0B"/>
    <w:rsid w:val="00877B13"/>
    <w:rsid w:val="00877D42"/>
    <w:rsid w:val="00877E5A"/>
    <w:rsid w:val="00877EA0"/>
    <w:rsid w:val="008806A6"/>
    <w:rsid w:val="008807A7"/>
    <w:rsid w:val="008808BC"/>
    <w:rsid w:val="00880B00"/>
    <w:rsid w:val="00880BDD"/>
    <w:rsid w:val="00880CD9"/>
    <w:rsid w:val="00880E08"/>
    <w:rsid w:val="00880F4E"/>
    <w:rsid w:val="00880FCC"/>
    <w:rsid w:val="00881205"/>
    <w:rsid w:val="00881245"/>
    <w:rsid w:val="00881354"/>
    <w:rsid w:val="00881845"/>
    <w:rsid w:val="008819AD"/>
    <w:rsid w:val="00881B07"/>
    <w:rsid w:val="00881B44"/>
    <w:rsid w:val="00881C87"/>
    <w:rsid w:val="00882271"/>
    <w:rsid w:val="00882459"/>
    <w:rsid w:val="00882530"/>
    <w:rsid w:val="00882837"/>
    <w:rsid w:val="008828D3"/>
    <w:rsid w:val="0088296A"/>
    <w:rsid w:val="008829ED"/>
    <w:rsid w:val="00882CE2"/>
    <w:rsid w:val="00882D4F"/>
    <w:rsid w:val="008830E3"/>
    <w:rsid w:val="0088348D"/>
    <w:rsid w:val="008838A9"/>
    <w:rsid w:val="008838DA"/>
    <w:rsid w:val="00883925"/>
    <w:rsid w:val="00883A36"/>
    <w:rsid w:val="00883C2D"/>
    <w:rsid w:val="00884027"/>
    <w:rsid w:val="00884050"/>
    <w:rsid w:val="00884596"/>
    <w:rsid w:val="008845C6"/>
    <w:rsid w:val="008845CF"/>
    <w:rsid w:val="008845EE"/>
    <w:rsid w:val="008846B2"/>
    <w:rsid w:val="008847A6"/>
    <w:rsid w:val="00884C80"/>
    <w:rsid w:val="00884EFB"/>
    <w:rsid w:val="0088508D"/>
    <w:rsid w:val="00885396"/>
    <w:rsid w:val="008856EF"/>
    <w:rsid w:val="00885773"/>
    <w:rsid w:val="0088583C"/>
    <w:rsid w:val="008859AD"/>
    <w:rsid w:val="00885B9E"/>
    <w:rsid w:val="00885D65"/>
    <w:rsid w:val="00886453"/>
    <w:rsid w:val="00886496"/>
    <w:rsid w:val="0088673A"/>
    <w:rsid w:val="008868AD"/>
    <w:rsid w:val="00886A05"/>
    <w:rsid w:val="00886A4B"/>
    <w:rsid w:val="00886A67"/>
    <w:rsid w:val="00886DE5"/>
    <w:rsid w:val="00886F29"/>
    <w:rsid w:val="00887252"/>
    <w:rsid w:val="00887640"/>
    <w:rsid w:val="0088772F"/>
    <w:rsid w:val="00887A23"/>
    <w:rsid w:val="00887ACD"/>
    <w:rsid w:val="00887B54"/>
    <w:rsid w:val="008900EB"/>
    <w:rsid w:val="00890548"/>
    <w:rsid w:val="0089059E"/>
    <w:rsid w:val="00890689"/>
    <w:rsid w:val="00890995"/>
    <w:rsid w:val="00890AC0"/>
    <w:rsid w:val="00890C27"/>
    <w:rsid w:val="0089129B"/>
    <w:rsid w:val="008912AA"/>
    <w:rsid w:val="00891956"/>
    <w:rsid w:val="0089195F"/>
    <w:rsid w:val="00891BBF"/>
    <w:rsid w:val="00891F21"/>
    <w:rsid w:val="00891F27"/>
    <w:rsid w:val="008920AC"/>
    <w:rsid w:val="008920F3"/>
    <w:rsid w:val="008921CD"/>
    <w:rsid w:val="008921EC"/>
    <w:rsid w:val="00892263"/>
    <w:rsid w:val="008923F1"/>
    <w:rsid w:val="00892689"/>
    <w:rsid w:val="008926DB"/>
    <w:rsid w:val="008927EB"/>
    <w:rsid w:val="008929DD"/>
    <w:rsid w:val="00892EA9"/>
    <w:rsid w:val="00892EFF"/>
    <w:rsid w:val="00892F30"/>
    <w:rsid w:val="00893028"/>
    <w:rsid w:val="0089344C"/>
    <w:rsid w:val="0089386F"/>
    <w:rsid w:val="0089392F"/>
    <w:rsid w:val="00893BD3"/>
    <w:rsid w:val="00893D10"/>
    <w:rsid w:val="008941F5"/>
    <w:rsid w:val="008942AC"/>
    <w:rsid w:val="00894407"/>
    <w:rsid w:val="00894522"/>
    <w:rsid w:val="0089455B"/>
    <w:rsid w:val="0089487B"/>
    <w:rsid w:val="008949B0"/>
    <w:rsid w:val="00894C06"/>
    <w:rsid w:val="00894C90"/>
    <w:rsid w:val="00894E70"/>
    <w:rsid w:val="00894ECE"/>
    <w:rsid w:val="008951D8"/>
    <w:rsid w:val="00895345"/>
    <w:rsid w:val="008954DE"/>
    <w:rsid w:val="008955A3"/>
    <w:rsid w:val="00895B98"/>
    <w:rsid w:val="00895EF8"/>
    <w:rsid w:val="00895FCC"/>
    <w:rsid w:val="0089600F"/>
    <w:rsid w:val="00896082"/>
    <w:rsid w:val="008960E0"/>
    <w:rsid w:val="008960F9"/>
    <w:rsid w:val="008961FB"/>
    <w:rsid w:val="0089628A"/>
    <w:rsid w:val="008962BA"/>
    <w:rsid w:val="008962C3"/>
    <w:rsid w:val="0089637F"/>
    <w:rsid w:val="00896469"/>
    <w:rsid w:val="008968EE"/>
    <w:rsid w:val="008969B1"/>
    <w:rsid w:val="00896AD1"/>
    <w:rsid w:val="00896E34"/>
    <w:rsid w:val="00896F4E"/>
    <w:rsid w:val="0089709F"/>
    <w:rsid w:val="008971AE"/>
    <w:rsid w:val="00897759"/>
    <w:rsid w:val="0089780D"/>
    <w:rsid w:val="00897AA9"/>
    <w:rsid w:val="00897B50"/>
    <w:rsid w:val="00897F32"/>
    <w:rsid w:val="00897FA9"/>
    <w:rsid w:val="008A02A2"/>
    <w:rsid w:val="008A03E9"/>
    <w:rsid w:val="008A068F"/>
    <w:rsid w:val="008A0794"/>
    <w:rsid w:val="008A0820"/>
    <w:rsid w:val="008A095D"/>
    <w:rsid w:val="008A0BEF"/>
    <w:rsid w:val="008A0F56"/>
    <w:rsid w:val="008A0F59"/>
    <w:rsid w:val="008A141E"/>
    <w:rsid w:val="008A1499"/>
    <w:rsid w:val="008A1751"/>
    <w:rsid w:val="008A18C9"/>
    <w:rsid w:val="008A1944"/>
    <w:rsid w:val="008A1A9E"/>
    <w:rsid w:val="008A1BCD"/>
    <w:rsid w:val="008A1CBC"/>
    <w:rsid w:val="008A1F45"/>
    <w:rsid w:val="008A20B1"/>
    <w:rsid w:val="008A2104"/>
    <w:rsid w:val="008A222A"/>
    <w:rsid w:val="008A22DC"/>
    <w:rsid w:val="008A23C9"/>
    <w:rsid w:val="008A24E2"/>
    <w:rsid w:val="008A270C"/>
    <w:rsid w:val="008A288E"/>
    <w:rsid w:val="008A296D"/>
    <w:rsid w:val="008A2C7C"/>
    <w:rsid w:val="008A2CAE"/>
    <w:rsid w:val="008A345B"/>
    <w:rsid w:val="008A34B5"/>
    <w:rsid w:val="008A39C0"/>
    <w:rsid w:val="008A39E1"/>
    <w:rsid w:val="008A3BE2"/>
    <w:rsid w:val="008A3CB0"/>
    <w:rsid w:val="008A3D44"/>
    <w:rsid w:val="008A3FA2"/>
    <w:rsid w:val="008A405F"/>
    <w:rsid w:val="008A44A1"/>
    <w:rsid w:val="008A46DE"/>
    <w:rsid w:val="008A4C8E"/>
    <w:rsid w:val="008A4E13"/>
    <w:rsid w:val="008A50D9"/>
    <w:rsid w:val="008A56F4"/>
    <w:rsid w:val="008A5855"/>
    <w:rsid w:val="008A595B"/>
    <w:rsid w:val="008A59D9"/>
    <w:rsid w:val="008A5A55"/>
    <w:rsid w:val="008A5BB2"/>
    <w:rsid w:val="008A5CCD"/>
    <w:rsid w:val="008A5CFF"/>
    <w:rsid w:val="008A5DF8"/>
    <w:rsid w:val="008A5EAE"/>
    <w:rsid w:val="008A5F45"/>
    <w:rsid w:val="008A5F6E"/>
    <w:rsid w:val="008A5FCA"/>
    <w:rsid w:val="008A5FD1"/>
    <w:rsid w:val="008A6220"/>
    <w:rsid w:val="008A64A5"/>
    <w:rsid w:val="008A67DC"/>
    <w:rsid w:val="008A68FC"/>
    <w:rsid w:val="008A6B7A"/>
    <w:rsid w:val="008A6C33"/>
    <w:rsid w:val="008A6E94"/>
    <w:rsid w:val="008A6ED3"/>
    <w:rsid w:val="008A6FD9"/>
    <w:rsid w:val="008A7194"/>
    <w:rsid w:val="008A7389"/>
    <w:rsid w:val="008A7728"/>
    <w:rsid w:val="008A77CF"/>
    <w:rsid w:val="008A7997"/>
    <w:rsid w:val="008A7D9D"/>
    <w:rsid w:val="008B0201"/>
    <w:rsid w:val="008B03CF"/>
    <w:rsid w:val="008B058C"/>
    <w:rsid w:val="008B06CB"/>
    <w:rsid w:val="008B06CC"/>
    <w:rsid w:val="008B0724"/>
    <w:rsid w:val="008B0855"/>
    <w:rsid w:val="008B0950"/>
    <w:rsid w:val="008B0A7F"/>
    <w:rsid w:val="008B0AA7"/>
    <w:rsid w:val="008B0B7B"/>
    <w:rsid w:val="008B0D48"/>
    <w:rsid w:val="008B0E1D"/>
    <w:rsid w:val="008B0E4F"/>
    <w:rsid w:val="008B0F18"/>
    <w:rsid w:val="008B10C4"/>
    <w:rsid w:val="008B10FD"/>
    <w:rsid w:val="008B12A1"/>
    <w:rsid w:val="008B13C4"/>
    <w:rsid w:val="008B144F"/>
    <w:rsid w:val="008B15C3"/>
    <w:rsid w:val="008B16CF"/>
    <w:rsid w:val="008B1711"/>
    <w:rsid w:val="008B17CE"/>
    <w:rsid w:val="008B19DD"/>
    <w:rsid w:val="008B1A86"/>
    <w:rsid w:val="008B1BAA"/>
    <w:rsid w:val="008B1D6E"/>
    <w:rsid w:val="008B1DED"/>
    <w:rsid w:val="008B1ED6"/>
    <w:rsid w:val="008B22E6"/>
    <w:rsid w:val="008B2343"/>
    <w:rsid w:val="008B23B7"/>
    <w:rsid w:val="008B24AA"/>
    <w:rsid w:val="008B2509"/>
    <w:rsid w:val="008B2648"/>
    <w:rsid w:val="008B2720"/>
    <w:rsid w:val="008B279C"/>
    <w:rsid w:val="008B2B06"/>
    <w:rsid w:val="008B2B95"/>
    <w:rsid w:val="008B2F53"/>
    <w:rsid w:val="008B2FFE"/>
    <w:rsid w:val="008B307F"/>
    <w:rsid w:val="008B30A0"/>
    <w:rsid w:val="008B33AF"/>
    <w:rsid w:val="008B3419"/>
    <w:rsid w:val="008B360E"/>
    <w:rsid w:val="008B36B0"/>
    <w:rsid w:val="008B383D"/>
    <w:rsid w:val="008B399D"/>
    <w:rsid w:val="008B3B68"/>
    <w:rsid w:val="008B3C02"/>
    <w:rsid w:val="008B3C9B"/>
    <w:rsid w:val="008B3DC0"/>
    <w:rsid w:val="008B3E77"/>
    <w:rsid w:val="008B3F7E"/>
    <w:rsid w:val="008B3F97"/>
    <w:rsid w:val="008B427C"/>
    <w:rsid w:val="008B4359"/>
    <w:rsid w:val="008B45FC"/>
    <w:rsid w:val="008B469E"/>
    <w:rsid w:val="008B4713"/>
    <w:rsid w:val="008B47E9"/>
    <w:rsid w:val="008B4957"/>
    <w:rsid w:val="008B4DFA"/>
    <w:rsid w:val="008B4E91"/>
    <w:rsid w:val="008B5191"/>
    <w:rsid w:val="008B54F1"/>
    <w:rsid w:val="008B56B9"/>
    <w:rsid w:val="008B57D6"/>
    <w:rsid w:val="008B5880"/>
    <w:rsid w:val="008B592A"/>
    <w:rsid w:val="008B5B99"/>
    <w:rsid w:val="008B5CAA"/>
    <w:rsid w:val="008B5FD1"/>
    <w:rsid w:val="008B620E"/>
    <w:rsid w:val="008B62D1"/>
    <w:rsid w:val="008B6344"/>
    <w:rsid w:val="008B6480"/>
    <w:rsid w:val="008B6482"/>
    <w:rsid w:val="008B65C4"/>
    <w:rsid w:val="008B677F"/>
    <w:rsid w:val="008B67F2"/>
    <w:rsid w:val="008B6843"/>
    <w:rsid w:val="008B688F"/>
    <w:rsid w:val="008B6D08"/>
    <w:rsid w:val="008B6F2F"/>
    <w:rsid w:val="008B6FDC"/>
    <w:rsid w:val="008B7088"/>
    <w:rsid w:val="008B71F1"/>
    <w:rsid w:val="008B73F7"/>
    <w:rsid w:val="008B74EA"/>
    <w:rsid w:val="008B7644"/>
    <w:rsid w:val="008B7F3F"/>
    <w:rsid w:val="008C02AF"/>
    <w:rsid w:val="008C0529"/>
    <w:rsid w:val="008C0701"/>
    <w:rsid w:val="008C074B"/>
    <w:rsid w:val="008C0DB0"/>
    <w:rsid w:val="008C12B4"/>
    <w:rsid w:val="008C16CB"/>
    <w:rsid w:val="008C1745"/>
    <w:rsid w:val="008C18F7"/>
    <w:rsid w:val="008C1B55"/>
    <w:rsid w:val="008C1C7B"/>
    <w:rsid w:val="008C222E"/>
    <w:rsid w:val="008C225A"/>
    <w:rsid w:val="008C23DF"/>
    <w:rsid w:val="008C2A9A"/>
    <w:rsid w:val="008C2B99"/>
    <w:rsid w:val="008C2B9B"/>
    <w:rsid w:val="008C2EF8"/>
    <w:rsid w:val="008C2FAA"/>
    <w:rsid w:val="008C3108"/>
    <w:rsid w:val="008C3755"/>
    <w:rsid w:val="008C38F9"/>
    <w:rsid w:val="008C39CB"/>
    <w:rsid w:val="008C3AE7"/>
    <w:rsid w:val="008C4007"/>
    <w:rsid w:val="008C4124"/>
    <w:rsid w:val="008C41F8"/>
    <w:rsid w:val="008C456A"/>
    <w:rsid w:val="008C4780"/>
    <w:rsid w:val="008C4873"/>
    <w:rsid w:val="008C48DE"/>
    <w:rsid w:val="008C49AC"/>
    <w:rsid w:val="008C4EC1"/>
    <w:rsid w:val="008C4F61"/>
    <w:rsid w:val="008C50E3"/>
    <w:rsid w:val="008C5126"/>
    <w:rsid w:val="008C55BD"/>
    <w:rsid w:val="008C591A"/>
    <w:rsid w:val="008C59BC"/>
    <w:rsid w:val="008C5B1A"/>
    <w:rsid w:val="008C5DF5"/>
    <w:rsid w:val="008C5F37"/>
    <w:rsid w:val="008C6040"/>
    <w:rsid w:val="008C6279"/>
    <w:rsid w:val="008C62DD"/>
    <w:rsid w:val="008C676D"/>
    <w:rsid w:val="008C697D"/>
    <w:rsid w:val="008C6ABE"/>
    <w:rsid w:val="008C6B7C"/>
    <w:rsid w:val="008C6D25"/>
    <w:rsid w:val="008C6E9A"/>
    <w:rsid w:val="008C6FA0"/>
    <w:rsid w:val="008C7228"/>
    <w:rsid w:val="008C74FF"/>
    <w:rsid w:val="008C7535"/>
    <w:rsid w:val="008C7737"/>
    <w:rsid w:val="008C7B14"/>
    <w:rsid w:val="008C7B78"/>
    <w:rsid w:val="008C7EBF"/>
    <w:rsid w:val="008C7F6E"/>
    <w:rsid w:val="008C7F6F"/>
    <w:rsid w:val="008D01B4"/>
    <w:rsid w:val="008D039C"/>
    <w:rsid w:val="008D042C"/>
    <w:rsid w:val="008D04B6"/>
    <w:rsid w:val="008D0553"/>
    <w:rsid w:val="008D08AA"/>
    <w:rsid w:val="008D09D4"/>
    <w:rsid w:val="008D0AE3"/>
    <w:rsid w:val="008D0AE5"/>
    <w:rsid w:val="008D0CB0"/>
    <w:rsid w:val="008D0FCE"/>
    <w:rsid w:val="008D10E8"/>
    <w:rsid w:val="008D12DB"/>
    <w:rsid w:val="008D14B6"/>
    <w:rsid w:val="008D14F6"/>
    <w:rsid w:val="008D1633"/>
    <w:rsid w:val="008D16CF"/>
    <w:rsid w:val="008D174A"/>
    <w:rsid w:val="008D1A30"/>
    <w:rsid w:val="008D1B93"/>
    <w:rsid w:val="008D1D2C"/>
    <w:rsid w:val="008D1F3A"/>
    <w:rsid w:val="008D20FF"/>
    <w:rsid w:val="008D251B"/>
    <w:rsid w:val="008D256C"/>
    <w:rsid w:val="008D2596"/>
    <w:rsid w:val="008D2742"/>
    <w:rsid w:val="008D2904"/>
    <w:rsid w:val="008D2BD1"/>
    <w:rsid w:val="008D32CA"/>
    <w:rsid w:val="008D3553"/>
    <w:rsid w:val="008D3554"/>
    <w:rsid w:val="008D362F"/>
    <w:rsid w:val="008D3DF0"/>
    <w:rsid w:val="008D3F63"/>
    <w:rsid w:val="008D40A9"/>
    <w:rsid w:val="008D4152"/>
    <w:rsid w:val="008D42D2"/>
    <w:rsid w:val="008D46F1"/>
    <w:rsid w:val="008D492A"/>
    <w:rsid w:val="008D4B1A"/>
    <w:rsid w:val="008D501F"/>
    <w:rsid w:val="008D507E"/>
    <w:rsid w:val="008D51BE"/>
    <w:rsid w:val="008D523B"/>
    <w:rsid w:val="008D52EA"/>
    <w:rsid w:val="008D53DF"/>
    <w:rsid w:val="008D541C"/>
    <w:rsid w:val="008D5442"/>
    <w:rsid w:val="008D55D4"/>
    <w:rsid w:val="008D56F5"/>
    <w:rsid w:val="008D58A9"/>
    <w:rsid w:val="008D5E69"/>
    <w:rsid w:val="008D5FBE"/>
    <w:rsid w:val="008D6238"/>
    <w:rsid w:val="008D6BBA"/>
    <w:rsid w:val="008D6C56"/>
    <w:rsid w:val="008D6FDB"/>
    <w:rsid w:val="008D711A"/>
    <w:rsid w:val="008D718E"/>
    <w:rsid w:val="008D7225"/>
    <w:rsid w:val="008D72ED"/>
    <w:rsid w:val="008D7520"/>
    <w:rsid w:val="008D7702"/>
    <w:rsid w:val="008D7945"/>
    <w:rsid w:val="008D7A87"/>
    <w:rsid w:val="008D7ABB"/>
    <w:rsid w:val="008D7B44"/>
    <w:rsid w:val="008D7BCB"/>
    <w:rsid w:val="008D7F1B"/>
    <w:rsid w:val="008E0213"/>
    <w:rsid w:val="008E042C"/>
    <w:rsid w:val="008E0635"/>
    <w:rsid w:val="008E0710"/>
    <w:rsid w:val="008E0779"/>
    <w:rsid w:val="008E0C02"/>
    <w:rsid w:val="008E0C49"/>
    <w:rsid w:val="008E1052"/>
    <w:rsid w:val="008E10A2"/>
    <w:rsid w:val="008E11F2"/>
    <w:rsid w:val="008E1592"/>
    <w:rsid w:val="008E15F8"/>
    <w:rsid w:val="008E19F7"/>
    <w:rsid w:val="008E1B7E"/>
    <w:rsid w:val="008E1CC7"/>
    <w:rsid w:val="008E1DC7"/>
    <w:rsid w:val="008E1E29"/>
    <w:rsid w:val="008E1E9D"/>
    <w:rsid w:val="008E22AD"/>
    <w:rsid w:val="008E28CF"/>
    <w:rsid w:val="008E2D3A"/>
    <w:rsid w:val="008E2D79"/>
    <w:rsid w:val="008E2EA8"/>
    <w:rsid w:val="008E315C"/>
    <w:rsid w:val="008E31EA"/>
    <w:rsid w:val="008E32A1"/>
    <w:rsid w:val="008E37C6"/>
    <w:rsid w:val="008E37D5"/>
    <w:rsid w:val="008E39F8"/>
    <w:rsid w:val="008E3AD0"/>
    <w:rsid w:val="008E3B0C"/>
    <w:rsid w:val="008E3C12"/>
    <w:rsid w:val="008E40E7"/>
    <w:rsid w:val="008E4291"/>
    <w:rsid w:val="008E4660"/>
    <w:rsid w:val="008E469A"/>
    <w:rsid w:val="008E476B"/>
    <w:rsid w:val="008E48B1"/>
    <w:rsid w:val="008E4925"/>
    <w:rsid w:val="008E4AD4"/>
    <w:rsid w:val="008E4EA5"/>
    <w:rsid w:val="008E4F0D"/>
    <w:rsid w:val="008E4F7D"/>
    <w:rsid w:val="008E4FE3"/>
    <w:rsid w:val="008E50F1"/>
    <w:rsid w:val="008E513C"/>
    <w:rsid w:val="008E5217"/>
    <w:rsid w:val="008E5535"/>
    <w:rsid w:val="008E5577"/>
    <w:rsid w:val="008E564F"/>
    <w:rsid w:val="008E57A5"/>
    <w:rsid w:val="008E5867"/>
    <w:rsid w:val="008E5995"/>
    <w:rsid w:val="008E5A3C"/>
    <w:rsid w:val="008E5BA7"/>
    <w:rsid w:val="008E5C10"/>
    <w:rsid w:val="008E5C11"/>
    <w:rsid w:val="008E5CF3"/>
    <w:rsid w:val="008E5F19"/>
    <w:rsid w:val="008E5F60"/>
    <w:rsid w:val="008E6174"/>
    <w:rsid w:val="008E63CF"/>
    <w:rsid w:val="008E64EE"/>
    <w:rsid w:val="008E6513"/>
    <w:rsid w:val="008E6794"/>
    <w:rsid w:val="008E6DF9"/>
    <w:rsid w:val="008E7083"/>
    <w:rsid w:val="008E718C"/>
    <w:rsid w:val="008E730B"/>
    <w:rsid w:val="008E7466"/>
    <w:rsid w:val="008E74F2"/>
    <w:rsid w:val="008E766C"/>
    <w:rsid w:val="008E76F0"/>
    <w:rsid w:val="008E772D"/>
    <w:rsid w:val="008E7C19"/>
    <w:rsid w:val="008E7FE3"/>
    <w:rsid w:val="008F004E"/>
    <w:rsid w:val="008F0384"/>
    <w:rsid w:val="008F0441"/>
    <w:rsid w:val="008F082A"/>
    <w:rsid w:val="008F0D6B"/>
    <w:rsid w:val="008F0F4C"/>
    <w:rsid w:val="008F1023"/>
    <w:rsid w:val="008F10A5"/>
    <w:rsid w:val="008F1178"/>
    <w:rsid w:val="008F1371"/>
    <w:rsid w:val="008F16E2"/>
    <w:rsid w:val="008F1CD5"/>
    <w:rsid w:val="008F21D8"/>
    <w:rsid w:val="008F2286"/>
    <w:rsid w:val="008F2316"/>
    <w:rsid w:val="008F2423"/>
    <w:rsid w:val="008F2424"/>
    <w:rsid w:val="008F2945"/>
    <w:rsid w:val="008F2BE4"/>
    <w:rsid w:val="008F2CE4"/>
    <w:rsid w:val="008F2F8B"/>
    <w:rsid w:val="008F3090"/>
    <w:rsid w:val="008F3420"/>
    <w:rsid w:val="008F3561"/>
    <w:rsid w:val="008F373D"/>
    <w:rsid w:val="008F3CCF"/>
    <w:rsid w:val="008F3D2F"/>
    <w:rsid w:val="008F3D61"/>
    <w:rsid w:val="008F3DD7"/>
    <w:rsid w:val="008F3E93"/>
    <w:rsid w:val="008F3F0B"/>
    <w:rsid w:val="008F3FBA"/>
    <w:rsid w:val="008F40D5"/>
    <w:rsid w:val="008F4184"/>
    <w:rsid w:val="008F4271"/>
    <w:rsid w:val="008F4727"/>
    <w:rsid w:val="008F4756"/>
    <w:rsid w:val="008F4A2F"/>
    <w:rsid w:val="008F4BC6"/>
    <w:rsid w:val="008F4BD7"/>
    <w:rsid w:val="008F4EF6"/>
    <w:rsid w:val="008F5128"/>
    <w:rsid w:val="008F5439"/>
    <w:rsid w:val="008F543F"/>
    <w:rsid w:val="008F592E"/>
    <w:rsid w:val="008F5A86"/>
    <w:rsid w:val="008F5C0B"/>
    <w:rsid w:val="008F5D4D"/>
    <w:rsid w:val="008F6599"/>
    <w:rsid w:val="008F66A0"/>
    <w:rsid w:val="008F6A8E"/>
    <w:rsid w:val="008F6BE8"/>
    <w:rsid w:val="008F6E6C"/>
    <w:rsid w:val="008F7156"/>
    <w:rsid w:val="008F71C1"/>
    <w:rsid w:val="008F72B8"/>
    <w:rsid w:val="008F76AA"/>
    <w:rsid w:val="009003F2"/>
    <w:rsid w:val="00900AAE"/>
    <w:rsid w:val="00900E60"/>
    <w:rsid w:val="009010E7"/>
    <w:rsid w:val="00901149"/>
    <w:rsid w:val="00901304"/>
    <w:rsid w:val="00901343"/>
    <w:rsid w:val="009013BA"/>
    <w:rsid w:val="00901525"/>
    <w:rsid w:val="0090180A"/>
    <w:rsid w:val="00901A18"/>
    <w:rsid w:val="00901B29"/>
    <w:rsid w:val="00901E30"/>
    <w:rsid w:val="00901FDB"/>
    <w:rsid w:val="0090201D"/>
    <w:rsid w:val="0090209A"/>
    <w:rsid w:val="009020D5"/>
    <w:rsid w:val="00902122"/>
    <w:rsid w:val="009021C0"/>
    <w:rsid w:val="009021F6"/>
    <w:rsid w:val="00902404"/>
    <w:rsid w:val="00902532"/>
    <w:rsid w:val="00902934"/>
    <w:rsid w:val="00902B32"/>
    <w:rsid w:val="00902D67"/>
    <w:rsid w:val="00903086"/>
    <w:rsid w:val="00903397"/>
    <w:rsid w:val="0090397A"/>
    <w:rsid w:val="00903DFF"/>
    <w:rsid w:val="00903F50"/>
    <w:rsid w:val="009042BC"/>
    <w:rsid w:val="00904761"/>
    <w:rsid w:val="00905087"/>
    <w:rsid w:val="00905393"/>
    <w:rsid w:val="00905944"/>
    <w:rsid w:val="00905ADD"/>
    <w:rsid w:val="00905D49"/>
    <w:rsid w:val="00906084"/>
    <w:rsid w:val="009060C2"/>
    <w:rsid w:val="0090618D"/>
    <w:rsid w:val="0090632E"/>
    <w:rsid w:val="00906903"/>
    <w:rsid w:val="00906986"/>
    <w:rsid w:val="009069AE"/>
    <w:rsid w:val="0090700A"/>
    <w:rsid w:val="009073B8"/>
    <w:rsid w:val="00907426"/>
    <w:rsid w:val="00907507"/>
    <w:rsid w:val="0090768D"/>
    <w:rsid w:val="009076BB"/>
    <w:rsid w:val="00907D5A"/>
    <w:rsid w:val="00907F15"/>
    <w:rsid w:val="00907F5E"/>
    <w:rsid w:val="00910022"/>
    <w:rsid w:val="00910071"/>
    <w:rsid w:val="00910090"/>
    <w:rsid w:val="0091012A"/>
    <w:rsid w:val="00910357"/>
    <w:rsid w:val="00910670"/>
    <w:rsid w:val="00910A90"/>
    <w:rsid w:val="00910ABD"/>
    <w:rsid w:val="00910B8B"/>
    <w:rsid w:val="00911054"/>
    <w:rsid w:val="009114D5"/>
    <w:rsid w:val="009114F7"/>
    <w:rsid w:val="009117F9"/>
    <w:rsid w:val="0091185F"/>
    <w:rsid w:val="009119FB"/>
    <w:rsid w:val="00911A2B"/>
    <w:rsid w:val="00911A98"/>
    <w:rsid w:val="00911CB7"/>
    <w:rsid w:val="0091217A"/>
    <w:rsid w:val="009123EE"/>
    <w:rsid w:val="00912437"/>
    <w:rsid w:val="0091289A"/>
    <w:rsid w:val="00912B17"/>
    <w:rsid w:val="00912D02"/>
    <w:rsid w:val="00913443"/>
    <w:rsid w:val="009135C8"/>
    <w:rsid w:val="00913698"/>
    <w:rsid w:val="00913726"/>
    <w:rsid w:val="0091376E"/>
    <w:rsid w:val="00913784"/>
    <w:rsid w:val="00913ADD"/>
    <w:rsid w:val="00913FB6"/>
    <w:rsid w:val="00914064"/>
    <w:rsid w:val="00914135"/>
    <w:rsid w:val="0091443C"/>
    <w:rsid w:val="00914A2A"/>
    <w:rsid w:val="00914A41"/>
    <w:rsid w:val="00914CAC"/>
    <w:rsid w:val="00914F3B"/>
    <w:rsid w:val="00915062"/>
    <w:rsid w:val="0091523C"/>
    <w:rsid w:val="009154EF"/>
    <w:rsid w:val="009155B3"/>
    <w:rsid w:val="00915601"/>
    <w:rsid w:val="009158F1"/>
    <w:rsid w:val="00915944"/>
    <w:rsid w:val="00915C20"/>
    <w:rsid w:val="0091601A"/>
    <w:rsid w:val="00916064"/>
    <w:rsid w:val="009166BE"/>
    <w:rsid w:val="00916860"/>
    <w:rsid w:val="00916887"/>
    <w:rsid w:val="0091696D"/>
    <w:rsid w:val="009169A8"/>
    <w:rsid w:val="00916B57"/>
    <w:rsid w:val="00916DBF"/>
    <w:rsid w:val="009171C7"/>
    <w:rsid w:val="009171DE"/>
    <w:rsid w:val="009174AC"/>
    <w:rsid w:val="0091766C"/>
    <w:rsid w:val="009177AC"/>
    <w:rsid w:val="0091784A"/>
    <w:rsid w:val="00917864"/>
    <w:rsid w:val="00917C02"/>
    <w:rsid w:val="00917F12"/>
    <w:rsid w:val="009201CA"/>
    <w:rsid w:val="00920337"/>
    <w:rsid w:val="00920376"/>
    <w:rsid w:val="00920662"/>
    <w:rsid w:val="0092067B"/>
    <w:rsid w:val="009208B5"/>
    <w:rsid w:val="00920DBE"/>
    <w:rsid w:val="00920FEE"/>
    <w:rsid w:val="00920FF2"/>
    <w:rsid w:val="0092124C"/>
    <w:rsid w:val="00921283"/>
    <w:rsid w:val="0092149F"/>
    <w:rsid w:val="009214C2"/>
    <w:rsid w:val="00921C18"/>
    <w:rsid w:val="00921D7D"/>
    <w:rsid w:val="00921E02"/>
    <w:rsid w:val="009222E2"/>
    <w:rsid w:val="0092241B"/>
    <w:rsid w:val="009227C0"/>
    <w:rsid w:val="0092291C"/>
    <w:rsid w:val="00922974"/>
    <w:rsid w:val="00922B1D"/>
    <w:rsid w:val="00922C69"/>
    <w:rsid w:val="00922DAA"/>
    <w:rsid w:val="00922DBC"/>
    <w:rsid w:val="009233C0"/>
    <w:rsid w:val="009236E2"/>
    <w:rsid w:val="0092384C"/>
    <w:rsid w:val="00923A84"/>
    <w:rsid w:val="00923BF1"/>
    <w:rsid w:val="00923CD1"/>
    <w:rsid w:val="009241FE"/>
    <w:rsid w:val="0092440D"/>
    <w:rsid w:val="009244AB"/>
    <w:rsid w:val="0092471B"/>
    <w:rsid w:val="0092485E"/>
    <w:rsid w:val="00924917"/>
    <w:rsid w:val="00924CB0"/>
    <w:rsid w:val="00924D1B"/>
    <w:rsid w:val="009250DF"/>
    <w:rsid w:val="0092526B"/>
    <w:rsid w:val="0092545A"/>
    <w:rsid w:val="009254D1"/>
    <w:rsid w:val="009255D0"/>
    <w:rsid w:val="00925997"/>
    <w:rsid w:val="00925B6E"/>
    <w:rsid w:val="00925CB9"/>
    <w:rsid w:val="00926187"/>
    <w:rsid w:val="00926281"/>
    <w:rsid w:val="00926511"/>
    <w:rsid w:val="00926616"/>
    <w:rsid w:val="00926A0F"/>
    <w:rsid w:val="00926A28"/>
    <w:rsid w:val="00926A47"/>
    <w:rsid w:val="00926A65"/>
    <w:rsid w:val="00926B2A"/>
    <w:rsid w:val="00926B30"/>
    <w:rsid w:val="00926B7E"/>
    <w:rsid w:val="00926C62"/>
    <w:rsid w:val="00926C7F"/>
    <w:rsid w:val="00926D6E"/>
    <w:rsid w:val="00926EE9"/>
    <w:rsid w:val="00926F78"/>
    <w:rsid w:val="00927091"/>
    <w:rsid w:val="0092720C"/>
    <w:rsid w:val="00927487"/>
    <w:rsid w:val="00927490"/>
    <w:rsid w:val="00927927"/>
    <w:rsid w:val="00927CFC"/>
    <w:rsid w:val="00927FEC"/>
    <w:rsid w:val="00930043"/>
    <w:rsid w:val="00930262"/>
    <w:rsid w:val="009302AC"/>
    <w:rsid w:val="00930308"/>
    <w:rsid w:val="00930433"/>
    <w:rsid w:val="009307ED"/>
    <w:rsid w:val="00930938"/>
    <w:rsid w:val="00930965"/>
    <w:rsid w:val="009309D0"/>
    <w:rsid w:val="00930CF7"/>
    <w:rsid w:val="00930D37"/>
    <w:rsid w:val="00931032"/>
    <w:rsid w:val="0093167C"/>
    <w:rsid w:val="009316FA"/>
    <w:rsid w:val="00931A88"/>
    <w:rsid w:val="00931B13"/>
    <w:rsid w:val="00931B68"/>
    <w:rsid w:val="00931F01"/>
    <w:rsid w:val="00931F14"/>
    <w:rsid w:val="00932130"/>
    <w:rsid w:val="009322C5"/>
    <w:rsid w:val="009326F8"/>
    <w:rsid w:val="00932D1B"/>
    <w:rsid w:val="00932FBC"/>
    <w:rsid w:val="009330BF"/>
    <w:rsid w:val="0093311F"/>
    <w:rsid w:val="009332F0"/>
    <w:rsid w:val="0093379E"/>
    <w:rsid w:val="00933D88"/>
    <w:rsid w:val="00933FBD"/>
    <w:rsid w:val="0093410C"/>
    <w:rsid w:val="009341DC"/>
    <w:rsid w:val="009341E6"/>
    <w:rsid w:val="009342F8"/>
    <w:rsid w:val="00934308"/>
    <w:rsid w:val="0093469C"/>
    <w:rsid w:val="00934831"/>
    <w:rsid w:val="00934872"/>
    <w:rsid w:val="00934ACF"/>
    <w:rsid w:val="00934C6A"/>
    <w:rsid w:val="00934E54"/>
    <w:rsid w:val="00934EF0"/>
    <w:rsid w:val="009352C0"/>
    <w:rsid w:val="0093541F"/>
    <w:rsid w:val="009354ED"/>
    <w:rsid w:val="0093552B"/>
    <w:rsid w:val="0093556B"/>
    <w:rsid w:val="0093582E"/>
    <w:rsid w:val="0093587A"/>
    <w:rsid w:val="0093598C"/>
    <w:rsid w:val="00935CEB"/>
    <w:rsid w:val="00935F2F"/>
    <w:rsid w:val="00935F91"/>
    <w:rsid w:val="0093612A"/>
    <w:rsid w:val="0093625D"/>
    <w:rsid w:val="00936311"/>
    <w:rsid w:val="0093635C"/>
    <w:rsid w:val="00936792"/>
    <w:rsid w:val="0093693F"/>
    <w:rsid w:val="0093696B"/>
    <w:rsid w:val="00936AD2"/>
    <w:rsid w:val="00936BDC"/>
    <w:rsid w:val="00936C27"/>
    <w:rsid w:val="00936D36"/>
    <w:rsid w:val="00937064"/>
    <w:rsid w:val="009371E7"/>
    <w:rsid w:val="00937346"/>
    <w:rsid w:val="009373E0"/>
    <w:rsid w:val="009374AE"/>
    <w:rsid w:val="00937ADF"/>
    <w:rsid w:val="00937B49"/>
    <w:rsid w:val="00937C61"/>
    <w:rsid w:val="00937ED4"/>
    <w:rsid w:val="009400DC"/>
    <w:rsid w:val="0094020F"/>
    <w:rsid w:val="009405BB"/>
    <w:rsid w:val="00940B1B"/>
    <w:rsid w:val="00940B39"/>
    <w:rsid w:val="00940B43"/>
    <w:rsid w:val="00940D8F"/>
    <w:rsid w:val="00940E7A"/>
    <w:rsid w:val="00940FC0"/>
    <w:rsid w:val="009412F7"/>
    <w:rsid w:val="009415E5"/>
    <w:rsid w:val="009416B0"/>
    <w:rsid w:val="0094194A"/>
    <w:rsid w:val="00941CAB"/>
    <w:rsid w:val="00942975"/>
    <w:rsid w:val="00942AD1"/>
    <w:rsid w:val="00942C68"/>
    <w:rsid w:val="00942D06"/>
    <w:rsid w:val="00942DD6"/>
    <w:rsid w:val="0094300B"/>
    <w:rsid w:val="009430E6"/>
    <w:rsid w:val="00943255"/>
    <w:rsid w:val="009435C2"/>
    <w:rsid w:val="009436FB"/>
    <w:rsid w:val="0094370A"/>
    <w:rsid w:val="00943871"/>
    <w:rsid w:val="0094387C"/>
    <w:rsid w:val="00943DAB"/>
    <w:rsid w:val="00943E95"/>
    <w:rsid w:val="009441BE"/>
    <w:rsid w:val="00944213"/>
    <w:rsid w:val="009443A6"/>
    <w:rsid w:val="009443DF"/>
    <w:rsid w:val="009444DD"/>
    <w:rsid w:val="00944877"/>
    <w:rsid w:val="00944930"/>
    <w:rsid w:val="00944B02"/>
    <w:rsid w:val="00944CDD"/>
    <w:rsid w:val="00944CE4"/>
    <w:rsid w:val="00944E88"/>
    <w:rsid w:val="0094511A"/>
    <w:rsid w:val="0094531D"/>
    <w:rsid w:val="009453E5"/>
    <w:rsid w:val="0094542F"/>
    <w:rsid w:val="009454D0"/>
    <w:rsid w:val="0094576E"/>
    <w:rsid w:val="00945A01"/>
    <w:rsid w:val="00945B75"/>
    <w:rsid w:val="00945BD8"/>
    <w:rsid w:val="00945D2F"/>
    <w:rsid w:val="009463BD"/>
    <w:rsid w:val="0094651F"/>
    <w:rsid w:val="009465BC"/>
    <w:rsid w:val="0094675F"/>
    <w:rsid w:val="00946A5C"/>
    <w:rsid w:val="00946AB0"/>
    <w:rsid w:val="00946B14"/>
    <w:rsid w:val="00946B66"/>
    <w:rsid w:val="00946BFD"/>
    <w:rsid w:val="00946D4E"/>
    <w:rsid w:val="00946EF4"/>
    <w:rsid w:val="0094773E"/>
    <w:rsid w:val="0094791B"/>
    <w:rsid w:val="00947A50"/>
    <w:rsid w:val="00947F8A"/>
    <w:rsid w:val="00947FD4"/>
    <w:rsid w:val="00950051"/>
    <w:rsid w:val="00950212"/>
    <w:rsid w:val="00950ABF"/>
    <w:rsid w:val="00950CCB"/>
    <w:rsid w:val="00950EE4"/>
    <w:rsid w:val="009511A4"/>
    <w:rsid w:val="009515DB"/>
    <w:rsid w:val="0095195C"/>
    <w:rsid w:val="00951ACC"/>
    <w:rsid w:val="00951E8D"/>
    <w:rsid w:val="00951FBC"/>
    <w:rsid w:val="00952469"/>
    <w:rsid w:val="00952D49"/>
    <w:rsid w:val="00952D86"/>
    <w:rsid w:val="00953102"/>
    <w:rsid w:val="00953242"/>
    <w:rsid w:val="0095325E"/>
    <w:rsid w:val="0095334B"/>
    <w:rsid w:val="00953454"/>
    <w:rsid w:val="009534B3"/>
    <w:rsid w:val="00953764"/>
    <w:rsid w:val="009537C0"/>
    <w:rsid w:val="00953954"/>
    <w:rsid w:val="00953992"/>
    <w:rsid w:val="00953A24"/>
    <w:rsid w:val="00953C6C"/>
    <w:rsid w:val="00953E09"/>
    <w:rsid w:val="00953FA1"/>
    <w:rsid w:val="0095409F"/>
    <w:rsid w:val="009542B9"/>
    <w:rsid w:val="009542F7"/>
    <w:rsid w:val="0095440A"/>
    <w:rsid w:val="009545DC"/>
    <w:rsid w:val="009545E6"/>
    <w:rsid w:val="009545E9"/>
    <w:rsid w:val="009548F4"/>
    <w:rsid w:val="00954992"/>
    <w:rsid w:val="009549B4"/>
    <w:rsid w:val="009549C2"/>
    <w:rsid w:val="00954A7F"/>
    <w:rsid w:val="00954AEA"/>
    <w:rsid w:val="00954F05"/>
    <w:rsid w:val="009550C1"/>
    <w:rsid w:val="00955183"/>
    <w:rsid w:val="00955203"/>
    <w:rsid w:val="00955234"/>
    <w:rsid w:val="0095527B"/>
    <w:rsid w:val="009553F3"/>
    <w:rsid w:val="009559B1"/>
    <w:rsid w:val="00955AAA"/>
    <w:rsid w:val="00955B0A"/>
    <w:rsid w:val="00955BB0"/>
    <w:rsid w:val="00955CFD"/>
    <w:rsid w:val="0095604F"/>
    <w:rsid w:val="00956262"/>
    <w:rsid w:val="0095637A"/>
    <w:rsid w:val="009565B9"/>
    <w:rsid w:val="00956651"/>
    <w:rsid w:val="0095677A"/>
    <w:rsid w:val="00956ABC"/>
    <w:rsid w:val="00956DF1"/>
    <w:rsid w:val="00956E28"/>
    <w:rsid w:val="00956E30"/>
    <w:rsid w:val="00956FA1"/>
    <w:rsid w:val="00957004"/>
    <w:rsid w:val="00957351"/>
    <w:rsid w:val="0095737D"/>
    <w:rsid w:val="009573E3"/>
    <w:rsid w:val="009576B5"/>
    <w:rsid w:val="00957A8E"/>
    <w:rsid w:val="00957F34"/>
    <w:rsid w:val="00960036"/>
    <w:rsid w:val="00960294"/>
    <w:rsid w:val="009603AF"/>
    <w:rsid w:val="00960605"/>
    <w:rsid w:val="00960682"/>
    <w:rsid w:val="009606EE"/>
    <w:rsid w:val="00960894"/>
    <w:rsid w:val="00960961"/>
    <w:rsid w:val="00960B10"/>
    <w:rsid w:val="00960C12"/>
    <w:rsid w:val="00960EBF"/>
    <w:rsid w:val="00961194"/>
    <w:rsid w:val="009612CF"/>
    <w:rsid w:val="009613C5"/>
    <w:rsid w:val="00961422"/>
    <w:rsid w:val="009615F7"/>
    <w:rsid w:val="009616DC"/>
    <w:rsid w:val="009618B7"/>
    <w:rsid w:val="009619AA"/>
    <w:rsid w:val="00961BE5"/>
    <w:rsid w:val="00961DDF"/>
    <w:rsid w:val="00961DE9"/>
    <w:rsid w:val="00961E5D"/>
    <w:rsid w:val="00961EEC"/>
    <w:rsid w:val="00962272"/>
    <w:rsid w:val="00962377"/>
    <w:rsid w:val="00962454"/>
    <w:rsid w:val="00962684"/>
    <w:rsid w:val="009626BE"/>
    <w:rsid w:val="009626E2"/>
    <w:rsid w:val="00962762"/>
    <w:rsid w:val="00962A83"/>
    <w:rsid w:val="00962B15"/>
    <w:rsid w:val="00962B73"/>
    <w:rsid w:val="00962BC8"/>
    <w:rsid w:val="00962E01"/>
    <w:rsid w:val="0096305E"/>
    <w:rsid w:val="0096385B"/>
    <w:rsid w:val="00963AD7"/>
    <w:rsid w:val="00963B3B"/>
    <w:rsid w:val="00963F7D"/>
    <w:rsid w:val="00964003"/>
    <w:rsid w:val="0096418B"/>
    <w:rsid w:val="009641D9"/>
    <w:rsid w:val="0096438A"/>
    <w:rsid w:val="0096481C"/>
    <w:rsid w:val="0096489D"/>
    <w:rsid w:val="00964AC7"/>
    <w:rsid w:val="00964B4B"/>
    <w:rsid w:val="00964E58"/>
    <w:rsid w:val="00964EBD"/>
    <w:rsid w:val="00964EEC"/>
    <w:rsid w:val="0096535E"/>
    <w:rsid w:val="009654F4"/>
    <w:rsid w:val="00965509"/>
    <w:rsid w:val="0096552F"/>
    <w:rsid w:val="0096558C"/>
    <w:rsid w:val="00965682"/>
    <w:rsid w:val="00965792"/>
    <w:rsid w:val="00965922"/>
    <w:rsid w:val="0096612D"/>
    <w:rsid w:val="00966195"/>
    <w:rsid w:val="00966370"/>
    <w:rsid w:val="0096688F"/>
    <w:rsid w:val="00966A42"/>
    <w:rsid w:val="00966B52"/>
    <w:rsid w:val="00966BEE"/>
    <w:rsid w:val="00966CE1"/>
    <w:rsid w:val="00966D75"/>
    <w:rsid w:val="00966EB4"/>
    <w:rsid w:val="00967144"/>
    <w:rsid w:val="009672C9"/>
    <w:rsid w:val="00967365"/>
    <w:rsid w:val="009677C2"/>
    <w:rsid w:val="009677F9"/>
    <w:rsid w:val="0096785A"/>
    <w:rsid w:val="009679A5"/>
    <w:rsid w:val="00967BC0"/>
    <w:rsid w:val="009702BC"/>
    <w:rsid w:val="009703C8"/>
    <w:rsid w:val="009704B2"/>
    <w:rsid w:val="00970629"/>
    <w:rsid w:val="00970975"/>
    <w:rsid w:val="00970ADF"/>
    <w:rsid w:val="00970B4A"/>
    <w:rsid w:val="00970FF0"/>
    <w:rsid w:val="00971463"/>
    <w:rsid w:val="00971BDD"/>
    <w:rsid w:val="00971C23"/>
    <w:rsid w:val="00971EDB"/>
    <w:rsid w:val="0097261B"/>
    <w:rsid w:val="00972641"/>
    <w:rsid w:val="00972661"/>
    <w:rsid w:val="00972950"/>
    <w:rsid w:val="00972B62"/>
    <w:rsid w:val="00972C63"/>
    <w:rsid w:val="00972CBD"/>
    <w:rsid w:val="00972E62"/>
    <w:rsid w:val="009735F1"/>
    <w:rsid w:val="009736DA"/>
    <w:rsid w:val="00973D0E"/>
    <w:rsid w:val="00973D72"/>
    <w:rsid w:val="00973F93"/>
    <w:rsid w:val="00974023"/>
    <w:rsid w:val="009742DB"/>
    <w:rsid w:val="00974326"/>
    <w:rsid w:val="00974433"/>
    <w:rsid w:val="009744A5"/>
    <w:rsid w:val="0097484A"/>
    <w:rsid w:val="00974BA6"/>
    <w:rsid w:val="00974CDC"/>
    <w:rsid w:val="00974FA0"/>
    <w:rsid w:val="0097551B"/>
    <w:rsid w:val="009756FB"/>
    <w:rsid w:val="009757B5"/>
    <w:rsid w:val="00975AED"/>
    <w:rsid w:val="00975AF2"/>
    <w:rsid w:val="00975D02"/>
    <w:rsid w:val="00975E22"/>
    <w:rsid w:val="00975F0E"/>
    <w:rsid w:val="009766FE"/>
    <w:rsid w:val="009768B8"/>
    <w:rsid w:val="00976905"/>
    <w:rsid w:val="00976BC9"/>
    <w:rsid w:val="00976E0A"/>
    <w:rsid w:val="00976EF9"/>
    <w:rsid w:val="00976FFA"/>
    <w:rsid w:val="00977B52"/>
    <w:rsid w:val="00977BA3"/>
    <w:rsid w:val="00977C02"/>
    <w:rsid w:val="00977CA5"/>
    <w:rsid w:val="00977EF3"/>
    <w:rsid w:val="0098002F"/>
    <w:rsid w:val="00980227"/>
    <w:rsid w:val="009803FA"/>
    <w:rsid w:val="0098046F"/>
    <w:rsid w:val="009804B8"/>
    <w:rsid w:val="009804D4"/>
    <w:rsid w:val="0098050F"/>
    <w:rsid w:val="00980585"/>
    <w:rsid w:val="00980A17"/>
    <w:rsid w:val="00980A30"/>
    <w:rsid w:val="00980DFB"/>
    <w:rsid w:val="009812E8"/>
    <w:rsid w:val="00981383"/>
    <w:rsid w:val="00981E29"/>
    <w:rsid w:val="00981F7B"/>
    <w:rsid w:val="00982229"/>
    <w:rsid w:val="00982248"/>
    <w:rsid w:val="009823AC"/>
    <w:rsid w:val="009827F1"/>
    <w:rsid w:val="00982CB5"/>
    <w:rsid w:val="00982E1D"/>
    <w:rsid w:val="00982E4F"/>
    <w:rsid w:val="009831A0"/>
    <w:rsid w:val="00983325"/>
    <w:rsid w:val="009833D3"/>
    <w:rsid w:val="009833FC"/>
    <w:rsid w:val="00983470"/>
    <w:rsid w:val="00983707"/>
    <w:rsid w:val="0098393E"/>
    <w:rsid w:val="00983A25"/>
    <w:rsid w:val="00984054"/>
    <w:rsid w:val="0098409F"/>
    <w:rsid w:val="009842E2"/>
    <w:rsid w:val="009842EF"/>
    <w:rsid w:val="009844F9"/>
    <w:rsid w:val="0098452E"/>
    <w:rsid w:val="009845EA"/>
    <w:rsid w:val="00984852"/>
    <w:rsid w:val="00984912"/>
    <w:rsid w:val="00984926"/>
    <w:rsid w:val="00984A7A"/>
    <w:rsid w:val="00984B0B"/>
    <w:rsid w:val="00984CEC"/>
    <w:rsid w:val="00984DBA"/>
    <w:rsid w:val="00984FE0"/>
    <w:rsid w:val="009855D1"/>
    <w:rsid w:val="0098569B"/>
    <w:rsid w:val="00985AA5"/>
    <w:rsid w:val="00985CF9"/>
    <w:rsid w:val="00985CFC"/>
    <w:rsid w:val="00985D76"/>
    <w:rsid w:val="00985E28"/>
    <w:rsid w:val="009861DD"/>
    <w:rsid w:val="009862CF"/>
    <w:rsid w:val="00986A16"/>
    <w:rsid w:val="00986A5F"/>
    <w:rsid w:val="00986EF2"/>
    <w:rsid w:val="0098703D"/>
    <w:rsid w:val="00987043"/>
    <w:rsid w:val="0098704E"/>
    <w:rsid w:val="00987075"/>
    <w:rsid w:val="009871BD"/>
    <w:rsid w:val="0098731D"/>
    <w:rsid w:val="009875A1"/>
    <w:rsid w:val="009875AB"/>
    <w:rsid w:val="00987BB5"/>
    <w:rsid w:val="00987E07"/>
    <w:rsid w:val="00987ECA"/>
    <w:rsid w:val="00987ED4"/>
    <w:rsid w:val="0099008B"/>
    <w:rsid w:val="0099034B"/>
    <w:rsid w:val="00990391"/>
    <w:rsid w:val="00990599"/>
    <w:rsid w:val="0099063F"/>
    <w:rsid w:val="00990777"/>
    <w:rsid w:val="00990912"/>
    <w:rsid w:val="00990925"/>
    <w:rsid w:val="00990999"/>
    <w:rsid w:val="00990CAD"/>
    <w:rsid w:val="009910C6"/>
    <w:rsid w:val="00991901"/>
    <w:rsid w:val="00991A7C"/>
    <w:rsid w:val="00991B92"/>
    <w:rsid w:val="00991CDC"/>
    <w:rsid w:val="00991E28"/>
    <w:rsid w:val="00991EA7"/>
    <w:rsid w:val="00991EBE"/>
    <w:rsid w:val="00992119"/>
    <w:rsid w:val="00992307"/>
    <w:rsid w:val="0099246E"/>
    <w:rsid w:val="0099255A"/>
    <w:rsid w:val="00992766"/>
    <w:rsid w:val="009928D0"/>
    <w:rsid w:val="00992906"/>
    <w:rsid w:val="00992CF4"/>
    <w:rsid w:val="00992DD8"/>
    <w:rsid w:val="00993545"/>
    <w:rsid w:val="009937D1"/>
    <w:rsid w:val="00993803"/>
    <w:rsid w:val="0099398F"/>
    <w:rsid w:val="00993ABF"/>
    <w:rsid w:val="00993E7D"/>
    <w:rsid w:val="009941CB"/>
    <w:rsid w:val="00994AD2"/>
    <w:rsid w:val="00994E99"/>
    <w:rsid w:val="00994F2D"/>
    <w:rsid w:val="00994FB8"/>
    <w:rsid w:val="009951C2"/>
    <w:rsid w:val="0099543C"/>
    <w:rsid w:val="00995547"/>
    <w:rsid w:val="009956FA"/>
    <w:rsid w:val="00995909"/>
    <w:rsid w:val="00995A15"/>
    <w:rsid w:val="00995CF5"/>
    <w:rsid w:val="00995FD3"/>
    <w:rsid w:val="009961A8"/>
    <w:rsid w:val="009961D0"/>
    <w:rsid w:val="00996270"/>
    <w:rsid w:val="00996579"/>
    <w:rsid w:val="00996701"/>
    <w:rsid w:val="00996837"/>
    <w:rsid w:val="00996909"/>
    <w:rsid w:val="00996AB6"/>
    <w:rsid w:val="00996D32"/>
    <w:rsid w:val="00996ED6"/>
    <w:rsid w:val="009972BC"/>
    <w:rsid w:val="009972D1"/>
    <w:rsid w:val="0099735C"/>
    <w:rsid w:val="00997818"/>
    <w:rsid w:val="00997A44"/>
    <w:rsid w:val="00997B8C"/>
    <w:rsid w:val="009A0019"/>
    <w:rsid w:val="009A011E"/>
    <w:rsid w:val="009A0328"/>
    <w:rsid w:val="009A053A"/>
    <w:rsid w:val="009A05B6"/>
    <w:rsid w:val="009A0616"/>
    <w:rsid w:val="009A0776"/>
    <w:rsid w:val="009A084A"/>
    <w:rsid w:val="009A0E96"/>
    <w:rsid w:val="009A0F78"/>
    <w:rsid w:val="009A1084"/>
    <w:rsid w:val="009A1127"/>
    <w:rsid w:val="009A113F"/>
    <w:rsid w:val="009A1178"/>
    <w:rsid w:val="009A1398"/>
    <w:rsid w:val="009A14B2"/>
    <w:rsid w:val="009A1572"/>
    <w:rsid w:val="009A1575"/>
    <w:rsid w:val="009A17F7"/>
    <w:rsid w:val="009A1810"/>
    <w:rsid w:val="009A193A"/>
    <w:rsid w:val="009A1B8A"/>
    <w:rsid w:val="009A1BEC"/>
    <w:rsid w:val="009A1C09"/>
    <w:rsid w:val="009A1CAE"/>
    <w:rsid w:val="009A21A2"/>
    <w:rsid w:val="009A2201"/>
    <w:rsid w:val="009A2213"/>
    <w:rsid w:val="009A2384"/>
    <w:rsid w:val="009A23FA"/>
    <w:rsid w:val="009A24DE"/>
    <w:rsid w:val="009A2511"/>
    <w:rsid w:val="009A25A6"/>
    <w:rsid w:val="009A2A4A"/>
    <w:rsid w:val="009A2AFD"/>
    <w:rsid w:val="009A3258"/>
    <w:rsid w:val="009A3578"/>
    <w:rsid w:val="009A35AA"/>
    <w:rsid w:val="009A3807"/>
    <w:rsid w:val="009A3850"/>
    <w:rsid w:val="009A3891"/>
    <w:rsid w:val="009A39EE"/>
    <w:rsid w:val="009A3DF5"/>
    <w:rsid w:val="009A3E80"/>
    <w:rsid w:val="009A4051"/>
    <w:rsid w:val="009A40B0"/>
    <w:rsid w:val="009A41CA"/>
    <w:rsid w:val="009A46F9"/>
    <w:rsid w:val="009A4775"/>
    <w:rsid w:val="009A494D"/>
    <w:rsid w:val="009A4AB2"/>
    <w:rsid w:val="009A501F"/>
    <w:rsid w:val="009A509D"/>
    <w:rsid w:val="009A54F7"/>
    <w:rsid w:val="009A5741"/>
    <w:rsid w:val="009A57F4"/>
    <w:rsid w:val="009A580B"/>
    <w:rsid w:val="009A5B1D"/>
    <w:rsid w:val="009A5B69"/>
    <w:rsid w:val="009A5C82"/>
    <w:rsid w:val="009A5D12"/>
    <w:rsid w:val="009A5F28"/>
    <w:rsid w:val="009A64EB"/>
    <w:rsid w:val="009A66CE"/>
    <w:rsid w:val="009A6813"/>
    <w:rsid w:val="009A695B"/>
    <w:rsid w:val="009A69E5"/>
    <w:rsid w:val="009A6B36"/>
    <w:rsid w:val="009A6E29"/>
    <w:rsid w:val="009A6FF5"/>
    <w:rsid w:val="009A705B"/>
    <w:rsid w:val="009A7680"/>
    <w:rsid w:val="009A773B"/>
    <w:rsid w:val="009A79BA"/>
    <w:rsid w:val="009A7DF8"/>
    <w:rsid w:val="009A7FFA"/>
    <w:rsid w:val="009B0165"/>
    <w:rsid w:val="009B021D"/>
    <w:rsid w:val="009B02B3"/>
    <w:rsid w:val="009B02B9"/>
    <w:rsid w:val="009B03A7"/>
    <w:rsid w:val="009B06F4"/>
    <w:rsid w:val="009B0734"/>
    <w:rsid w:val="009B0823"/>
    <w:rsid w:val="009B0A36"/>
    <w:rsid w:val="009B0A89"/>
    <w:rsid w:val="009B0C13"/>
    <w:rsid w:val="009B0DD4"/>
    <w:rsid w:val="009B0E8A"/>
    <w:rsid w:val="009B0EF4"/>
    <w:rsid w:val="009B1084"/>
    <w:rsid w:val="009B1294"/>
    <w:rsid w:val="009B157B"/>
    <w:rsid w:val="009B1E05"/>
    <w:rsid w:val="009B1F0A"/>
    <w:rsid w:val="009B2027"/>
    <w:rsid w:val="009B2861"/>
    <w:rsid w:val="009B2B09"/>
    <w:rsid w:val="009B2B74"/>
    <w:rsid w:val="009B2C1E"/>
    <w:rsid w:val="009B2DBA"/>
    <w:rsid w:val="009B2DE0"/>
    <w:rsid w:val="009B2F81"/>
    <w:rsid w:val="009B312C"/>
    <w:rsid w:val="009B3181"/>
    <w:rsid w:val="009B33C6"/>
    <w:rsid w:val="009B34B8"/>
    <w:rsid w:val="009B38AA"/>
    <w:rsid w:val="009B38C8"/>
    <w:rsid w:val="009B3C03"/>
    <w:rsid w:val="009B3E49"/>
    <w:rsid w:val="009B3F09"/>
    <w:rsid w:val="009B4097"/>
    <w:rsid w:val="009B4268"/>
    <w:rsid w:val="009B43F2"/>
    <w:rsid w:val="009B4533"/>
    <w:rsid w:val="009B4663"/>
    <w:rsid w:val="009B46E8"/>
    <w:rsid w:val="009B470E"/>
    <w:rsid w:val="009B473E"/>
    <w:rsid w:val="009B49F1"/>
    <w:rsid w:val="009B4C63"/>
    <w:rsid w:val="009B4F18"/>
    <w:rsid w:val="009B5017"/>
    <w:rsid w:val="009B564A"/>
    <w:rsid w:val="009B5777"/>
    <w:rsid w:val="009B5909"/>
    <w:rsid w:val="009B5940"/>
    <w:rsid w:val="009B59FA"/>
    <w:rsid w:val="009B5BA6"/>
    <w:rsid w:val="009B5C33"/>
    <w:rsid w:val="009B5F4B"/>
    <w:rsid w:val="009B6056"/>
    <w:rsid w:val="009B60F5"/>
    <w:rsid w:val="009B6634"/>
    <w:rsid w:val="009B6763"/>
    <w:rsid w:val="009B6C04"/>
    <w:rsid w:val="009B6FB4"/>
    <w:rsid w:val="009B728B"/>
    <w:rsid w:val="009B74A7"/>
    <w:rsid w:val="009B74D5"/>
    <w:rsid w:val="009B74ED"/>
    <w:rsid w:val="009B7518"/>
    <w:rsid w:val="009B79CD"/>
    <w:rsid w:val="009B7B4C"/>
    <w:rsid w:val="009B7B57"/>
    <w:rsid w:val="009B7BEF"/>
    <w:rsid w:val="009B7CFC"/>
    <w:rsid w:val="009C0068"/>
    <w:rsid w:val="009C006C"/>
    <w:rsid w:val="009C0143"/>
    <w:rsid w:val="009C01A7"/>
    <w:rsid w:val="009C02D0"/>
    <w:rsid w:val="009C03A1"/>
    <w:rsid w:val="009C0974"/>
    <w:rsid w:val="009C0AF6"/>
    <w:rsid w:val="009C0B12"/>
    <w:rsid w:val="009C0CE5"/>
    <w:rsid w:val="009C0E58"/>
    <w:rsid w:val="009C0E62"/>
    <w:rsid w:val="009C0FF7"/>
    <w:rsid w:val="009C1B07"/>
    <w:rsid w:val="009C1CBA"/>
    <w:rsid w:val="009C2278"/>
    <w:rsid w:val="009C2300"/>
    <w:rsid w:val="009C2379"/>
    <w:rsid w:val="009C3082"/>
    <w:rsid w:val="009C336A"/>
    <w:rsid w:val="009C35AA"/>
    <w:rsid w:val="009C360D"/>
    <w:rsid w:val="009C36E9"/>
    <w:rsid w:val="009C38C0"/>
    <w:rsid w:val="009C39A3"/>
    <w:rsid w:val="009C3A5C"/>
    <w:rsid w:val="009C3B83"/>
    <w:rsid w:val="009C3DAE"/>
    <w:rsid w:val="009C3DC6"/>
    <w:rsid w:val="009C3E55"/>
    <w:rsid w:val="009C401B"/>
    <w:rsid w:val="009C40A8"/>
    <w:rsid w:val="009C49F9"/>
    <w:rsid w:val="009C4B52"/>
    <w:rsid w:val="009C4E2F"/>
    <w:rsid w:val="009C50AA"/>
    <w:rsid w:val="009C5257"/>
    <w:rsid w:val="009C5470"/>
    <w:rsid w:val="009C5665"/>
    <w:rsid w:val="009C57AF"/>
    <w:rsid w:val="009C5845"/>
    <w:rsid w:val="009C592E"/>
    <w:rsid w:val="009C5C8E"/>
    <w:rsid w:val="009C5C94"/>
    <w:rsid w:val="009C5D6F"/>
    <w:rsid w:val="009C5F19"/>
    <w:rsid w:val="009C610F"/>
    <w:rsid w:val="009C619F"/>
    <w:rsid w:val="009C629D"/>
    <w:rsid w:val="009C6479"/>
    <w:rsid w:val="009C64FA"/>
    <w:rsid w:val="009C668D"/>
    <w:rsid w:val="009C6773"/>
    <w:rsid w:val="009C6C2A"/>
    <w:rsid w:val="009C6C2F"/>
    <w:rsid w:val="009C6E5A"/>
    <w:rsid w:val="009C6FFA"/>
    <w:rsid w:val="009C7300"/>
    <w:rsid w:val="009C734C"/>
    <w:rsid w:val="009C73E3"/>
    <w:rsid w:val="009C741A"/>
    <w:rsid w:val="009C7827"/>
    <w:rsid w:val="009C78B4"/>
    <w:rsid w:val="009C799C"/>
    <w:rsid w:val="009C7BEB"/>
    <w:rsid w:val="009C7C71"/>
    <w:rsid w:val="009C7C7D"/>
    <w:rsid w:val="009C7DA8"/>
    <w:rsid w:val="009D002E"/>
    <w:rsid w:val="009D0071"/>
    <w:rsid w:val="009D01B3"/>
    <w:rsid w:val="009D03B3"/>
    <w:rsid w:val="009D0793"/>
    <w:rsid w:val="009D0C50"/>
    <w:rsid w:val="009D0E0C"/>
    <w:rsid w:val="009D0FCE"/>
    <w:rsid w:val="009D1269"/>
    <w:rsid w:val="009D14A8"/>
    <w:rsid w:val="009D14C9"/>
    <w:rsid w:val="009D14CB"/>
    <w:rsid w:val="009D1505"/>
    <w:rsid w:val="009D17E7"/>
    <w:rsid w:val="009D1886"/>
    <w:rsid w:val="009D1B67"/>
    <w:rsid w:val="009D1C7E"/>
    <w:rsid w:val="009D1D1E"/>
    <w:rsid w:val="009D1E0A"/>
    <w:rsid w:val="009D22D2"/>
    <w:rsid w:val="009D2783"/>
    <w:rsid w:val="009D29D8"/>
    <w:rsid w:val="009D2BA3"/>
    <w:rsid w:val="009D2D7F"/>
    <w:rsid w:val="009D2DB5"/>
    <w:rsid w:val="009D2EE9"/>
    <w:rsid w:val="009D331D"/>
    <w:rsid w:val="009D3329"/>
    <w:rsid w:val="009D34BB"/>
    <w:rsid w:val="009D36E2"/>
    <w:rsid w:val="009D3948"/>
    <w:rsid w:val="009D3990"/>
    <w:rsid w:val="009D3DD4"/>
    <w:rsid w:val="009D4223"/>
    <w:rsid w:val="009D429A"/>
    <w:rsid w:val="009D4367"/>
    <w:rsid w:val="009D43E9"/>
    <w:rsid w:val="009D4A0D"/>
    <w:rsid w:val="009D4AD2"/>
    <w:rsid w:val="009D4B6F"/>
    <w:rsid w:val="009D4E93"/>
    <w:rsid w:val="009D524F"/>
    <w:rsid w:val="009D5549"/>
    <w:rsid w:val="009D568E"/>
    <w:rsid w:val="009D57FD"/>
    <w:rsid w:val="009D58C5"/>
    <w:rsid w:val="009D5A2F"/>
    <w:rsid w:val="009D5DA1"/>
    <w:rsid w:val="009D5F7E"/>
    <w:rsid w:val="009D614F"/>
    <w:rsid w:val="009D61DB"/>
    <w:rsid w:val="009D634F"/>
    <w:rsid w:val="009D637D"/>
    <w:rsid w:val="009D67CE"/>
    <w:rsid w:val="009D6955"/>
    <w:rsid w:val="009D697B"/>
    <w:rsid w:val="009D6B80"/>
    <w:rsid w:val="009D7438"/>
    <w:rsid w:val="009D7468"/>
    <w:rsid w:val="009D75E8"/>
    <w:rsid w:val="009D75E9"/>
    <w:rsid w:val="009D7717"/>
    <w:rsid w:val="009D7943"/>
    <w:rsid w:val="009D7F0B"/>
    <w:rsid w:val="009E02D3"/>
    <w:rsid w:val="009E02D6"/>
    <w:rsid w:val="009E07AF"/>
    <w:rsid w:val="009E09E8"/>
    <w:rsid w:val="009E12B5"/>
    <w:rsid w:val="009E13D8"/>
    <w:rsid w:val="009E13F3"/>
    <w:rsid w:val="009E1436"/>
    <w:rsid w:val="009E15E3"/>
    <w:rsid w:val="009E16B6"/>
    <w:rsid w:val="009E1771"/>
    <w:rsid w:val="009E1C7F"/>
    <w:rsid w:val="009E1E26"/>
    <w:rsid w:val="009E1FDE"/>
    <w:rsid w:val="009E2060"/>
    <w:rsid w:val="009E21F7"/>
    <w:rsid w:val="009E2223"/>
    <w:rsid w:val="009E2237"/>
    <w:rsid w:val="009E2268"/>
    <w:rsid w:val="009E23E8"/>
    <w:rsid w:val="009E2474"/>
    <w:rsid w:val="009E2500"/>
    <w:rsid w:val="009E26E6"/>
    <w:rsid w:val="009E27CB"/>
    <w:rsid w:val="009E2A97"/>
    <w:rsid w:val="009E2C49"/>
    <w:rsid w:val="009E2FBA"/>
    <w:rsid w:val="009E309A"/>
    <w:rsid w:val="009E309B"/>
    <w:rsid w:val="009E38FD"/>
    <w:rsid w:val="009E398D"/>
    <w:rsid w:val="009E39A6"/>
    <w:rsid w:val="009E3FD2"/>
    <w:rsid w:val="009E4141"/>
    <w:rsid w:val="009E4194"/>
    <w:rsid w:val="009E422D"/>
    <w:rsid w:val="009E427D"/>
    <w:rsid w:val="009E42CE"/>
    <w:rsid w:val="009E42DA"/>
    <w:rsid w:val="009E43F8"/>
    <w:rsid w:val="009E46F5"/>
    <w:rsid w:val="009E4ABF"/>
    <w:rsid w:val="009E4FA4"/>
    <w:rsid w:val="009E5146"/>
    <w:rsid w:val="009E54CB"/>
    <w:rsid w:val="009E565A"/>
    <w:rsid w:val="009E6155"/>
    <w:rsid w:val="009E62D9"/>
    <w:rsid w:val="009E63BA"/>
    <w:rsid w:val="009E645E"/>
    <w:rsid w:val="009E6485"/>
    <w:rsid w:val="009E6B9E"/>
    <w:rsid w:val="009E6BD0"/>
    <w:rsid w:val="009E6E95"/>
    <w:rsid w:val="009E73E1"/>
    <w:rsid w:val="009E755A"/>
    <w:rsid w:val="009E7809"/>
    <w:rsid w:val="009E786B"/>
    <w:rsid w:val="009E79FC"/>
    <w:rsid w:val="009E7A60"/>
    <w:rsid w:val="009E7C9C"/>
    <w:rsid w:val="009E7E76"/>
    <w:rsid w:val="009E7ED5"/>
    <w:rsid w:val="009E7F89"/>
    <w:rsid w:val="009F00F0"/>
    <w:rsid w:val="009F02F2"/>
    <w:rsid w:val="009F05E9"/>
    <w:rsid w:val="009F064A"/>
    <w:rsid w:val="009F08BA"/>
    <w:rsid w:val="009F09B3"/>
    <w:rsid w:val="009F0BB1"/>
    <w:rsid w:val="009F0C42"/>
    <w:rsid w:val="009F0F75"/>
    <w:rsid w:val="009F1302"/>
    <w:rsid w:val="009F155F"/>
    <w:rsid w:val="009F184C"/>
    <w:rsid w:val="009F1977"/>
    <w:rsid w:val="009F1A38"/>
    <w:rsid w:val="009F1E0E"/>
    <w:rsid w:val="009F2038"/>
    <w:rsid w:val="009F2146"/>
    <w:rsid w:val="009F2163"/>
    <w:rsid w:val="009F21F6"/>
    <w:rsid w:val="009F2248"/>
    <w:rsid w:val="009F2368"/>
    <w:rsid w:val="009F2638"/>
    <w:rsid w:val="009F26B3"/>
    <w:rsid w:val="009F281E"/>
    <w:rsid w:val="009F29E4"/>
    <w:rsid w:val="009F2F49"/>
    <w:rsid w:val="009F2FB3"/>
    <w:rsid w:val="009F3186"/>
    <w:rsid w:val="009F3201"/>
    <w:rsid w:val="009F326F"/>
    <w:rsid w:val="009F353E"/>
    <w:rsid w:val="009F375F"/>
    <w:rsid w:val="009F3763"/>
    <w:rsid w:val="009F386D"/>
    <w:rsid w:val="009F3AA1"/>
    <w:rsid w:val="009F3FA3"/>
    <w:rsid w:val="009F486E"/>
    <w:rsid w:val="009F4961"/>
    <w:rsid w:val="009F4A23"/>
    <w:rsid w:val="009F4C4F"/>
    <w:rsid w:val="009F4F64"/>
    <w:rsid w:val="009F4F71"/>
    <w:rsid w:val="009F5375"/>
    <w:rsid w:val="009F5731"/>
    <w:rsid w:val="009F5757"/>
    <w:rsid w:val="009F5A22"/>
    <w:rsid w:val="009F5B19"/>
    <w:rsid w:val="009F5D7A"/>
    <w:rsid w:val="009F60BB"/>
    <w:rsid w:val="009F618E"/>
    <w:rsid w:val="009F6628"/>
    <w:rsid w:val="009F663D"/>
    <w:rsid w:val="009F668C"/>
    <w:rsid w:val="009F6808"/>
    <w:rsid w:val="009F69FA"/>
    <w:rsid w:val="009F6A31"/>
    <w:rsid w:val="009F6C6C"/>
    <w:rsid w:val="009F6CB5"/>
    <w:rsid w:val="009F6CCC"/>
    <w:rsid w:val="009F6E0B"/>
    <w:rsid w:val="009F71A6"/>
    <w:rsid w:val="009F7299"/>
    <w:rsid w:val="009F780B"/>
    <w:rsid w:val="009F7B2F"/>
    <w:rsid w:val="009F7F46"/>
    <w:rsid w:val="00A0043A"/>
    <w:rsid w:val="00A00490"/>
    <w:rsid w:val="00A0053D"/>
    <w:rsid w:val="00A00596"/>
    <w:rsid w:val="00A00698"/>
    <w:rsid w:val="00A0070E"/>
    <w:rsid w:val="00A007AA"/>
    <w:rsid w:val="00A00844"/>
    <w:rsid w:val="00A008B4"/>
    <w:rsid w:val="00A008C8"/>
    <w:rsid w:val="00A00A69"/>
    <w:rsid w:val="00A00CAB"/>
    <w:rsid w:val="00A00FBC"/>
    <w:rsid w:val="00A01003"/>
    <w:rsid w:val="00A0106D"/>
    <w:rsid w:val="00A01149"/>
    <w:rsid w:val="00A01359"/>
    <w:rsid w:val="00A013E4"/>
    <w:rsid w:val="00A01412"/>
    <w:rsid w:val="00A01464"/>
    <w:rsid w:val="00A014C3"/>
    <w:rsid w:val="00A0158F"/>
    <w:rsid w:val="00A018DB"/>
    <w:rsid w:val="00A01D43"/>
    <w:rsid w:val="00A01EA7"/>
    <w:rsid w:val="00A02134"/>
    <w:rsid w:val="00A023D5"/>
    <w:rsid w:val="00A02438"/>
    <w:rsid w:val="00A02682"/>
    <w:rsid w:val="00A027EA"/>
    <w:rsid w:val="00A0294E"/>
    <w:rsid w:val="00A0296F"/>
    <w:rsid w:val="00A02A11"/>
    <w:rsid w:val="00A02BB7"/>
    <w:rsid w:val="00A02BC7"/>
    <w:rsid w:val="00A02BEB"/>
    <w:rsid w:val="00A02CC9"/>
    <w:rsid w:val="00A02CF0"/>
    <w:rsid w:val="00A02E61"/>
    <w:rsid w:val="00A02E71"/>
    <w:rsid w:val="00A02F33"/>
    <w:rsid w:val="00A02F57"/>
    <w:rsid w:val="00A03180"/>
    <w:rsid w:val="00A03429"/>
    <w:rsid w:val="00A03495"/>
    <w:rsid w:val="00A0387B"/>
    <w:rsid w:val="00A0397C"/>
    <w:rsid w:val="00A03A98"/>
    <w:rsid w:val="00A04171"/>
    <w:rsid w:val="00A0432F"/>
    <w:rsid w:val="00A0443E"/>
    <w:rsid w:val="00A0444F"/>
    <w:rsid w:val="00A04A0B"/>
    <w:rsid w:val="00A04C5B"/>
    <w:rsid w:val="00A04FCB"/>
    <w:rsid w:val="00A05219"/>
    <w:rsid w:val="00A052D5"/>
    <w:rsid w:val="00A055A8"/>
    <w:rsid w:val="00A05C73"/>
    <w:rsid w:val="00A05E0C"/>
    <w:rsid w:val="00A064F6"/>
    <w:rsid w:val="00A0657A"/>
    <w:rsid w:val="00A067EF"/>
    <w:rsid w:val="00A068CE"/>
    <w:rsid w:val="00A06AF0"/>
    <w:rsid w:val="00A06BAD"/>
    <w:rsid w:val="00A06F51"/>
    <w:rsid w:val="00A06FEC"/>
    <w:rsid w:val="00A0751F"/>
    <w:rsid w:val="00A076BD"/>
    <w:rsid w:val="00A077A1"/>
    <w:rsid w:val="00A0783E"/>
    <w:rsid w:val="00A07C07"/>
    <w:rsid w:val="00A07CDD"/>
    <w:rsid w:val="00A07CE2"/>
    <w:rsid w:val="00A1002F"/>
    <w:rsid w:val="00A100D8"/>
    <w:rsid w:val="00A10101"/>
    <w:rsid w:val="00A1024B"/>
    <w:rsid w:val="00A1046B"/>
    <w:rsid w:val="00A10545"/>
    <w:rsid w:val="00A106ED"/>
    <w:rsid w:val="00A10776"/>
    <w:rsid w:val="00A107AE"/>
    <w:rsid w:val="00A109CD"/>
    <w:rsid w:val="00A10CFC"/>
    <w:rsid w:val="00A10D5B"/>
    <w:rsid w:val="00A10E20"/>
    <w:rsid w:val="00A10E21"/>
    <w:rsid w:val="00A116E9"/>
    <w:rsid w:val="00A11879"/>
    <w:rsid w:val="00A11979"/>
    <w:rsid w:val="00A11A95"/>
    <w:rsid w:val="00A11BC4"/>
    <w:rsid w:val="00A11DCE"/>
    <w:rsid w:val="00A11E26"/>
    <w:rsid w:val="00A11FB0"/>
    <w:rsid w:val="00A1204F"/>
    <w:rsid w:val="00A1277D"/>
    <w:rsid w:val="00A129CF"/>
    <w:rsid w:val="00A12ACB"/>
    <w:rsid w:val="00A12B1C"/>
    <w:rsid w:val="00A12BD0"/>
    <w:rsid w:val="00A1302F"/>
    <w:rsid w:val="00A134E6"/>
    <w:rsid w:val="00A1352F"/>
    <w:rsid w:val="00A13544"/>
    <w:rsid w:val="00A13628"/>
    <w:rsid w:val="00A13792"/>
    <w:rsid w:val="00A13915"/>
    <w:rsid w:val="00A13932"/>
    <w:rsid w:val="00A13FE5"/>
    <w:rsid w:val="00A1410D"/>
    <w:rsid w:val="00A1419C"/>
    <w:rsid w:val="00A147D8"/>
    <w:rsid w:val="00A14C3D"/>
    <w:rsid w:val="00A15110"/>
    <w:rsid w:val="00A15251"/>
    <w:rsid w:val="00A1572A"/>
    <w:rsid w:val="00A157D7"/>
    <w:rsid w:val="00A15A3C"/>
    <w:rsid w:val="00A15AE0"/>
    <w:rsid w:val="00A15BE3"/>
    <w:rsid w:val="00A15E51"/>
    <w:rsid w:val="00A15E58"/>
    <w:rsid w:val="00A15E6B"/>
    <w:rsid w:val="00A15E99"/>
    <w:rsid w:val="00A15EDB"/>
    <w:rsid w:val="00A16216"/>
    <w:rsid w:val="00A1623B"/>
    <w:rsid w:val="00A164A9"/>
    <w:rsid w:val="00A165A7"/>
    <w:rsid w:val="00A16D69"/>
    <w:rsid w:val="00A172F7"/>
    <w:rsid w:val="00A173C9"/>
    <w:rsid w:val="00A1744F"/>
    <w:rsid w:val="00A17517"/>
    <w:rsid w:val="00A17A0E"/>
    <w:rsid w:val="00A17A26"/>
    <w:rsid w:val="00A2024E"/>
    <w:rsid w:val="00A2031B"/>
    <w:rsid w:val="00A2051B"/>
    <w:rsid w:val="00A20A45"/>
    <w:rsid w:val="00A20AFF"/>
    <w:rsid w:val="00A20BCE"/>
    <w:rsid w:val="00A20BD8"/>
    <w:rsid w:val="00A20C44"/>
    <w:rsid w:val="00A20E10"/>
    <w:rsid w:val="00A20FF5"/>
    <w:rsid w:val="00A21A4A"/>
    <w:rsid w:val="00A21B7D"/>
    <w:rsid w:val="00A21E39"/>
    <w:rsid w:val="00A21E75"/>
    <w:rsid w:val="00A220D3"/>
    <w:rsid w:val="00A22115"/>
    <w:rsid w:val="00A2230D"/>
    <w:rsid w:val="00A22313"/>
    <w:rsid w:val="00A226EA"/>
    <w:rsid w:val="00A22B05"/>
    <w:rsid w:val="00A22BC8"/>
    <w:rsid w:val="00A22DB4"/>
    <w:rsid w:val="00A22E48"/>
    <w:rsid w:val="00A23177"/>
    <w:rsid w:val="00A23277"/>
    <w:rsid w:val="00A23297"/>
    <w:rsid w:val="00A23326"/>
    <w:rsid w:val="00A233AA"/>
    <w:rsid w:val="00A23609"/>
    <w:rsid w:val="00A2372B"/>
    <w:rsid w:val="00A2377B"/>
    <w:rsid w:val="00A237FC"/>
    <w:rsid w:val="00A2380B"/>
    <w:rsid w:val="00A23964"/>
    <w:rsid w:val="00A239A6"/>
    <w:rsid w:val="00A23A4D"/>
    <w:rsid w:val="00A23ADD"/>
    <w:rsid w:val="00A23B2F"/>
    <w:rsid w:val="00A23B6B"/>
    <w:rsid w:val="00A23F0A"/>
    <w:rsid w:val="00A23FEC"/>
    <w:rsid w:val="00A24072"/>
    <w:rsid w:val="00A24679"/>
    <w:rsid w:val="00A24DB8"/>
    <w:rsid w:val="00A252A0"/>
    <w:rsid w:val="00A252CB"/>
    <w:rsid w:val="00A253E2"/>
    <w:rsid w:val="00A2549B"/>
    <w:rsid w:val="00A25552"/>
    <w:rsid w:val="00A2579F"/>
    <w:rsid w:val="00A258A1"/>
    <w:rsid w:val="00A25A5E"/>
    <w:rsid w:val="00A25C3A"/>
    <w:rsid w:val="00A2616B"/>
    <w:rsid w:val="00A265F8"/>
    <w:rsid w:val="00A266E9"/>
    <w:rsid w:val="00A268E1"/>
    <w:rsid w:val="00A26DB2"/>
    <w:rsid w:val="00A26DC1"/>
    <w:rsid w:val="00A26DD3"/>
    <w:rsid w:val="00A26DD5"/>
    <w:rsid w:val="00A26F0D"/>
    <w:rsid w:val="00A27005"/>
    <w:rsid w:val="00A27422"/>
    <w:rsid w:val="00A276BF"/>
    <w:rsid w:val="00A27FDF"/>
    <w:rsid w:val="00A30013"/>
    <w:rsid w:val="00A30157"/>
    <w:rsid w:val="00A301C4"/>
    <w:rsid w:val="00A301FF"/>
    <w:rsid w:val="00A306C0"/>
    <w:rsid w:val="00A30905"/>
    <w:rsid w:val="00A30A71"/>
    <w:rsid w:val="00A30D68"/>
    <w:rsid w:val="00A30E0F"/>
    <w:rsid w:val="00A30EF7"/>
    <w:rsid w:val="00A30F08"/>
    <w:rsid w:val="00A3106B"/>
    <w:rsid w:val="00A31344"/>
    <w:rsid w:val="00A31561"/>
    <w:rsid w:val="00A31B36"/>
    <w:rsid w:val="00A3222E"/>
    <w:rsid w:val="00A3232C"/>
    <w:rsid w:val="00A3248A"/>
    <w:rsid w:val="00A32888"/>
    <w:rsid w:val="00A32AE1"/>
    <w:rsid w:val="00A32B68"/>
    <w:rsid w:val="00A32BF5"/>
    <w:rsid w:val="00A32F9C"/>
    <w:rsid w:val="00A333B6"/>
    <w:rsid w:val="00A333D2"/>
    <w:rsid w:val="00A33742"/>
    <w:rsid w:val="00A3378D"/>
    <w:rsid w:val="00A3387A"/>
    <w:rsid w:val="00A33AB0"/>
    <w:rsid w:val="00A33BCB"/>
    <w:rsid w:val="00A33E47"/>
    <w:rsid w:val="00A33E82"/>
    <w:rsid w:val="00A33F01"/>
    <w:rsid w:val="00A340EC"/>
    <w:rsid w:val="00A3416B"/>
    <w:rsid w:val="00A344B9"/>
    <w:rsid w:val="00A34605"/>
    <w:rsid w:val="00A34BD2"/>
    <w:rsid w:val="00A34C69"/>
    <w:rsid w:val="00A3504F"/>
    <w:rsid w:val="00A3526D"/>
    <w:rsid w:val="00A35442"/>
    <w:rsid w:val="00A354AE"/>
    <w:rsid w:val="00A35851"/>
    <w:rsid w:val="00A35967"/>
    <w:rsid w:val="00A35CC3"/>
    <w:rsid w:val="00A35D6A"/>
    <w:rsid w:val="00A35EC4"/>
    <w:rsid w:val="00A35F03"/>
    <w:rsid w:val="00A36320"/>
    <w:rsid w:val="00A36507"/>
    <w:rsid w:val="00A36877"/>
    <w:rsid w:val="00A36911"/>
    <w:rsid w:val="00A36D31"/>
    <w:rsid w:val="00A36E9C"/>
    <w:rsid w:val="00A36F07"/>
    <w:rsid w:val="00A36FB1"/>
    <w:rsid w:val="00A37003"/>
    <w:rsid w:val="00A37401"/>
    <w:rsid w:val="00A37415"/>
    <w:rsid w:val="00A37586"/>
    <w:rsid w:val="00A37652"/>
    <w:rsid w:val="00A3774E"/>
    <w:rsid w:val="00A37A72"/>
    <w:rsid w:val="00A400D4"/>
    <w:rsid w:val="00A4012D"/>
    <w:rsid w:val="00A402FC"/>
    <w:rsid w:val="00A4036D"/>
    <w:rsid w:val="00A40406"/>
    <w:rsid w:val="00A40555"/>
    <w:rsid w:val="00A405FA"/>
    <w:rsid w:val="00A40BE9"/>
    <w:rsid w:val="00A40C93"/>
    <w:rsid w:val="00A40CA7"/>
    <w:rsid w:val="00A40D45"/>
    <w:rsid w:val="00A40EF9"/>
    <w:rsid w:val="00A4110C"/>
    <w:rsid w:val="00A41493"/>
    <w:rsid w:val="00A41989"/>
    <w:rsid w:val="00A41A7F"/>
    <w:rsid w:val="00A41BB7"/>
    <w:rsid w:val="00A41F91"/>
    <w:rsid w:val="00A4221C"/>
    <w:rsid w:val="00A422E4"/>
    <w:rsid w:val="00A42467"/>
    <w:rsid w:val="00A4269E"/>
    <w:rsid w:val="00A426B6"/>
    <w:rsid w:val="00A426C1"/>
    <w:rsid w:val="00A42708"/>
    <w:rsid w:val="00A42898"/>
    <w:rsid w:val="00A42917"/>
    <w:rsid w:val="00A429D9"/>
    <w:rsid w:val="00A42AAC"/>
    <w:rsid w:val="00A42E35"/>
    <w:rsid w:val="00A42E82"/>
    <w:rsid w:val="00A42F70"/>
    <w:rsid w:val="00A43028"/>
    <w:rsid w:val="00A4359C"/>
    <w:rsid w:val="00A435DF"/>
    <w:rsid w:val="00A4366B"/>
    <w:rsid w:val="00A439C0"/>
    <w:rsid w:val="00A43BEB"/>
    <w:rsid w:val="00A43D1F"/>
    <w:rsid w:val="00A43F1F"/>
    <w:rsid w:val="00A4417E"/>
    <w:rsid w:val="00A441E8"/>
    <w:rsid w:val="00A44873"/>
    <w:rsid w:val="00A448A3"/>
    <w:rsid w:val="00A44A9F"/>
    <w:rsid w:val="00A44C28"/>
    <w:rsid w:val="00A44D49"/>
    <w:rsid w:val="00A44ED2"/>
    <w:rsid w:val="00A451E4"/>
    <w:rsid w:val="00A45352"/>
    <w:rsid w:val="00A45383"/>
    <w:rsid w:val="00A45749"/>
    <w:rsid w:val="00A45790"/>
    <w:rsid w:val="00A45949"/>
    <w:rsid w:val="00A4594D"/>
    <w:rsid w:val="00A459EE"/>
    <w:rsid w:val="00A45A4C"/>
    <w:rsid w:val="00A45BE3"/>
    <w:rsid w:val="00A45D97"/>
    <w:rsid w:val="00A46057"/>
    <w:rsid w:val="00A4619B"/>
    <w:rsid w:val="00A462A4"/>
    <w:rsid w:val="00A463CD"/>
    <w:rsid w:val="00A46476"/>
    <w:rsid w:val="00A46596"/>
    <w:rsid w:val="00A465F6"/>
    <w:rsid w:val="00A466E5"/>
    <w:rsid w:val="00A47113"/>
    <w:rsid w:val="00A47292"/>
    <w:rsid w:val="00A472F5"/>
    <w:rsid w:val="00A47651"/>
    <w:rsid w:val="00A4769C"/>
    <w:rsid w:val="00A47786"/>
    <w:rsid w:val="00A477B4"/>
    <w:rsid w:val="00A4789E"/>
    <w:rsid w:val="00A5002F"/>
    <w:rsid w:val="00A5060C"/>
    <w:rsid w:val="00A50799"/>
    <w:rsid w:val="00A50AAB"/>
    <w:rsid w:val="00A50B40"/>
    <w:rsid w:val="00A50C94"/>
    <w:rsid w:val="00A512C7"/>
    <w:rsid w:val="00A518BC"/>
    <w:rsid w:val="00A518DB"/>
    <w:rsid w:val="00A51B97"/>
    <w:rsid w:val="00A51DA8"/>
    <w:rsid w:val="00A51ED8"/>
    <w:rsid w:val="00A52041"/>
    <w:rsid w:val="00A523A4"/>
    <w:rsid w:val="00A52BAD"/>
    <w:rsid w:val="00A52F23"/>
    <w:rsid w:val="00A530A7"/>
    <w:rsid w:val="00A530AA"/>
    <w:rsid w:val="00A5317E"/>
    <w:rsid w:val="00A531A0"/>
    <w:rsid w:val="00A53362"/>
    <w:rsid w:val="00A533FA"/>
    <w:rsid w:val="00A5356C"/>
    <w:rsid w:val="00A53602"/>
    <w:rsid w:val="00A53721"/>
    <w:rsid w:val="00A53753"/>
    <w:rsid w:val="00A537FE"/>
    <w:rsid w:val="00A53888"/>
    <w:rsid w:val="00A5393E"/>
    <w:rsid w:val="00A53987"/>
    <w:rsid w:val="00A53A02"/>
    <w:rsid w:val="00A54070"/>
    <w:rsid w:val="00A54246"/>
    <w:rsid w:val="00A54349"/>
    <w:rsid w:val="00A5447E"/>
    <w:rsid w:val="00A54B8C"/>
    <w:rsid w:val="00A54BF2"/>
    <w:rsid w:val="00A54F2E"/>
    <w:rsid w:val="00A5529D"/>
    <w:rsid w:val="00A552DB"/>
    <w:rsid w:val="00A552E0"/>
    <w:rsid w:val="00A552E2"/>
    <w:rsid w:val="00A552F3"/>
    <w:rsid w:val="00A55900"/>
    <w:rsid w:val="00A55A17"/>
    <w:rsid w:val="00A55C13"/>
    <w:rsid w:val="00A55C7D"/>
    <w:rsid w:val="00A55CC4"/>
    <w:rsid w:val="00A55EFC"/>
    <w:rsid w:val="00A5625E"/>
    <w:rsid w:val="00A56445"/>
    <w:rsid w:val="00A56464"/>
    <w:rsid w:val="00A5663C"/>
    <w:rsid w:val="00A56800"/>
    <w:rsid w:val="00A5696D"/>
    <w:rsid w:val="00A56CE6"/>
    <w:rsid w:val="00A56E92"/>
    <w:rsid w:val="00A570C4"/>
    <w:rsid w:val="00A57167"/>
    <w:rsid w:val="00A57244"/>
    <w:rsid w:val="00A57349"/>
    <w:rsid w:val="00A57500"/>
    <w:rsid w:val="00A575FF"/>
    <w:rsid w:val="00A57A59"/>
    <w:rsid w:val="00A57B70"/>
    <w:rsid w:val="00A57CDA"/>
    <w:rsid w:val="00A57E7D"/>
    <w:rsid w:val="00A57F6E"/>
    <w:rsid w:val="00A602DB"/>
    <w:rsid w:val="00A6056D"/>
    <w:rsid w:val="00A60C0C"/>
    <w:rsid w:val="00A60C5E"/>
    <w:rsid w:val="00A60D5C"/>
    <w:rsid w:val="00A61027"/>
    <w:rsid w:val="00A61083"/>
    <w:rsid w:val="00A6115E"/>
    <w:rsid w:val="00A6123A"/>
    <w:rsid w:val="00A6130A"/>
    <w:rsid w:val="00A61321"/>
    <w:rsid w:val="00A615C6"/>
    <w:rsid w:val="00A617E9"/>
    <w:rsid w:val="00A61988"/>
    <w:rsid w:val="00A61BFA"/>
    <w:rsid w:val="00A61C8C"/>
    <w:rsid w:val="00A61CD1"/>
    <w:rsid w:val="00A61F12"/>
    <w:rsid w:val="00A61F22"/>
    <w:rsid w:val="00A62017"/>
    <w:rsid w:val="00A62413"/>
    <w:rsid w:val="00A6262D"/>
    <w:rsid w:val="00A6265D"/>
    <w:rsid w:val="00A62B89"/>
    <w:rsid w:val="00A62C39"/>
    <w:rsid w:val="00A62EBB"/>
    <w:rsid w:val="00A62F00"/>
    <w:rsid w:val="00A62FDA"/>
    <w:rsid w:val="00A630D4"/>
    <w:rsid w:val="00A63231"/>
    <w:rsid w:val="00A63546"/>
    <w:rsid w:val="00A635FC"/>
    <w:rsid w:val="00A6383C"/>
    <w:rsid w:val="00A63908"/>
    <w:rsid w:val="00A639D2"/>
    <w:rsid w:val="00A63A23"/>
    <w:rsid w:val="00A640C9"/>
    <w:rsid w:val="00A6424D"/>
    <w:rsid w:val="00A64610"/>
    <w:rsid w:val="00A64729"/>
    <w:rsid w:val="00A647A9"/>
    <w:rsid w:val="00A64C46"/>
    <w:rsid w:val="00A64C83"/>
    <w:rsid w:val="00A64C98"/>
    <w:rsid w:val="00A64FB0"/>
    <w:rsid w:val="00A65524"/>
    <w:rsid w:val="00A6555B"/>
    <w:rsid w:val="00A6558A"/>
    <w:rsid w:val="00A656D9"/>
    <w:rsid w:val="00A65876"/>
    <w:rsid w:val="00A658B9"/>
    <w:rsid w:val="00A659C0"/>
    <w:rsid w:val="00A65E2E"/>
    <w:rsid w:val="00A65E54"/>
    <w:rsid w:val="00A65FEA"/>
    <w:rsid w:val="00A6606D"/>
    <w:rsid w:val="00A661E8"/>
    <w:rsid w:val="00A66231"/>
    <w:rsid w:val="00A6635C"/>
    <w:rsid w:val="00A66455"/>
    <w:rsid w:val="00A664E4"/>
    <w:rsid w:val="00A66617"/>
    <w:rsid w:val="00A66AEB"/>
    <w:rsid w:val="00A671BE"/>
    <w:rsid w:val="00A672BD"/>
    <w:rsid w:val="00A67494"/>
    <w:rsid w:val="00A678C3"/>
    <w:rsid w:val="00A67C90"/>
    <w:rsid w:val="00A67FEE"/>
    <w:rsid w:val="00A702B2"/>
    <w:rsid w:val="00A702DF"/>
    <w:rsid w:val="00A70363"/>
    <w:rsid w:val="00A70482"/>
    <w:rsid w:val="00A7083A"/>
    <w:rsid w:val="00A7094B"/>
    <w:rsid w:val="00A70B0D"/>
    <w:rsid w:val="00A70CFE"/>
    <w:rsid w:val="00A70DEC"/>
    <w:rsid w:val="00A70F34"/>
    <w:rsid w:val="00A712AB"/>
    <w:rsid w:val="00A7178D"/>
    <w:rsid w:val="00A717B9"/>
    <w:rsid w:val="00A71BF1"/>
    <w:rsid w:val="00A71D6F"/>
    <w:rsid w:val="00A71DDF"/>
    <w:rsid w:val="00A71F11"/>
    <w:rsid w:val="00A72426"/>
    <w:rsid w:val="00A72664"/>
    <w:rsid w:val="00A72718"/>
    <w:rsid w:val="00A72784"/>
    <w:rsid w:val="00A72A18"/>
    <w:rsid w:val="00A72A80"/>
    <w:rsid w:val="00A7348F"/>
    <w:rsid w:val="00A734AA"/>
    <w:rsid w:val="00A7370A"/>
    <w:rsid w:val="00A7371F"/>
    <w:rsid w:val="00A73877"/>
    <w:rsid w:val="00A73939"/>
    <w:rsid w:val="00A73B2F"/>
    <w:rsid w:val="00A740FC"/>
    <w:rsid w:val="00A7418F"/>
    <w:rsid w:val="00A749C4"/>
    <w:rsid w:val="00A749E8"/>
    <w:rsid w:val="00A74A15"/>
    <w:rsid w:val="00A74A6A"/>
    <w:rsid w:val="00A74BBC"/>
    <w:rsid w:val="00A74F37"/>
    <w:rsid w:val="00A7558F"/>
    <w:rsid w:val="00A75A11"/>
    <w:rsid w:val="00A75ACC"/>
    <w:rsid w:val="00A75C23"/>
    <w:rsid w:val="00A75D2D"/>
    <w:rsid w:val="00A75D41"/>
    <w:rsid w:val="00A76094"/>
    <w:rsid w:val="00A760D3"/>
    <w:rsid w:val="00A76315"/>
    <w:rsid w:val="00A7638B"/>
    <w:rsid w:val="00A7665D"/>
    <w:rsid w:val="00A76B2C"/>
    <w:rsid w:val="00A774A3"/>
    <w:rsid w:val="00A77539"/>
    <w:rsid w:val="00A77559"/>
    <w:rsid w:val="00A7764F"/>
    <w:rsid w:val="00A77F36"/>
    <w:rsid w:val="00A8007B"/>
    <w:rsid w:val="00A80339"/>
    <w:rsid w:val="00A803FB"/>
    <w:rsid w:val="00A804AB"/>
    <w:rsid w:val="00A805C1"/>
    <w:rsid w:val="00A805E4"/>
    <w:rsid w:val="00A8074A"/>
    <w:rsid w:val="00A807C8"/>
    <w:rsid w:val="00A80C01"/>
    <w:rsid w:val="00A80D97"/>
    <w:rsid w:val="00A80E19"/>
    <w:rsid w:val="00A80EC8"/>
    <w:rsid w:val="00A80F06"/>
    <w:rsid w:val="00A80FE4"/>
    <w:rsid w:val="00A813BF"/>
    <w:rsid w:val="00A81465"/>
    <w:rsid w:val="00A81509"/>
    <w:rsid w:val="00A81549"/>
    <w:rsid w:val="00A817F8"/>
    <w:rsid w:val="00A81900"/>
    <w:rsid w:val="00A81903"/>
    <w:rsid w:val="00A81AF8"/>
    <w:rsid w:val="00A81C85"/>
    <w:rsid w:val="00A81C88"/>
    <w:rsid w:val="00A81DDB"/>
    <w:rsid w:val="00A81E84"/>
    <w:rsid w:val="00A8224F"/>
    <w:rsid w:val="00A82440"/>
    <w:rsid w:val="00A8249C"/>
    <w:rsid w:val="00A826F3"/>
    <w:rsid w:val="00A8294B"/>
    <w:rsid w:val="00A82A23"/>
    <w:rsid w:val="00A82B00"/>
    <w:rsid w:val="00A82B91"/>
    <w:rsid w:val="00A82BC3"/>
    <w:rsid w:val="00A82BE2"/>
    <w:rsid w:val="00A82C3B"/>
    <w:rsid w:val="00A82DEF"/>
    <w:rsid w:val="00A82DF6"/>
    <w:rsid w:val="00A82E34"/>
    <w:rsid w:val="00A82ED8"/>
    <w:rsid w:val="00A83111"/>
    <w:rsid w:val="00A833C2"/>
    <w:rsid w:val="00A835DB"/>
    <w:rsid w:val="00A836F5"/>
    <w:rsid w:val="00A83D46"/>
    <w:rsid w:val="00A83F5A"/>
    <w:rsid w:val="00A84292"/>
    <w:rsid w:val="00A84594"/>
    <w:rsid w:val="00A848DC"/>
    <w:rsid w:val="00A84AC0"/>
    <w:rsid w:val="00A84B96"/>
    <w:rsid w:val="00A84C9F"/>
    <w:rsid w:val="00A84CDF"/>
    <w:rsid w:val="00A84F41"/>
    <w:rsid w:val="00A8516E"/>
    <w:rsid w:val="00A85199"/>
    <w:rsid w:val="00A85299"/>
    <w:rsid w:val="00A85339"/>
    <w:rsid w:val="00A85543"/>
    <w:rsid w:val="00A85553"/>
    <w:rsid w:val="00A8579A"/>
    <w:rsid w:val="00A857A9"/>
    <w:rsid w:val="00A8582B"/>
    <w:rsid w:val="00A85864"/>
    <w:rsid w:val="00A859DC"/>
    <w:rsid w:val="00A85C1C"/>
    <w:rsid w:val="00A85C79"/>
    <w:rsid w:val="00A85EB1"/>
    <w:rsid w:val="00A86201"/>
    <w:rsid w:val="00A8621C"/>
    <w:rsid w:val="00A8647F"/>
    <w:rsid w:val="00A86A2A"/>
    <w:rsid w:val="00A86C07"/>
    <w:rsid w:val="00A86CCD"/>
    <w:rsid w:val="00A86D72"/>
    <w:rsid w:val="00A86F68"/>
    <w:rsid w:val="00A87075"/>
    <w:rsid w:val="00A87212"/>
    <w:rsid w:val="00A872BB"/>
    <w:rsid w:val="00A87932"/>
    <w:rsid w:val="00A879CA"/>
    <w:rsid w:val="00A87B2E"/>
    <w:rsid w:val="00A87BE3"/>
    <w:rsid w:val="00A87C15"/>
    <w:rsid w:val="00A87CBB"/>
    <w:rsid w:val="00A87CBE"/>
    <w:rsid w:val="00A87ECC"/>
    <w:rsid w:val="00A904F1"/>
    <w:rsid w:val="00A90552"/>
    <w:rsid w:val="00A905ED"/>
    <w:rsid w:val="00A90722"/>
    <w:rsid w:val="00A909D2"/>
    <w:rsid w:val="00A90A81"/>
    <w:rsid w:val="00A90D8D"/>
    <w:rsid w:val="00A90DBD"/>
    <w:rsid w:val="00A90F20"/>
    <w:rsid w:val="00A91077"/>
    <w:rsid w:val="00A912B5"/>
    <w:rsid w:val="00A912B9"/>
    <w:rsid w:val="00A914BA"/>
    <w:rsid w:val="00A91A80"/>
    <w:rsid w:val="00A91A97"/>
    <w:rsid w:val="00A91BDD"/>
    <w:rsid w:val="00A91EFC"/>
    <w:rsid w:val="00A9212E"/>
    <w:rsid w:val="00A921E3"/>
    <w:rsid w:val="00A922B9"/>
    <w:rsid w:val="00A92496"/>
    <w:rsid w:val="00A92693"/>
    <w:rsid w:val="00A926AA"/>
    <w:rsid w:val="00A92776"/>
    <w:rsid w:val="00A92D17"/>
    <w:rsid w:val="00A92D85"/>
    <w:rsid w:val="00A92F5B"/>
    <w:rsid w:val="00A93005"/>
    <w:rsid w:val="00A93088"/>
    <w:rsid w:val="00A931DD"/>
    <w:rsid w:val="00A931E2"/>
    <w:rsid w:val="00A932AF"/>
    <w:rsid w:val="00A93347"/>
    <w:rsid w:val="00A9373B"/>
    <w:rsid w:val="00A93879"/>
    <w:rsid w:val="00A93B70"/>
    <w:rsid w:val="00A93BB6"/>
    <w:rsid w:val="00A93EA4"/>
    <w:rsid w:val="00A94226"/>
    <w:rsid w:val="00A94449"/>
    <w:rsid w:val="00A948CD"/>
    <w:rsid w:val="00A94983"/>
    <w:rsid w:val="00A94B26"/>
    <w:rsid w:val="00A94C8E"/>
    <w:rsid w:val="00A94D29"/>
    <w:rsid w:val="00A94F8F"/>
    <w:rsid w:val="00A9520E"/>
    <w:rsid w:val="00A954B0"/>
    <w:rsid w:val="00A9551F"/>
    <w:rsid w:val="00A956D5"/>
    <w:rsid w:val="00A957CC"/>
    <w:rsid w:val="00A95A9F"/>
    <w:rsid w:val="00A95B19"/>
    <w:rsid w:val="00A95BE0"/>
    <w:rsid w:val="00A95C90"/>
    <w:rsid w:val="00A95D41"/>
    <w:rsid w:val="00A95D68"/>
    <w:rsid w:val="00A95DDF"/>
    <w:rsid w:val="00A9606D"/>
    <w:rsid w:val="00A9608B"/>
    <w:rsid w:val="00A960B3"/>
    <w:rsid w:val="00A9615C"/>
    <w:rsid w:val="00A9635D"/>
    <w:rsid w:val="00A96571"/>
    <w:rsid w:val="00A96A9B"/>
    <w:rsid w:val="00A96D3A"/>
    <w:rsid w:val="00A96DC3"/>
    <w:rsid w:val="00A96DE5"/>
    <w:rsid w:val="00A96FE2"/>
    <w:rsid w:val="00A974E1"/>
    <w:rsid w:val="00A97849"/>
    <w:rsid w:val="00A97A0D"/>
    <w:rsid w:val="00A97A46"/>
    <w:rsid w:val="00A97A61"/>
    <w:rsid w:val="00A97BC9"/>
    <w:rsid w:val="00A97C59"/>
    <w:rsid w:val="00AA000B"/>
    <w:rsid w:val="00AA0137"/>
    <w:rsid w:val="00AA05C6"/>
    <w:rsid w:val="00AA05D6"/>
    <w:rsid w:val="00AA0648"/>
    <w:rsid w:val="00AA06F6"/>
    <w:rsid w:val="00AA07EF"/>
    <w:rsid w:val="00AA0843"/>
    <w:rsid w:val="00AA088D"/>
    <w:rsid w:val="00AA092E"/>
    <w:rsid w:val="00AA0A7C"/>
    <w:rsid w:val="00AA0B08"/>
    <w:rsid w:val="00AA0BF1"/>
    <w:rsid w:val="00AA0C37"/>
    <w:rsid w:val="00AA0E85"/>
    <w:rsid w:val="00AA11ED"/>
    <w:rsid w:val="00AA138A"/>
    <w:rsid w:val="00AA16AA"/>
    <w:rsid w:val="00AA1890"/>
    <w:rsid w:val="00AA1BE1"/>
    <w:rsid w:val="00AA1E16"/>
    <w:rsid w:val="00AA1EDB"/>
    <w:rsid w:val="00AA22F9"/>
    <w:rsid w:val="00AA2305"/>
    <w:rsid w:val="00AA2516"/>
    <w:rsid w:val="00AA277A"/>
    <w:rsid w:val="00AA278C"/>
    <w:rsid w:val="00AA296E"/>
    <w:rsid w:val="00AA2AD2"/>
    <w:rsid w:val="00AA2B60"/>
    <w:rsid w:val="00AA2C06"/>
    <w:rsid w:val="00AA2C32"/>
    <w:rsid w:val="00AA2D13"/>
    <w:rsid w:val="00AA2D8E"/>
    <w:rsid w:val="00AA2EA2"/>
    <w:rsid w:val="00AA2F61"/>
    <w:rsid w:val="00AA345B"/>
    <w:rsid w:val="00AA34D8"/>
    <w:rsid w:val="00AA38D0"/>
    <w:rsid w:val="00AA3BF3"/>
    <w:rsid w:val="00AA3E06"/>
    <w:rsid w:val="00AA3E84"/>
    <w:rsid w:val="00AA45BB"/>
    <w:rsid w:val="00AA46D9"/>
    <w:rsid w:val="00AA4895"/>
    <w:rsid w:val="00AA4A1D"/>
    <w:rsid w:val="00AA4D8A"/>
    <w:rsid w:val="00AA50A6"/>
    <w:rsid w:val="00AA55B7"/>
    <w:rsid w:val="00AA5C6A"/>
    <w:rsid w:val="00AA5CCE"/>
    <w:rsid w:val="00AA5D3A"/>
    <w:rsid w:val="00AA5EA3"/>
    <w:rsid w:val="00AA6225"/>
    <w:rsid w:val="00AA657D"/>
    <w:rsid w:val="00AA65E4"/>
    <w:rsid w:val="00AA660E"/>
    <w:rsid w:val="00AA6A83"/>
    <w:rsid w:val="00AA6E49"/>
    <w:rsid w:val="00AA6F49"/>
    <w:rsid w:val="00AA7246"/>
    <w:rsid w:val="00AA7267"/>
    <w:rsid w:val="00AA773D"/>
    <w:rsid w:val="00AA79C5"/>
    <w:rsid w:val="00AA7B9C"/>
    <w:rsid w:val="00AA7D3F"/>
    <w:rsid w:val="00AB00B4"/>
    <w:rsid w:val="00AB0116"/>
    <w:rsid w:val="00AB013C"/>
    <w:rsid w:val="00AB035F"/>
    <w:rsid w:val="00AB066A"/>
    <w:rsid w:val="00AB097B"/>
    <w:rsid w:val="00AB0C94"/>
    <w:rsid w:val="00AB0D66"/>
    <w:rsid w:val="00AB1045"/>
    <w:rsid w:val="00AB12F6"/>
    <w:rsid w:val="00AB14D6"/>
    <w:rsid w:val="00AB1775"/>
    <w:rsid w:val="00AB17B1"/>
    <w:rsid w:val="00AB1DD3"/>
    <w:rsid w:val="00AB1E14"/>
    <w:rsid w:val="00AB1E57"/>
    <w:rsid w:val="00AB1EBF"/>
    <w:rsid w:val="00AB2136"/>
    <w:rsid w:val="00AB2339"/>
    <w:rsid w:val="00AB28A8"/>
    <w:rsid w:val="00AB2A63"/>
    <w:rsid w:val="00AB2E3B"/>
    <w:rsid w:val="00AB2E66"/>
    <w:rsid w:val="00AB3144"/>
    <w:rsid w:val="00AB323D"/>
    <w:rsid w:val="00AB32EB"/>
    <w:rsid w:val="00AB3306"/>
    <w:rsid w:val="00AB35E5"/>
    <w:rsid w:val="00AB3643"/>
    <w:rsid w:val="00AB3658"/>
    <w:rsid w:val="00AB36A7"/>
    <w:rsid w:val="00AB3B4F"/>
    <w:rsid w:val="00AB3C58"/>
    <w:rsid w:val="00AB3DE6"/>
    <w:rsid w:val="00AB3E9C"/>
    <w:rsid w:val="00AB4405"/>
    <w:rsid w:val="00AB45DA"/>
    <w:rsid w:val="00AB4BE3"/>
    <w:rsid w:val="00AB4E75"/>
    <w:rsid w:val="00AB51E1"/>
    <w:rsid w:val="00AB5276"/>
    <w:rsid w:val="00AB5322"/>
    <w:rsid w:val="00AB5999"/>
    <w:rsid w:val="00AB5AC4"/>
    <w:rsid w:val="00AB5B8C"/>
    <w:rsid w:val="00AB5CC0"/>
    <w:rsid w:val="00AB649D"/>
    <w:rsid w:val="00AB6520"/>
    <w:rsid w:val="00AB65DE"/>
    <w:rsid w:val="00AB6605"/>
    <w:rsid w:val="00AB6A44"/>
    <w:rsid w:val="00AB6C3E"/>
    <w:rsid w:val="00AB6EC0"/>
    <w:rsid w:val="00AB6EFC"/>
    <w:rsid w:val="00AB7019"/>
    <w:rsid w:val="00AB753C"/>
    <w:rsid w:val="00AB763A"/>
    <w:rsid w:val="00AB7887"/>
    <w:rsid w:val="00AB79F7"/>
    <w:rsid w:val="00AB7C2C"/>
    <w:rsid w:val="00AB7D2E"/>
    <w:rsid w:val="00AB7DF2"/>
    <w:rsid w:val="00AC013F"/>
    <w:rsid w:val="00AC01E7"/>
    <w:rsid w:val="00AC037A"/>
    <w:rsid w:val="00AC03A4"/>
    <w:rsid w:val="00AC0477"/>
    <w:rsid w:val="00AC0AFA"/>
    <w:rsid w:val="00AC0BA5"/>
    <w:rsid w:val="00AC0D0B"/>
    <w:rsid w:val="00AC0D9A"/>
    <w:rsid w:val="00AC1060"/>
    <w:rsid w:val="00AC12B2"/>
    <w:rsid w:val="00AC1819"/>
    <w:rsid w:val="00AC1909"/>
    <w:rsid w:val="00AC1BA4"/>
    <w:rsid w:val="00AC1BE5"/>
    <w:rsid w:val="00AC1C2C"/>
    <w:rsid w:val="00AC1E9B"/>
    <w:rsid w:val="00AC1F07"/>
    <w:rsid w:val="00AC205A"/>
    <w:rsid w:val="00AC20A8"/>
    <w:rsid w:val="00AC22AA"/>
    <w:rsid w:val="00AC27AE"/>
    <w:rsid w:val="00AC2F9E"/>
    <w:rsid w:val="00AC2FAC"/>
    <w:rsid w:val="00AC2FE4"/>
    <w:rsid w:val="00AC34F4"/>
    <w:rsid w:val="00AC351F"/>
    <w:rsid w:val="00AC3544"/>
    <w:rsid w:val="00AC35CC"/>
    <w:rsid w:val="00AC36CD"/>
    <w:rsid w:val="00AC3944"/>
    <w:rsid w:val="00AC39D9"/>
    <w:rsid w:val="00AC3C47"/>
    <w:rsid w:val="00AC3DC7"/>
    <w:rsid w:val="00AC3F4A"/>
    <w:rsid w:val="00AC40C7"/>
    <w:rsid w:val="00AC4D33"/>
    <w:rsid w:val="00AC50D8"/>
    <w:rsid w:val="00AC544A"/>
    <w:rsid w:val="00AC557C"/>
    <w:rsid w:val="00AC5594"/>
    <w:rsid w:val="00AC566A"/>
    <w:rsid w:val="00AC59F8"/>
    <w:rsid w:val="00AC5EF8"/>
    <w:rsid w:val="00AC60C7"/>
    <w:rsid w:val="00AC61F2"/>
    <w:rsid w:val="00AC624C"/>
    <w:rsid w:val="00AC63EF"/>
    <w:rsid w:val="00AC6444"/>
    <w:rsid w:val="00AC661D"/>
    <w:rsid w:val="00AC6735"/>
    <w:rsid w:val="00AC684E"/>
    <w:rsid w:val="00AC6854"/>
    <w:rsid w:val="00AC6943"/>
    <w:rsid w:val="00AC695E"/>
    <w:rsid w:val="00AC6ACB"/>
    <w:rsid w:val="00AC6B05"/>
    <w:rsid w:val="00AC6B30"/>
    <w:rsid w:val="00AC6B59"/>
    <w:rsid w:val="00AC6B6B"/>
    <w:rsid w:val="00AC6B97"/>
    <w:rsid w:val="00AC6BD3"/>
    <w:rsid w:val="00AC6D91"/>
    <w:rsid w:val="00AC6E8C"/>
    <w:rsid w:val="00AC73D9"/>
    <w:rsid w:val="00AC797B"/>
    <w:rsid w:val="00AC79E5"/>
    <w:rsid w:val="00AC7BE1"/>
    <w:rsid w:val="00AC7CC1"/>
    <w:rsid w:val="00AC7CC9"/>
    <w:rsid w:val="00AD0273"/>
    <w:rsid w:val="00AD0498"/>
    <w:rsid w:val="00AD07D6"/>
    <w:rsid w:val="00AD07F0"/>
    <w:rsid w:val="00AD086B"/>
    <w:rsid w:val="00AD09EE"/>
    <w:rsid w:val="00AD0D32"/>
    <w:rsid w:val="00AD0E65"/>
    <w:rsid w:val="00AD1081"/>
    <w:rsid w:val="00AD1386"/>
    <w:rsid w:val="00AD14C4"/>
    <w:rsid w:val="00AD16CA"/>
    <w:rsid w:val="00AD1A4A"/>
    <w:rsid w:val="00AD1B6E"/>
    <w:rsid w:val="00AD1E3A"/>
    <w:rsid w:val="00AD1E52"/>
    <w:rsid w:val="00AD2065"/>
    <w:rsid w:val="00AD2254"/>
    <w:rsid w:val="00AD2306"/>
    <w:rsid w:val="00AD2346"/>
    <w:rsid w:val="00AD23B6"/>
    <w:rsid w:val="00AD25DC"/>
    <w:rsid w:val="00AD28F3"/>
    <w:rsid w:val="00AD2930"/>
    <w:rsid w:val="00AD29AD"/>
    <w:rsid w:val="00AD2A7E"/>
    <w:rsid w:val="00AD2C39"/>
    <w:rsid w:val="00AD35F5"/>
    <w:rsid w:val="00AD36D5"/>
    <w:rsid w:val="00AD3709"/>
    <w:rsid w:val="00AD3789"/>
    <w:rsid w:val="00AD38AD"/>
    <w:rsid w:val="00AD3F7D"/>
    <w:rsid w:val="00AD4091"/>
    <w:rsid w:val="00AD44C3"/>
    <w:rsid w:val="00AD47AA"/>
    <w:rsid w:val="00AD48CB"/>
    <w:rsid w:val="00AD48D5"/>
    <w:rsid w:val="00AD4900"/>
    <w:rsid w:val="00AD4C25"/>
    <w:rsid w:val="00AD4E1C"/>
    <w:rsid w:val="00AD5A4B"/>
    <w:rsid w:val="00AD5B80"/>
    <w:rsid w:val="00AD5C08"/>
    <w:rsid w:val="00AD5C92"/>
    <w:rsid w:val="00AD5F38"/>
    <w:rsid w:val="00AD5FC8"/>
    <w:rsid w:val="00AD60D3"/>
    <w:rsid w:val="00AD67C1"/>
    <w:rsid w:val="00AD6B4B"/>
    <w:rsid w:val="00AD6CAE"/>
    <w:rsid w:val="00AD6CBC"/>
    <w:rsid w:val="00AD6CDC"/>
    <w:rsid w:val="00AD6E26"/>
    <w:rsid w:val="00AD6EDC"/>
    <w:rsid w:val="00AD6F02"/>
    <w:rsid w:val="00AD6F18"/>
    <w:rsid w:val="00AD6FED"/>
    <w:rsid w:val="00AD7045"/>
    <w:rsid w:val="00AD70CB"/>
    <w:rsid w:val="00AD717E"/>
    <w:rsid w:val="00AD7371"/>
    <w:rsid w:val="00AD741D"/>
    <w:rsid w:val="00AD768D"/>
    <w:rsid w:val="00AD76F2"/>
    <w:rsid w:val="00AD7859"/>
    <w:rsid w:val="00AD79CB"/>
    <w:rsid w:val="00AD7AFB"/>
    <w:rsid w:val="00AD7C41"/>
    <w:rsid w:val="00AE0252"/>
    <w:rsid w:val="00AE03FD"/>
    <w:rsid w:val="00AE084C"/>
    <w:rsid w:val="00AE08E7"/>
    <w:rsid w:val="00AE0C6C"/>
    <w:rsid w:val="00AE0C80"/>
    <w:rsid w:val="00AE0CCC"/>
    <w:rsid w:val="00AE0E81"/>
    <w:rsid w:val="00AE0F06"/>
    <w:rsid w:val="00AE0F32"/>
    <w:rsid w:val="00AE1334"/>
    <w:rsid w:val="00AE1406"/>
    <w:rsid w:val="00AE1639"/>
    <w:rsid w:val="00AE17E1"/>
    <w:rsid w:val="00AE19C3"/>
    <w:rsid w:val="00AE1A39"/>
    <w:rsid w:val="00AE1CE9"/>
    <w:rsid w:val="00AE1D37"/>
    <w:rsid w:val="00AE1E2A"/>
    <w:rsid w:val="00AE2001"/>
    <w:rsid w:val="00AE2007"/>
    <w:rsid w:val="00AE23EB"/>
    <w:rsid w:val="00AE245D"/>
    <w:rsid w:val="00AE251F"/>
    <w:rsid w:val="00AE29B9"/>
    <w:rsid w:val="00AE2B9E"/>
    <w:rsid w:val="00AE2E35"/>
    <w:rsid w:val="00AE30B3"/>
    <w:rsid w:val="00AE30EE"/>
    <w:rsid w:val="00AE325F"/>
    <w:rsid w:val="00AE32B5"/>
    <w:rsid w:val="00AE3617"/>
    <w:rsid w:val="00AE36CE"/>
    <w:rsid w:val="00AE37C4"/>
    <w:rsid w:val="00AE37DF"/>
    <w:rsid w:val="00AE3C2F"/>
    <w:rsid w:val="00AE3C66"/>
    <w:rsid w:val="00AE402B"/>
    <w:rsid w:val="00AE406A"/>
    <w:rsid w:val="00AE41E4"/>
    <w:rsid w:val="00AE41F3"/>
    <w:rsid w:val="00AE42F1"/>
    <w:rsid w:val="00AE439D"/>
    <w:rsid w:val="00AE448F"/>
    <w:rsid w:val="00AE48A1"/>
    <w:rsid w:val="00AE4960"/>
    <w:rsid w:val="00AE498A"/>
    <w:rsid w:val="00AE4B3E"/>
    <w:rsid w:val="00AE4DBB"/>
    <w:rsid w:val="00AE509C"/>
    <w:rsid w:val="00AE518D"/>
    <w:rsid w:val="00AE53DA"/>
    <w:rsid w:val="00AE5517"/>
    <w:rsid w:val="00AE564F"/>
    <w:rsid w:val="00AE586E"/>
    <w:rsid w:val="00AE58C4"/>
    <w:rsid w:val="00AE5A1A"/>
    <w:rsid w:val="00AE5CDD"/>
    <w:rsid w:val="00AE6115"/>
    <w:rsid w:val="00AE64D9"/>
    <w:rsid w:val="00AE67ED"/>
    <w:rsid w:val="00AE6908"/>
    <w:rsid w:val="00AE6A70"/>
    <w:rsid w:val="00AE70F4"/>
    <w:rsid w:val="00AE73FB"/>
    <w:rsid w:val="00AE74EE"/>
    <w:rsid w:val="00AE7504"/>
    <w:rsid w:val="00AE7A39"/>
    <w:rsid w:val="00AE7A3D"/>
    <w:rsid w:val="00AE7AB8"/>
    <w:rsid w:val="00AF00E7"/>
    <w:rsid w:val="00AF011E"/>
    <w:rsid w:val="00AF0909"/>
    <w:rsid w:val="00AF09EB"/>
    <w:rsid w:val="00AF0B27"/>
    <w:rsid w:val="00AF0E92"/>
    <w:rsid w:val="00AF0F4A"/>
    <w:rsid w:val="00AF176B"/>
    <w:rsid w:val="00AF18BB"/>
    <w:rsid w:val="00AF19AC"/>
    <w:rsid w:val="00AF1B31"/>
    <w:rsid w:val="00AF1C48"/>
    <w:rsid w:val="00AF1DEA"/>
    <w:rsid w:val="00AF1E4C"/>
    <w:rsid w:val="00AF2058"/>
    <w:rsid w:val="00AF295D"/>
    <w:rsid w:val="00AF29AB"/>
    <w:rsid w:val="00AF2A1E"/>
    <w:rsid w:val="00AF2B9F"/>
    <w:rsid w:val="00AF2DF9"/>
    <w:rsid w:val="00AF2E29"/>
    <w:rsid w:val="00AF2F36"/>
    <w:rsid w:val="00AF353B"/>
    <w:rsid w:val="00AF3674"/>
    <w:rsid w:val="00AF3748"/>
    <w:rsid w:val="00AF385F"/>
    <w:rsid w:val="00AF396B"/>
    <w:rsid w:val="00AF3A09"/>
    <w:rsid w:val="00AF3A20"/>
    <w:rsid w:val="00AF3DCB"/>
    <w:rsid w:val="00AF3DCF"/>
    <w:rsid w:val="00AF40F8"/>
    <w:rsid w:val="00AF426E"/>
    <w:rsid w:val="00AF472B"/>
    <w:rsid w:val="00AF47D6"/>
    <w:rsid w:val="00AF4972"/>
    <w:rsid w:val="00AF4A58"/>
    <w:rsid w:val="00AF4C06"/>
    <w:rsid w:val="00AF4E2E"/>
    <w:rsid w:val="00AF4F26"/>
    <w:rsid w:val="00AF501F"/>
    <w:rsid w:val="00AF5467"/>
    <w:rsid w:val="00AF5510"/>
    <w:rsid w:val="00AF5567"/>
    <w:rsid w:val="00AF57E5"/>
    <w:rsid w:val="00AF5899"/>
    <w:rsid w:val="00AF58C2"/>
    <w:rsid w:val="00AF597F"/>
    <w:rsid w:val="00AF5B56"/>
    <w:rsid w:val="00AF5C29"/>
    <w:rsid w:val="00AF5DBA"/>
    <w:rsid w:val="00AF62A6"/>
    <w:rsid w:val="00AF631C"/>
    <w:rsid w:val="00AF645B"/>
    <w:rsid w:val="00AF659C"/>
    <w:rsid w:val="00AF65B4"/>
    <w:rsid w:val="00AF65B9"/>
    <w:rsid w:val="00AF65E2"/>
    <w:rsid w:val="00AF6668"/>
    <w:rsid w:val="00AF672E"/>
    <w:rsid w:val="00AF6766"/>
    <w:rsid w:val="00AF67B5"/>
    <w:rsid w:val="00AF68FC"/>
    <w:rsid w:val="00AF6A34"/>
    <w:rsid w:val="00AF6C3F"/>
    <w:rsid w:val="00AF6C70"/>
    <w:rsid w:val="00AF6DA7"/>
    <w:rsid w:val="00AF6FCA"/>
    <w:rsid w:val="00AF7400"/>
    <w:rsid w:val="00AF7426"/>
    <w:rsid w:val="00AF7589"/>
    <w:rsid w:val="00AF781A"/>
    <w:rsid w:val="00AF7B3F"/>
    <w:rsid w:val="00AF7BEA"/>
    <w:rsid w:val="00AF7EA3"/>
    <w:rsid w:val="00B00085"/>
    <w:rsid w:val="00B00374"/>
    <w:rsid w:val="00B0046C"/>
    <w:rsid w:val="00B00657"/>
    <w:rsid w:val="00B0085B"/>
    <w:rsid w:val="00B00DEB"/>
    <w:rsid w:val="00B01130"/>
    <w:rsid w:val="00B012B5"/>
    <w:rsid w:val="00B013BA"/>
    <w:rsid w:val="00B0171F"/>
    <w:rsid w:val="00B0182A"/>
    <w:rsid w:val="00B018FA"/>
    <w:rsid w:val="00B01908"/>
    <w:rsid w:val="00B01A53"/>
    <w:rsid w:val="00B02026"/>
    <w:rsid w:val="00B02243"/>
    <w:rsid w:val="00B0224A"/>
    <w:rsid w:val="00B0224E"/>
    <w:rsid w:val="00B02385"/>
    <w:rsid w:val="00B023DF"/>
    <w:rsid w:val="00B02609"/>
    <w:rsid w:val="00B0262F"/>
    <w:rsid w:val="00B02FFD"/>
    <w:rsid w:val="00B03039"/>
    <w:rsid w:val="00B030A2"/>
    <w:rsid w:val="00B0317F"/>
    <w:rsid w:val="00B033FD"/>
    <w:rsid w:val="00B03988"/>
    <w:rsid w:val="00B03E57"/>
    <w:rsid w:val="00B03F95"/>
    <w:rsid w:val="00B0429D"/>
    <w:rsid w:val="00B042A5"/>
    <w:rsid w:val="00B04307"/>
    <w:rsid w:val="00B043E4"/>
    <w:rsid w:val="00B0443E"/>
    <w:rsid w:val="00B0453C"/>
    <w:rsid w:val="00B049A8"/>
    <w:rsid w:val="00B04F4B"/>
    <w:rsid w:val="00B04F82"/>
    <w:rsid w:val="00B05207"/>
    <w:rsid w:val="00B052CB"/>
    <w:rsid w:val="00B052F1"/>
    <w:rsid w:val="00B05428"/>
    <w:rsid w:val="00B055C2"/>
    <w:rsid w:val="00B055CF"/>
    <w:rsid w:val="00B056CF"/>
    <w:rsid w:val="00B05A5D"/>
    <w:rsid w:val="00B05B59"/>
    <w:rsid w:val="00B05B8B"/>
    <w:rsid w:val="00B05B91"/>
    <w:rsid w:val="00B05B9B"/>
    <w:rsid w:val="00B05DF1"/>
    <w:rsid w:val="00B05E9A"/>
    <w:rsid w:val="00B0605A"/>
    <w:rsid w:val="00B06294"/>
    <w:rsid w:val="00B06378"/>
    <w:rsid w:val="00B0649B"/>
    <w:rsid w:val="00B06729"/>
    <w:rsid w:val="00B0689E"/>
    <w:rsid w:val="00B06BF6"/>
    <w:rsid w:val="00B06BFC"/>
    <w:rsid w:val="00B06DF7"/>
    <w:rsid w:val="00B070F9"/>
    <w:rsid w:val="00B07130"/>
    <w:rsid w:val="00B071E3"/>
    <w:rsid w:val="00B07409"/>
    <w:rsid w:val="00B07509"/>
    <w:rsid w:val="00B075B6"/>
    <w:rsid w:val="00B07840"/>
    <w:rsid w:val="00B07906"/>
    <w:rsid w:val="00B07A45"/>
    <w:rsid w:val="00B07E80"/>
    <w:rsid w:val="00B07ED0"/>
    <w:rsid w:val="00B1010F"/>
    <w:rsid w:val="00B10253"/>
    <w:rsid w:val="00B104D8"/>
    <w:rsid w:val="00B10500"/>
    <w:rsid w:val="00B1066F"/>
    <w:rsid w:val="00B10A92"/>
    <w:rsid w:val="00B10BB8"/>
    <w:rsid w:val="00B10DC6"/>
    <w:rsid w:val="00B10E17"/>
    <w:rsid w:val="00B10EA1"/>
    <w:rsid w:val="00B110DC"/>
    <w:rsid w:val="00B11466"/>
    <w:rsid w:val="00B11579"/>
    <w:rsid w:val="00B11734"/>
    <w:rsid w:val="00B11740"/>
    <w:rsid w:val="00B117DC"/>
    <w:rsid w:val="00B11D21"/>
    <w:rsid w:val="00B11E6D"/>
    <w:rsid w:val="00B11EC2"/>
    <w:rsid w:val="00B121C6"/>
    <w:rsid w:val="00B124AE"/>
    <w:rsid w:val="00B124CD"/>
    <w:rsid w:val="00B12527"/>
    <w:rsid w:val="00B12841"/>
    <w:rsid w:val="00B1291E"/>
    <w:rsid w:val="00B129CE"/>
    <w:rsid w:val="00B12B0E"/>
    <w:rsid w:val="00B12BB2"/>
    <w:rsid w:val="00B12CC4"/>
    <w:rsid w:val="00B12D58"/>
    <w:rsid w:val="00B12D6A"/>
    <w:rsid w:val="00B1337C"/>
    <w:rsid w:val="00B13394"/>
    <w:rsid w:val="00B133E4"/>
    <w:rsid w:val="00B134A5"/>
    <w:rsid w:val="00B1373B"/>
    <w:rsid w:val="00B13A8E"/>
    <w:rsid w:val="00B13B62"/>
    <w:rsid w:val="00B13ED8"/>
    <w:rsid w:val="00B13F7C"/>
    <w:rsid w:val="00B1407F"/>
    <w:rsid w:val="00B144EA"/>
    <w:rsid w:val="00B146C4"/>
    <w:rsid w:val="00B146F7"/>
    <w:rsid w:val="00B1477E"/>
    <w:rsid w:val="00B149F4"/>
    <w:rsid w:val="00B14BEE"/>
    <w:rsid w:val="00B14CFA"/>
    <w:rsid w:val="00B15118"/>
    <w:rsid w:val="00B153FA"/>
    <w:rsid w:val="00B15579"/>
    <w:rsid w:val="00B15670"/>
    <w:rsid w:val="00B1594F"/>
    <w:rsid w:val="00B15CDF"/>
    <w:rsid w:val="00B15CFE"/>
    <w:rsid w:val="00B15E1D"/>
    <w:rsid w:val="00B15EC9"/>
    <w:rsid w:val="00B15EEF"/>
    <w:rsid w:val="00B15FB8"/>
    <w:rsid w:val="00B1625E"/>
    <w:rsid w:val="00B162A9"/>
    <w:rsid w:val="00B1633F"/>
    <w:rsid w:val="00B163CA"/>
    <w:rsid w:val="00B1641D"/>
    <w:rsid w:val="00B16549"/>
    <w:rsid w:val="00B1668B"/>
    <w:rsid w:val="00B1688F"/>
    <w:rsid w:val="00B16A4C"/>
    <w:rsid w:val="00B16BEA"/>
    <w:rsid w:val="00B16D9F"/>
    <w:rsid w:val="00B170A8"/>
    <w:rsid w:val="00B17289"/>
    <w:rsid w:val="00B175F8"/>
    <w:rsid w:val="00B177E2"/>
    <w:rsid w:val="00B17CC3"/>
    <w:rsid w:val="00B17DA0"/>
    <w:rsid w:val="00B17FBA"/>
    <w:rsid w:val="00B20170"/>
    <w:rsid w:val="00B201B5"/>
    <w:rsid w:val="00B204D2"/>
    <w:rsid w:val="00B207E9"/>
    <w:rsid w:val="00B20B8A"/>
    <w:rsid w:val="00B20CA4"/>
    <w:rsid w:val="00B20D0A"/>
    <w:rsid w:val="00B20D21"/>
    <w:rsid w:val="00B20F4D"/>
    <w:rsid w:val="00B210BD"/>
    <w:rsid w:val="00B211BD"/>
    <w:rsid w:val="00B2123B"/>
    <w:rsid w:val="00B213EE"/>
    <w:rsid w:val="00B2142A"/>
    <w:rsid w:val="00B21493"/>
    <w:rsid w:val="00B21620"/>
    <w:rsid w:val="00B2183D"/>
    <w:rsid w:val="00B219BE"/>
    <w:rsid w:val="00B21E9C"/>
    <w:rsid w:val="00B220E0"/>
    <w:rsid w:val="00B2226B"/>
    <w:rsid w:val="00B223F2"/>
    <w:rsid w:val="00B22533"/>
    <w:rsid w:val="00B226CB"/>
    <w:rsid w:val="00B2297D"/>
    <w:rsid w:val="00B22B9F"/>
    <w:rsid w:val="00B22C27"/>
    <w:rsid w:val="00B22F9D"/>
    <w:rsid w:val="00B2308B"/>
    <w:rsid w:val="00B235D8"/>
    <w:rsid w:val="00B235E2"/>
    <w:rsid w:val="00B236A5"/>
    <w:rsid w:val="00B23923"/>
    <w:rsid w:val="00B23976"/>
    <w:rsid w:val="00B2397D"/>
    <w:rsid w:val="00B239FA"/>
    <w:rsid w:val="00B23AE7"/>
    <w:rsid w:val="00B23D13"/>
    <w:rsid w:val="00B24208"/>
    <w:rsid w:val="00B243EC"/>
    <w:rsid w:val="00B24649"/>
    <w:rsid w:val="00B24899"/>
    <w:rsid w:val="00B249B1"/>
    <w:rsid w:val="00B24C1A"/>
    <w:rsid w:val="00B24DF9"/>
    <w:rsid w:val="00B250A7"/>
    <w:rsid w:val="00B2550E"/>
    <w:rsid w:val="00B2550F"/>
    <w:rsid w:val="00B2569A"/>
    <w:rsid w:val="00B25709"/>
    <w:rsid w:val="00B257C6"/>
    <w:rsid w:val="00B25A48"/>
    <w:rsid w:val="00B25D19"/>
    <w:rsid w:val="00B25F0E"/>
    <w:rsid w:val="00B26155"/>
    <w:rsid w:val="00B261D8"/>
    <w:rsid w:val="00B261DF"/>
    <w:rsid w:val="00B2636E"/>
    <w:rsid w:val="00B2641D"/>
    <w:rsid w:val="00B26510"/>
    <w:rsid w:val="00B26700"/>
    <w:rsid w:val="00B2693B"/>
    <w:rsid w:val="00B26994"/>
    <w:rsid w:val="00B26A25"/>
    <w:rsid w:val="00B26B83"/>
    <w:rsid w:val="00B26C59"/>
    <w:rsid w:val="00B26F66"/>
    <w:rsid w:val="00B26FE6"/>
    <w:rsid w:val="00B27355"/>
    <w:rsid w:val="00B27527"/>
    <w:rsid w:val="00B275C9"/>
    <w:rsid w:val="00B27670"/>
    <w:rsid w:val="00B2770A"/>
    <w:rsid w:val="00B27A49"/>
    <w:rsid w:val="00B27D65"/>
    <w:rsid w:val="00B27EBA"/>
    <w:rsid w:val="00B30022"/>
    <w:rsid w:val="00B30083"/>
    <w:rsid w:val="00B30294"/>
    <w:rsid w:val="00B303BD"/>
    <w:rsid w:val="00B304AB"/>
    <w:rsid w:val="00B309DB"/>
    <w:rsid w:val="00B30A79"/>
    <w:rsid w:val="00B30BA0"/>
    <w:rsid w:val="00B30EC1"/>
    <w:rsid w:val="00B317E1"/>
    <w:rsid w:val="00B318DE"/>
    <w:rsid w:val="00B31953"/>
    <w:rsid w:val="00B31A72"/>
    <w:rsid w:val="00B31AD3"/>
    <w:rsid w:val="00B31C21"/>
    <w:rsid w:val="00B31C40"/>
    <w:rsid w:val="00B31C9E"/>
    <w:rsid w:val="00B31CD6"/>
    <w:rsid w:val="00B31CEB"/>
    <w:rsid w:val="00B31D37"/>
    <w:rsid w:val="00B31F37"/>
    <w:rsid w:val="00B31F7D"/>
    <w:rsid w:val="00B31FD1"/>
    <w:rsid w:val="00B32183"/>
    <w:rsid w:val="00B32195"/>
    <w:rsid w:val="00B32360"/>
    <w:rsid w:val="00B324F0"/>
    <w:rsid w:val="00B3259F"/>
    <w:rsid w:val="00B328C1"/>
    <w:rsid w:val="00B32A21"/>
    <w:rsid w:val="00B32CFF"/>
    <w:rsid w:val="00B32EE2"/>
    <w:rsid w:val="00B33009"/>
    <w:rsid w:val="00B33061"/>
    <w:rsid w:val="00B330CA"/>
    <w:rsid w:val="00B3312D"/>
    <w:rsid w:val="00B331A0"/>
    <w:rsid w:val="00B33385"/>
    <w:rsid w:val="00B333B9"/>
    <w:rsid w:val="00B3346D"/>
    <w:rsid w:val="00B3390F"/>
    <w:rsid w:val="00B33E31"/>
    <w:rsid w:val="00B33F73"/>
    <w:rsid w:val="00B34092"/>
    <w:rsid w:val="00B34187"/>
    <w:rsid w:val="00B342BB"/>
    <w:rsid w:val="00B342F3"/>
    <w:rsid w:val="00B3434A"/>
    <w:rsid w:val="00B347BF"/>
    <w:rsid w:val="00B34900"/>
    <w:rsid w:val="00B3493B"/>
    <w:rsid w:val="00B34DC8"/>
    <w:rsid w:val="00B35014"/>
    <w:rsid w:val="00B35225"/>
    <w:rsid w:val="00B35251"/>
    <w:rsid w:val="00B355B0"/>
    <w:rsid w:val="00B355DB"/>
    <w:rsid w:val="00B356E7"/>
    <w:rsid w:val="00B3588C"/>
    <w:rsid w:val="00B35917"/>
    <w:rsid w:val="00B35C8B"/>
    <w:rsid w:val="00B35E4E"/>
    <w:rsid w:val="00B35E64"/>
    <w:rsid w:val="00B363D6"/>
    <w:rsid w:val="00B363FF"/>
    <w:rsid w:val="00B36817"/>
    <w:rsid w:val="00B36961"/>
    <w:rsid w:val="00B36CC2"/>
    <w:rsid w:val="00B3709D"/>
    <w:rsid w:val="00B37102"/>
    <w:rsid w:val="00B37139"/>
    <w:rsid w:val="00B371EB"/>
    <w:rsid w:val="00B37257"/>
    <w:rsid w:val="00B37483"/>
    <w:rsid w:val="00B400CA"/>
    <w:rsid w:val="00B40633"/>
    <w:rsid w:val="00B406B5"/>
    <w:rsid w:val="00B408A2"/>
    <w:rsid w:val="00B40BD7"/>
    <w:rsid w:val="00B40C9C"/>
    <w:rsid w:val="00B40D66"/>
    <w:rsid w:val="00B40DA3"/>
    <w:rsid w:val="00B40E7F"/>
    <w:rsid w:val="00B40FC5"/>
    <w:rsid w:val="00B41129"/>
    <w:rsid w:val="00B41415"/>
    <w:rsid w:val="00B414FB"/>
    <w:rsid w:val="00B4175D"/>
    <w:rsid w:val="00B41956"/>
    <w:rsid w:val="00B41A4A"/>
    <w:rsid w:val="00B41B21"/>
    <w:rsid w:val="00B41B4E"/>
    <w:rsid w:val="00B42104"/>
    <w:rsid w:val="00B422CC"/>
    <w:rsid w:val="00B42425"/>
    <w:rsid w:val="00B426E0"/>
    <w:rsid w:val="00B42B89"/>
    <w:rsid w:val="00B42BDF"/>
    <w:rsid w:val="00B42D27"/>
    <w:rsid w:val="00B43723"/>
    <w:rsid w:val="00B43763"/>
    <w:rsid w:val="00B43798"/>
    <w:rsid w:val="00B437BC"/>
    <w:rsid w:val="00B43A71"/>
    <w:rsid w:val="00B43A9D"/>
    <w:rsid w:val="00B43CAC"/>
    <w:rsid w:val="00B440C9"/>
    <w:rsid w:val="00B44179"/>
    <w:rsid w:val="00B44322"/>
    <w:rsid w:val="00B443C1"/>
    <w:rsid w:val="00B4444D"/>
    <w:rsid w:val="00B445C8"/>
    <w:rsid w:val="00B44617"/>
    <w:rsid w:val="00B44B8E"/>
    <w:rsid w:val="00B44BF8"/>
    <w:rsid w:val="00B44D7E"/>
    <w:rsid w:val="00B44E9E"/>
    <w:rsid w:val="00B45275"/>
    <w:rsid w:val="00B4545B"/>
    <w:rsid w:val="00B4570E"/>
    <w:rsid w:val="00B459D9"/>
    <w:rsid w:val="00B45E5F"/>
    <w:rsid w:val="00B45F01"/>
    <w:rsid w:val="00B4659A"/>
    <w:rsid w:val="00B466F6"/>
    <w:rsid w:val="00B46873"/>
    <w:rsid w:val="00B46A15"/>
    <w:rsid w:val="00B46C54"/>
    <w:rsid w:val="00B46FE0"/>
    <w:rsid w:val="00B47402"/>
    <w:rsid w:val="00B47A2B"/>
    <w:rsid w:val="00B47B3D"/>
    <w:rsid w:val="00B47BE0"/>
    <w:rsid w:val="00B47D71"/>
    <w:rsid w:val="00B47ECA"/>
    <w:rsid w:val="00B47F80"/>
    <w:rsid w:val="00B47FE5"/>
    <w:rsid w:val="00B5005D"/>
    <w:rsid w:val="00B50061"/>
    <w:rsid w:val="00B5034B"/>
    <w:rsid w:val="00B50644"/>
    <w:rsid w:val="00B50712"/>
    <w:rsid w:val="00B509FF"/>
    <w:rsid w:val="00B50A05"/>
    <w:rsid w:val="00B50C12"/>
    <w:rsid w:val="00B51239"/>
    <w:rsid w:val="00B513EE"/>
    <w:rsid w:val="00B51481"/>
    <w:rsid w:val="00B515E9"/>
    <w:rsid w:val="00B51654"/>
    <w:rsid w:val="00B51777"/>
    <w:rsid w:val="00B5180E"/>
    <w:rsid w:val="00B5199E"/>
    <w:rsid w:val="00B51A6C"/>
    <w:rsid w:val="00B51C3F"/>
    <w:rsid w:val="00B51C83"/>
    <w:rsid w:val="00B51D6F"/>
    <w:rsid w:val="00B51F31"/>
    <w:rsid w:val="00B51F34"/>
    <w:rsid w:val="00B51F88"/>
    <w:rsid w:val="00B5221A"/>
    <w:rsid w:val="00B52269"/>
    <w:rsid w:val="00B524B3"/>
    <w:rsid w:val="00B5299B"/>
    <w:rsid w:val="00B529FA"/>
    <w:rsid w:val="00B52A6A"/>
    <w:rsid w:val="00B52A91"/>
    <w:rsid w:val="00B52ACE"/>
    <w:rsid w:val="00B52AE3"/>
    <w:rsid w:val="00B52CB1"/>
    <w:rsid w:val="00B52E33"/>
    <w:rsid w:val="00B52E55"/>
    <w:rsid w:val="00B53067"/>
    <w:rsid w:val="00B53A63"/>
    <w:rsid w:val="00B53CFB"/>
    <w:rsid w:val="00B542EB"/>
    <w:rsid w:val="00B5453D"/>
    <w:rsid w:val="00B5458B"/>
    <w:rsid w:val="00B5465C"/>
    <w:rsid w:val="00B54AD7"/>
    <w:rsid w:val="00B54B7E"/>
    <w:rsid w:val="00B54CB7"/>
    <w:rsid w:val="00B54F0F"/>
    <w:rsid w:val="00B55421"/>
    <w:rsid w:val="00B5561F"/>
    <w:rsid w:val="00B557B1"/>
    <w:rsid w:val="00B55A95"/>
    <w:rsid w:val="00B55DA6"/>
    <w:rsid w:val="00B55E72"/>
    <w:rsid w:val="00B56016"/>
    <w:rsid w:val="00B5601B"/>
    <w:rsid w:val="00B560D1"/>
    <w:rsid w:val="00B56109"/>
    <w:rsid w:val="00B56132"/>
    <w:rsid w:val="00B5616D"/>
    <w:rsid w:val="00B5620D"/>
    <w:rsid w:val="00B5658A"/>
    <w:rsid w:val="00B56CAB"/>
    <w:rsid w:val="00B56D03"/>
    <w:rsid w:val="00B572C9"/>
    <w:rsid w:val="00B57374"/>
    <w:rsid w:val="00B5747B"/>
    <w:rsid w:val="00B575D0"/>
    <w:rsid w:val="00B575E9"/>
    <w:rsid w:val="00B57718"/>
    <w:rsid w:val="00B577AC"/>
    <w:rsid w:val="00B5789C"/>
    <w:rsid w:val="00B57906"/>
    <w:rsid w:val="00B57F84"/>
    <w:rsid w:val="00B60080"/>
    <w:rsid w:val="00B600C0"/>
    <w:rsid w:val="00B6013C"/>
    <w:rsid w:val="00B604CE"/>
    <w:rsid w:val="00B605E5"/>
    <w:rsid w:val="00B6060E"/>
    <w:rsid w:val="00B6076F"/>
    <w:rsid w:val="00B608CD"/>
    <w:rsid w:val="00B6098C"/>
    <w:rsid w:val="00B60A7A"/>
    <w:rsid w:val="00B60EB8"/>
    <w:rsid w:val="00B61168"/>
    <w:rsid w:val="00B611ED"/>
    <w:rsid w:val="00B613B3"/>
    <w:rsid w:val="00B61459"/>
    <w:rsid w:val="00B61D67"/>
    <w:rsid w:val="00B61EA8"/>
    <w:rsid w:val="00B6238E"/>
    <w:rsid w:val="00B624E7"/>
    <w:rsid w:val="00B6271B"/>
    <w:rsid w:val="00B62A0D"/>
    <w:rsid w:val="00B62B41"/>
    <w:rsid w:val="00B62C92"/>
    <w:rsid w:val="00B62DDB"/>
    <w:rsid w:val="00B62DFE"/>
    <w:rsid w:val="00B62E5A"/>
    <w:rsid w:val="00B62F77"/>
    <w:rsid w:val="00B631CA"/>
    <w:rsid w:val="00B6333F"/>
    <w:rsid w:val="00B6365D"/>
    <w:rsid w:val="00B63787"/>
    <w:rsid w:val="00B63AB1"/>
    <w:rsid w:val="00B63AE6"/>
    <w:rsid w:val="00B63D42"/>
    <w:rsid w:val="00B63E44"/>
    <w:rsid w:val="00B63EE2"/>
    <w:rsid w:val="00B63F4A"/>
    <w:rsid w:val="00B6409E"/>
    <w:rsid w:val="00B6462E"/>
    <w:rsid w:val="00B64640"/>
    <w:rsid w:val="00B6482C"/>
    <w:rsid w:val="00B64A3F"/>
    <w:rsid w:val="00B64A8D"/>
    <w:rsid w:val="00B64C13"/>
    <w:rsid w:val="00B64D29"/>
    <w:rsid w:val="00B64D55"/>
    <w:rsid w:val="00B64E88"/>
    <w:rsid w:val="00B64EA3"/>
    <w:rsid w:val="00B64F7B"/>
    <w:rsid w:val="00B65026"/>
    <w:rsid w:val="00B65064"/>
    <w:rsid w:val="00B651BB"/>
    <w:rsid w:val="00B651ED"/>
    <w:rsid w:val="00B654D7"/>
    <w:rsid w:val="00B6556D"/>
    <w:rsid w:val="00B65C3E"/>
    <w:rsid w:val="00B65DD4"/>
    <w:rsid w:val="00B66056"/>
    <w:rsid w:val="00B6606C"/>
    <w:rsid w:val="00B66257"/>
    <w:rsid w:val="00B669AA"/>
    <w:rsid w:val="00B66A41"/>
    <w:rsid w:val="00B66B2A"/>
    <w:rsid w:val="00B66C18"/>
    <w:rsid w:val="00B6711B"/>
    <w:rsid w:val="00B67227"/>
    <w:rsid w:val="00B673D6"/>
    <w:rsid w:val="00B67404"/>
    <w:rsid w:val="00B675F8"/>
    <w:rsid w:val="00B677BE"/>
    <w:rsid w:val="00B67925"/>
    <w:rsid w:val="00B67A43"/>
    <w:rsid w:val="00B67A66"/>
    <w:rsid w:val="00B67E07"/>
    <w:rsid w:val="00B67E87"/>
    <w:rsid w:val="00B67F3F"/>
    <w:rsid w:val="00B67F72"/>
    <w:rsid w:val="00B67FC9"/>
    <w:rsid w:val="00B700CE"/>
    <w:rsid w:val="00B7012A"/>
    <w:rsid w:val="00B701BA"/>
    <w:rsid w:val="00B7056A"/>
    <w:rsid w:val="00B70619"/>
    <w:rsid w:val="00B7062C"/>
    <w:rsid w:val="00B707E6"/>
    <w:rsid w:val="00B708EC"/>
    <w:rsid w:val="00B70A00"/>
    <w:rsid w:val="00B70B38"/>
    <w:rsid w:val="00B7110E"/>
    <w:rsid w:val="00B7121D"/>
    <w:rsid w:val="00B71588"/>
    <w:rsid w:val="00B719F8"/>
    <w:rsid w:val="00B71C59"/>
    <w:rsid w:val="00B71D0D"/>
    <w:rsid w:val="00B71D4B"/>
    <w:rsid w:val="00B71DB9"/>
    <w:rsid w:val="00B71FDD"/>
    <w:rsid w:val="00B72042"/>
    <w:rsid w:val="00B722BB"/>
    <w:rsid w:val="00B724F3"/>
    <w:rsid w:val="00B725CB"/>
    <w:rsid w:val="00B7278A"/>
    <w:rsid w:val="00B72B9E"/>
    <w:rsid w:val="00B72BF2"/>
    <w:rsid w:val="00B72C81"/>
    <w:rsid w:val="00B73168"/>
    <w:rsid w:val="00B731E1"/>
    <w:rsid w:val="00B734FB"/>
    <w:rsid w:val="00B73731"/>
    <w:rsid w:val="00B737F7"/>
    <w:rsid w:val="00B73AB4"/>
    <w:rsid w:val="00B73ABE"/>
    <w:rsid w:val="00B73B50"/>
    <w:rsid w:val="00B73F75"/>
    <w:rsid w:val="00B74547"/>
    <w:rsid w:val="00B74DB4"/>
    <w:rsid w:val="00B74E4F"/>
    <w:rsid w:val="00B7500A"/>
    <w:rsid w:val="00B75112"/>
    <w:rsid w:val="00B7511F"/>
    <w:rsid w:val="00B751B2"/>
    <w:rsid w:val="00B7545E"/>
    <w:rsid w:val="00B75530"/>
    <w:rsid w:val="00B75CD6"/>
    <w:rsid w:val="00B75DBF"/>
    <w:rsid w:val="00B75FF1"/>
    <w:rsid w:val="00B7687C"/>
    <w:rsid w:val="00B7688E"/>
    <w:rsid w:val="00B76B48"/>
    <w:rsid w:val="00B76BD0"/>
    <w:rsid w:val="00B76E5B"/>
    <w:rsid w:val="00B76F60"/>
    <w:rsid w:val="00B76FA7"/>
    <w:rsid w:val="00B77479"/>
    <w:rsid w:val="00B77487"/>
    <w:rsid w:val="00B777B0"/>
    <w:rsid w:val="00B777EB"/>
    <w:rsid w:val="00B7785E"/>
    <w:rsid w:val="00B77F02"/>
    <w:rsid w:val="00B77F6D"/>
    <w:rsid w:val="00B80014"/>
    <w:rsid w:val="00B801A7"/>
    <w:rsid w:val="00B801B4"/>
    <w:rsid w:val="00B806BB"/>
    <w:rsid w:val="00B80B16"/>
    <w:rsid w:val="00B80C37"/>
    <w:rsid w:val="00B80F3C"/>
    <w:rsid w:val="00B81999"/>
    <w:rsid w:val="00B81D8C"/>
    <w:rsid w:val="00B821ED"/>
    <w:rsid w:val="00B8244A"/>
    <w:rsid w:val="00B828E8"/>
    <w:rsid w:val="00B82ABA"/>
    <w:rsid w:val="00B82D97"/>
    <w:rsid w:val="00B82DFE"/>
    <w:rsid w:val="00B82E8A"/>
    <w:rsid w:val="00B83015"/>
    <w:rsid w:val="00B834E6"/>
    <w:rsid w:val="00B836D6"/>
    <w:rsid w:val="00B83708"/>
    <w:rsid w:val="00B83764"/>
    <w:rsid w:val="00B83C0C"/>
    <w:rsid w:val="00B8417A"/>
    <w:rsid w:val="00B841CD"/>
    <w:rsid w:val="00B84285"/>
    <w:rsid w:val="00B8439D"/>
    <w:rsid w:val="00B84459"/>
    <w:rsid w:val="00B84559"/>
    <w:rsid w:val="00B845FC"/>
    <w:rsid w:val="00B84684"/>
    <w:rsid w:val="00B84D47"/>
    <w:rsid w:val="00B84E02"/>
    <w:rsid w:val="00B84E49"/>
    <w:rsid w:val="00B84F50"/>
    <w:rsid w:val="00B85018"/>
    <w:rsid w:val="00B8530D"/>
    <w:rsid w:val="00B85354"/>
    <w:rsid w:val="00B85784"/>
    <w:rsid w:val="00B857B8"/>
    <w:rsid w:val="00B857D7"/>
    <w:rsid w:val="00B8580F"/>
    <w:rsid w:val="00B85BA3"/>
    <w:rsid w:val="00B85ED3"/>
    <w:rsid w:val="00B86063"/>
    <w:rsid w:val="00B8648F"/>
    <w:rsid w:val="00B86655"/>
    <w:rsid w:val="00B86719"/>
    <w:rsid w:val="00B86C8F"/>
    <w:rsid w:val="00B86D4C"/>
    <w:rsid w:val="00B86E40"/>
    <w:rsid w:val="00B8728C"/>
    <w:rsid w:val="00B8729E"/>
    <w:rsid w:val="00B87419"/>
    <w:rsid w:val="00B875F5"/>
    <w:rsid w:val="00B876AD"/>
    <w:rsid w:val="00B87893"/>
    <w:rsid w:val="00B879B3"/>
    <w:rsid w:val="00B87A84"/>
    <w:rsid w:val="00B87B34"/>
    <w:rsid w:val="00B87E88"/>
    <w:rsid w:val="00B902CD"/>
    <w:rsid w:val="00B9030F"/>
    <w:rsid w:val="00B90317"/>
    <w:rsid w:val="00B90517"/>
    <w:rsid w:val="00B9064E"/>
    <w:rsid w:val="00B907D7"/>
    <w:rsid w:val="00B90823"/>
    <w:rsid w:val="00B90D01"/>
    <w:rsid w:val="00B911D1"/>
    <w:rsid w:val="00B91219"/>
    <w:rsid w:val="00B913F7"/>
    <w:rsid w:val="00B9141F"/>
    <w:rsid w:val="00B9158D"/>
    <w:rsid w:val="00B91597"/>
    <w:rsid w:val="00B916DD"/>
    <w:rsid w:val="00B91853"/>
    <w:rsid w:val="00B91872"/>
    <w:rsid w:val="00B918E2"/>
    <w:rsid w:val="00B919AF"/>
    <w:rsid w:val="00B919DD"/>
    <w:rsid w:val="00B91A86"/>
    <w:rsid w:val="00B91A8C"/>
    <w:rsid w:val="00B91E92"/>
    <w:rsid w:val="00B922C0"/>
    <w:rsid w:val="00B922CE"/>
    <w:rsid w:val="00B922E8"/>
    <w:rsid w:val="00B92463"/>
    <w:rsid w:val="00B926D7"/>
    <w:rsid w:val="00B92B4C"/>
    <w:rsid w:val="00B92BCD"/>
    <w:rsid w:val="00B92BFB"/>
    <w:rsid w:val="00B92DE1"/>
    <w:rsid w:val="00B930C1"/>
    <w:rsid w:val="00B9313D"/>
    <w:rsid w:val="00B93161"/>
    <w:rsid w:val="00B9325B"/>
    <w:rsid w:val="00B93555"/>
    <w:rsid w:val="00B9382D"/>
    <w:rsid w:val="00B9384D"/>
    <w:rsid w:val="00B93909"/>
    <w:rsid w:val="00B93B0B"/>
    <w:rsid w:val="00B93C25"/>
    <w:rsid w:val="00B93C30"/>
    <w:rsid w:val="00B93CC7"/>
    <w:rsid w:val="00B94322"/>
    <w:rsid w:val="00B943B3"/>
    <w:rsid w:val="00B94705"/>
    <w:rsid w:val="00B94847"/>
    <w:rsid w:val="00B94D23"/>
    <w:rsid w:val="00B95088"/>
    <w:rsid w:val="00B9546D"/>
    <w:rsid w:val="00B956A8"/>
    <w:rsid w:val="00B95A97"/>
    <w:rsid w:val="00B95B83"/>
    <w:rsid w:val="00B95CB9"/>
    <w:rsid w:val="00B95E0E"/>
    <w:rsid w:val="00B95E4C"/>
    <w:rsid w:val="00B96039"/>
    <w:rsid w:val="00B9647C"/>
    <w:rsid w:val="00B9652A"/>
    <w:rsid w:val="00B96BEA"/>
    <w:rsid w:val="00B9712B"/>
    <w:rsid w:val="00B97193"/>
    <w:rsid w:val="00B97473"/>
    <w:rsid w:val="00B974AA"/>
    <w:rsid w:val="00B97516"/>
    <w:rsid w:val="00B97964"/>
    <w:rsid w:val="00B97A3B"/>
    <w:rsid w:val="00B97A67"/>
    <w:rsid w:val="00B97B65"/>
    <w:rsid w:val="00B97FC5"/>
    <w:rsid w:val="00BA03FA"/>
    <w:rsid w:val="00BA0893"/>
    <w:rsid w:val="00BA08E6"/>
    <w:rsid w:val="00BA0A9B"/>
    <w:rsid w:val="00BA0BC7"/>
    <w:rsid w:val="00BA0BDA"/>
    <w:rsid w:val="00BA0C4E"/>
    <w:rsid w:val="00BA0CFD"/>
    <w:rsid w:val="00BA0F70"/>
    <w:rsid w:val="00BA15DC"/>
    <w:rsid w:val="00BA1748"/>
    <w:rsid w:val="00BA174F"/>
    <w:rsid w:val="00BA1887"/>
    <w:rsid w:val="00BA1BB5"/>
    <w:rsid w:val="00BA1CE3"/>
    <w:rsid w:val="00BA1DFE"/>
    <w:rsid w:val="00BA2031"/>
    <w:rsid w:val="00BA232C"/>
    <w:rsid w:val="00BA26A7"/>
    <w:rsid w:val="00BA290F"/>
    <w:rsid w:val="00BA2942"/>
    <w:rsid w:val="00BA2962"/>
    <w:rsid w:val="00BA2FE1"/>
    <w:rsid w:val="00BA3392"/>
    <w:rsid w:val="00BA38F3"/>
    <w:rsid w:val="00BA3F23"/>
    <w:rsid w:val="00BA3F71"/>
    <w:rsid w:val="00BA410C"/>
    <w:rsid w:val="00BA4119"/>
    <w:rsid w:val="00BA426E"/>
    <w:rsid w:val="00BA42A7"/>
    <w:rsid w:val="00BA44DC"/>
    <w:rsid w:val="00BA45D2"/>
    <w:rsid w:val="00BA49C5"/>
    <w:rsid w:val="00BA4B4F"/>
    <w:rsid w:val="00BA4C5F"/>
    <w:rsid w:val="00BA4FE9"/>
    <w:rsid w:val="00BA5458"/>
    <w:rsid w:val="00BA56DF"/>
    <w:rsid w:val="00BA5BA5"/>
    <w:rsid w:val="00BA5E4A"/>
    <w:rsid w:val="00BA6097"/>
    <w:rsid w:val="00BA645E"/>
    <w:rsid w:val="00BA653D"/>
    <w:rsid w:val="00BA69DD"/>
    <w:rsid w:val="00BA6B05"/>
    <w:rsid w:val="00BA6CC5"/>
    <w:rsid w:val="00BA6E4A"/>
    <w:rsid w:val="00BA7296"/>
    <w:rsid w:val="00BA7309"/>
    <w:rsid w:val="00BA7519"/>
    <w:rsid w:val="00BA75DF"/>
    <w:rsid w:val="00BA77DC"/>
    <w:rsid w:val="00BA7B02"/>
    <w:rsid w:val="00BA7B2A"/>
    <w:rsid w:val="00BA7E56"/>
    <w:rsid w:val="00BA7EAE"/>
    <w:rsid w:val="00BA7FBE"/>
    <w:rsid w:val="00BB002B"/>
    <w:rsid w:val="00BB0240"/>
    <w:rsid w:val="00BB0251"/>
    <w:rsid w:val="00BB0925"/>
    <w:rsid w:val="00BB0A83"/>
    <w:rsid w:val="00BB0CF1"/>
    <w:rsid w:val="00BB0D3B"/>
    <w:rsid w:val="00BB0ED3"/>
    <w:rsid w:val="00BB10FF"/>
    <w:rsid w:val="00BB11D2"/>
    <w:rsid w:val="00BB13C1"/>
    <w:rsid w:val="00BB16F2"/>
    <w:rsid w:val="00BB18E5"/>
    <w:rsid w:val="00BB1906"/>
    <w:rsid w:val="00BB1B93"/>
    <w:rsid w:val="00BB1C3C"/>
    <w:rsid w:val="00BB1E79"/>
    <w:rsid w:val="00BB1EF1"/>
    <w:rsid w:val="00BB22DD"/>
    <w:rsid w:val="00BB24BE"/>
    <w:rsid w:val="00BB24FC"/>
    <w:rsid w:val="00BB26D2"/>
    <w:rsid w:val="00BB273B"/>
    <w:rsid w:val="00BB2847"/>
    <w:rsid w:val="00BB2904"/>
    <w:rsid w:val="00BB2C3D"/>
    <w:rsid w:val="00BB2CE2"/>
    <w:rsid w:val="00BB2D0B"/>
    <w:rsid w:val="00BB2F17"/>
    <w:rsid w:val="00BB2F5F"/>
    <w:rsid w:val="00BB3014"/>
    <w:rsid w:val="00BB327E"/>
    <w:rsid w:val="00BB338F"/>
    <w:rsid w:val="00BB33C7"/>
    <w:rsid w:val="00BB377C"/>
    <w:rsid w:val="00BB37F2"/>
    <w:rsid w:val="00BB38E0"/>
    <w:rsid w:val="00BB3AFA"/>
    <w:rsid w:val="00BB3FF3"/>
    <w:rsid w:val="00BB4A13"/>
    <w:rsid w:val="00BB4B86"/>
    <w:rsid w:val="00BB4FC3"/>
    <w:rsid w:val="00BB5172"/>
    <w:rsid w:val="00BB5191"/>
    <w:rsid w:val="00BB52EB"/>
    <w:rsid w:val="00BB5328"/>
    <w:rsid w:val="00BB57DF"/>
    <w:rsid w:val="00BB59DC"/>
    <w:rsid w:val="00BB5A6A"/>
    <w:rsid w:val="00BB5E8B"/>
    <w:rsid w:val="00BB5F58"/>
    <w:rsid w:val="00BB62AC"/>
    <w:rsid w:val="00BB663D"/>
    <w:rsid w:val="00BB6641"/>
    <w:rsid w:val="00BB6714"/>
    <w:rsid w:val="00BB6824"/>
    <w:rsid w:val="00BB6CD0"/>
    <w:rsid w:val="00BB6DFD"/>
    <w:rsid w:val="00BB6E5D"/>
    <w:rsid w:val="00BB707C"/>
    <w:rsid w:val="00BB71D6"/>
    <w:rsid w:val="00BB71D8"/>
    <w:rsid w:val="00BB7250"/>
    <w:rsid w:val="00BB73BF"/>
    <w:rsid w:val="00BB7481"/>
    <w:rsid w:val="00BB76ED"/>
    <w:rsid w:val="00BB7907"/>
    <w:rsid w:val="00BB7B14"/>
    <w:rsid w:val="00BB7B42"/>
    <w:rsid w:val="00BB7DEA"/>
    <w:rsid w:val="00BB7F1D"/>
    <w:rsid w:val="00BC001A"/>
    <w:rsid w:val="00BC0254"/>
    <w:rsid w:val="00BC0271"/>
    <w:rsid w:val="00BC028D"/>
    <w:rsid w:val="00BC0299"/>
    <w:rsid w:val="00BC059D"/>
    <w:rsid w:val="00BC05CB"/>
    <w:rsid w:val="00BC06C5"/>
    <w:rsid w:val="00BC0929"/>
    <w:rsid w:val="00BC0D8D"/>
    <w:rsid w:val="00BC0EB6"/>
    <w:rsid w:val="00BC0F31"/>
    <w:rsid w:val="00BC1155"/>
    <w:rsid w:val="00BC132A"/>
    <w:rsid w:val="00BC14A5"/>
    <w:rsid w:val="00BC1524"/>
    <w:rsid w:val="00BC19C2"/>
    <w:rsid w:val="00BC1A94"/>
    <w:rsid w:val="00BC1CA8"/>
    <w:rsid w:val="00BC1EDA"/>
    <w:rsid w:val="00BC218F"/>
    <w:rsid w:val="00BC2442"/>
    <w:rsid w:val="00BC2CE8"/>
    <w:rsid w:val="00BC2DDE"/>
    <w:rsid w:val="00BC2F7A"/>
    <w:rsid w:val="00BC30EF"/>
    <w:rsid w:val="00BC3514"/>
    <w:rsid w:val="00BC3944"/>
    <w:rsid w:val="00BC3A35"/>
    <w:rsid w:val="00BC3CEE"/>
    <w:rsid w:val="00BC40B9"/>
    <w:rsid w:val="00BC40EA"/>
    <w:rsid w:val="00BC417D"/>
    <w:rsid w:val="00BC452A"/>
    <w:rsid w:val="00BC45AC"/>
    <w:rsid w:val="00BC4633"/>
    <w:rsid w:val="00BC4BE8"/>
    <w:rsid w:val="00BC4C64"/>
    <w:rsid w:val="00BC4E10"/>
    <w:rsid w:val="00BC5159"/>
    <w:rsid w:val="00BC5453"/>
    <w:rsid w:val="00BC5684"/>
    <w:rsid w:val="00BC5718"/>
    <w:rsid w:val="00BC5956"/>
    <w:rsid w:val="00BC5981"/>
    <w:rsid w:val="00BC5F39"/>
    <w:rsid w:val="00BC61B8"/>
    <w:rsid w:val="00BC6610"/>
    <w:rsid w:val="00BC6A25"/>
    <w:rsid w:val="00BC6BA6"/>
    <w:rsid w:val="00BC6D3D"/>
    <w:rsid w:val="00BC6F8C"/>
    <w:rsid w:val="00BC72D4"/>
    <w:rsid w:val="00BC7355"/>
    <w:rsid w:val="00BC737F"/>
    <w:rsid w:val="00BC766D"/>
    <w:rsid w:val="00BC791B"/>
    <w:rsid w:val="00BC7D37"/>
    <w:rsid w:val="00BC7DAC"/>
    <w:rsid w:val="00BC7FB4"/>
    <w:rsid w:val="00BD00D2"/>
    <w:rsid w:val="00BD0380"/>
    <w:rsid w:val="00BD04A3"/>
    <w:rsid w:val="00BD06D2"/>
    <w:rsid w:val="00BD074B"/>
    <w:rsid w:val="00BD08FD"/>
    <w:rsid w:val="00BD096A"/>
    <w:rsid w:val="00BD0972"/>
    <w:rsid w:val="00BD0CA0"/>
    <w:rsid w:val="00BD0F12"/>
    <w:rsid w:val="00BD1063"/>
    <w:rsid w:val="00BD10D9"/>
    <w:rsid w:val="00BD1400"/>
    <w:rsid w:val="00BD15E8"/>
    <w:rsid w:val="00BD17C1"/>
    <w:rsid w:val="00BD1877"/>
    <w:rsid w:val="00BD1C87"/>
    <w:rsid w:val="00BD1C94"/>
    <w:rsid w:val="00BD1C9B"/>
    <w:rsid w:val="00BD1E3C"/>
    <w:rsid w:val="00BD1EB1"/>
    <w:rsid w:val="00BD2055"/>
    <w:rsid w:val="00BD277E"/>
    <w:rsid w:val="00BD288B"/>
    <w:rsid w:val="00BD2AE4"/>
    <w:rsid w:val="00BD2BD6"/>
    <w:rsid w:val="00BD2D1D"/>
    <w:rsid w:val="00BD2FA0"/>
    <w:rsid w:val="00BD32B8"/>
    <w:rsid w:val="00BD3339"/>
    <w:rsid w:val="00BD341A"/>
    <w:rsid w:val="00BD3481"/>
    <w:rsid w:val="00BD35E3"/>
    <w:rsid w:val="00BD3700"/>
    <w:rsid w:val="00BD3AAA"/>
    <w:rsid w:val="00BD406C"/>
    <w:rsid w:val="00BD4185"/>
    <w:rsid w:val="00BD4190"/>
    <w:rsid w:val="00BD483E"/>
    <w:rsid w:val="00BD48BD"/>
    <w:rsid w:val="00BD49A0"/>
    <w:rsid w:val="00BD4A7D"/>
    <w:rsid w:val="00BD4E25"/>
    <w:rsid w:val="00BD5050"/>
    <w:rsid w:val="00BD513B"/>
    <w:rsid w:val="00BD52C8"/>
    <w:rsid w:val="00BD54F9"/>
    <w:rsid w:val="00BD55CF"/>
    <w:rsid w:val="00BD59C2"/>
    <w:rsid w:val="00BD5A0F"/>
    <w:rsid w:val="00BD5A10"/>
    <w:rsid w:val="00BD5A56"/>
    <w:rsid w:val="00BD5B4D"/>
    <w:rsid w:val="00BD5C38"/>
    <w:rsid w:val="00BD5C5E"/>
    <w:rsid w:val="00BD5D0C"/>
    <w:rsid w:val="00BD5D1E"/>
    <w:rsid w:val="00BD5DDE"/>
    <w:rsid w:val="00BD5EDD"/>
    <w:rsid w:val="00BD601C"/>
    <w:rsid w:val="00BD65A4"/>
    <w:rsid w:val="00BD66B1"/>
    <w:rsid w:val="00BD6749"/>
    <w:rsid w:val="00BD69E4"/>
    <w:rsid w:val="00BD6B0E"/>
    <w:rsid w:val="00BD6D7A"/>
    <w:rsid w:val="00BD6DE3"/>
    <w:rsid w:val="00BD6FE9"/>
    <w:rsid w:val="00BD7022"/>
    <w:rsid w:val="00BD7FED"/>
    <w:rsid w:val="00BE0211"/>
    <w:rsid w:val="00BE05B2"/>
    <w:rsid w:val="00BE0743"/>
    <w:rsid w:val="00BE0A36"/>
    <w:rsid w:val="00BE0A58"/>
    <w:rsid w:val="00BE1293"/>
    <w:rsid w:val="00BE12E9"/>
    <w:rsid w:val="00BE12F1"/>
    <w:rsid w:val="00BE1384"/>
    <w:rsid w:val="00BE15EF"/>
    <w:rsid w:val="00BE1B2C"/>
    <w:rsid w:val="00BE1BCD"/>
    <w:rsid w:val="00BE1EF0"/>
    <w:rsid w:val="00BE2086"/>
    <w:rsid w:val="00BE2110"/>
    <w:rsid w:val="00BE21E7"/>
    <w:rsid w:val="00BE231B"/>
    <w:rsid w:val="00BE247F"/>
    <w:rsid w:val="00BE275F"/>
    <w:rsid w:val="00BE27D1"/>
    <w:rsid w:val="00BE2993"/>
    <w:rsid w:val="00BE2B31"/>
    <w:rsid w:val="00BE2D8E"/>
    <w:rsid w:val="00BE3025"/>
    <w:rsid w:val="00BE3134"/>
    <w:rsid w:val="00BE324C"/>
    <w:rsid w:val="00BE340D"/>
    <w:rsid w:val="00BE3966"/>
    <w:rsid w:val="00BE3967"/>
    <w:rsid w:val="00BE3BE0"/>
    <w:rsid w:val="00BE3DEF"/>
    <w:rsid w:val="00BE445C"/>
    <w:rsid w:val="00BE4588"/>
    <w:rsid w:val="00BE4B6C"/>
    <w:rsid w:val="00BE4CFA"/>
    <w:rsid w:val="00BE4D85"/>
    <w:rsid w:val="00BE4E96"/>
    <w:rsid w:val="00BE4EA0"/>
    <w:rsid w:val="00BE4F7A"/>
    <w:rsid w:val="00BE5265"/>
    <w:rsid w:val="00BE5598"/>
    <w:rsid w:val="00BE5B17"/>
    <w:rsid w:val="00BE5D8C"/>
    <w:rsid w:val="00BE5DC0"/>
    <w:rsid w:val="00BE6105"/>
    <w:rsid w:val="00BE6198"/>
    <w:rsid w:val="00BE627B"/>
    <w:rsid w:val="00BE6427"/>
    <w:rsid w:val="00BE6538"/>
    <w:rsid w:val="00BE6633"/>
    <w:rsid w:val="00BE6683"/>
    <w:rsid w:val="00BE66CD"/>
    <w:rsid w:val="00BE6866"/>
    <w:rsid w:val="00BE6ACA"/>
    <w:rsid w:val="00BE6DC1"/>
    <w:rsid w:val="00BE6EB6"/>
    <w:rsid w:val="00BE6F77"/>
    <w:rsid w:val="00BE7029"/>
    <w:rsid w:val="00BE70AD"/>
    <w:rsid w:val="00BE72E2"/>
    <w:rsid w:val="00BE768F"/>
    <w:rsid w:val="00BE7966"/>
    <w:rsid w:val="00BE7AD3"/>
    <w:rsid w:val="00BE7E03"/>
    <w:rsid w:val="00BE7E6D"/>
    <w:rsid w:val="00BF019C"/>
    <w:rsid w:val="00BF05F7"/>
    <w:rsid w:val="00BF0D4A"/>
    <w:rsid w:val="00BF0DA3"/>
    <w:rsid w:val="00BF0EBE"/>
    <w:rsid w:val="00BF0F1A"/>
    <w:rsid w:val="00BF0F6C"/>
    <w:rsid w:val="00BF1043"/>
    <w:rsid w:val="00BF1138"/>
    <w:rsid w:val="00BF1860"/>
    <w:rsid w:val="00BF1A36"/>
    <w:rsid w:val="00BF1AD5"/>
    <w:rsid w:val="00BF2103"/>
    <w:rsid w:val="00BF22E1"/>
    <w:rsid w:val="00BF2426"/>
    <w:rsid w:val="00BF250A"/>
    <w:rsid w:val="00BF257A"/>
    <w:rsid w:val="00BF267A"/>
    <w:rsid w:val="00BF26E4"/>
    <w:rsid w:val="00BF27BA"/>
    <w:rsid w:val="00BF2A59"/>
    <w:rsid w:val="00BF2AF2"/>
    <w:rsid w:val="00BF2B2E"/>
    <w:rsid w:val="00BF2B5B"/>
    <w:rsid w:val="00BF2BD1"/>
    <w:rsid w:val="00BF33F4"/>
    <w:rsid w:val="00BF3645"/>
    <w:rsid w:val="00BF3740"/>
    <w:rsid w:val="00BF3B12"/>
    <w:rsid w:val="00BF3BC8"/>
    <w:rsid w:val="00BF3DC3"/>
    <w:rsid w:val="00BF3EE4"/>
    <w:rsid w:val="00BF44A3"/>
    <w:rsid w:val="00BF4519"/>
    <w:rsid w:val="00BF4610"/>
    <w:rsid w:val="00BF48E5"/>
    <w:rsid w:val="00BF48FB"/>
    <w:rsid w:val="00BF496A"/>
    <w:rsid w:val="00BF4996"/>
    <w:rsid w:val="00BF4B24"/>
    <w:rsid w:val="00BF5027"/>
    <w:rsid w:val="00BF5118"/>
    <w:rsid w:val="00BF53D5"/>
    <w:rsid w:val="00BF5409"/>
    <w:rsid w:val="00BF54B0"/>
    <w:rsid w:val="00BF5588"/>
    <w:rsid w:val="00BF5676"/>
    <w:rsid w:val="00BF590E"/>
    <w:rsid w:val="00BF592F"/>
    <w:rsid w:val="00BF5ADF"/>
    <w:rsid w:val="00BF5C65"/>
    <w:rsid w:val="00BF5F22"/>
    <w:rsid w:val="00BF6460"/>
    <w:rsid w:val="00BF64B7"/>
    <w:rsid w:val="00BF6648"/>
    <w:rsid w:val="00BF68E9"/>
    <w:rsid w:val="00BF692A"/>
    <w:rsid w:val="00BF6A33"/>
    <w:rsid w:val="00BF6AEB"/>
    <w:rsid w:val="00BF6BA9"/>
    <w:rsid w:val="00BF7128"/>
    <w:rsid w:val="00BF727C"/>
    <w:rsid w:val="00BF732D"/>
    <w:rsid w:val="00BF73A6"/>
    <w:rsid w:val="00BF7481"/>
    <w:rsid w:val="00BF74A9"/>
    <w:rsid w:val="00BF767B"/>
    <w:rsid w:val="00BF78E2"/>
    <w:rsid w:val="00BF793E"/>
    <w:rsid w:val="00BF79DA"/>
    <w:rsid w:val="00BF7CB2"/>
    <w:rsid w:val="00BF7E39"/>
    <w:rsid w:val="00BF7E8B"/>
    <w:rsid w:val="00BF7EE1"/>
    <w:rsid w:val="00C00006"/>
    <w:rsid w:val="00C00114"/>
    <w:rsid w:val="00C00489"/>
    <w:rsid w:val="00C004D2"/>
    <w:rsid w:val="00C007E6"/>
    <w:rsid w:val="00C00931"/>
    <w:rsid w:val="00C00EBB"/>
    <w:rsid w:val="00C00EF8"/>
    <w:rsid w:val="00C0165B"/>
    <w:rsid w:val="00C01745"/>
    <w:rsid w:val="00C018EF"/>
    <w:rsid w:val="00C01C9F"/>
    <w:rsid w:val="00C01CAE"/>
    <w:rsid w:val="00C01CD9"/>
    <w:rsid w:val="00C0210E"/>
    <w:rsid w:val="00C022C0"/>
    <w:rsid w:val="00C024B7"/>
    <w:rsid w:val="00C02514"/>
    <w:rsid w:val="00C02B28"/>
    <w:rsid w:val="00C02CA0"/>
    <w:rsid w:val="00C02E1D"/>
    <w:rsid w:val="00C0354E"/>
    <w:rsid w:val="00C03779"/>
    <w:rsid w:val="00C038F1"/>
    <w:rsid w:val="00C03C17"/>
    <w:rsid w:val="00C03D28"/>
    <w:rsid w:val="00C043DE"/>
    <w:rsid w:val="00C044E6"/>
    <w:rsid w:val="00C045CE"/>
    <w:rsid w:val="00C0467D"/>
    <w:rsid w:val="00C04A0C"/>
    <w:rsid w:val="00C04AFB"/>
    <w:rsid w:val="00C04EAD"/>
    <w:rsid w:val="00C050D5"/>
    <w:rsid w:val="00C052D8"/>
    <w:rsid w:val="00C05716"/>
    <w:rsid w:val="00C05C26"/>
    <w:rsid w:val="00C05E1D"/>
    <w:rsid w:val="00C06177"/>
    <w:rsid w:val="00C06315"/>
    <w:rsid w:val="00C0641F"/>
    <w:rsid w:val="00C06456"/>
    <w:rsid w:val="00C066ED"/>
    <w:rsid w:val="00C0696C"/>
    <w:rsid w:val="00C06E54"/>
    <w:rsid w:val="00C06E58"/>
    <w:rsid w:val="00C06FFA"/>
    <w:rsid w:val="00C070A0"/>
    <w:rsid w:val="00C07658"/>
    <w:rsid w:val="00C077BB"/>
    <w:rsid w:val="00C07A12"/>
    <w:rsid w:val="00C07DBF"/>
    <w:rsid w:val="00C07E91"/>
    <w:rsid w:val="00C07F1E"/>
    <w:rsid w:val="00C10327"/>
    <w:rsid w:val="00C10373"/>
    <w:rsid w:val="00C1046B"/>
    <w:rsid w:val="00C10551"/>
    <w:rsid w:val="00C10608"/>
    <w:rsid w:val="00C1075E"/>
    <w:rsid w:val="00C1083F"/>
    <w:rsid w:val="00C109DE"/>
    <w:rsid w:val="00C11032"/>
    <w:rsid w:val="00C11214"/>
    <w:rsid w:val="00C11372"/>
    <w:rsid w:val="00C1145B"/>
    <w:rsid w:val="00C115BD"/>
    <w:rsid w:val="00C11F36"/>
    <w:rsid w:val="00C120AE"/>
    <w:rsid w:val="00C124D8"/>
    <w:rsid w:val="00C1276E"/>
    <w:rsid w:val="00C12786"/>
    <w:rsid w:val="00C127C8"/>
    <w:rsid w:val="00C12A48"/>
    <w:rsid w:val="00C12BBF"/>
    <w:rsid w:val="00C12BD4"/>
    <w:rsid w:val="00C12FB3"/>
    <w:rsid w:val="00C13180"/>
    <w:rsid w:val="00C1347D"/>
    <w:rsid w:val="00C13744"/>
    <w:rsid w:val="00C137D9"/>
    <w:rsid w:val="00C13979"/>
    <w:rsid w:val="00C13C42"/>
    <w:rsid w:val="00C13C5D"/>
    <w:rsid w:val="00C13D56"/>
    <w:rsid w:val="00C13E6C"/>
    <w:rsid w:val="00C141B7"/>
    <w:rsid w:val="00C1428F"/>
    <w:rsid w:val="00C144E9"/>
    <w:rsid w:val="00C14694"/>
    <w:rsid w:val="00C14792"/>
    <w:rsid w:val="00C148A8"/>
    <w:rsid w:val="00C149F4"/>
    <w:rsid w:val="00C14A5D"/>
    <w:rsid w:val="00C14CC0"/>
    <w:rsid w:val="00C14D0E"/>
    <w:rsid w:val="00C14F4F"/>
    <w:rsid w:val="00C151CD"/>
    <w:rsid w:val="00C151DD"/>
    <w:rsid w:val="00C151FD"/>
    <w:rsid w:val="00C15290"/>
    <w:rsid w:val="00C152B7"/>
    <w:rsid w:val="00C157D1"/>
    <w:rsid w:val="00C15958"/>
    <w:rsid w:val="00C15A85"/>
    <w:rsid w:val="00C15CE3"/>
    <w:rsid w:val="00C15F67"/>
    <w:rsid w:val="00C1612A"/>
    <w:rsid w:val="00C16625"/>
    <w:rsid w:val="00C168A1"/>
    <w:rsid w:val="00C16972"/>
    <w:rsid w:val="00C16A4C"/>
    <w:rsid w:val="00C16A50"/>
    <w:rsid w:val="00C1713E"/>
    <w:rsid w:val="00C1719B"/>
    <w:rsid w:val="00C17390"/>
    <w:rsid w:val="00C173DA"/>
    <w:rsid w:val="00C17589"/>
    <w:rsid w:val="00C17A1F"/>
    <w:rsid w:val="00C17AF3"/>
    <w:rsid w:val="00C17E70"/>
    <w:rsid w:val="00C17FC5"/>
    <w:rsid w:val="00C2005F"/>
    <w:rsid w:val="00C201C3"/>
    <w:rsid w:val="00C203D2"/>
    <w:rsid w:val="00C204C9"/>
    <w:rsid w:val="00C2086F"/>
    <w:rsid w:val="00C209EF"/>
    <w:rsid w:val="00C20C17"/>
    <w:rsid w:val="00C20CE6"/>
    <w:rsid w:val="00C20CE7"/>
    <w:rsid w:val="00C20CEE"/>
    <w:rsid w:val="00C20D18"/>
    <w:rsid w:val="00C20E62"/>
    <w:rsid w:val="00C21028"/>
    <w:rsid w:val="00C2118B"/>
    <w:rsid w:val="00C2149B"/>
    <w:rsid w:val="00C214D8"/>
    <w:rsid w:val="00C21531"/>
    <w:rsid w:val="00C2159C"/>
    <w:rsid w:val="00C21645"/>
    <w:rsid w:val="00C217AF"/>
    <w:rsid w:val="00C217E1"/>
    <w:rsid w:val="00C21923"/>
    <w:rsid w:val="00C219AD"/>
    <w:rsid w:val="00C21B30"/>
    <w:rsid w:val="00C21BFD"/>
    <w:rsid w:val="00C21D39"/>
    <w:rsid w:val="00C21D6B"/>
    <w:rsid w:val="00C22161"/>
    <w:rsid w:val="00C22190"/>
    <w:rsid w:val="00C22791"/>
    <w:rsid w:val="00C22841"/>
    <w:rsid w:val="00C228D3"/>
    <w:rsid w:val="00C22970"/>
    <w:rsid w:val="00C22BB5"/>
    <w:rsid w:val="00C22C1C"/>
    <w:rsid w:val="00C22C89"/>
    <w:rsid w:val="00C22D70"/>
    <w:rsid w:val="00C22DA3"/>
    <w:rsid w:val="00C22F35"/>
    <w:rsid w:val="00C23011"/>
    <w:rsid w:val="00C23322"/>
    <w:rsid w:val="00C233FF"/>
    <w:rsid w:val="00C235E8"/>
    <w:rsid w:val="00C23636"/>
    <w:rsid w:val="00C2366E"/>
    <w:rsid w:val="00C23CB9"/>
    <w:rsid w:val="00C23D71"/>
    <w:rsid w:val="00C23F4B"/>
    <w:rsid w:val="00C2458A"/>
    <w:rsid w:val="00C248EB"/>
    <w:rsid w:val="00C24969"/>
    <w:rsid w:val="00C24C2B"/>
    <w:rsid w:val="00C24DCD"/>
    <w:rsid w:val="00C24EE7"/>
    <w:rsid w:val="00C25322"/>
    <w:rsid w:val="00C25645"/>
    <w:rsid w:val="00C25711"/>
    <w:rsid w:val="00C25744"/>
    <w:rsid w:val="00C25B06"/>
    <w:rsid w:val="00C25CF8"/>
    <w:rsid w:val="00C25D9D"/>
    <w:rsid w:val="00C25F3A"/>
    <w:rsid w:val="00C26176"/>
    <w:rsid w:val="00C26309"/>
    <w:rsid w:val="00C263CF"/>
    <w:rsid w:val="00C2663E"/>
    <w:rsid w:val="00C266EA"/>
    <w:rsid w:val="00C2692C"/>
    <w:rsid w:val="00C26AA5"/>
    <w:rsid w:val="00C26D1C"/>
    <w:rsid w:val="00C26F46"/>
    <w:rsid w:val="00C27118"/>
    <w:rsid w:val="00C27406"/>
    <w:rsid w:val="00C2748A"/>
    <w:rsid w:val="00C27B92"/>
    <w:rsid w:val="00C300CC"/>
    <w:rsid w:val="00C301C1"/>
    <w:rsid w:val="00C30259"/>
    <w:rsid w:val="00C303B3"/>
    <w:rsid w:val="00C30446"/>
    <w:rsid w:val="00C30623"/>
    <w:rsid w:val="00C30652"/>
    <w:rsid w:val="00C308CC"/>
    <w:rsid w:val="00C309E2"/>
    <w:rsid w:val="00C30BFC"/>
    <w:rsid w:val="00C30E2A"/>
    <w:rsid w:val="00C312D7"/>
    <w:rsid w:val="00C3145E"/>
    <w:rsid w:val="00C31598"/>
    <w:rsid w:val="00C318A3"/>
    <w:rsid w:val="00C318B3"/>
    <w:rsid w:val="00C31AF0"/>
    <w:rsid w:val="00C31EEF"/>
    <w:rsid w:val="00C3234F"/>
    <w:rsid w:val="00C32570"/>
    <w:rsid w:val="00C327AC"/>
    <w:rsid w:val="00C3288B"/>
    <w:rsid w:val="00C328DA"/>
    <w:rsid w:val="00C328FF"/>
    <w:rsid w:val="00C32F64"/>
    <w:rsid w:val="00C3318A"/>
    <w:rsid w:val="00C331AC"/>
    <w:rsid w:val="00C333D8"/>
    <w:rsid w:val="00C33586"/>
    <w:rsid w:val="00C336F2"/>
    <w:rsid w:val="00C33718"/>
    <w:rsid w:val="00C33756"/>
    <w:rsid w:val="00C337F1"/>
    <w:rsid w:val="00C3398A"/>
    <w:rsid w:val="00C33BA7"/>
    <w:rsid w:val="00C33E97"/>
    <w:rsid w:val="00C340E7"/>
    <w:rsid w:val="00C34105"/>
    <w:rsid w:val="00C341F5"/>
    <w:rsid w:val="00C344A4"/>
    <w:rsid w:val="00C34552"/>
    <w:rsid w:val="00C34595"/>
    <w:rsid w:val="00C3469C"/>
    <w:rsid w:val="00C34BA7"/>
    <w:rsid w:val="00C34BDD"/>
    <w:rsid w:val="00C34CF3"/>
    <w:rsid w:val="00C34D36"/>
    <w:rsid w:val="00C35028"/>
    <w:rsid w:val="00C35068"/>
    <w:rsid w:val="00C35188"/>
    <w:rsid w:val="00C35537"/>
    <w:rsid w:val="00C3577B"/>
    <w:rsid w:val="00C35A43"/>
    <w:rsid w:val="00C35F7F"/>
    <w:rsid w:val="00C36123"/>
    <w:rsid w:val="00C3622D"/>
    <w:rsid w:val="00C3641D"/>
    <w:rsid w:val="00C36A25"/>
    <w:rsid w:val="00C36BAE"/>
    <w:rsid w:val="00C36C17"/>
    <w:rsid w:val="00C36DCF"/>
    <w:rsid w:val="00C36E01"/>
    <w:rsid w:val="00C36E8D"/>
    <w:rsid w:val="00C370BD"/>
    <w:rsid w:val="00C373C4"/>
    <w:rsid w:val="00C37487"/>
    <w:rsid w:val="00C37831"/>
    <w:rsid w:val="00C37838"/>
    <w:rsid w:val="00C378EF"/>
    <w:rsid w:val="00C3790A"/>
    <w:rsid w:val="00C3792C"/>
    <w:rsid w:val="00C379D0"/>
    <w:rsid w:val="00C37A70"/>
    <w:rsid w:val="00C37B09"/>
    <w:rsid w:val="00C37CED"/>
    <w:rsid w:val="00C37D30"/>
    <w:rsid w:val="00C37D4F"/>
    <w:rsid w:val="00C37D84"/>
    <w:rsid w:val="00C37EB8"/>
    <w:rsid w:val="00C37FFC"/>
    <w:rsid w:val="00C40167"/>
    <w:rsid w:val="00C407D2"/>
    <w:rsid w:val="00C40D37"/>
    <w:rsid w:val="00C40FCE"/>
    <w:rsid w:val="00C41099"/>
    <w:rsid w:val="00C412C8"/>
    <w:rsid w:val="00C41491"/>
    <w:rsid w:val="00C4155D"/>
    <w:rsid w:val="00C416AF"/>
    <w:rsid w:val="00C41FF8"/>
    <w:rsid w:val="00C42167"/>
    <w:rsid w:val="00C424E9"/>
    <w:rsid w:val="00C42553"/>
    <w:rsid w:val="00C425CA"/>
    <w:rsid w:val="00C42698"/>
    <w:rsid w:val="00C427E8"/>
    <w:rsid w:val="00C42D3D"/>
    <w:rsid w:val="00C43015"/>
    <w:rsid w:val="00C434E8"/>
    <w:rsid w:val="00C434FB"/>
    <w:rsid w:val="00C43A40"/>
    <w:rsid w:val="00C43ADE"/>
    <w:rsid w:val="00C43B2C"/>
    <w:rsid w:val="00C43BFA"/>
    <w:rsid w:val="00C43CF2"/>
    <w:rsid w:val="00C43D4F"/>
    <w:rsid w:val="00C43F02"/>
    <w:rsid w:val="00C44226"/>
    <w:rsid w:val="00C444AB"/>
    <w:rsid w:val="00C44645"/>
    <w:rsid w:val="00C446BF"/>
    <w:rsid w:val="00C44832"/>
    <w:rsid w:val="00C44880"/>
    <w:rsid w:val="00C44A1B"/>
    <w:rsid w:val="00C44BC2"/>
    <w:rsid w:val="00C44C8F"/>
    <w:rsid w:val="00C44CC9"/>
    <w:rsid w:val="00C44D5D"/>
    <w:rsid w:val="00C44EFC"/>
    <w:rsid w:val="00C45048"/>
    <w:rsid w:val="00C452D0"/>
    <w:rsid w:val="00C452F8"/>
    <w:rsid w:val="00C45729"/>
    <w:rsid w:val="00C457AB"/>
    <w:rsid w:val="00C459FC"/>
    <w:rsid w:val="00C45CF5"/>
    <w:rsid w:val="00C45D0A"/>
    <w:rsid w:val="00C45F2D"/>
    <w:rsid w:val="00C45F5D"/>
    <w:rsid w:val="00C46230"/>
    <w:rsid w:val="00C4624E"/>
    <w:rsid w:val="00C462C2"/>
    <w:rsid w:val="00C463AB"/>
    <w:rsid w:val="00C464BE"/>
    <w:rsid w:val="00C46D88"/>
    <w:rsid w:val="00C46F84"/>
    <w:rsid w:val="00C46FF6"/>
    <w:rsid w:val="00C4708A"/>
    <w:rsid w:val="00C47186"/>
    <w:rsid w:val="00C472A8"/>
    <w:rsid w:val="00C474D2"/>
    <w:rsid w:val="00C47B4A"/>
    <w:rsid w:val="00C47D17"/>
    <w:rsid w:val="00C47E6E"/>
    <w:rsid w:val="00C47EBC"/>
    <w:rsid w:val="00C50078"/>
    <w:rsid w:val="00C50132"/>
    <w:rsid w:val="00C5047D"/>
    <w:rsid w:val="00C50521"/>
    <w:rsid w:val="00C50552"/>
    <w:rsid w:val="00C50661"/>
    <w:rsid w:val="00C50789"/>
    <w:rsid w:val="00C50907"/>
    <w:rsid w:val="00C50996"/>
    <w:rsid w:val="00C50A1D"/>
    <w:rsid w:val="00C50D0A"/>
    <w:rsid w:val="00C50DF9"/>
    <w:rsid w:val="00C51268"/>
    <w:rsid w:val="00C513E4"/>
    <w:rsid w:val="00C516DF"/>
    <w:rsid w:val="00C51848"/>
    <w:rsid w:val="00C518D0"/>
    <w:rsid w:val="00C5192B"/>
    <w:rsid w:val="00C519CC"/>
    <w:rsid w:val="00C51E47"/>
    <w:rsid w:val="00C51EA3"/>
    <w:rsid w:val="00C51F36"/>
    <w:rsid w:val="00C51FC9"/>
    <w:rsid w:val="00C52058"/>
    <w:rsid w:val="00C52124"/>
    <w:rsid w:val="00C52168"/>
    <w:rsid w:val="00C5227F"/>
    <w:rsid w:val="00C5234A"/>
    <w:rsid w:val="00C52407"/>
    <w:rsid w:val="00C52533"/>
    <w:rsid w:val="00C52776"/>
    <w:rsid w:val="00C529AC"/>
    <w:rsid w:val="00C52B85"/>
    <w:rsid w:val="00C52DAC"/>
    <w:rsid w:val="00C52EBA"/>
    <w:rsid w:val="00C52FC4"/>
    <w:rsid w:val="00C53210"/>
    <w:rsid w:val="00C535E4"/>
    <w:rsid w:val="00C53635"/>
    <w:rsid w:val="00C53784"/>
    <w:rsid w:val="00C53800"/>
    <w:rsid w:val="00C538B8"/>
    <w:rsid w:val="00C53AD8"/>
    <w:rsid w:val="00C53C96"/>
    <w:rsid w:val="00C53F7D"/>
    <w:rsid w:val="00C540E1"/>
    <w:rsid w:val="00C5423F"/>
    <w:rsid w:val="00C5444C"/>
    <w:rsid w:val="00C544D0"/>
    <w:rsid w:val="00C549C6"/>
    <w:rsid w:val="00C54A6E"/>
    <w:rsid w:val="00C54EF4"/>
    <w:rsid w:val="00C550CE"/>
    <w:rsid w:val="00C55350"/>
    <w:rsid w:val="00C5554D"/>
    <w:rsid w:val="00C5558D"/>
    <w:rsid w:val="00C559A7"/>
    <w:rsid w:val="00C55A60"/>
    <w:rsid w:val="00C55A61"/>
    <w:rsid w:val="00C55A9C"/>
    <w:rsid w:val="00C55DC2"/>
    <w:rsid w:val="00C56115"/>
    <w:rsid w:val="00C5620B"/>
    <w:rsid w:val="00C562DB"/>
    <w:rsid w:val="00C56393"/>
    <w:rsid w:val="00C5640D"/>
    <w:rsid w:val="00C56544"/>
    <w:rsid w:val="00C566F4"/>
    <w:rsid w:val="00C5685E"/>
    <w:rsid w:val="00C56D3B"/>
    <w:rsid w:val="00C5703D"/>
    <w:rsid w:val="00C573E8"/>
    <w:rsid w:val="00C575B6"/>
    <w:rsid w:val="00C57A45"/>
    <w:rsid w:val="00C57ADB"/>
    <w:rsid w:val="00C57D3F"/>
    <w:rsid w:val="00C57DD0"/>
    <w:rsid w:val="00C57F20"/>
    <w:rsid w:val="00C57FB6"/>
    <w:rsid w:val="00C6019E"/>
    <w:rsid w:val="00C60278"/>
    <w:rsid w:val="00C60C1A"/>
    <w:rsid w:val="00C60F78"/>
    <w:rsid w:val="00C60F9F"/>
    <w:rsid w:val="00C6108A"/>
    <w:rsid w:val="00C6163C"/>
    <w:rsid w:val="00C61801"/>
    <w:rsid w:val="00C61950"/>
    <w:rsid w:val="00C61B66"/>
    <w:rsid w:val="00C61E9B"/>
    <w:rsid w:val="00C62252"/>
    <w:rsid w:val="00C6232F"/>
    <w:rsid w:val="00C62567"/>
    <w:rsid w:val="00C62F51"/>
    <w:rsid w:val="00C631A8"/>
    <w:rsid w:val="00C63278"/>
    <w:rsid w:val="00C632A8"/>
    <w:rsid w:val="00C63405"/>
    <w:rsid w:val="00C634A8"/>
    <w:rsid w:val="00C63565"/>
    <w:rsid w:val="00C635CC"/>
    <w:rsid w:val="00C63641"/>
    <w:rsid w:val="00C6381E"/>
    <w:rsid w:val="00C646E2"/>
    <w:rsid w:val="00C6476D"/>
    <w:rsid w:val="00C64A25"/>
    <w:rsid w:val="00C64A99"/>
    <w:rsid w:val="00C64BDB"/>
    <w:rsid w:val="00C64E54"/>
    <w:rsid w:val="00C64F9E"/>
    <w:rsid w:val="00C6519C"/>
    <w:rsid w:val="00C651E9"/>
    <w:rsid w:val="00C6524F"/>
    <w:rsid w:val="00C656D9"/>
    <w:rsid w:val="00C65730"/>
    <w:rsid w:val="00C657A3"/>
    <w:rsid w:val="00C659C9"/>
    <w:rsid w:val="00C65ACA"/>
    <w:rsid w:val="00C65CE9"/>
    <w:rsid w:val="00C65E04"/>
    <w:rsid w:val="00C65E4D"/>
    <w:rsid w:val="00C660CA"/>
    <w:rsid w:val="00C6622B"/>
    <w:rsid w:val="00C6651A"/>
    <w:rsid w:val="00C66668"/>
    <w:rsid w:val="00C66702"/>
    <w:rsid w:val="00C667A0"/>
    <w:rsid w:val="00C6696F"/>
    <w:rsid w:val="00C66D4B"/>
    <w:rsid w:val="00C66D9D"/>
    <w:rsid w:val="00C67388"/>
    <w:rsid w:val="00C6740F"/>
    <w:rsid w:val="00C676C9"/>
    <w:rsid w:val="00C679D5"/>
    <w:rsid w:val="00C67B80"/>
    <w:rsid w:val="00C67E55"/>
    <w:rsid w:val="00C700F0"/>
    <w:rsid w:val="00C7039A"/>
    <w:rsid w:val="00C703B8"/>
    <w:rsid w:val="00C70430"/>
    <w:rsid w:val="00C70479"/>
    <w:rsid w:val="00C704B3"/>
    <w:rsid w:val="00C70B7D"/>
    <w:rsid w:val="00C70D29"/>
    <w:rsid w:val="00C70D51"/>
    <w:rsid w:val="00C70D72"/>
    <w:rsid w:val="00C710CD"/>
    <w:rsid w:val="00C7131E"/>
    <w:rsid w:val="00C718A5"/>
    <w:rsid w:val="00C7192D"/>
    <w:rsid w:val="00C71A6C"/>
    <w:rsid w:val="00C71BE0"/>
    <w:rsid w:val="00C71D11"/>
    <w:rsid w:val="00C727F2"/>
    <w:rsid w:val="00C73084"/>
    <w:rsid w:val="00C7314B"/>
    <w:rsid w:val="00C7323F"/>
    <w:rsid w:val="00C7378B"/>
    <w:rsid w:val="00C73930"/>
    <w:rsid w:val="00C739E7"/>
    <w:rsid w:val="00C73EA7"/>
    <w:rsid w:val="00C74195"/>
    <w:rsid w:val="00C7435D"/>
    <w:rsid w:val="00C74658"/>
    <w:rsid w:val="00C74829"/>
    <w:rsid w:val="00C74903"/>
    <w:rsid w:val="00C74B85"/>
    <w:rsid w:val="00C74C09"/>
    <w:rsid w:val="00C74E6F"/>
    <w:rsid w:val="00C754CC"/>
    <w:rsid w:val="00C7554F"/>
    <w:rsid w:val="00C756B1"/>
    <w:rsid w:val="00C759B0"/>
    <w:rsid w:val="00C75E7C"/>
    <w:rsid w:val="00C7642E"/>
    <w:rsid w:val="00C766D0"/>
    <w:rsid w:val="00C766E5"/>
    <w:rsid w:val="00C767EE"/>
    <w:rsid w:val="00C76860"/>
    <w:rsid w:val="00C768D3"/>
    <w:rsid w:val="00C76E71"/>
    <w:rsid w:val="00C76F44"/>
    <w:rsid w:val="00C77190"/>
    <w:rsid w:val="00C7745F"/>
    <w:rsid w:val="00C77537"/>
    <w:rsid w:val="00C7774E"/>
    <w:rsid w:val="00C778BC"/>
    <w:rsid w:val="00C778E0"/>
    <w:rsid w:val="00C77A6D"/>
    <w:rsid w:val="00C77D93"/>
    <w:rsid w:val="00C800D3"/>
    <w:rsid w:val="00C80580"/>
    <w:rsid w:val="00C8059C"/>
    <w:rsid w:val="00C806B7"/>
    <w:rsid w:val="00C806DE"/>
    <w:rsid w:val="00C8073E"/>
    <w:rsid w:val="00C81063"/>
    <w:rsid w:val="00C810C9"/>
    <w:rsid w:val="00C81202"/>
    <w:rsid w:val="00C81257"/>
    <w:rsid w:val="00C81292"/>
    <w:rsid w:val="00C81378"/>
    <w:rsid w:val="00C816BF"/>
    <w:rsid w:val="00C81764"/>
    <w:rsid w:val="00C818EF"/>
    <w:rsid w:val="00C81993"/>
    <w:rsid w:val="00C819C3"/>
    <w:rsid w:val="00C81A07"/>
    <w:rsid w:val="00C81AC2"/>
    <w:rsid w:val="00C8213B"/>
    <w:rsid w:val="00C821B2"/>
    <w:rsid w:val="00C821CF"/>
    <w:rsid w:val="00C823CA"/>
    <w:rsid w:val="00C823D7"/>
    <w:rsid w:val="00C8254C"/>
    <w:rsid w:val="00C8273B"/>
    <w:rsid w:val="00C8283F"/>
    <w:rsid w:val="00C829C7"/>
    <w:rsid w:val="00C82A54"/>
    <w:rsid w:val="00C82AFB"/>
    <w:rsid w:val="00C82BAA"/>
    <w:rsid w:val="00C82C13"/>
    <w:rsid w:val="00C82DE6"/>
    <w:rsid w:val="00C82F39"/>
    <w:rsid w:val="00C83016"/>
    <w:rsid w:val="00C834C4"/>
    <w:rsid w:val="00C835FF"/>
    <w:rsid w:val="00C83727"/>
    <w:rsid w:val="00C83905"/>
    <w:rsid w:val="00C83C72"/>
    <w:rsid w:val="00C83D2D"/>
    <w:rsid w:val="00C83EA9"/>
    <w:rsid w:val="00C83F60"/>
    <w:rsid w:val="00C83FBB"/>
    <w:rsid w:val="00C84150"/>
    <w:rsid w:val="00C84161"/>
    <w:rsid w:val="00C8420E"/>
    <w:rsid w:val="00C846ED"/>
    <w:rsid w:val="00C849EA"/>
    <w:rsid w:val="00C84B1F"/>
    <w:rsid w:val="00C84D64"/>
    <w:rsid w:val="00C84D6A"/>
    <w:rsid w:val="00C85061"/>
    <w:rsid w:val="00C850EC"/>
    <w:rsid w:val="00C85322"/>
    <w:rsid w:val="00C85563"/>
    <w:rsid w:val="00C85660"/>
    <w:rsid w:val="00C85BD4"/>
    <w:rsid w:val="00C85D7D"/>
    <w:rsid w:val="00C85FA2"/>
    <w:rsid w:val="00C863DE"/>
    <w:rsid w:val="00C8646C"/>
    <w:rsid w:val="00C865A4"/>
    <w:rsid w:val="00C86B46"/>
    <w:rsid w:val="00C86B6C"/>
    <w:rsid w:val="00C86CE5"/>
    <w:rsid w:val="00C86D6A"/>
    <w:rsid w:val="00C870A6"/>
    <w:rsid w:val="00C874EA"/>
    <w:rsid w:val="00C8757B"/>
    <w:rsid w:val="00C8759A"/>
    <w:rsid w:val="00C87872"/>
    <w:rsid w:val="00C87A09"/>
    <w:rsid w:val="00C87A6B"/>
    <w:rsid w:val="00C87AA4"/>
    <w:rsid w:val="00C87AD8"/>
    <w:rsid w:val="00C902B7"/>
    <w:rsid w:val="00C9043A"/>
    <w:rsid w:val="00C90444"/>
    <w:rsid w:val="00C905D2"/>
    <w:rsid w:val="00C909B5"/>
    <w:rsid w:val="00C90A57"/>
    <w:rsid w:val="00C90B6F"/>
    <w:rsid w:val="00C90BE7"/>
    <w:rsid w:val="00C90BFB"/>
    <w:rsid w:val="00C90CED"/>
    <w:rsid w:val="00C912D6"/>
    <w:rsid w:val="00C9162C"/>
    <w:rsid w:val="00C917EF"/>
    <w:rsid w:val="00C91A8B"/>
    <w:rsid w:val="00C91ACB"/>
    <w:rsid w:val="00C91B16"/>
    <w:rsid w:val="00C91D9C"/>
    <w:rsid w:val="00C91EEF"/>
    <w:rsid w:val="00C91F83"/>
    <w:rsid w:val="00C920D4"/>
    <w:rsid w:val="00C92158"/>
    <w:rsid w:val="00C923B8"/>
    <w:rsid w:val="00C92511"/>
    <w:rsid w:val="00C925B7"/>
    <w:rsid w:val="00C92B36"/>
    <w:rsid w:val="00C92CC6"/>
    <w:rsid w:val="00C92E64"/>
    <w:rsid w:val="00C9302A"/>
    <w:rsid w:val="00C9334B"/>
    <w:rsid w:val="00C933DF"/>
    <w:rsid w:val="00C933E9"/>
    <w:rsid w:val="00C93883"/>
    <w:rsid w:val="00C93A3A"/>
    <w:rsid w:val="00C940A2"/>
    <w:rsid w:val="00C940F7"/>
    <w:rsid w:val="00C94127"/>
    <w:rsid w:val="00C94318"/>
    <w:rsid w:val="00C94461"/>
    <w:rsid w:val="00C94466"/>
    <w:rsid w:val="00C94727"/>
    <w:rsid w:val="00C94761"/>
    <w:rsid w:val="00C9493D"/>
    <w:rsid w:val="00C949A6"/>
    <w:rsid w:val="00C94AB7"/>
    <w:rsid w:val="00C94B67"/>
    <w:rsid w:val="00C94C5A"/>
    <w:rsid w:val="00C94C79"/>
    <w:rsid w:val="00C94CD7"/>
    <w:rsid w:val="00C94DAF"/>
    <w:rsid w:val="00C94F62"/>
    <w:rsid w:val="00C94F87"/>
    <w:rsid w:val="00C950B6"/>
    <w:rsid w:val="00C95276"/>
    <w:rsid w:val="00C954B2"/>
    <w:rsid w:val="00C955A0"/>
    <w:rsid w:val="00C955E0"/>
    <w:rsid w:val="00C95640"/>
    <w:rsid w:val="00C957D4"/>
    <w:rsid w:val="00C957F3"/>
    <w:rsid w:val="00C95B0A"/>
    <w:rsid w:val="00C95B1B"/>
    <w:rsid w:val="00C95B7F"/>
    <w:rsid w:val="00C95C52"/>
    <w:rsid w:val="00C95CFA"/>
    <w:rsid w:val="00C95D49"/>
    <w:rsid w:val="00C95D55"/>
    <w:rsid w:val="00C95DA7"/>
    <w:rsid w:val="00C95DF5"/>
    <w:rsid w:val="00C960F5"/>
    <w:rsid w:val="00C9637D"/>
    <w:rsid w:val="00C965B4"/>
    <w:rsid w:val="00C967A9"/>
    <w:rsid w:val="00C968DD"/>
    <w:rsid w:val="00C96F9E"/>
    <w:rsid w:val="00C97070"/>
    <w:rsid w:val="00C9726B"/>
    <w:rsid w:val="00C9727B"/>
    <w:rsid w:val="00C9754F"/>
    <w:rsid w:val="00C975B0"/>
    <w:rsid w:val="00C975D5"/>
    <w:rsid w:val="00C97916"/>
    <w:rsid w:val="00C97CE2"/>
    <w:rsid w:val="00CA0268"/>
    <w:rsid w:val="00CA030E"/>
    <w:rsid w:val="00CA039E"/>
    <w:rsid w:val="00CA0404"/>
    <w:rsid w:val="00CA04C6"/>
    <w:rsid w:val="00CA05E5"/>
    <w:rsid w:val="00CA06EB"/>
    <w:rsid w:val="00CA074C"/>
    <w:rsid w:val="00CA0949"/>
    <w:rsid w:val="00CA0A16"/>
    <w:rsid w:val="00CA0A8B"/>
    <w:rsid w:val="00CA0F4D"/>
    <w:rsid w:val="00CA111D"/>
    <w:rsid w:val="00CA1521"/>
    <w:rsid w:val="00CA17E6"/>
    <w:rsid w:val="00CA183A"/>
    <w:rsid w:val="00CA18E6"/>
    <w:rsid w:val="00CA1C91"/>
    <w:rsid w:val="00CA1CA9"/>
    <w:rsid w:val="00CA1E23"/>
    <w:rsid w:val="00CA1EAF"/>
    <w:rsid w:val="00CA201E"/>
    <w:rsid w:val="00CA2284"/>
    <w:rsid w:val="00CA228B"/>
    <w:rsid w:val="00CA2333"/>
    <w:rsid w:val="00CA2962"/>
    <w:rsid w:val="00CA2C22"/>
    <w:rsid w:val="00CA31FD"/>
    <w:rsid w:val="00CA3333"/>
    <w:rsid w:val="00CA3383"/>
    <w:rsid w:val="00CA33FB"/>
    <w:rsid w:val="00CA39AE"/>
    <w:rsid w:val="00CA39B7"/>
    <w:rsid w:val="00CA3AC8"/>
    <w:rsid w:val="00CA3B84"/>
    <w:rsid w:val="00CA407B"/>
    <w:rsid w:val="00CA4215"/>
    <w:rsid w:val="00CA423E"/>
    <w:rsid w:val="00CA4293"/>
    <w:rsid w:val="00CA431E"/>
    <w:rsid w:val="00CA451D"/>
    <w:rsid w:val="00CA47E1"/>
    <w:rsid w:val="00CA4831"/>
    <w:rsid w:val="00CA48BB"/>
    <w:rsid w:val="00CA49BA"/>
    <w:rsid w:val="00CA4A70"/>
    <w:rsid w:val="00CA4C74"/>
    <w:rsid w:val="00CA4E18"/>
    <w:rsid w:val="00CA4E20"/>
    <w:rsid w:val="00CA4FB3"/>
    <w:rsid w:val="00CA4FF9"/>
    <w:rsid w:val="00CA523B"/>
    <w:rsid w:val="00CA5316"/>
    <w:rsid w:val="00CA5392"/>
    <w:rsid w:val="00CA556C"/>
    <w:rsid w:val="00CA55AA"/>
    <w:rsid w:val="00CA5A1C"/>
    <w:rsid w:val="00CA5DF2"/>
    <w:rsid w:val="00CA5FF4"/>
    <w:rsid w:val="00CA601B"/>
    <w:rsid w:val="00CA6076"/>
    <w:rsid w:val="00CA6183"/>
    <w:rsid w:val="00CA6244"/>
    <w:rsid w:val="00CA6559"/>
    <w:rsid w:val="00CA6A42"/>
    <w:rsid w:val="00CA6B4D"/>
    <w:rsid w:val="00CA6C4B"/>
    <w:rsid w:val="00CA6EA0"/>
    <w:rsid w:val="00CA6F64"/>
    <w:rsid w:val="00CA707E"/>
    <w:rsid w:val="00CA7114"/>
    <w:rsid w:val="00CA7189"/>
    <w:rsid w:val="00CA71E3"/>
    <w:rsid w:val="00CA7329"/>
    <w:rsid w:val="00CA7512"/>
    <w:rsid w:val="00CA758E"/>
    <w:rsid w:val="00CA76B3"/>
    <w:rsid w:val="00CA7CBD"/>
    <w:rsid w:val="00CA7CD2"/>
    <w:rsid w:val="00CA7DDE"/>
    <w:rsid w:val="00CB00CF"/>
    <w:rsid w:val="00CB0289"/>
    <w:rsid w:val="00CB031C"/>
    <w:rsid w:val="00CB0472"/>
    <w:rsid w:val="00CB04FB"/>
    <w:rsid w:val="00CB06FC"/>
    <w:rsid w:val="00CB09FF"/>
    <w:rsid w:val="00CB0C1E"/>
    <w:rsid w:val="00CB0C2E"/>
    <w:rsid w:val="00CB0EB4"/>
    <w:rsid w:val="00CB119C"/>
    <w:rsid w:val="00CB13E3"/>
    <w:rsid w:val="00CB15FD"/>
    <w:rsid w:val="00CB16B4"/>
    <w:rsid w:val="00CB178D"/>
    <w:rsid w:val="00CB1CFB"/>
    <w:rsid w:val="00CB2622"/>
    <w:rsid w:val="00CB2659"/>
    <w:rsid w:val="00CB26BB"/>
    <w:rsid w:val="00CB27A2"/>
    <w:rsid w:val="00CB2B3B"/>
    <w:rsid w:val="00CB2B40"/>
    <w:rsid w:val="00CB2C88"/>
    <w:rsid w:val="00CB2E4B"/>
    <w:rsid w:val="00CB32E0"/>
    <w:rsid w:val="00CB345F"/>
    <w:rsid w:val="00CB35F8"/>
    <w:rsid w:val="00CB3ADF"/>
    <w:rsid w:val="00CB3B68"/>
    <w:rsid w:val="00CB3B69"/>
    <w:rsid w:val="00CB3BCE"/>
    <w:rsid w:val="00CB3C92"/>
    <w:rsid w:val="00CB3D0A"/>
    <w:rsid w:val="00CB3E0F"/>
    <w:rsid w:val="00CB40C1"/>
    <w:rsid w:val="00CB4196"/>
    <w:rsid w:val="00CB4261"/>
    <w:rsid w:val="00CB42A2"/>
    <w:rsid w:val="00CB4465"/>
    <w:rsid w:val="00CB45DD"/>
    <w:rsid w:val="00CB4698"/>
    <w:rsid w:val="00CB486D"/>
    <w:rsid w:val="00CB4B5F"/>
    <w:rsid w:val="00CB4BBF"/>
    <w:rsid w:val="00CB4F28"/>
    <w:rsid w:val="00CB58C7"/>
    <w:rsid w:val="00CB5A26"/>
    <w:rsid w:val="00CB5B1A"/>
    <w:rsid w:val="00CB5BBC"/>
    <w:rsid w:val="00CB5BE1"/>
    <w:rsid w:val="00CB5BFA"/>
    <w:rsid w:val="00CB5F7F"/>
    <w:rsid w:val="00CB60FD"/>
    <w:rsid w:val="00CB6122"/>
    <w:rsid w:val="00CB619A"/>
    <w:rsid w:val="00CB64A0"/>
    <w:rsid w:val="00CB67D0"/>
    <w:rsid w:val="00CB6978"/>
    <w:rsid w:val="00CB70C1"/>
    <w:rsid w:val="00CB72F0"/>
    <w:rsid w:val="00CB749E"/>
    <w:rsid w:val="00CB75CF"/>
    <w:rsid w:val="00CB7C22"/>
    <w:rsid w:val="00CB7F00"/>
    <w:rsid w:val="00CB7F4B"/>
    <w:rsid w:val="00CC0416"/>
    <w:rsid w:val="00CC0529"/>
    <w:rsid w:val="00CC0641"/>
    <w:rsid w:val="00CC082C"/>
    <w:rsid w:val="00CC0B8B"/>
    <w:rsid w:val="00CC0E20"/>
    <w:rsid w:val="00CC0EC0"/>
    <w:rsid w:val="00CC0F69"/>
    <w:rsid w:val="00CC109F"/>
    <w:rsid w:val="00CC11B1"/>
    <w:rsid w:val="00CC12AA"/>
    <w:rsid w:val="00CC1328"/>
    <w:rsid w:val="00CC15FE"/>
    <w:rsid w:val="00CC1655"/>
    <w:rsid w:val="00CC19D3"/>
    <w:rsid w:val="00CC1B91"/>
    <w:rsid w:val="00CC1E97"/>
    <w:rsid w:val="00CC21C9"/>
    <w:rsid w:val="00CC2252"/>
    <w:rsid w:val="00CC2441"/>
    <w:rsid w:val="00CC2506"/>
    <w:rsid w:val="00CC25A6"/>
    <w:rsid w:val="00CC26FD"/>
    <w:rsid w:val="00CC2839"/>
    <w:rsid w:val="00CC28C6"/>
    <w:rsid w:val="00CC28E1"/>
    <w:rsid w:val="00CC29CB"/>
    <w:rsid w:val="00CC2C50"/>
    <w:rsid w:val="00CC2D27"/>
    <w:rsid w:val="00CC2F56"/>
    <w:rsid w:val="00CC3150"/>
    <w:rsid w:val="00CC31D2"/>
    <w:rsid w:val="00CC32AB"/>
    <w:rsid w:val="00CC32B3"/>
    <w:rsid w:val="00CC35B8"/>
    <w:rsid w:val="00CC369C"/>
    <w:rsid w:val="00CC38FD"/>
    <w:rsid w:val="00CC3917"/>
    <w:rsid w:val="00CC391C"/>
    <w:rsid w:val="00CC3CEC"/>
    <w:rsid w:val="00CC3CFF"/>
    <w:rsid w:val="00CC3DD3"/>
    <w:rsid w:val="00CC44B2"/>
    <w:rsid w:val="00CC4514"/>
    <w:rsid w:val="00CC45BD"/>
    <w:rsid w:val="00CC4792"/>
    <w:rsid w:val="00CC4850"/>
    <w:rsid w:val="00CC4AA1"/>
    <w:rsid w:val="00CC4B13"/>
    <w:rsid w:val="00CC502A"/>
    <w:rsid w:val="00CC506F"/>
    <w:rsid w:val="00CC50A5"/>
    <w:rsid w:val="00CC543F"/>
    <w:rsid w:val="00CC5896"/>
    <w:rsid w:val="00CC5AA4"/>
    <w:rsid w:val="00CC5B50"/>
    <w:rsid w:val="00CC5BFF"/>
    <w:rsid w:val="00CC5F27"/>
    <w:rsid w:val="00CC607B"/>
    <w:rsid w:val="00CC60CF"/>
    <w:rsid w:val="00CC6193"/>
    <w:rsid w:val="00CC61F2"/>
    <w:rsid w:val="00CC67EB"/>
    <w:rsid w:val="00CC6A57"/>
    <w:rsid w:val="00CC6BFA"/>
    <w:rsid w:val="00CC6E47"/>
    <w:rsid w:val="00CC7010"/>
    <w:rsid w:val="00CC7175"/>
    <w:rsid w:val="00CC728A"/>
    <w:rsid w:val="00CC73B3"/>
    <w:rsid w:val="00CC7446"/>
    <w:rsid w:val="00CC7547"/>
    <w:rsid w:val="00CC7744"/>
    <w:rsid w:val="00CC78D3"/>
    <w:rsid w:val="00CC7C8C"/>
    <w:rsid w:val="00CD025C"/>
    <w:rsid w:val="00CD087E"/>
    <w:rsid w:val="00CD08F2"/>
    <w:rsid w:val="00CD0A41"/>
    <w:rsid w:val="00CD12D6"/>
    <w:rsid w:val="00CD16B5"/>
    <w:rsid w:val="00CD1A75"/>
    <w:rsid w:val="00CD20B1"/>
    <w:rsid w:val="00CD2654"/>
    <w:rsid w:val="00CD2733"/>
    <w:rsid w:val="00CD29AB"/>
    <w:rsid w:val="00CD2C6C"/>
    <w:rsid w:val="00CD334B"/>
    <w:rsid w:val="00CD341A"/>
    <w:rsid w:val="00CD345F"/>
    <w:rsid w:val="00CD397E"/>
    <w:rsid w:val="00CD39EE"/>
    <w:rsid w:val="00CD3B9D"/>
    <w:rsid w:val="00CD3F1E"/>
    <w:rsid w:val="00CD4003"/>
    <w:rsid w:val="00CD404E"/>
    <w:rsid w:val="00CD409B"/>
    <w:rsid w:val="00CD4145"/>
    <w:rsid w:val="00CD42AB"/>
    <w:rsid w:val="00CD4560"/>
    <w:rsid w:val="00CD47BD"/>
    <w:rsid w:val="00CD48A8"/>
    <w:rsid w:val="00CD4AE9"/>
    <w:rsid w:val="00CD4CC6"/>
    <w:rsid w:val="00CD4FBA"/>
    <w:rsid w:val="00CD4FDA"/>
    <w:rsid w:val="00CD55A8"/>
    <w:rsid w:val="00CD55FF"/>
    <w:rsid w:val="00CD585D"/>
    <w:rsid w:val="00CD5967"/>
    <w:rsid w:val="00CD5B26"/>
    <w:rsid w:val="00CD5ED0"/>
    <w:rsid w:val="00CD6028"/>
    <w:rsid w:val="00CD60A3"/>
    <w:rsid w:val="00CD6168"/>
    <w:rsid w:val="00CD62F8"/>
    <w:rsid w:val="00CD6373"/>
    <w:rsid w:val="00CD6661"/>
    <w:rsid w:val="00CD68C2"/>
    <w:rsid w:val="00CD6A0D"/>
    <w:rsid w:val="00CD6A85"/>
    <w:rsid w:val="00CD6B83"/>
    <w:rsid w:val="00CD6C7F"/>
    <w:rsid w:val="00CD6F7F"/>
    <w:rsid w:val="00CD7BEA"/>
    <w:rsid w:val="00CD7F6C"/>
    <w:rsid w:val="00CE023B"/>
    <w:rsid w:val="00CE0305"/>
    <w:rsid w:val="00CE0481"/>
    <w:rsid w:val="00CE0902"/>
    <w:rsid w:val="00CE098C"/>
    <w:rsid w:val="00CE0A45"/>
    <w:rsid w:val="00CE0AD3"/>
    <w:rsid w:val="00CE0C07"/>
    <w:rsid w:val="00CE0CC5"/>
    <w:rsid w:val="00CE0DE7"/>
    <w:rsid w:val="00CE1082"/>
    <w:rsid w:val="00CE1090"/>
    <w:rsid w:val="00CE10EF"/>
    <w:rsid w:val="00CE11B7"/>
    <w:rsid w:val="00CE16A9"/>
    <w:rsid w:val="00CE16E5"/>
    <w:rsid w:val="00CE175E"/>
    <w:rsid w:val="00CE1A9B"/>
    <w:rsid w:val="00CE1B1B"/>
    <w:rsid w:val="00CE1D05"/>
    <w:rsid w:val="00CE1F37"/>
    <w:rsid w:val="00CE20D3"/>
    <w:rsid w:val="00CE233A"/>
    <w:rsid w:val="00CE239B"/>
    <w:rsid w:val="00CE254B"/>
    <w:rsid w:val="00CE274D"/>
    <w:rsid w:val="00CE28DD"/>
    <w:rsid w:val="00CE2AD7"/>
    <w:rsid w:val="00CE2AE6"/>
    <w:rsid w:val="00CE30EF"/>
    <w:rsid w:val="00CE32E4"/>
    <w:rsid w:val="00CE3301"/>
    <w:rsid w:val="00CE33C4"/>
    <w:rsid w:val="00CE34A2"/>
    <w:rsid w:val="00CE3AE4"/>
    <w:rsid w:val="00CE3C5C"/>
    <w:rsid w:val="00CE3E1A"/>
    <w:rsid w:val="00CE3E72"/>
    <w:rsid w:val="00CE412F"/>
    <w:rsid w:val="00CE444A"/>
    <w:rsid w:val="00CE447E"/>
    <w:rsid w:val="00CE453F"/>
    <w:rsid w:val="00CE4596"/>
    <w:rsid w:val="00CE46F6"/>
    <w:rsid w:val="00CE4A63"/>
    <w:rsid w:val="00CE4ADA"/>
    <w:rsid w:val="00CE4FD5"/>
    <w:rsid w:val="00CE4FF5"/>
    <w:rsid w:val="00CE59E1"/>
    <w:rsid w:val="00CE59F9"/>
    <w:rsid w:val="00CE5CFB"/>
    <w:rsid w:val="00CE5F6A"/>
    <w:rsid w:val="00CE63A1"/>
    <w:rsid w:val="00CE63AD"/>
    <w:rsid w:val="00CE63DA"/>
    <w:rsid w:val="00CE64F2"/>
    <w:rsid w:val="00CE68DA"/>
    <w:rsid w:val="00CE6A01"/>
    <w:rsid w:val="00CE6A4A"/>
    <w:rsid w:val="00CE6A84"/>
    <w:rsid w:val="00CE6B29"/>
    <w:rsid w:val="00CE6E62"/>
    <w:rsid w:val="00CE7171"/>
    <w:rsid w:val="00CE74C4"/>
    <w:rsid w:val="00CE7521"/>
    <w:rsid w:val="00CE76B4"/>
    <w:rsid w:val="00CE7F2E"/>
    <w:rsid w:val="00CE7F86"/>
    <w:rsid w:val="00CF0155"/>
    <w:rsid w:val="00CF0641"/>
    <w:rsid w:val="00CF08BA"/>
    <w:rsid w:val="00CF0960"/>
    <w:rsid w:val="00CF0A43"/>
    <w:rsid w:val="00CF13D2"/>
    <w:rsid w:val="00CF178B"/>
    <w:rsid w:val="00CF18D0"/>
    <w:rsid w:val="00CF1979"/>
    <w:rsid w:val="00CF1A4D"/>
    <w:rsid w:val="00CF1ADE"/>
    <w:rsid w:val="00CF1B8E"/>
    <w:rsid w:val="00CF1D15"/>
    <w:rsid w:val="00CF1E1D"/>
    <w:rsid w:val="00CF1EA4"/>
    <w:rsid w:val="00CF20A9"/>
    <w:rsid w:val="00CF2453"/>
    <w:rsid w:val="00CF26AC"/>
    <w:rsid w:val="00CF279F"/>
    <w:rsid w:val="00CF2A5D"/>
    <w:rsid w:val="00CF2D18"/>
    <w:rsid w:val="00CF2D2D"/>
    <w:rsid w:val="00CF2F2E"/>
    <w:rsid w:val="00CF319D"/>
    <w:rsid w:val="00CF31E7"/>
    <w:rsid w:val="00CF34BA"/>
    <w:rsid w:val="00CF3523"/>
    <w:rsid w:val="00CF35BC"/>
    <w:rsid w:val="00CF3633"/>
    <w:rsid w:val="00CF369F"/>
    <w:rsid w:val="00CF36AB"/>
    <w:rsid w:val="00CF3916"/>
    <w:rsid w:val="00CF3AB6"/>
    <w:rsid w:val="00CF3ACD"/>
    <w:rsid w:val="00CF3D39"/>
    <w:rsid w:val="00CF3D6E"/>
    <w:rsid w:val="00CF4176"/>
    <w:rsid w:val="00CF4285"/>
    <w:rsid w:val="00CF4470"/>
    <w:rsid w:val="00CF4A30"/>
    <w:rsid w:val="00CF4C91"/>
    <w:rsid w:val="00CF4D6A"/>
    <w:rsid w:val="00CF4FB4"/>
    <w:rsid w:val="00CF4FBA"/>
    <w:rsid w:val="00CF5111"/>
    <w:rsid w:val="00CF517E"/>
    <w:rsid w:val="00CF53F8"/>
    <w:rsid w:val="00CF546F"/>
    <w:rsid w:val="00CF54AD"/>
    <w:rsid w:val="00CF5720"/>
    <w:rsid w:val="00CF591B"/>
    <w:rsid w:val="00CF5D6A"/>
    <w:rsid w:val="00CF611B"/>
    <w:rsid w:val="00CF615F"/>
    <w:rsid w:val="00CF618E"/>
    <w:rsid w:val="00CF621C"/>
    <w:rsid w:val="00CF63D7"/>
    <w:rsid w:val="00CF6580"/>
    <w:rsid w:val="00CF65A0"/>
    <w:rsid w:val="00CF6830"/>
    <w:rsid w:val="00CF6B0D"/>
    <w:rsid w:val="00CF6C30"/>
    <w:rsid w:val="00CF6C87"/>
    <w:rsid w:val="00CF6D3C"/>
    <w:rsid w:val="00CF6D6E"/>
    <w:rsid w:val="00CF6D85"/>
    <w:rsid w:val="00CF6EC8"/>
    <w:rsid w:val="00CF6FB2"/>
    <w:rsid w:val="00CF7291"/>
    <w:rsid w:val="00CF7355"/>
    <w:rsid w:val="00CF756E"/>
    <w:rsid w:val="00CF75FD"/>
    <w:rsid w:val="00CF77BD"/>
    <w:rsid w:val="00CF79D3"/>
    <w:rsid w:val="00CF7C62"/>
    <w:rsid w:val="00CF7CBB"/>
    <w:rsid w:val="00CF7F36"/>
    <w:rsid w:val="00CF7F43"/>
    <w:rsid w:val="00D0025D"/>
    <w:rsid w:val="00D00640"/>
    <w:rsid w:val="00D009CE"/>
    <w:rsid w:val="00D009EE"/>
    <w:rsid w:val="00D011B7"/>
    <w:rsid w:val="00D018E6"/>
    <w:rsid w:val="00D01A09"/>
    <w:rsid w:val="00D01BBF"/>
    <w:rsid w:val="00D02220"/>
    <w:rsid w:val="00D02284"/>
    <w:rsid w:val="00D022A9"/>
    <w:rsid w:val="00D02307"/>
    <w:rsid w:val="00D023BE"/>
    <w:rsid w:val="00D026B4"/>
    <w:rsid w:val="00D0278A"/>
    <w:rsid w:val="00D02852"/>
    <w:rsid w:val="00D02882"/>
    <w:rsid w:val="00D028F4"/>
    <w:rsid w:val="00D02EA7"/>
    <w:rsid w:val="00D032FC"/>
    <w:rsid w:val="00D03315"/>
    <w:rsid w:val="00D0338C"/>
    <w:rsid w:val="00D0359F"/>
    <w:rsid w:val="00D03887"/>
    <w:rsid w:val="00D038FC"/>
    <w:rsid w:val="00D03D65"/>
    <w:rsid w:val="00D03DBA"/>
    <w:rsid w:val="00D03F98"/>
    <w:rsid w:val="00D04417"/>
    <w:rsid w:val="00D04712"/>
    <w:rsid w:val="00D047B3"/>
    <w:rsid w:val="00D04877"/>
    <w:rsid w:val="00D0493F"/>
    <w:rsid w:val="00D04B05"/>
    <w:rsid w:val="00D04B17"/>
    <w:rsid w:val="00D04B26"/>
    <w:rsid w:val="00D04B54"/>
    <w:rsid w:val="00D04C7A"/>
    <w:rsid w:val="00D04DEE"/>
    <w:rsid w:val="00D04F83"/>
    <w:rsid w:val="00D05118"/>
    <w:rsid w:val="00D05250"/>
    <w:rsid w:val="00D05297"/>
    <w:rsid w:val="00D05329"/>
    <w:rsid w:val="00D0538F"/>
    <w:rsid w:val="00D05518"/>
    <w:rsid w:val="00D05653"/>
    <w:rsid w:val="00D05980"/>
    <w:rsid w:val="00D05DB4"/>
    <w:rsid w:val="00D05E6F"/>
    <w:rsid w:val="00D05ECA"/>
    <w:rsid w:val="00D0603A"/>
    <w:rsid w:val="00D064B9"/>
    <w:rsid w:val="00D067AD"/>
    <w:rsid w:val="00D0681F"/>
    <w:rsid w:val="00D0682D"/>
    <w:rsid w:val="00D0696D"/>
    <w:rsid w:val="00D06B21"/>
    <w:rsid w:val="00D06DEB"/>
    <w:rsid w:val="00D06FA2"/>
    <w:rsid w:val="00D07146"/>
    <w:rsid w:val="00D071E8"/>
    <w:rsid w:val="00D07353"/>
    <w:rsid w:val="00D07374"/>
    <w:rsid w:val="00D073D7"/>
    <w:rsid w:val="00D0763D"/>
    <w:rsid w:val="00D078A5"/>
    <w:rsid w:val="00D07C99"/>
    <w:rsid w:val="00D07CCC"/>
    <w:rsid w:val="00D07D5D"/>
    <w:rsid w:val="00D07DCA"/>
    <w:rsid w:val="00D07F8C"/>
    <w:rsid w:val="00D10234"/>
    <w:rsid w:val="00D1040A"/>
    <w:rsid w:val="00D109FB"/>
    <w:rsid w:val="00D10A14"/>
    <w:rsid w:val="00D10F0B"/>
    <w:rsid w:val="00D10FD1"/>
    <w:rsid w:val="00D11088"/>
    <w:rsid w:val="00D1150F"/>
    <w:rsid w:val="00D1156C"/>
    <w:rsid w:val="00D116C1"/>
    <w:rsid w:val="00D11809"/>
    <w:rsid w:val="00D11945"/>
    <w:rsid w:val="00D11C97"/>
    <w:rsid w:val="00D11D77"/>
    <w:rsid w:val="00D11DDA"/>
    <w:rsid w:val="00D12302"/>
    <w:rsid w:val="00D1252F"/>
    <w:rsid w:val="00D1278C"/>
    <w:rsid w:val="00D12794"/>
    <w:rsid w:val="00D13011"/>
    <w:rsid w:val="00D13157"/>
    <w:rsid w:val="00D13177"/>
    <w:rsid w:val="00D131A5"/>
    <w:rsid w:val="00D13260"/>
    <w:rsid w:val="00D1329C"/>
    <w:rsid w:val="00D133AB"/>
    <w:rsid w:val="00D13462"/>
    <w:rsid w:val="00D135A2"/>
    <w:rsid w:val="00D13640"/>
    <w:rsid w:val="00D13900"/>
    <w:rsid w:val="00D13AF9"/>
    <w:rsid w:val="00D13AFD"/>
    <w:rsid w:val="00D13B84"/>
    <w:rsid w:val="00D13C55"/>
    <w:rsid w:val="00D13D26"/>
    <w:rsid w:val="00D13EDD"/>
    <w:rsid w:val="00D13F3D"/>
    <w:rsid w:val="00D13F6B"/>
    <w:rsid w:val="00D13F85"/>
    <w:rsid w:val="00D14064"/>
    <w:rsid w:val="00D14072"/>
    <w:rsid w:val="00D14095"/>
    <w:rsid w:val="00D1419F"/>
    <w:rsid w:val="00D1490B"/>
    <w:rsid w:val="00D149F9"/>
    <w:rsid w:val="00D14AA3"/>
    <w:rsid w:val="00D14BC1"/>
    <w:rsid w:val="00D14C59"/>
    <w:rsid w:val="00D14EA9"/>
    <w:rsid w:val="00D150C3"/>
    <w:rsid w:val="00D15674"/>
    <w:rsid w:val="00D158DD"/>
    <w:rsid w:val="00D1590A"/>
    <w:rsid w:val="00D15A60"/>
    <w:rsid w:val="00D15F41"/>
    <w:rsid w:val="00D16226"/>
    <w:rsid w:val="00D1638A"/>
    <w:rsid w:val="00D163CF"/>
    <w:rsid w:val="00D16434"/>
    <w:rsid w:val="00D1645E"/>
    <w:rsid w:val="00D165C2"/>
    <w:rsid w:val="00D166F0"/>
    <w:rsid w:val="00D1671B"/>
    <w:rsid w:val="00D16A88"/>
    <w:rsid w:val="00D16AD4"/>
    <w:rsid w:val="00D16BC8"/>
    <w:rsid w:val="00D16D54"/>
    <w:rsid w:val="00D16E0C"/>
    <w:rsid w:val="00D17110"/>
    <w:rsid w:val="00D171AB"/>
    <w:rsid w:val="00D17340"/>
    <w:rsid w:val="00D17443"/>
    <w:rsid w:val="00D174DE"/>
    <w:rsid w:val="00D17795"/>
    <w:rsid w:val="00D1786F"/>
    <w:rsid w:val="00D1797C"/>
    <w:rsid w:val="00D17B0D"/>
    <w:rsid w:val="00D17CAE"/>
    <w:rsid w:val="00D17D0E"/>
    <w:rsid w:val="00D17E2E"/>
    <w:rsid w:val="00D17EE5"/>
    <w:rsid w:val="00D17F49"/>
    <w:rsid w:val="00D201C2"/>
    <w:rsid w:val="00D20229"/>
    <w:rsid w:val="00D202E2"/>
    <w:rsid w:val="00D203F4"/>
    <w:rsid w:val="00D2041D"/>
    <w:rsid w:val="00D20467"/>
    <w:rsid w:val="00D20697"/>
    <w:rsid w:val="00D2070B"/>
    <w:rsid w:val="00D20A33"/>
    <w:rsid w:val="00D20BFC"/>
    <w:rsid w:val="00D20F9D"/>
    <w:rsid w:val="00D2107E"/>
    <w:rsid w:val="00D2164D"/>
    <w:rsid w:val="00D2170F"/>
    <w:rsid w:val="00D218AF"/>
    <w:rsid w:val="00D218D7"/>
    <w:rsid w:val="00D2193D"/>
    <w:rsid w:val="00D21C17"/>
    <w:rsid w:val="00D21E07"/>
    <w:rsid w:val="00D21F77"/>
    <w:rsid w:val="00D220A0"/>
    <w:rsid w:val="00D22149"/>
    <w:rsid w:val="00D2275C"/>
    <w:rsid w:val="00D22898"/>
    <w:rsid w:val="00D22BAE"/>
    <w:rsid w:val="00D22C5F"/>
    <w:rsid w:val="00D22C83"/>
    <w:rsid w:val="00D22E56"/>
    <w:rsid w:val="00D23076"/>
    <w:rsid w:val="00D23553"/>
    <w:rsid w:val="00D236F2"/>
    <w:rsid w:val="00D2385B"/>
    <w:rsid w:val="00D23B0A"/>
    <w:rsid w:val="00D23D8E"/>
    <w:rsid w:val="00D23E9C"/>
    <w:rsid w:val="00D241E0"/>
    <w:rsid w:val="00D242D9"/>
    <w:rsid w:val="00D243A1"/>
    <w:rsid w:val="00D2449B"/>
    <w:rsid w:val="00D24C1B"/>
    <w:rsid w:val="00D24F49"/>
    <w:rsid w:val="00D24FD5"/>
    <w:rsid w:val="00D25024"/>
    <w:rsid w:val="00D25296"/>
    <w:rsid w:val="00D252F2"/>
    <w:rsid w:val="00D2562C"/>
    <w:rsid w:val="00D2606C"/>
    <w:rsid w:val="00D26259"/>
    <w:rsid w:val="00D264EF"/>
    <w:rsid w:val="00D2653D"/>
    <w:rsid w:val="00D26796"/>
    <w:rsid w:val="00D26846"/>
    <w:rsid w:val="00D2692E"/>
    <w:rsid w:val="00D26A27"/>
    <w:rsid w:val="00D26BD6"/>
    <w:rsid w:val="00D26DF2"/>
    <w:rsid w:val="00D26EA0"/>
    <w:rsid w:val="00D2705A"/>
    <w:rsid w:val="00D270B1"/>
    <w:rsid w:val="00D27393"/>
    <w:rsid w:val="00D27434"/>
    <w:rsid w:val="00D275FD"/>
    <w:rsid w:val="00D2767C"/>
    <w:rsid w:val="00D276A1"/>
    <w:rsid w:val="00D2793F"/>
    <w:rsid w:val="00D279DB"/>
    <w:rsid w:val="00D27C0B"/>
    <w:rsid w:val="00D27CD1"/>
    <w:rsid w:val="00D27E03"/>
    <w:rsid w:val="00D30286"/>
    <w:rsid w:val="00D305EF"/>
    <w:rsid w:val="00D306F0"/>
    <w:rsid w:val="00D30871"/>
    <w:rsid w:val="00D308CC"/>
    <w:rsid w:val="00D3094F"/>
    <w:rsid w:val="00D30AE2"/>
    <w:rsid w:val="00D30D8A"/>
    <w:rsid w:val="00D30DDE"/>
    <w:rsid w:val="00D30DE9"/>
    <w:rsid w:val="00D30E3D"/>
    <w:rsid w:val="00D312F9"/>
    <w:rsid w:val="00D314A0"/>
    <w:rsid w:val="00D314A2"/>
    <w:rsid w:val="00D31609"/>
    <w:rsid w:val="00D31700"/>
    <w:rsid w:val="00D31930"/>
    <w:rsid w:val="00D31A79"/>
    <w:rsid w:val="00D31C39"/>
    <w:rsid w:val="00D31D8F"/>
    <w:rsid w:val="00D31EE3"/>
    <w:rsid w:val="00D31EFB"/>
    <w:rsid w:val="00D31F3A"/>
    <w:rsid w:val="00D324FE"/>
    <w:rsid w:val="00D327DF"/>
    <w:rsid w:val="00D3281D"/>
    <w:rsid w:val="00D32960"/>
    <w:rsid w:val="00D32CE9"/>
    <w:rsid w:val="00D32FE7"/>
    <w:rsid w:val="00D32FFE"/>
    <w:rsid w:val="00D331BD"/>
    <w:rsid w:val="00D3322E"/>
    <w:rsid w:val="00D3325E"/>
    <w:rsid w:val="00D33268"/>
    <w:rsid w:val="00D3341A"/>
    <w:rsid w:val="00D33887"/>
    <w:rsid w:val="00D339C8"/>
    <w:rsid w:val="00D33C48"/>
    <w:rsid w:val="00D33E66"/>
    <w:rsid w:val="00D33EFF"/>
    <w:rsid w:val="00D33FF1"/>
    <w:rsid w:val="00D34052"/>
    <w:rsid w:val="00D342D2"/>
    <w:rsid w:val="00D3439A"/>
    <w:rsid w:val="00D34417"/>
    <w:rsid w:val="00D3455F"/>
    <w:rsid w:val="00D34737"/>
    <w:rsid w:val="00D3477C"/>
    <w:rsid w:val="00D34A58"/>
    <w:rsid w:val="00D34DA2"/>
    <w:rsid w:val="00D34FB3"/>
    <w:rsid w:val="00D35046"/>
    <w:rsid w:val="00D3506C"/>
    <w:rsid w:val="00D352CC"/>
    <w:rsid w:val="00D3546E"/>
    <w:rsid w:val="00D354D7"/>
    <w:rsid w:val="00D357FE"/>
    <w:rsid w:val="00D35B86"/>
    <w:rsid w:val="00D35DA8"/>
    <w:rsid w:val="00D35DE9"/>
    <w:rsid w:val="00D36121"/>
    <w:rsid w:val="00D3621C"/>
    <w:rsid w:val="00D366C2"/>
    <w:rsid w:val="00D36752"/>
    <w:rsid w:val="00D36B1F"/>
    <w:rsid w:val="00D36B4B"/>
    <w:rsid w:val="00D36CA3"/>
    <w:rsid w:val="00D36D61"/>
    <w:rsid w:val="00D36E3F"/>
    <w:rsid w:val="00D36F69"/>
    <w:rsid w:val="00D36F97"/>
    <w:rsid w:val="00D3788D"/>
    <w:rsid w:val="00D378CC"/>
    <w:rsid w:val="00D37997"/>
    <w:rsid w:val="00D37CDF"/>
    <w:rsid w:val="00D37E88"/>
    <w:rsid w:val="00D37F01"/>
    <w:rsid w:val="00D37FD8"/>
    <w:rsid w:val="00D401D9"/>
    <w:rsid w:val="00D40236"/>
    <w:rsid w:val="00D40276"/>
    <w:rsid w:val="00D4065E"/>
    <w:rsid w:val="00D407C2"/>
    <w:rsid w:val="00D4094C"/>
    <w:rsid w:val="00D40A5C"/>
    <w:rsid w:val="00D40AC6"/>
    <w:rsid w:val="00D41174"/>
    <w:rsid w:val="00D41224"/>
    <w:rsid w:val="00D41282"/>
    <w:rsid w:val="00D41329"/>
    <w:rsid w:val="00D414FB"/>
    <w:rsid w:val="00D4151B"/>
    <w:rsid w:val="00D41620"/>
    <w:rsid w:val="00D41632"/>
    <w:rsid w:val="00D4185D"/>
    <w:rsid w:val="00D41A82"/>
    <w:rsid w:val="00D41C03"/>
    <w:rsid w:val="00D41CC2"/>
    <w:rsid w:val="00D42190"/>
    <w:rsid w:val="00D4219C"/>
    <w:rsid w:val="00D421D5"/>
    <w:rsid w:val="00D42382"/>
    <w:rsid w:val="00D423D9"/>
    <w:rsid w:val="00D428CE"/>
    <w:rsid w:val="00D428DD"/>
    <w:rsid w:val="00D42BF9"/>
    <w:rsid w:val="00D42C89"/>
    <w:rsid w:val="00D42E9E"/>
    <w:rsid w:val="00D42F8B"/>
    <w:rsid w:val="00D43221"/>
    <w:rsid w:val="00D43237"/>
    <w:rsid w:val="00D43795"/>
    <w:rsid w:val="00D43AB7"/>
    <w:rsid w:val="00D43B22"/>
    <w:rsid w:val="00D43B5A"/>
    <w:rsid w:val="00D43B89"/>
    <w:rsid w:val="00D43F8C"/>
    <w:rsid w:val="00D44145"/>
    <w:rsid w:val="00D441D0"/>
    <w:rsid w:val="00D441E6"/>
    <w:rsid w:val="00D4474C"/>
    <w:rsid w:val="00D44796"/>
    <w:rsid w:val="00D44822"/>
    <w:rsid w:val="00D4482B"/>
    <w:rsid w:val="00D448A1"/>
    <w:rsid w:val="00D44AA0"/>
    <w:rsid w:val="00D44EB4"/>
    <w:rsid w:val="00D44F2B"/>
    <w:rsid w:val="00D44F34"/>
    <w:rsid w:val="00D44FFD"/>
    <w:rsid w:val="00D4518C"/>
    <w:rsid w:val="00D45330"/>
    <w:rsid w:val="00D45432"/>
    <w:rsid w:val="00D454B5"/>
    <w:rsid w:val="00D4595A"/>
    <w:rsid w:val="00D45ACC"/>
    <w:rsid w:val="00D45B5D"/>
    <w:rsid w:val="00D46640"/>
    <w:rsid w:val="00D46690"/>
    <w:rsid w:val="00D46A59"/>
    <w:rsid w:val="00D46ADA"/>
    <w:rsid w:val="00D46D4C"/>
    <w:rsid w:val="00D472EA"/>
    <w:rsid w:val="00D472FE"/>
    <w:rsid w:val="00D47357"/>
    <w:rsid w:val="00D475EE"/>
    <w:rsid w:val="00D476A9"/>
    <w:rsid w:val="00D477E9"/>
    <w:rsid w:val="00D4794F"/>
    <w:rsid w:val="00D47CD6"/>
    <w:rsid w:val="00D5045D"/>
    <w:rsid w:val="00D505E4"/>
    <w:rsid w:val="00D508AA"/>
    <w:rsid w:val="00D50C3A"/>
    <w:rsid w:val="00D50D7B"/>
    <w:rsid w:val="00D50E04"/>
    <w:rsid w:val="00D510D9"/>
    <w:rsid w:val="00D511C8"/>
    <w:rsid w:val="00D51596"/>
    <w:rsid w:val="00D51930"/>
    <w:rsid w:val="00D519F3"/>
    <w:rsid w:val="00D51B8E"/>
    <w:rsid w:val="00D51F06"/>
    <w:rsid w:val="00D51F4B"/>
    <w:rsid w:val="00D51F6A"/>
    <w:rsid w:val="00D523E2"/>
    <w:rsid w:val="00D5272C"/>
    <w:rsid w:val="00D52C1F"/>
    <w:rsid w:val="00D52C34"/>
    <w:rsid w:val="00D52E44"/>
    <w:rsid w:val="00D52EDF"/>
    <w:rsid w:val="00D52FBF"/>
    <w:rsid w:val="00D53198"/>
    <w:rsid w:val="00D53348"/>
    <w:rsid w:val="00D5374A"/>
    <w:rsid w:val="00D53812"/>
    <w:rsid w:val="00D538B6"/>
    <w:rsid w:val="00D53C23"/>
    <w:rsid w:val="00D53C48"/>
    <w:rsid w:val="00D53E20"/>
    <w:rsid w:val="00D53F19"/>
    <w:rsid w:val="00D54019"/>
    <w:rsid w:val="00D54227"/>
    <w:rsid w:val="00D5423E"/>
    <w:rsid w:val="00D5436B"/>
    <w:rsid w:val="00D544F2"/>
    <w:rsid w:val="00D5464F"/>
    <w:rsid w:val="00D548CD"/>
    <w:rsid w:val="00D5494B"/>
    <w:rsid w:val="00D54A9F"/>
    <w:rsid w:val="00D54C5B"/>
    <w:rsid w:val="00D54DB7"/>
    <w:rsid w:val="00D54E0A"/>
    <w:rsid w:val="00D54EC9"/>
    <w:rsid w:val="00D55266"/>
    <w:rsid w:val="00D552EA"/>
    <w:rsid w:val="00D553EA"/>
    <w:rsid w:val="00D55407"/>
    <w:rsid w:val="00D554C9"/>
    <w:rsid w:val="00D556A1"/>
    <w:rsid w:val="00D55717"/>
    <w:rsid w:val="00D558F4"/>
    <w:rsid w:val="00D559B6"/>
    <w:rsid w:val="00D559E7"/>
    <w:rsid w:val="00D55ABE"/>
    <w:rsid w:val="00D55B8E"/>
    <w:rsid w:val="00D55DDC"/>
    <w:rsid w:val="00D56063"/>
    <w:rsid w:val="00D562E1"/>
    <w:rsid w:val="00D562E4"/>
    <w:rsid w:val="00D564D1"/>
    <w:rsid w:val="00D5660A"/>
    <w:rsid w:val="00D56636"/>
    <w:rsid w:val="00D566C3"/>
    <w:rsid w:val="00D567BB"/>
    <w:rsid w:val="00D56B29"/>
    <w:rsid w:val="00D56CE2"/>
    <w:rsid w:val="00D572A2"/>
    <w:rsid w:val="00D5766D"/>
    <w:rsid w:val="00D576E2"/>
    <w:rsid w:val="00D578FA"/>
    <w:rsid w:val="00D57CD0"/>
    <w:rsid w:val="00D57F8F"/>
    <w:rsid w:val="00D600DD"/>
    <w:rsid w:val="00D600DE"/>
    <w:rsid w:val="00D60479"/>
    <w:rsid w:val="00D608D8"/>
    <w:rsid w:val="00D60926"/>
    <w:rsid w:val="00D60A90"/>
    <w:rsid w:val="00D60AFD"/>
    <w:rsid w:val="00D60CCB"/>
    <w:rsid w:val="00D60E27"/>
    <w:rsid w:val="00D60ED2"/>
    <w:rsid w:val="00D612A4"/>
    <w:rsid w:val="00D61345"/>
    <w:rsid w:val="00D6153E"/>
    <w:rsid w:val="00D6184F"/>
    <w:rsid w:val="00D61877"/>
    <w:rsid w:val="00D61B2C"/>
    <w:rsid w:val="00D61BE4"/>
    <w:rsid w:val="00D61D88"/>
    <w:rsid w:val="00D61E68"/>
    <w:rsid w:val="00D61EC4"/>
    <w:rsid w:val="00D6204B"/>
    <w:rsid w:val="00D620EC"/>
    <w:rsid w:val="00D62251"/>
    <w:rsid w:val="00D6232A"/>
    <w:rsid w:val="00D623EC"/>
    <w:rsid w:val="00D625D6"/>
    <w:rsid w:val="00D6286F"/>
    <w:rsid w:val="00D629FC"/>
    <w:rsid w:val="00D62A08"/>
    <w:rsid w:val="00D62BA1"/>
    <w:rsid w:val="00D62C5C"/>
    <w:rsid w:val="00D63082"/>
    <w:rsid w:val="00D632C7"/>
    <w:rsid w:val="00D632D6"/>
    <w:rsid w:val="00D635E2"/>
    <w:rsid w:val="00D6362E"/>
    <w:rsid w:val="00D6373B"/>
    <w:rsid w:val="00D637FA"/>
    <w:rsid w:val="00D6385C"/>
    <w:rsid w:val="00D63A14"/>
    <w:rsid w:val="00D63CB5"/>
    <w:rsid w:val="00D63F02"/>
    <w:rsid w:val="00D63F41"/>
    <w:rsid w:val="00D63FF5"/>
    <w:rsid w:val="00D64711"/>
    <w:rsid w:val="00D649E7"/>
    <w:rsid w:val="00D64C21"/>
    <w:rsid w:val="00D64DBF"/>
    <w:rsid w:val="00D64FB9"/>
    <w:rsid w:val="00D65570"/>
    <w:rsid w:val="00D65676"/>
    <w:rsid w:val="00D6573F"/>
    <w:rsid w:val="00D65AA2"/>
    <w:rsid w:val="00D65B28"/>
    <w:rsid w:val="00D65BD4"/>
    <w:rsid w:val="00D65C24"/>
    <w:rsid w:val="00D65DA3"/>
    <w:rsid w:val="00D6622A"/>
    <w:rsid w:val="00D6627B"/>
    <w:rsid w:val="00D66568"/>
    <w:rsid w:val="00D665F4"/>
    <w:rsid w:val="00D668C8"/>
    <w:rsid w:val="00D668FF"/>
    <w:rsid w:val="00D66BF7"/>
    <w:rsid w:val="00D66C47"/>
    <w:rsid w:val="00D671CC"/>
    <w:rsid w:val="00D67652"/>
    <w:rsid w:val="00D67D71"/>
    <w:rsid w:val="00D703ED"/>
    <w:rsid w:val="00D70692"/>
    <w:rsid w:val="00D70802"/>
    <w:rsid w:val="00D708A9"/>
    <w:rsid w:val="00D70B4C"/>
    <w:rsid w:val="00D70C19"/>
    <w:rsid w:val="00D70D3C"/>
    <w:rsid w:val="00D70F4D"/>
    <w:rsid w:val="00D7128A"/>
    <w:rsid w:val="00D712D2"/>
    <w:rsid w:val="00D71384"/>
    <w:rsid w:val="00D714FC"/>
    <w:rsid w:val="00D7160F"/>
    <w:rsid w:val="00D71706"/>
    <w:rsid w:val="00D71889"/>
    <w:rsid w:val="00D71952"/>
    <w:rsid w:val="00D71A58"/>
    <w:rsid w:val="00D71BB7"/>
    <w:rsid w:val="00D71CC6"/>
    <w:rsid w:val="00D71D37"/>
    <w:rsid w:val="00D72086"/>
    <w:rsid w:val="00D7232F"/>
    <w:rsid w:val="00D7235B"/>
    <w:rsid w:val="00D723ED"/>
    <w:rsid w:val="00D727B5"/>
    <w:rsid w:val="00D72CB0"/>
    <w:rsid w:val="00D72E69"/>
    <w:rsid w:val="00D72E6C"/>
    <w:rsid w:val="00D73269"/>
    <w:rsid w:val="00D73312"/>
    <w:rsid w:val="00D73662"/>
    <w:rsid w:val="00D739FD"/>
    <w:rsid w:val="00D73A68"/>
    <w:rsid w:val="00D73B28"/>
    <w:rsid w:val="00D73D40"/>
    <w:rsid w:val="00D73FF0"/>
    <w:rsid w:val="00D740C1"/>
    <w:rsid w:val="00D742CB"/>
    <w:rsid w:val="00D7435A"/>
    <w:rsid w:val="00D745EF"/>
    <w:rsid w:val="00D747BF"/>
    <w:rsid w:val="00D749F4"/>
    <w:rsid w:val="00D74C2E"/>
    <w:rsid w:val="00D74EE8"/>
    <w:rsid w:val="00D7519B"/>
    <w:rsid w:val="00D751F3"/>
    <w:rsid w:val="00D759CC"/>
    <w:rsid w:val="00D75A7E"/>
    <w:rsid w:val="00D75B03"/>
    <w:rsid w:val="00D75B83"/>
    <w:rsid w:val="00D75CC9"/>
    <w:rsid w:val="00D76054"/>
    <w:rsid w:val="00D76412"/>
    <w:rsid w:val="00D76599"/>
    <w:rsid w:val="00D767BA"/>
    <w:rsid w:val="00D76BB5"/>
    <w:rsid w:val="00D76DBF"/>
    <w:rsid w:val="00D76E8B"/>
    <w:rsid w:val="00D76F32"/>
    <w:rsid w:val="00D77153"/>
    <w:rsid w:val="00D7718A"/>
    <w:rsid w:val="00D777DB"/>
    <w:rsid w:val="00D7798C"/>
    <w:rsid w:val="00D77AF2"/>
    <w:rsid w:val="00D77EA1"/>
    <w:rsid w:val="00D77F3A"/>
    <w:rsid w:val="00D8033D"/>
    <w:rsid w:val="00D804A3"/>
    <w:rsid w:val="00D8059C"/>
    <w:rsid w:val="00D805C6"/>
    <w:rsid w:val="00D80782"/>
    <w:rsid w:val="00D807AC"/>
    <w:rsid w:val="00D809D4"/>
    <w:rsid w:val="00D80C1C"/>
    <w:rsid w:val="00D80C77"/>
    <w:rsid w:val="00D812FA"/>
    <w:rsid w:val="00D819F6"/>
    <w:rsid w:val="00D81C0E"/>
    <w:rsid w:val="00D81D32"/>
    <w:rsid w:val="00D81D47"/>
    <w:rsid w:val="00D821E1"/>
    <w:rsid w:val="00D8273C"/>
    <w:rsid w:val="00D82CF8"/>
    <w:rsid w:val="00D82D16"/>
    <w:rsid w:val="00D82D86"/>
    <w:rsid w:val="00D82F82"/>
    <w:rsid w:val="00D83127"/>
    <w:rsid w:val="00D831A6"/>
    <w:rsid w:val="00D840A6"/>
    <w:rsid w:val="00D84286"/>
    <w:rsid w:val="00D8446E"/>
    <w:rsid w:val="00D8475C"/>
    <w:rsid w:val="00D84915"/>
    <w:rsid w:val="00D84AA3"/>
    <w:rsid w:val="00D84E15"/>
    <w:rsid w:val="00D84E76"/>
    <w:rsid w:val="00D84FB8"/>
    <w:rsid w:val="00D8544C"/>
    <w:rsid w:val="00D854C5"/>
    <w:rsid w:val="00D858E8"/>
    <w:rsid w:val="00D85A55"/>
    <w:rsid w:val="00D85B45"/>
    <w:rsid w:val="00D85BE9"/>
    <w:rsid w:val="00D85BF5"/>
    <w:rsid w:val="00D85F58"/>
    <w:rsid w:val="00D85F9B"/>
    <w:rsid w:val="00D864BF"/>
    <w:rsid w:val="00D864D9"/>
    <w:rsid w:val="00D867CD"/>
    <w:rsid w:val="00D869F2"/>
    <w:rsid w:val="00D86AB1"/>
    <w:rsid w:val="00D86CC5"/>
    <w:rsid w:val="00D86D95"/>
    <w:rsid w:val="00D86E4C"/>
    <w:rsid w:val="00D87018"/>
    <w:rsid w:val="00D870F5"/>
    <w:rsid w:val="00D8774C"/>
    <w:rsid w:val="00D8791C"/>
    <w:rsid w:val="00D879B4"/>
    <w:rsid w:val="00D87C8F"/>
    <w:rsid w:val="00D87EAD"/>
    <w:rsid w:val="00D901C8"/>
    <w:rsid w:val="00D9048A"/>
    <w:rsid w:val="00D90576"/>
    <w:rsid w:val="00D90637"/>
    <w:rsid w:val="00D906B2"/>
    <w:rsid w:val="00D90D6B"/>
    <w:rsid w:val="00D90FAD"/>
    <w:rsid w:val="00D91027"/>
    <w:rsid w:val="00D911EB"/>
    <w:rsid w:val="00D91202"/>
    <w:rsid w:val="00D91A9A"/>
    <w:rsid w:val="00D91C69"/>
    <w:rsid w:val="00D9208A"/>
    <w:rsid w:val="00D921C3"/>
    <w:rsid w:val="00D928B3"/>
    <w:rsid w:val="00D92B1B"/>
    <w:rsid w:val="00D92C16"/>
    <w:rsid w:val="00D92DCE"/>
    <w:rsid w:val="00D92E0F"/>
    <w:rsid w:val="00D92FC6"/>
    <w:rsid w:val="00D93150"/>
    <w:rsid w:val="00D931EC"/>
    <w:rsid w:val="00D9344F"/>
    <w:rsid w:val="00D93669"/>
    <w:rsid w:val="00D936B7"/>
    <w:rsid w:val="00D93870"/>
    <w:rsid w:val="00D93A91"/>
    <w:rsid w:val="00D93B46"/>
    <w:rsid w:val="00D93C93"/>
    <w:rsid w:val="00D93CC8"/>
    <w:rsid w:val="00D93DCB"/>
    <w:rsid w:val="00D93ED3"/>
    <w:rsid w:val="00D93EDE"/>
    <w:rsid w:val="00D93F52"/>
    <w:rsid w:val="00D941A6"/>
    <w:rsid w:val="00D9432B"/>
    <w:rsid w:val="00D945AA"/>
    <w:rsid w:val="00D9461F"/>
    <w:rsid w:val="00D947B6"/>
    <w:rsid w:val="00D9498C"/>
    <w:rsid w:val="00D94E78"/>
    <w:rsid w:val="00D94E7D"/>
    <w:rsid w:val="00D94F1D"/>
    <w:rsid w:val="00D9527F"/>
    <w:rsid w:val="00D95571"/>
    <w:rsid w:val="00D955FF"/>
    <w:rsid w:val="00D956B3"/>
    <w:rsid w:val="00D956E1"/>
    <w:rsid w:val="00D9587F"/>
    <w:rsid w:val="00D95976"/>
    <w:rsid w:val="00D95ACF"/>
    <w:rsid w:val="00D95D6E"/>
    <w:rsid w:val="00D95F1C"/>
    <w:rsid w:val="00D95FF8"/>
    <w:rsid w:val="00D96517"/>
    <w:rsid w:val="00D96586"/>
    <w:rsid w:val="00D9687F"/>
    <w:rsid w:val="00D96943"/>
    <w:rsid w:val="00D96982"/>
    <w:rsid w:val="00D96A1F"/>
    <w:rsid w:val="00D96D4F"/>
    <w:rsid w:val="00D96E18"/>
    <w:rsid w:val="00D96FAF"/>
    <w:rsid w:val="00D97007"/>
    <w:rsid w:val="00D9702C"/>
    <w:rsid w:val="00D9740F"/>
    <w:rsid w:val="00D9745D"/>
    <w:rsid w:val="00D974A0"/>
    <w:rsid w:val="00D97657"/>
    <w:rsid w:val="00D977E5"/>
    <w:rsid w:val="00D978A9"/>
    <w:rsid w:val="00D97950"/>
    <w:rsid w:val="00D97A5B"/>
    <w:rsid w:val="00D97AAB"/>
    <w:rsid w:val="00D97C54"/>
    <w:rsid w:val="00D97CA0"/>
    <w:rsid w:val="00D97FA6"/>
    <w:rsid w:val="00DA0212"/>
    <w:rsid w:val="00DA03B0"/>
    <w:rsid w:val="00DA07AF"/>
    <w:rsid w:val="00DA0847"/>
    <w:rsid w:val="00DA087D"/>
    <w:rsid w:val="00DA0A41"/>
    <w:rsid w:val="00DA0B75"/>
    <w:rsid w:val="00DA0C5A"/>
    <w:rsid w:val="00DA0FB7"/>
    <w:rsid w:val="00DA10A6"/>
    <w:rsid w:val="00DA15F8"/>
    <w:rsid w:val="00DA16AA"/>
    <w:rsid w:val="00DA1BBE"/>
    <w:rsid w:val="00DA1D75"/>
    <w:rsid w:val="00DA1F69"/>
    <w:rsid w:val="00DA21E5"/>
    <w:rsid w:val="00DA2205"/>
    <w:rsid w:val="00DA2212"/>
    <w:rsid w:val="00DA239A"/>
    <w:rsid w:val="00DA2424"/>
    <w:rsid w:val="00DA2515"/>
    <w:rsid w:val="00DA26EC"/>
    <w:rsid w:val="00DA2744"/>
    <w:rsid w:val="00DA2783"/>
    <w:rsid w:val="00DA2B77"/>
    <w:rsid w:val="00DA2E8B"/>
    <w:rsid w:val="00DA2FC1"/>
    <w:rsid w:val="00DA361E"/>
    <w:rsid w:val="00DA37FD"/>
    <w:rsid w:val="00DA3830"/>
    <w:rsid w:val="00DA3A5B"/>
    <w:rsid w:val="00DA3AC5"/>
    <w:rsid w:val="00DA3CD3"/>
    <w:rsid w:val="00DA3D22"/>
    <w:rsid w:val="00DA3DDF"/>
    <w:rsid w:val="00DA3E4A"/>
    <w:rsid w:val="00DA3E4D"/>
    <w:rsid w:val="00DA3ED9"/>
    <w:rsid w:val="00DA3F85"/>
    <w:rsid w:val="00DA41FE"/>
    <w:rsid w:val="00DA4296"/>
    <w:rsid w:val="00DA462A"/>
    <w:rsid w:val="00DA4857"/>
    <w:rsid w:val="00DA49DB"/>
    <w:rsid w:val="00DA4BD5"/>
    <w:rsid w:val="00DA4E61"/>
    <w:rsid w:val="00DA52F3"/>
    <w:rsid w:val="00DA53AB"/>
    <w:rsid w:val="00DA5489"/>
    <w:rsid w:val="00DA555D"/>
    <w:rsid w:val="00DA5630"/>
    <w:rsid w:val="00DA571C"/>
    <w:rsid w:val="00DA592B"/>
    <w:rsid w:val="00DA5B60"/>
    <w:rsid w:val="00DA5E62"/>
    <w:rsid w:val="00DA5E89"/>
    <w:rsid w:val="00DA5EAD"/>
    <w:rsid w:val="00DA5EEE"/>
    <w:rsid w:val="00DA5FD5"/>
    <w:rsid w:val="00DA5FFE"/>
    <w:rsid w:val="00DA6185"/>
    <w:rsid w:val="00DA6193"/>
    <w:rsid w:val="00DA62D2"/>
    <w:rsid w:val="00DA6398"/>
    <w:rsid w:val="00DA63F4"/>
    <w:rsid w:val="00DA64D2"/>
    <w:rsid w:val="00DA6599"/>
    <w:rsid w:val="00DA6626"/>
    <w:rsid w:val="00DA6631"/>
    <w:rsid w:val="00DA666F"/>
    <w:rsid w:val="00DA66F8"/>
    <w:rsid w:val="00DA6BEA"/>
    <w:rsid w:val="00DA6CA0"/>
    <w:rsid w:val="00DA7153"/>
    <w:rsid w:val="00DA7173"/>
    <w:rsid w:val="00DA7485"/>
    <w:rsid w:val="00DA756A"/>
    <w:rsid w:val="00DA7938"/>
    <w:rsid w:val="00DB0047"/>
    <w:rsid w:val="00DB0543"/>
    <w:rsid w:val="00DB0923"/>
    <w:rsid w:val="00DB096C"/>
    <w:rsid w:val="00DB09EB"/>
    <w:rsid w:val="00DB0A9B"/>
    <w:rsid w:val="00DB0C6C"/>
    <w:rsid w:val="00DB0E4A"/>
    <w:rsid w:val="00DB0E77"/>
    <w:rsid w:val="00DB1223"/>
    <w:rsid w:val="00DB1314"/>
    <w:rsid w:val="00DB14B3"/>
    <w:rsid w:val="00DB153E"/>
    <w:rsid w:val="00DB2030"/>
    <w:rsid w:val="00DB2195"/>
    <w:rsid w:val="00DB26E4"/>
    <w:rsid w:val="00DB2804"/>
    <w:rsid w:val="00DB2AD4"/>
    <w:rsid w:val="00DB2B1C"/>
    <w:rsid w:val="00DB2B48"/>
    <w:rsid w:val="00DB312C"/>
    <w:rsid w:val="00DB32C9"/>
    <w:rsid w:val="00DB3479"/>
    <w:rsid w:val="00DB359C"/>
    <w:rsid w:val="00DB37F5"/>
    <w:rsid w:val="00DB386B"/>
    <w:rsid w:val="00DB397F"/>
    <w:rsid w:val="00DB3B66"/>
    <w:rsid w:val="00DB3C9C"/>
    <w:rsid w:val="00DB3CED"/>
    <w:rsid w:val="00DB3EB4"/>
    <w:rsid w:val="00DB400D"/>
    <w:rsid w:val="00DB4182"/>
    <w:rsid w:val="00DB4374"/>
    <w:rsid w:val="00DB43C5"/>
    <w:rsid w:val="00DB46BD"/>
    <w:rsid w:val="00DB4846"/>
    <w:rsid w:val="00DB49B8"/>
    <w:rsid w:val="00DB4AE0"/>
    <w:rsid w:val="00DB5088"/>
    <w:rsid w:val="00DB5270"/>
    <w:rsid w:val="00DB5386"/>
    <w:rsid w:val="00DB571E"/>
    <w:rsid w:val="00DB571F"/>
    <w:rsid w:val="00DB57AE"/>
    <w:rsid w:val="00DB58EE"/>
    <w:rsid w:val="00DB5AD5"/>
    <w:rsid w:val="00DB5DC8"/>
    <w:rsid w:val="00DB5E40"/>
    <w:rsid w:val="00DB5ED8"/>
    <w:rsid w:val="00DB6431"/>
    <w:rsid w:val="00DB64F8"/>
    <w:rsid w:val="00DB6611"/>
    <w:rsid w:val="00DB6AAB"/>
    <w:rsid w:val="00DB6C91"/>
    <w:rsid w:val="00DB6CB1"/>
    <w:rsid w:val="00DB6EAC"/>
    <w:rsid w:val="00DB7340"/>
    <w:rsid w:val="00DB73F8"/>
    <w:rsid w:val="00DB7725"/>
    <w:rsid w:val="00DB77D6"/>
    <w:rsid w:val="00DB7AA9"/>
    <w:rsid w:val="00DC00CC"/>
    <w:rsid w:val="00DC00F9"/>
    <w:rsid w:val="00DC058E"/>
    <w:rsid w:val="00DC068D"/>
    <w:rsid w:val="00DC0A21"/>
    <w:rsid w:val="00DC0B67"/>
    <w:rsid w:val="00DC0CCB"/>
    <w:rsid w:val="00DC0FA8"/>
    <w:rsid w:val="00DC12E3"/>
    <w:rsid w:val="00DC12E9"/>
    <w:rsid w:val="00DC1872"/>
    <w:rsid w:val="00DC18D6"/>
    <w:rsid w:val="00DC1956"/>
    <w:rsid w:val="00DC1A64"/>
    <w:rsid w:val="00DC1ECE"/>
    <w:rsid w:val="00DC1EE2"/>
    <w:rsid w:val="00DC204C"/>
    <w:rsid w:val="00DC2163"/>
    <w:rsid w:val="00DC23A8"/>
    <w:rsid w:val="00DC26BC"/>
    <w:rsid w:val="00DC26D8"/>
    <w:rsid w:val="00DC29F1"/>
    <w:rsid w:val="00DC2B2B"/>
    <w:rsid w:val="00DC2B48"/>
    <w:rsid w:val="00DC2C93"/>
    <w:rsid w:val="00DC2CC9"/>
    <w:rsid w:val="00DC2FA0"/>
    <w:rsid w:val="00DC3003"/>
    <w:rsid w:val="00DC3056"/>
    <w:rsid w:val="00DC32CE"/>
    <w:rsid w:val="00DC38F6"/>
    <w:rsid w:val="00DC39EE"/>
    <w:rsid w:val="00DC3C20"/>
    <w:rsid w:val="00DC4028"/>
    <w:rsid w:val="00DC4264"/>
    <w:rsid w:val="00DC4589"/>
    <w:rsid w:val="00DC47F7"/>
    <w:rsid w:val="00DC4819"/>
    <w:rsid w:val="00DC4AD8"/>
    <w:rsid w:val="00DC4BA1"/>
    <w:rsid w:val="00DC4CC1"/>
    <w:rsid w:val="00DC4D62"/>
    <w:rsid w:val="00DC5137"/>
    <w:rsid w:val="00DC520C"/>
    <w:rsid w:val="00DC526B"/>
    <w:rsid w:val="00DC53FD"/>
    <w:rsid w:val="00DC5514"/>
    <w:rsid w:val="00DC5597"/>
    <w:rsid w:val="00DC570B"/>
    <w:rsid w:val="00DC585A"/>
    <w:rsid w:val="00DC58FD"/>
    <w:rsid w:val="00DC5915"/>
    <w:rsid w:val="00DC592D"/>
    <w:rsid w:val="00DC5BCB"/>
    <w:rsid w:val="00DC5F8A"/>
    <w:rsid w:val="00DC606F"/>
    <w:rsid w:val="00DC61F0"/>
    <w:rsid w:val="00DC62DD"/>
    <w:rsid w:val="00DC63F2"/>
    <w:rsid w:val="00DC63FC"/>
    <w:rsid w:val="00DC6495"/>
    <w:rsid w:val="00DC6836"/>
    <w:rsid w:val="00DC68DA"/>
    <w:rsid w:val="00DC6A82"/>
    <w:rsid w:val="00DC6AF6"/>
    <w:rsid w:val="00DC6B66"/>
    <w:rsid w:val="00DC6D8A"/>
    <w:rsid w:val="00DC7038"/>
    <w:rsid w:val="00DC70D0"/>
    <w:rsid w:val="00DC730C"/>
    <w:rsid w:val="00DC7447"/>
    <w:rsid w:val="00DC74DD"/>
    <w:rsid w:val="00DC7686"/>
    <w:rsid w:val="00DC7AFC"/>
    <w:rsid w:val="00DC7BA0"/>
    <w:rsid w:val="00DD000B"/>
    <w:rsid w:val="00DD0309"/>
    <w:rsid w:val="00DD0416"/>
    <w:rsid w:val="00DD050E"/>
    <w:rsid w:val="00DD064E"/>
    <w:rsid w:val="00DD079F"/>
    <w:rsid w:val="00DD0A3C"/>
    <w:rsid w:val="00DD0A82"/>
    <w:rsid w:val="00DD102D"/>
    <w:rsid w:val="00DD112D"/>
    <w:rsid w:val="00DD1223"/>
    <w:rsid w:val="00DD1614"/>
    <w:rsid w:val="00DD1873"/>
    <w:rsid w:val="00DD19A8"/>
    <w:rsid w:val="00DD1A2F"/>
    <w:rsid w:val="00DD1A4A"/>
    <w:rsid w:val="00DD1BB5"/>
    <w:rsid w:val="00DD1C98"/>
    <w:rsid w:val="00DD1CF3"/>
    <w:rsid w:val="00DD1F4F"/>
    <w:rsid w:val="00DD2279"/>
    <w:rsid w:val="00DD2602"/>
    <w:rsid w:val="00DD2753"/>
    <w:rsid w:val="00DD2A1A"/>
    <w:rsid w:val="00DD2AA7"/>
    <w:rsid w:val="00DD2C38"/>
    <w:rsid w:val="00DD2F97"/>
    <w:rsid w:val="00DD3326"/>
    <w:rsid w:val="00DD3336"/>
    <w:rsid w:val="00DD35A6"/>
    <w:rsid w:val="00DD3AFA"/>
    <w:rsid w:val="00DD3B26"/>
    <w:rsid w:val="00DD40DD"/>
    <w:rsid w:val="00DD44B9"/>
    <w:rsid w:val="00DD4731"/>
    <w:rsid w:val="00DD485F"/>
    <w:rsid w:val="00DD48FD"/>
    <w:rsid w:val="00DD4A76"/>
    <w:rsid w:val="00DD4D5F"/>
    <w:rsid w:val="00DD5493"/>
    <w:rsid w:val="00DD5914"/>
    <w:rsid w:val="00DD5970"/>
    <w:rsid w:val="00DD5B6B"/>
    <w:rsid w:val="00DD5C00"/>
    <w:rsid w:val="00DD6605"/>
    <w:rsid w:val="00DD66EE"/>
    <w:rsid w:val="00DD670A"/>
    <w:rsid w:val="00DD6719"/>
    <w:rsid w:val="00DD6752"/>
    <w:rsid w:val="00DD68CF"/>
    <w:rsid w:val="00DD695B"/>
    <w:rsid w:val="00DD69A7"/>
    <w:rsid w:val="00DD6D16"/>
    <w:rsid w:val="00DD6D33"/>
    <w:rsid w:val="00DD6E25"/>
    <w:rsid w:val="00DD70EB"/>
    <w:rsid w:val="00DD7193"/>
    <w:rsid w:val="00DD7232"/>
    <w:rsid w:val="00DD7553"/>
    <w:rsid w:val="00DD75F3"/>
    <w:rsid w:val="00DD76A4"/>
    <w:rsid w:val="00DD77F6"/>
    <w:rsid w:val="00DD7819"/>
    <w:rsid w:val="00DD78A9"/>
    <w:rsid w:val="00DD79AE"/>
    <w:rsid w:val="00DD7D1D"/>
    <w:rsid w:val="00DE03A6"/>
    <w:rsid w:val="00DE0868"/>
    <w:rsid w:val="00DE09E4"/>
    <w:rsid w:val="00DE0A07"/>
    <w:rsid w:val="00DE0BA4"/>
    <w:rsid w:val="00DE0C59"/>
    <w:rsid w:val="00DE0E3B"/>
    <w:rsid w:val="00DE0F64"/>
    <w:rsid w:val="00DE0FA8"/>
    <w:rsid w:val="00DE1039"/>
    <w:rsid w:val="00DE1188"/>
    <w:rsid w:val="00DE1572"/>
    <w:rsid w:val="00DE16E1"/>
    <w:rsid w:val="00DE1CE6"/>
    <w:rsid w:val="00DE207F"/>
    <w:rsid w:val="00DE2219"/>
    <w:rsid w:val="00DE2396"/>
    <w:rsid w:val="00DE2593"/>
    <w:rsid w:val="00DE2649"/>
    <w:rsid w:val="00DE2A50"/>
    <w:rsid w:val="00DE2B3C"/>
    <w:rsid w:val="00DE2BBB"/>
    <w:rsid w:val="00DE2CBA"/>
    <w:rsid w:val="00DE2F39"/>
    <w:rsid w:val="00DE2FE7"/>
    <w:rsid w:val="00DE32DE"/>
    <w:rsid w:val="00DE34A1"/>
    <w:rsid w:val="00DE34FA"/>
    <w:rsid w:val="00DE3773"/>
    <w:rsid w:val="00DE38EF"/>
    <w:rsid w:val="00DE3AFC"/>
    <w:rsid w:val="00DE3BAF"/>
    <w:rsid w:val="00DE3EC3"/>
    <w:rsid w:val="00DE402B"/>
    <w:rsid w:val="00DE4128"/>
    <w:rsid w:val="00DE44BD"/>
    <w:rsid w:val="00DE46D5"/>
    <w:rsid w:val="00DE46F2"/>
    <w:rsid w:val="00DE476B"/>
    <w:rsid w:val="00DE4881"/>
    <w:rsid w:val="00DE4A3E"/>
    <w:rsid w:val="00DE4B2F"/>
    <w:rsid w:val="00DE4E36"/>
    <w:rsid w:val="00DE4FDB"/>
    <w:rsid w:val="00DE5268"/>
    <w:rsid w:val="00DE52DF"/>
    <w:rsid w:val="00DE53DF"/>
    <w:rsid w:val="00DE5447"/>
    <w:rsid w:val="00DE59D1"/>
    <w:rsid w:val="00DE5C32"/>
    <w:rsid w:val="00DE5CC0"/>
    <w:rsid w:val="00DE5CFC"/>
    <w:rsid w:val="00DE6046"/>
    <w:rsid w:val="00DE6682"/>
    <w:rsid w:val="00DE6921"/>
    <w:rsid w:val="00DE6922"/>
    <w:rsid w:val="00DE69AF"/>
    <w:rsid w:val="00DE6B3B"/>
    <w:rsid w:val="00DE6C89"/>
    <w:rsid w:val="00DE6D98"/>
    <w:rsid w:val="00DE6DBD"/>
    <w:rsid w:val="00DE7222"/>
    <w:rsid w:val="00DE736D"/>
    <w:rsid w:val="00DE746F"/>
    <w:rsid w:val="00DE750B"/>
    <w:rsid w:val="00DE7575"/>
    <w:rsid w:val="00DE75A7"/>
    <w:rsid w:val="00DE75EE"/>
    <w:rsid w:val="00DE768A"/>
    <w:rsid w:val="00DE7728"/>
    <w:rsid w:val="00DE7732"/>
    <w:rsid w:val="00DE7A37"/>
    <w:rsid w:val="00DE7DB6"/>
    <w:rsid w:val="00DE7FDF"/>
    <w:rsid w:val="00DF01B8"/>
    <w:rsid w:val="00DF061B"/>
    <w:rsid w:val="00DF0701"/>
    <w:rsid w:val="00DF0733"/>
    <w:rsid w:val="00DF0C7F"/>
    <w:rsid w:val="00DF12FC"/>
    <w:rsid w:val="00DF131B"/>
    <w:rsid w:val="00DF13CA"/>
    <w:rsid w:val="00DF1411"/>
    <w:rsid w:val="00DF15C0"/>
    <w:rsid w:val="00DF160F"/>
    <w:rsid w:val="00DF16A0"/>
    <w:rsid w:val="00DF1A1C"/>
    <w:rsid w:val="00DF1B3A"/>
    <w:rsid w:val="00DF1B4B"/>
    <w:rsid w:val="00DF1B71"/>
    <w:rsid w:val="00DF1D16"/>
    <w:rsid w:val="00DF20EB"/>
    <w:rsid w:val="00DF2148"/>
    <w:rsid w:val="00DF251C"/>
    <w:rsid w:val="00DF2681"/>
    <w:rsid w:val="00DF2822"/>
    <w:rsid w:val="00DF2902"/>
    <w:rsid w:val="00DF2A88"/>
    <w:rsid w:val="00DF2AA6"/>
    <w:rsid w:val="00DF2B0E"/>
    <w:rsid w:val="00DF3120"/>
    <w:rsid w:val="00DF3128"/>
    <w:rsid w:val="00DF3144"/>
    <w:rsid w:val="00DF32A0"/>
    <w:rsid w:val="00DF3521"/>
    <w:rsid w:val="00DF396C"/>
    <w:rsid w:val="00DF3BFC"/>
    <w:rsid w:val="00DF3DC2"/>
    <w:rsid w:val="00DF3FFA"/>
    <w:rsid w:val="00DF4171"/>
    <w:rsid w:val="00DF4663"/>
    <w:rsid w:val="00DF4954"/>
    <w:rsid w:val="00DF4EF5"/>
    <w:rsid w:val="00DF4F24"/>
    <w:rsid w:val="00DF5314"/>
    <w:rsid w:val="00DF56E4"/>
    <w:rsid w:val="00DF56E7"/>
    <w:rsid w:val="00DF577C"/>
    <w:rsid w:val="00DF5861"/>
    <w:rsid w:val="00DF58BF"/>
    <w:rsid w:val="00DF593C"/>
    <w:rsid w:val="00DF5A04"/>
    <w:rsid w:val="00DF5C86"/>
    <w:rsid w:val="00DF610E"/>
    <w:rsid w:val="00DF62A5"/>
    <w:rsid w:val="00DF6647"/>
    <w:rsid w:val="00DF6649"/>
    <w:rsid w:val="00DF6A7A"/>
    <w:rsid w:val="00DF6E19"/>
    <w:rsid w:val="00DF7043"/>
    <w:rsid w:val="00DF7735"/>
    <w:rsid w:val="00DF7853"/>
    <w:rsid w:val="00DF7B40"/>
    <w:rsid w:val="00DF7D52"/>
    <w:rsid w:val="00E0002B"/>
    <w:rsid w:val="00E002F0"/>
    <w:rsid w:val="00E003EE"/>
    <w:rsid w:val="00E0074C"/>
    <w:rsid w:val="00E008A3"/>
    <w:rsid w:val="00E00A0F"/>
    <w:rsid w:val="00E00A8B"/>
    <w:rsid w:val="00E00AC5"/>
    <w:rsid w:val="00E00B01"/>
    <w:rsid w:val="00E00B4C"/>
    <w:rsid w:val="00E00B9F"/>
    <w:rsid w:val="00E00E67"/>
    <w:rsid w:val="00E01028"/>
    <w:rsid w:val="00E01165"/>
    <w:rsid w:val="00E014B1"/>
    <w:rsid w:val="00E01822"/>
    <w:rsid w:val="00E018DA"/>
    <w:rsid w:val="00E01A13"/>
    <w:rsid w:val="00E01B19"/>
    <w:rsid w:val="00E01C9F"/>
    <w:rsid w:val="00E01E2C"/>
    <w:rsid w:val="00E01F46"/>
    <w:rsid w:val="00E02478"/>
    <w:rsid w:val="00E0282F"/>
    <w:rsid w:val="00E028C8"/>
    <w:rsid w:val="00E02A75"/>
    <w:rsid w:val="00E02CD7"/>
    <w:rsid w:val="00E02F65"/>
    <w:rsid w:val="00E032AD"/>
    <w:rsid w:val="00E0362B"/>
    <w:rsid w:val="00E03743"/>
    <w:rsid w:val="00E03A6E"/>
    <w:rsid w:val="00E03B27"/>
    <w:rsid w:val="00E03CF4"/>
    <w:rsid w:val="00E03D01"/>
    <w:rsid w:val="00E03DF2"/>
    <w:rsid w:val="00E03F14"/>
    <w:rsid w:val="00E03F24"/>
    <w:rsid w:val="00E04050"/>
    <w:rsid w:val="00E04193"/>
    <w:rsid w:val="00E044B9"/>
    <w:rsid w:val="00E046BE"/>
    <w:rsid w:val="00E04B14"/>
    <w:rsid w:val="00E0510D"/>
    <w:rsid w:val="00E0512F"/>
    <w:rsid w:val="00E05159"/>
    <w:rsid w:val="00E052DC"/>
    <w:rsid w:val="00E056A5"/>
    <w:rsid w:val="00E056DA"/>
    <w:rsid w:val="00E05795"/>
    <w:rsid w:val="00E058AA"/>
    <w:rsid w:val="00E05A51"/>
    <w:rsid w:val="00E05C2F"/>
    <w:rsid w:val="00E05C62"/>
    <w:rsid w:val="00E05D0B"/>
    <w:rsid w:val="00E06503"/>
    <w:rsid w:val="00E06506"/>
    <w:rsid w:val="00E06725"/>
    <w:rsid w:val="00E0672F"/>
    <w:rsid w:val="00E067EE"/>
    <w:rsid w:val="00E0684D"/>
    <w:rsid w:val="00E068EF"/>
    <w:rsid w:val="00E069C7"/>
    <w:rsid w:val="00E06A7B"/>
    <w:rsid w:val="00E06D3B"/>
    <w:rsid w:val="00E06D89"/>
    <w:rsid w:val="00E0709F"/>
    <w:rsid w:val="00E07163"/>
    <w:rsid w:val="00E075DF"/>
    <w:rsid w:val="00E075EE"/>
    <w:rsid w:val="00E0761A"/>
    <w:rsid w:val="00E07790"/>
    <w:rsid w:val="00E078A6"/>
    <w:rsid w:val="00E07A05"/>
    <w:rsid w:val="00E07A58"/>
    <w:rsid w:val="00E07F91"/>
    <w:rsid w:val="00E07FBF"/>
    <w:rsid w:val="00E100C5"/>
    <w:rsid w:val="00E1013A"/>
    <w:rsid w:val="00E10571"/>
    <w:rsid w:val="00E1063D"/>
    <w:rsid w:val="00E10649"/>
    <w:rsid w:val="00E106BE"/>
    <w:rsid w:val="00E10C53"/>
    <w:rsid w:val="00E10C6B"/>
    <w:rsid w:val="00E10C8B"/>
    <w:rsid w:val="00E10D92"/>
    <w:rsid w:val="00E10F53"/>
    <w:rsid w:val="00E11196"/>
    <w:rsid w:val="00E1135F"/>
    <w:rsid w:val="00E11489"/>
    <w:rsid w:val="00E118E5"/>
    <w:rsid w:val="00E11A27"/>
    <w:rsid w:val="00E11B6B"/>
    <w:rsid w:val="00E11BC1"/>
    <w:rsid w:val="00E11ECF"/>
    <w:rsid w:val="00E12009"/>
    <w:rsid w:val="00E121B1"/>
    <w:rsid w:val="00E12428"/>
    <w:rsid w:val="00E1261C"/>
    <w:rsid w:val="00E12691"/>
    <w:rsid w:val="00E127EC"/>
    <w:rsid w:val="00E12910"/>
    <w:rsid w:val="00E12B38"/>
    <w:rsid w:val="00E12BD8"/>
    <w:rsid w:val="00E12E09"/>
    <w:rsid w:val="00E12EE1"/>
    <w:rsid w:val="00E12FD2"/>
    <w:rsid w:val="00E13380"/>
    <w:rsid w:val="00E1348D"/>
    <w:rsid w:val="00E13566"/>
    <w:rsid w:val="00E136AE"/>
    <w:rsid w:val="00E13940"/>
    <w:rsid w:val="00E13B08"/>
    <w:rsid w:val="00E13DD4"/>
    <w:rsid w:val="00E13E73"/>
    <w:rsid w:val="00E13F97"/>
    <w:rsid w:val="00E140F9"/>
    <w:rsid w:val="00E1422E"/>
    <w:rsid w:val="00E142C6"/>
    <w:rsid w:val="00E14597"/>
    <w:rsid w:val="00E1492D"/>
    <w:rsid w:val="00E14BC5"/>
    <w:rsid w:val="00E14BED"/>
    <w:rsid w:val="00E14CD2"/>
    <w:rsid w:val="00E14D1D"/>
    <w:rsid w:val="00E14DB0"/>
    <w:rsid w:val="00E14DD3"/>
    <w:rsid w:val="00E14E5F"/>
    <w:rsid w:val="00E14EBA"/>
    <w:rsid w:val="00E152AB"/>
    <w:rsid w:val="00E152FD"/>
    <w:rsid w:val="00E153D5"/>
    <w:rsid w:val="00E1559A"/>
    <w:rsid w:val="00E158EB"/>
    <w:rsid w:val="00E158FF"/>
    <w:rsid w:val="00E15C00"/>
    <w:rsid w:val="00E15C0C"/>
    <w:rsid w:val="00E15D22"/>
    <w:rsid w:val="00E15E0C"/>
    <w:rsid w:val="00E15E99"/>
    <w:rsid w:val="00E16060"/>
    <w:rsid w:val="00E16282"/>
    <w:rsid w:val="00E1662F"/>
    <w:rsid w:val="00E169DC"/>
    <w:rsid w:val="00E16A9F"/>
    <w:rsid w:val="00E16C32"/>
    <w:rsid w:val="00E17404"/>
    <w:rsid w:val="00E1779E"/>
    <w:rsid w:val="00E1788D"/>
    <w:rsid w:val="00E17DBB"/>
    <w:rsid w:val="00E20140"/>
    <w:rsid w:val="00E20162"/>
    <w:rsid w:val="00E201C5"/>
    <w:rsid w:val="00E20315"/>
    <w:rsid w:val="00E2033A"/>
    <w:rsid w:val="00E20354"/>
    <w:rsid w:val="00E2046E"/>
    <w:rsid w:val="00E20576"/>
    <w:rsid w:val="00E20A15"/>
    <w:rsid w:val="00E20D59"/>
    <w:rsid w:val="00E20E06"/>
    <w:rsid w:val="00E20FF9"/>
    <w:rsid w:val="00E21016"/>
    <w:rsid w:val="00E2113A"/>
    <w:rsid w:val="00E211B4"/>
    <w:rsid w:val="00E216C3"/>
    <w:rsid w:val="00E2176C"/>
    <w:rsid w:val="00E218A8"/>
    <w:rsid w:val="00E21AEE"/>
    <w:rsid w:val="00E21BF4"/>
    <w:rsid w:val="00E21C1A"/>
    <w:rsid w:val="00E21C47"/>
    <w:rsid w:val="00E22329"/>
    <w:rsid w:val="00E22484"/>
    <w:rsid w:val="00E2265B"/>
    <w:rsid w:val="00E226A7"/>
    <w:rsid w:val="00E22704"/>
    <w:rsid w:val="00E22740"/>
    <w:rsid w:val="00E22849"/>
    <w:rsid w:val="00E22995"/>
    <w:rsid w:val="00E22C2C"/>
    <w:rsid w:val="00E22D33"/>
    <w:rsid w:val="00E22F04"/>
    <w:rsid w:val="00E23017"/>
    <w:rsid w:val="00E232D2"/>
    <w:rsid w:val="00E233FF"/>
    <w:rsid w:val="00E23902"/>
    <w:rsid w:val="00E23A57"/>
    <w:rsid w:val="00E23BAB"/>
    <w:rsid w:val="00E23BB8"/>
    <w:rsid w:val="00E23E1F"/>
    <w:rsid w:val="00E242B9"/>
    <w:rsid w:val="00E243C1"/>
    <w:rsid w:val="00E244BD"/>
    <w:rsid w:val="00E24AE3"/>
    <w:rsid w:val="00E24CB7"/>
    <w:rsid w:val="00E24E13"/>
    <w:rsid w:val="00E255D2"/>
    <w:rsid w:val="00E25812"/>
    <w:rsid w:val="00E2601D"/>
    <w:rsid w:val="00E26069"/>
    <w:rsid w:val="00E261D8"/>
    <w:rsid w:val="00E265A6"/>
    <w:rsid w:val="00E26929"/>
    <w:rsid w:val="00E26A29"/>
    <w:rsid w:val="00E26AE1"/>
    <w:rsid w:val="00E26D5F"/>
    <w:rsid w:val="00E26E98"/>
    <w:rsid w:val="00E26F22"/>
    <w:rsid w:val="00E2706D"/>
    <w:rsid w:val="00E2725C"/>
    <w:rsid w:val="00E274BB"/>
    <w:rsid w:val="00E274FD"/>
    <w:rsid w:val="00E278D8"/>
    <w:rsid w:val="00E27AE7"/>
    <w:rsid w:val="00E27EC3"/>
    <w:rsid w:val="00E3016D"/>
    <w:rsid w:val="00E3052E"/>
    <w:rsid w:val="00E305AB"/>
    <w:rsid w:val="00E30754"/>
    <w:rsid w:val="00E308AE"/>
    <w:rsid w:val="00E308E5"/>
    <w:rsid w:val="00E309E6"/>
    <w:rsid w:val="00E30A56"/>
    <w:rsid w:val="00E30AA1"/>
    <w:rsid w:val="00E30CF1"/>
    <w:rsid w:val="00E30D5A"/>
    <w:rsid w:val="00E31608"/>
    <w:rsid w:val="00E316C4"/>
    <w:rsid w:val="00E31762"/>
    <w:rsid w:val="00E31E72"/>
    <w:rsid w:val="00E32070"/>
    <w:rsid w:val="00E32D18"/>
    <w:rsid w:val="00E32E39"/>
    <w:rsid w:val="00E32ED0"/>
    <w:rsid w:val="00E3342E"/>
    <w:rsid w:val="00E33710"/>
    <w:rsid w:val="00E33941"/>
    <w:rsid w:val="00E33ABB"/>
    <w:rsid w:val="00E33DEF"/>
    <w:rsid w:val="00E33F99"/>
    <w:rsid w:val="00E3423B"/>
    <w:rsid w:val="00E342C6"/>
    <w:rsid w:val="00E34639"/>
    <w:rsid w:val="00E346B9"/>
    <w:rsid w:val="00E347BF"/>
    <w:rsid w:val="00E34B09"/>
    <w:rsid w:val="00E34C2D"/>
    <w:rsid w:val="00E34D13"/>
    <w:rsid w:val="00E34D91"/>
    <w:rsid w:val="00E34FD8"/>
    <w:rsid w:val="00E350B0"/>
    <w:rsid w:val="00E352AC"/>
    <w:rsid w:val="00E355EE"/>
    <w:rsid w:val="00E35861"/>
    <w:rsid w:val="00E35E06"/>
    <w:rsid w:val="00E35EC3"/>
    <w:rsid w:val="00E35FF6"/>
    <w:rsid w:val="00E360A0"/>
    <w:rsid w:val="00E36492"/>
    <w:rsid w:val="00E3667A"/>
    <w:rsid w:val="00E36690"/>
    <w:rsid w:val="00E3675E"/>
    <w:rsid w:val="00E36978"/>
    <w:rsid w:val="00E36A0D"/>
    <w:rsid w:val="00E36A9A"/>
    <w:rsid w:val="00E36AAE"/>
    <w:rsid w:val="00E36B18"/>
    <w:rsid w:val="00E36B8E"/>
    <w:rsid w:val="00E36CB5"/>
    <w:rsid w:val="00E36DA7"/>
    <w:rsid w:val="00E36F2D"/>
    <w:rsid w:val="00E370A7"/>
    <w:rsid w:val="00E3713B"/>
    <w:rsid w:val="00E37177"/>
    <w:rsid w:val="00E3722C"/>
    <w:rsid w:val="00E3726D"/>
    <w:rsid w:val="00E3732E"/>
    <w:rsid w:val="00E37859"/>
    <w:rsid w:val="00E37B59"/>
    <w:rsid w:val="00E37BEF"/>
    <w:rsid w:val="00E37D50"/>
    <w:rsid w:val="00E400B7"/>
    <w:rsid w:val="00E40268"/>
    <w:rsid w:val="00E40281"/>
    <w:rsid w:val="00E40420"/>
    <w:rsid w:val="00E4048C"/>
    <w:rsid w:val="00E40721"/>
    <w:rsid w:val="00E40D8F"/>
    <w:rsid w:val="00E40E55"/>
    <w:rsid w:val="00E40EA9"/>
    <w:rsid w:val="00E4102C"/>
    <w:rsid w:val="00E41330"/>
    <w:rsid w:val="00E413DE"/>
    <w:rsid w:val="00E4145B"/>
    <w:rsid w:val="00E4174B"/>
    <w:rsid w:val="00E41835"/>
    <w:rsid w:val="00E41910"/>
    <w:rsid w:val="00E41979"/>
    <w:rsid w:val="00E41CD7"/>
    <w:rsid w:val="00E41E9A"/>
    <w:rsid w:val="00E420D6"/>
    <w:rsid w:val="00E42156"/>
    <w:rsid w:val="00E424E2"/>
    <w:rsid w:val="00E4253F"/>
    <w:rsid w:val="00E425A1"/>
    <w:rsid w:val="00E426B2"/>
    <w:rsid w:val="00E429E7"/>
    <w:rsid w:val="00E42C35"/>
    <w:rsid w:val="00E42DB3"/>
    <w:rsid w:val="00E42F2E"/>
    <w:rsid w:val="00E433E7"/>
    <w:rsid w:val="00E43AA3"/>
    <w:rsid w:val="00E43C28"/>
    <w:rsid w:val="00E43C62"/>
    <w:rsid w:val="00E43D1C"/>
    <w:rsid w:val="00E43F7C"/>
    <w:rsid w:val="00E43FC4"/>
    <w:rsid w:val="00E44107"/>
    <w:rsid w:val="00E44476"/>
    <w:rsid w:val="00E4450B"/>
    <w:rsid w:val="00E447C2"/>
    <w:rsid w:val="00E44899"/>
    <w:rsid w:val="00E44B3B"/>
    <w:rsid w:val="00E44B4B"/>
    <w:rsid w:val="00E44C7C"/>
    <w:rsid w:val="00E44DEA"/>
    <w:rsid w:val="00E44F0B"/>
    <w:rsid w:val="00E44F95"/>
    <w:rsid w:val="00E45001"/>
    <w:rsid w:val="00E452C0"/>
    <w:rsid w:val="00E45A1C"/>
    <w:rsid w:val="00E45E77"/>
    <w:rsid w:val="00E45F37"/>
    <w:rsid w:val="00E4601B"/>
    <w:rsid w:val="00E460C3"/>
    <w:rsid w:val="00E463A8"/>
    <w:rsid w:val="00E46416"/>
    <w:rsid w:val="00E464FA"/>
    <w:rsid w:val="00E46700"/>
    <w:rsid w:val="00E4677D"/>
    <w:rsid w:val="00E468C2"/>
    <w:rsid w:val="00E46986"/>
    <w:rsid w:val="00E46BA4"/>
    <w:rsid w:val="00E46D7D"/>
    <w:rsid w:val="00E46D85"/>
    <w:rsid w:val="00E46D89"/>
    <w:rsid w:val="00E46D9C"/>
    <w:rsid w:val="00E46F05"/>
    <w:rsid w:val="00E46F1F"/>
    <w:rsid w:val="00E46F7B"/>
    <w:rsid w:val="00E47093"/>
    <w:rsid w:val="00E471CE"/>
    <w:rsid w:val="00E4725B"/>
    <w:rsid w:val="00E4751A"/>
    <w:rsid w:val="00E4778E"/>
    <w:rsid w:val="00E47950"/>
    <w:rsid w:val="00E479C7"/>
    <w:rsid w:val="00E47B30"/>
    <w:rsid w:val="00E47B55"/>
    <w:rsid w:val="00E47C03"/>
    <w:rsid w:val="00E47C64"/>
    <w:rsid w:val="00E501F0"/>
    <w:rsid w:val="00E505DA"/>
    <w:rsid w:val="00E50838"/>
    <w:rsid w:val="00E5088E"/>
    <w:rsid w:val="00E509C6"/>
    <w:rsid w:val="00E50B3F"/>
    <w:rsid w:val="00E50B53"/>
    <w:rsid w:val="00E50E72"/>
    <w:rsid w:val="00E50EA0"/>
    <w:rsid w:val="00E50F47"/>
    <w:rsid w:val="00E50F85"/>
    <w:rsid w:val="00E50FB6"/>
    <w:rsid w:val="00E5119F"/>
    <w:rsid w:val="00E51288"/>
    <w:rsid w:val="00E5128B"/>
    <w:rsid w:val="00E51312"/>
    <w:rsid w:val="00E515F2"/>
    <w:rsid w:val="00E51745"/>
    <w:rsid w:val="00E51798"/>
    <w:rsid w:val="00E51D5F"/>
    <w:rsid w:val="00E51ECB"/>
    <w:rsid w:val="00E523BC"/>
    <w:rsid w:val="00E5265F"/>
    <w:rsid w:val="00E5283F"/>
    <w:rsid w:val="00E528E5"/>
    <w:rsid w:val="00E52BD0"/>
    <w:rsid w:val="00E52C3F"/>
    <w:rsid w:val="00E52C54"/>
    <w:rsid w:val="00E52FA5"/>
    <w:rsid w:val="00E52FFC"/>
    <w:rsid w:val="00E53014"/>
    <w:rsid w:val="00E530FA"/>
    <w:rsid w:val="00E53365"/>
    <w:rsid w:val="00E533B4"/>
    <w:rsid w:val="00E534B7"/>
    <w:rsid w:val="00E536FE"/>
    <w:rsid w:val="00E5389D"/>
    <w:rsid w:val="00E5392E"/>
    <w:rsid w:val="00E539AD"/>
    <w:rsid w:val="00E53A69"/>
    <w:rsid w:val="00E53BFF"/>
    <w:rsid w:val="00E53D34"/>
    <w:rsid w:val="00E53DD0"/>
    <w:rsid w:val="00E53DD6"/>
    <w:rsid w:val="00E53ED3"/>
    <w:rsid w:val="00E5407C"/>
    <w:rsid w:val="00E541E1"/>
    <w:rsid w:val="00E5444D"/>
    <w:rsid w:val="00E5445C"/>
    <w:rsid w:val="00E545ED"/>
    <w:rsid w:val="00E545F9"/>
    <w:rsid w:val="00E54827"/>
    <w:rsid w:val="00E54A01"/>
    <w:rsid w:val="00E54ABB"/>
    <w:rsid w:val="00E54BE8"/>
    <w:rsid w:val="00E54EF3"/>
    <w:rsid w:val="00E55236"/>
    <w:rsid w:val="00E553F1"/>
    <w:rsid w:val="00E55584"/>
    <w:rsid w:val="00E55C30"/>
    <w:rsid w:val="00E55F87"/>
    <w:rsid w:val="00E5603B"/>
    <w:rsid w:val="00E560CA"/>
    <w:rsid w:val="00E5637B"/>
    <w:rsid w:val="00E5638F"/>
    <w:rsid w:val="00E565C6"/>
    <w:rsid w:val="00E56670"/>
    <w:rsid w:val="00E56677"/>
    <w:rsid w:val="00E566C6"/>
    <w:rsid w:val="00E56932"/>
    <w:rsid w:val="00E56CFC"/>
    <w:rsid w:val="00E56E79"/>
    <w:rsid w:val="00E56EC9"/>
    <w:rsid w:val="00E56F59"/>
    <w:rsid w:val="00E5729B"/>
    <w:rsid w:val="00E57B97"/>
    <w:rsid w:val="00E57FEE"/>
    <w:rsid w:val="00E57FFC"/>
    <w:rsid w:val="00E6016B"/>
    <w:rsid w:val="00E60448"/>
    <w:rsid w:val="00E605BD"/>
    <w:rsid w:val="00E60621"/>
    <w:rsid w:val="00E6093D"/>
    <w:rsid w:val="00E60940"/>
    <w:rsid w:val="00E60C76"/>
    <w:rsid w:val="00E60D7A"/>
    <w:rsid w:val="00E613B5"/>
    <w:rsid w:val="00E613CF"/>
    <w:rsid w:val="00E613FA"/>
    <w:rsid w:val="00E61642"/>
    <w:rsid w:val="00E6179F"/>
    <w:rsid w:val="00E617D5"/>
    <w:rsid w:val="00E61A64"/>
    <w:rsid w:val="00E61ADA"/>
    <w:rsid w:val="00E61F8A"/>
    <w:rsid w:val="00E6201F"/>
    <w:rsid w:val="00E62623"/>
    <w:rsid w:val="00E62768"/>
    <w:rsid w:val="00E62A69"/>
    <w:rsid w:val="00E62ACD"/>
    <w:rsid w:val="00E62C48"/>
    <w:rsid w:val="00E62C5E"/>
    <w:rsid w:val="00E62DD6"/>
    <w:rsid w:val="00E62E1E"/>
    <w:rsid w:val="00E62F98"/>
    <w:rsid w:val="00E63160"/>
    <w:rsid w:val="00E6326A"/>
    <w:rsid w:val="00E6353F"/>
    <w:rsid w:val="00E6374E"/>
    <w:rsid w:val="00E6393D"/>
    <w:rsid w:val="00E639FF"/>
    <w:rsid w:val="00E63B60"/>
    <w:rsid w:val="00E63DCE"/>
    <w:rsid w:val="00E63E06"/>
    <w:rsid w:val="00E64166"/>
    <w:rsid w:val="00E6449E"/>
    <w:rsid w:val="00E64549"/>
    <w:rsid w:val="00E64596"/>
    <w:rsid w:val="00E64912"/>
    <w:rsid w:val="00E64BA8"/>
    <w:rsid w:val="00E64CE8"/>
    <w:rsid w:val="00E64E7F"/>
    <w:rsid w:val="00E64ED8"/>
    <w:rsid w:val="00E6506D"/>
    <w:rsid w:val="00E65102"/>
    <w:rsid w:val="00E6517E"/>
    <w:rsid w:val="00E6518D"/>
    <w:rsid w:val="00E6559C"/>
    <w:rsid w:val="00E65622"/>
    <w:rsid w:val="00E6594B"/>
    <w:rsid w:val="00E65999"/>
    <w:rsid w:val="00E65C3B"/>
    <w:rsid w:val="00E65D93"/>
    <w:rsid w:val="00E66021"/>
    <w:rsid w:val="00E6603A"/>
    <w:rsid w:val="00E66090"/>
    <w:rsid w:val="00E66095"/>
    <w:rsid w:val="00E66134"/>
    <w:rsid w:val="00E6618D"/>
    <w:rsid w:val="00E663F0"/>
    <w:rsid w:val="00E66456"/>
    <w:rsid w:val="00E66538"/>
    <w:rsid w:val="00E666C6"/>
    <w:rsid w:val="00E667A8"/>
    <w:rsid w:val="00E66947"/>
    <w:rsid w:val="00E66A3D"/>
    <w:rsid w:val="00E66B9C"/>
    <w:rsid w:val="00E66C8D"/>
    <w:rsid w:val="00E66CF0"/>
    <w:rsid w:val="00E66ECE"/>
    <w:rsid w:val="00E66F1F"/>
    <w:rsid w:val="00E66F27"/>
    <w:rsid w:val="00E67502"/>
    <w:rsid w:val="00E677B6"/>
    <w:rsid w:val="00E677E6"/>
    <w:rsid w:val="00E67802"/>
    <w:rsid w:val="00E678A3"/>
    <w:rsid w:val="00E678F8"/>
    <w:rsid w:val="00E67997"/>
    <w:rsid w:val="00E67E87"/>
    <w:rsid w:val="00E70036"/>
    <w:rsid w:val="00E7045D"/>
    <w:rsid w:val="00E704F6"/>
    <w:rsid w:val="00E7060E"/>
    <w:rsid w:val="00E70700"/>
    <w:rsid w:val="00E70AD0"/>
    <w:rsid w:val="00E70BAA"/>
    <w:rsid w:val="00E710F7"/>
    <w:rsid w:val="00E71469"/>
    <w:rsid w:val="00E71795"/>
    <w:rsid w:val="00E71BDE"/>
    <w:rsid w:val="00E71D6C"/>
    <w:rsid w:val="00E71E02"/>
    <w:rsid w:val="00E71E13"/>
    <w:rsid w:val="00E72532"/>
    <w:rsid w:val="00E72552"/>
    <w:rsid w:val="00E725E2"/>
    <w:rsid w:val="00E7267B"/>
    <w:rsid w:val="00E728D5"/>
    <w:rsid w:val="00E72C4D"/>
    <w:rsid w:val="00E72E57"/>
    <w:rsid w:val="00E735DE"/>
    <w:rsid w:val="00E73819"/>
    <w:rsid w:val="00E73A93"/>
    <w:rsid w:val="00E73E88"/>
    <w:rsid w:val="00E746B4"/>
    <w:rsid w:val="00E7479C"/>
    <w:rsid w:val="00E748D2"/>
    <w:rsid w:val="00E74972"/>
    <w:rsid w:val="00E74A30"/>
    <w:rsid w:val="00E74AFA"/>
    <w:rsid w:val="00E74B13"/>
    <w:rsid w:val="00E74CBE"/>
    <w:rsid w:val="00E74EDF"/>
    <w:rsid w:val="00E75154"/>
    <w:rsid w:val="00E75260"/>
    <w:rsid w:val="00E757C5"/>
    <w:rsid w:val="00E75811"/>
    <w:rsid w:val="00E758EE"/>
    <w:rsid w:val="00E75ADB"/>
    <w:rsid w:val="00E75EC0"/>
    <w:rsid w:val="00E7633B"/>
    <w:rsid w:val="00E7650A"/>
    <w:rsid w:val="00E76899"/>
    <w:rsid w:val="00E76A50"/>
    <w:rsid w:val="00E76CDE"/>
    <w:rsid w:val="00E76FA9"/>
    <w:rsid w:val="00E77112"/>
    <w:rsid w:val="00E77364"/>
    <w:rsid w:val="00E77422"/>
    <w:rsid w:val="00E779A3"/>
    <w:rsid w:val="00E77C7A"/>
    <w:rsid w:val="00E77CD5"/>
    <w:rsid w:val="00E77E63"/>
    <w:rsid w:val="00E80300"/>
    <w:rsid w:val="00E80C5D"/>
    <w:rsid w:val="00E80E35"/>
    <w:rsid w:val="00E80F96"/>
    <w:rsid w:val="00E81025"/>
    <w:rsid w:val="00E814BF"/>
    <w:rsid w:val="00E8154A"/>
    <w:rsid w:val="00E81657"/>
    <w:rsid w:val="00E817C7"/>
    <w:rsid w:val="00E8186E"/>
    <w:rsid w:val="00E81B4D"/>
    <w:rsid w:val="00E81B74"/>
    <w:rsid w:val="00E820EC"/>
    <w:rsid w:val="00E82703"/>
    <w:rsid w:val="00E82794"/>
    <w:rsid w:val="00E82795"/>
    <w:rsid w:val="00E82995"/>
    <w:rsid w:val="00E829B5"/>
    <w:rsid w:val="00E82E35"/>
    <w:rsid w:val="00E83206"/>
    <w:rsid w:val="00E83346"/>
    <w:rsid w:val="00E8367D"/>
    <w:rsid w:val="00E83698"/>
    <w:rsid w:val="00E836F5"/>
    <w:rsid w:val="00E84230"/>
    <w:rsid w:val="00E8458A"/>
    <w:rsid w:val="00E845CF"/>
    <w:rsid w:val="00E846DC"/>
    <w:rsid w:val="00E8488D"/>
    <w:rsid w:val="00E84B9E"/>
    <w:rsid w:val="00E84C99"/>
    <w:rsid w:val="00E84F0D"/>
    <w:rsid w:val="00E84F0E"/>
    <w:rsid w:val="00E85552"/>
    <w:rsid w:val="00E85878"/>
    <w:rsid w:val="00E85A1B"/>
    <w:rsid w:val="00E85B1C"/>
    <w:rsid w:val="00E85C3F"/>
    <w:rsid w:val="00E85DBD"/>
    <w:rsid w:val="00E85F0B"/>
    <w:rsid w:val="00E8600C"/>
    <w:rsid w:val="00E860EB"/>
    <w:rsid w:val="00E86237"/>
    <w:rsid w:val="00E86286"/>
    <w:rsid w:val="00E86307"/>
    <w:rsid w:val="00E86405"/>
    <w:rsid w:val="00E864BB"/>
    <w:rsid w:val="00E8652E"/>
    <w:rsid w:val="00E86A64"/>
    <w:rsid w:val="00E86E44"/>
    <w:rsid w:val="00E86E4E"/>
    <w:rsid w:val="00E87073"/>
    <w:rsid w:val="00E87107"/>
    <w:rsid w:val="00E871CC"/>
    <w:rsid w:val="00E87272"/>
    <w:rsid w:val="00E87520"/>
    <w:rsid w:val="00E87808"/>
    <w:rsid w:val="00E8794F"/>
    <w:rsid w:val="00E879AB"/>
    <w:rsid w:val="00E87C86"/>
    <w:rsid w:val="00E87E8E"/>
    <w:rsid w:val="00E9007D"/>
    <w:rsid w:val="00E90192"/>
    <w:rsid w:val="00E901E6"/>
    <w:rsid w:val="00E9045B"/>
    <w:rsid w:val="00E90586"/>
    <w:rsid w:val="00E90BCC"/>
    <w:rsid w:val="00E90EA2"/>
    <w:rsid w:val="00E91026"/>
    <w:rsid w:val="00E91068"/>
    <w:rsid w:val="00E91069"/>
    <w:rsid w:val="00E91116"/>
    <w:rsid w:val="00E911FE"/>
    <w:rsid w:val="00E913F0"/>
    <w:rsid w:val="00E9166A"/>
    <w:rsid w:val="00E917F0"/>
    <w:rsid w:val="00E91B30"/>
    <w:rsid w:val="00E91F09"/>
    <w:rsid w:val="00E920DF"/>
    <w:rsid w:val="00E92EFF"/>
    <w:rsid w:val="00E93038"/>
    <w:rsid w:val="00E93282"/>
    <w:rsid w:val="00E932BC"/>
    <w:rsid w:val="00E932EB"/>
    <w:rsid w:val="00E932EE"/>
    <w:rsid w:val="00E934F3"/>
    <w:rsid w:val="00E93600"/>
    <w:rsid w:val="00E93602"/>
    <w:rsid w:val="00E93B2A"/>
    <w:rsid w:val="00E93C0C"/>
    <w:rsid w:val="00E93D8E"/>
    <w:rsid w:val="00E947CA"/>
    <w:rsid w:val="00E94956"/>
    <w:rsid w:val="00E94B48"/>
    <w:rsid w:val="00E951FC"/>
    <w:rsid w:val="00E95349"/>
    <w:rsid w:val="00E954D7"/>
    <w:rsid w:val="00E957AE"/>
    <w:rsid w:val="00E9602E"/>
    <w:rsid w:val="00E9627D"/>
    <w:rsid w:val="00E9629A"/>
    <w:rsid w:val="00E96534"/>
    <w:rsid w:val="00E96790"/>
    <w:rsid w:val="00E968C9"/>
    <w:rsid w:val="00E969C4"/>
    <w:rsid w:val="00E96E1B"/>
    <w:rsid w:val="00E96F61"/>
    <w:rsid w:val="00E96FEA"/>
    <w:rsid w:val="00E97138"/>
    <w:rsid w:val="00E971F1"/>
    <w:rsid w:val="00E9725D"/>
    <w:rsid w:val="00E97917"/>
    <w:rsid w:val="00E97E30"/>
    <w:rsid w:val="00E97EE1"/>
    <w:rsid w:val="00E97F64"/>
    <w:rsid w:val="00EA02D5"/>
    <w:rsid w:val="00EA02DC"/>
    <w:rsid w:val="00EA03F4"/>
    <w:rsid w:val="00EA0B10"/>
    <w:rsid w:val="00EA0B67"/>
    <w:rsid w:val="00EA0B8F"/>
    <w:rsid w:val="00EA0C19"/>
    <w:rsid w:val="00EA0F3A"/>
    <w:rsid w:val="00EA1156"/>
    <w:rsid w:val="00EA1341"/>
    <w:rsid w:val="00EA1553"/>
    <w:rsid w:val="00EA1700"/>
    <w:rsid w:val="00EA17B1"/>
    <w:rsid w:val="00EA1A61"/>
    <w:rsid w:val="00EA1B65"/>
    <w:rsid w:val="00EA1B77"/>
    <w:rsid w:val="00EA1E2D"/>
    <w:rsid w:val="00EA245E"/>
    <w:rsid w:val="00EA248E"/>
    <w:rsid w:val="00EA24DE"/>
    <w:rsid w:val="00EA25E7"/>
    <w:rsid w:val="00EA2BE6"/>
    <w:rsid w:val="00EA2C28"/>
    <w:rsid w:val="00EA2E6C"/>
    <w:rsid w:val="00EA3024"/>
    <w:rsid w:val="00EA30AF"/>
    <w:rsid w:val="00EA32EF"/>
    <w:rsid w:val="00EA34BE"/>
    <w:rsid w:val="00EA36B8"/>
    <w:rsid w:val="00EA38A6"/>
    <w:rsid w:val="00EA38EB"/>
    <w:rsid w:val="00EA3D6F"/>
    <w:rsid w:val="00EA4274"/>
    <w:rsid w:val="00EA4330"/>
    <w:rsid w:val="00EA4539"/>
    <w:rsid w:val="00EA47D9"/>
    <w:rsid w:val="00EA48F1"/>
    <w:rsid w:val="00EA4A92"/>
    <w:rsid w:val="00EA4D09"/>
    <w:rsid w:val="00EA4E2F"/>
    <w:rsid w:val="00EA504C"/>
    <w:rsid w:val="00EA5069"/>
    <w:rsid w:val="00EA5178"/>
    <w:rsid w:val="00EA53ED"/>
    <w:rsid w:val="00EA5536"/>
    <w:rsid w:val="00EA5972"/>
    <w:rsid w:val="00EA5ADD"/>
    <w:rsid w:val="00EA5D17"/>
    <w:rsid w:val="00EA5F03"/>
    <w:rsid w:val="00EA60C2"/>
    <w:rsid w:val="00EA615E"/>
    <w:rsid w:val="00EA61F3"/>
    <w:rsid w:val="00EA6424"/>
    <w:rsid w:val="00EA65E9"/>
    <w:rsid w:val="00EA6604"/>
    <w:rsid w:val="00EA661D"/>
    <w:rsid w:val="00EA6726"/>
    <w:rsid w:val="00EA683D"/>
    <w:rsid w:val="00EA6942"/>
    <w:rsid w:val="00EA6F61"/>
    <w:rsid w:val="00EA70E0"/>
    <w:rsid w:val="00EA7329"/>
    <w:rsid w:val="00EA746E"/>
    <w:rsid w:val="00EA75F8"/>
    <w:rsid w:val="00EA7691"/>
    <w:rsid w:val="00EA76BE"/>
    <w:rsid w:val="00EA77C6"/>
    <w:rsid w:val="00EA781C"/>
    <w:rsid w:val="00EA7A1E"/>
    <w:rsid w:val="00EA7E3C"/>
    <w:rsid w:val="00EA7ECA"/>
    <w:rsid w:val="00EA7F09"/>
    <w:rsid w:val="00EA7FD5"/>
    <w:rsid w:val="00EB005C"/>
    <w:rsid w:val="00EB00B8"/>
    <w:rsid w:val="00EB0277"/>
    <w:rsid w:val="00EB0470"/>
    <w:rsid w:val="00EB08F4"/>
    <w:rsid w:val="00EB0B2D"/>
    <w:rsid w:val="00EB0DE4"/>
    <w:rsid w:val="00EB0FEC"/>
    <w:rsid w:val="00EB124C"/>
    <w:rsid w:val="00EB13C7"/>
    <w:rsid w:val="00EB140A"/>
    <w:rsid w:val="00EB16C8"/>
    <w:rsid w:val="00EB1757"/>
    <w:rsid w:val="00EB19B5"/>
    <w:rsid w:val="00EB1A9C"/>
    <w:rsid w:val="00EB1E9D"/>
    <w:rsid w:val="00EB21F7"/>
    <w:rsid w:val="00EB221E"/>
    <w:rsid w:val="00EB23C5"/>
    <w:rsid w:val="00EB27E1"/>
    <w:rsid w:val="00EB2DC0"/>
    <w:rsid w:val="00EB3272"/>
    <w:rsid w:val="00EB34F1"/>
    <w:rsid w:val="00EB3537"/>
    <w:rsid w:val="00EB36D5"/>
    <w:rsid w:val="00EB36DC"/>
    <w:rsid w:val="00EB3A2B"/>
    <w:rsid w:val="00EB3BCA"/>
    <w:rsid w:val="00EB4AEC"/>
    <w:rsid w:val="00EB51F2"/>
    <w:rsid w:val="00EB53A1"/>
    <w:rsid w:val="00EB53DA"/>
    <w:rsid w:val="00EB53E6"/>
    <w:rsid w:val="00EB5B3E"/>
    <w:rsid w:val="00EB5BDE"/>
    <w:rsid w:val="00EB5CA8"/>
    <w:rsid w:val="00EB606D"/>
    <w:rsid w:val="00EB6162"/>
    <w:rsid w:val="00EB627F"/>
    <w:rsid w:val="00EB6CE4"/>
    <w:rsid w:val="00EB77BC"/>
    <w:rsid w:val="00EB7C06"/>
    <w:rsid w:val="00EB7C25"/>
    <w:rsid w:val="00EC00A6"/>
    <w:rsid w:val="00EC0381"/>
    <w:rsid w:val="00EC0837"/>
    <w:rsid w:val="00EC0B5A"/>
    <w:rsid w:val="00EC0D83"/>
    <w:rsid w:val="00EC0FAC"/>
    <w:rsid w:val="00EC1021"/>
    <w:rsid w:val="00EC10D7"/>
    <w:rsid w:val="00EC138C"/>
    <w:rsid w:val="00EC16DC"/>
    <w:rsid w:val="00EC1CD3"/>
    <w:rsid w:val="00EC1D4F"/>
    <w:rsid w:val="00EC1E40"/>
    <w:rsid w:val="00EC231D"/>
    <w:rsid w:val="00EC2405"/>
    <w:rsid w:val="00EC2640"/>
    <w:rsid w:val="00EC2766"/>
    <w:rsid w:val="00EC283A"/>
    <w:rsid w:val="00EC2912"/>
    <w:rsid w:val="00EC2920"/>
    <w:rsid w:val="00EC2FF8"/>
    <w:rsid w:val="00EC3317"/>
    <w:rsid w:val="00EC36DE"/>
    <w:rsid w:val="00EC42B8"/>
    <w:rsid w:val="00EC446B"/>
    <w:rsid w:val="00EC47BA"/>
    <w:rsid w:val="00EC4B66"/>
    <w:rsid w:val="00EC4C16"/>
    <w:rsid w:val="00EC4D68"/>
    <w:rsid w:val="00EC4DFE"/>
    <w:rsid w:val="00EC5362"/>
    <w:rsid w:val="00EC5844"/>
    <w:rsid w:val="00EC5AD6"/>
    <w:rsid w:val="00EC5E0A"/>
    <w:rsid w:val="00EC620C"/>
    <w:rsid w:val="00EC657A"/>
    <w:rsid w:val="00EC6B19"/>
    <w:rsid w:val="00EC6B73"/>
    <w:rsid w:val="00EC6EDE"/>
    <w:rsid w:val="00EC6F7E"/>
    <w:rsid w:val="00EC6FE0"/>
    <w:rsid w:val="00EC739B"/>
    <w:rsid w:val="00EC740D"/>
    <w:rsid w:val="00EC7746"/>
    <w:rsid w:val="00EC782D"/>
    <w:rsid w:val="00EC7905"/>
    <w:rsid w:val="00EC7A7B"/>
    <w:rsid w:val="00EC7CC3"/>
    <w:rsid w:val="00EC7CE2"/>
    <w:rsid w:val="00EC7D7B"/>
    <w:rsid w:val="00EC7FB6"/>
    <w:rsid w:val="00ED0600"/>
    <w:rsid w:val="00ED0653"/>
    <w:rsid w:val="00ED07B7"/>
    <w:rsid w:val="00ED092B"/>
    <w:rsid w:val="00ED0D67"/>
    <w:rsid w:val="00ED0E60"/>
    <w:rsid w:val="00ED0F1A"/>
    <w:rsid w:val="00ED10AA"/>
    <w:rsid w:val="00ED1727"/>
    <w:rsid w:val="00ED19E1"/>
    <w:rsid w:val="00ED1D99"/>
    <w:rsid w:val="00ED1F3E"/>
    <w:rsid w:val="00ED21D8"/>
    <w:rsid w:val="00ED242E"/>
    <w:rsid w:val="00ED2827"/>
    <w:rsid w:val="00ED2A99"/>
    <w:rsid w:val="00ED2AE6"/>
    <w:rsid w:val="00ED2FBA"/>
    <w:rsid w:val="00ED30C5"/>
    <w:rsid w:val="00ED3217"/>
    <w:rsid w:val="00ED331A"/>
    <w:rsid w:val="00ED3397"/>
    <w:rsid w:val="00ED39B8"/>
    <w:rsid w:val="00ED3ABF"/>
    <w:rsid w:val="00ED3C6F"/>
    <w:rsid w:val="00ED4066"/>
    <w:rsid w:val="00ED408A"/>
    <w:rsid w:val="00ED40E4"/>
    <w:rsid w:val="00ED4326"/>
    <w:rsid w:val="00ED4349"/>
    <w:rsid w:val="00ED43CF"/>
    <w:rsid w:val="00ED4514"/>
    <w:rsid w:val="00ED45AC"/>
    <w:rsid w:val="00ED477D"/>
    <w:rsid w:val="00ED4AB1"/>
    <w:rsid w:val="00ED4C90"/>
    <w:rsid w:val="00ED4D15"/>
    <w:rsid w:val="00ED4D20"/>
    <w:rsid w:val="00ED4E79"/>
    <w:rsid w:val="00ED50F3"/>
    <w:rsid w:val="00ED5443"/>
    <w:rsid w:val="00ED5732"/>
    <w:rsid w:val="00ED5A35"/>
    <w:rsid w:val="00ED5A58"/>
    <w:rsid w:val="00ED5B9E"/>
    <w:rsid w:val="00ED5E60"/>
    <w:rsid w:val="00ED5E80"/>
    <w:rsid w:val="00ED5EBC"/>
    <w:rsid w:val="00ED60BB"/>
    <w:rsid w:val="00ED6232"/>
    <w:rsid w:val="00ED64CE"/>
    <w:rsid w:val="00ED667C"/>
    <w:rsid w:val="00ED68EB"/>
    <w:rsid w:val="00ED6BE1"/>
    <w:rsid w:val="00ED6C4B"/>
    <w:rsid w:val="00ED6D05"/>
    <w:rsid w:val="00ED6E92"/>
    <w:rsid w:val="00ED70FB"/>
    <w:rsid w:val="00ED721C"/>
    <w:rsid w:val="00ED7379"/>
    <w:rsid w:val="00ED73EE"/>
    <w:rsid w:val="00ED777F"/>
    <w:rsid w:val="00ED77D4"/>
    <w:rsid w:val="00ED78A1"/>
    <w:rsid w:val="00ED79C6"/>
    <w:rsid w:val="00ED7B1B"/>
    <w:rsid w:val="00ED7D93"/>
    <w:rsid w:val="00EE006E"/>
    <w:rsid w:val="00EE016D"/>
    <w:rsid w:val="00EE0364"/>
    <w:rsid w:val="00EE05DE"/>
    <w:rsid w:val="00EE0764"/>
    <w:rsid w:val="00EE08F4"/>
    <w:rsid w:val="00EE0B5D"/>
    <w:rsid w:val="00EE0C8D"/>
    <w:rsid w:val="00EE0CDA"/>
    <w:rsid w:val="00EE0CE9"/>
    <w:rsid w:val="00EE0CED"/>
    <w:rsid w:val="00EE0DEC"/>
    <w:rsid w:val="00EE0F16"/>
    <w:rsid w:val="00EE1089"/>
    <w:rsid w:val="00EE188F"/>
    <w:rsid w:val="00EE194D"/>
    <w:rsid w:val="00EE1C4A"/>
    <w:rsid w:val="00EE1C7E"/>
    <w:rsid w:val="00EE1C9E"/>
    <w:rsid w:val="00EE1CBF"/>
    <w:rsid w:val="00EE1F13"/>
    <w:rsid w:val="00EE205F"/>
    <w:rsid w:val="00EE220D"/>
    <w:rsid w:val="00EE23A1"/>
    <w:rsid w:val="00EE23B9"/>
    <w:rsid w:val="00EE23EE"/>
    <w:rsid w:val="00EE2440"/>
    <w:rsid w:val="00EE2541"/>
    <w:rsid w:val="00EE28EE"/>
    <w:rsid w:val="00EE2952"/>
    <w:rsid w:val="00EE2A27"/>
    <w:rsid w:val="00EE2B4D"/>
    <w:rsid w:val="00EE2C93"/>
    <w:rsid w:val="00EE2C9E"/>
    <w:rsid w:val="00EE3491"/>
    <w:rsid w:val="00EE35DC"/>
    <w:rsid w:val="00EE376F"/>
    <w:rsid w:val="00EE3963"/>
    <w:rsid w:val="00EE3C6A"/>
    <w:rsid w:val="00EE3EA7"/>
    <w:rsid w:val="00EE4697"/>
    <w:rsid w:val="00EE48C7"/>
    <w:rsid w:val="00EE4A42"/>
    <w:rsid w:val="00EE4C46"/>
    <w:rsid w:val="00EE4F42"/>
    <w:rsid w:val="00EE5340"/>
    <w:rsid w:val="00EE53D1"/>
    <w:rsid w:val="00EE58CE"/>
    <w:rsid w:val="00EE5A02"/>
    <w:rsid w:val="00EE5A5C"/>
    <w:rsid w:val="00EE5AD6"/>
    <w:rsid w:val="00EE5CD9"/>
    <w:rsid w:val="00EE5E4F"/>
    <w:rsid w:val="00EE5F20"/>
    <w:rsid w:val="00EE6092"/>
    <w:rsid w:val="00EE60C6"/>
    <w:rsid w:val="00EE6115"/>
    <w:rsid w:val="00EE627B"/>
    <w:rsid w:val="00EE63A9"/>
    <w:rsid w:val="00EE6471"/>
    <w:rsid w:val="00EE69A4"/>
    <w:rsid w:val="00EE6A42"/>
    <w:rsid w:val="00EE6C2C"/>
    <w:rsid w:val="00EE6C71"/>
    <w:rsid w:val="00EE6D4B"/>
    <w:rsid w:val="00EE6E76"/>
    <w:rsid w:val="00EE709F"/>
    <w:rsid w:val="00EE733D"/>
    <w:rsid w:val="00EE7A17"/>
    <w:rsid w:val="00EE7C73"/>
    <w:rsid w:val="00EE7DAD"/>
    <w:rsid w:val="00EF0484"/>
    <w:rsid w:val="00EF0711"/>
    <w:rsid w:val="00EF0921"/>
    <w:rsid w:val="00EF095B"/>
    <w:rsid w:val="00EF0A99"/>
    <w:rsid w:val="00EF0B73"/>
    <w:rsid w:val="00EF0BF3"/>
    <w:rsid w:val="00EF0C8C"/>
    <w:rsid w:val="00EF0CAD"/>
    <w:rsid w:val="00EF0F67"/>
    <w:rsid w:val="00EF1034"/>
    <w:rsid w:val="00EF161F"/>
    <w:rsid w:val="00EF165D"/>
    <w:rsid w:val="00EF16D7"/>
    <w:rsid w:val="00EF1758"/>
    <w:rsid w:val="00EF186D"/>
    <w:rsid w:val="00EF1A46"/>
    <w:rsid w:val="00EF1CA7"/>
    <w:rsid w:val="00EF2060"/>
    <w:rsid w:val="00EF20A7"/>
    <w:rsid w:val="00EF23F6"/>
    <w:rsid w:val="00EF27B8"/>
    <w:rsid w:val="00EF287C"/>
    <w:rsid w:val="00EF2D28"/>
    <w:rsid w:val="00EF2D8A"/>
    <w:rsid w:val="00EF2DB8"/>
    <w:rsid w:val="00EF30D9"/>
    <w:rsid w:val="00EF3189"/>
    <w:rsid w:val="00EF3275"/>
    <w:rsid w:val="00EF354D"/>
    <w:rsid w:val="00EF3ADE"/>
    <w:rsid w:val="00EF3B0E"/>
    <w:rsid w:val="00EF3FDD"/>
    <w:rsid w:val="00EF4243"/>
    <w:rsid w:val="00EF4355"/>
    <w:rsid w:val="00EF4442"/>
    <w:rsid w:val="00EF44E3"/>
    <w:rsid w:val="00EF45A7"/>
    <w:rsid w:val="00EF4BA0"/>
    <w:rsid w:val="00EF5143"/>
    <w:rsid w:val="00EF51F6"/>
    <w:rsid w:val="00EF5956"/>
    <w:rsid w:val="00EF5960"/>
    <w:rsid w:val="00EF5B09"/>
    <w:rsid w:val="00EF5B16"/>
    <w:rsid w:val="00EF5B62"/>
    <w:rsid w:val="00EF5D01"/>
    <w:rsid w:val="00EF602B"/>
    <w:rsid w:val="00EF6840"/>
    <w:rsid w:val="00EF6996"/>
    <w:rsid w:val="00EF6ED1"/>
    <w:rsid w:val="00EF6FB1"/>
    <w:rsid w:val="00EF70E4"/>
    <w:rsid w:val="00EF72A9"/>
    <w:rsid w:val="00EF7928"/>
    <w:rsid w:val="00EF797F"/>
    <w:rsid w:val="00F003C4"/>
    <w:rsid w:val="00F0064C"/>
    <w:rsid w:val="00F00661"/>
    <w:rsid w:val="00F00674"/>
    <w:rsid w:val="00F00685"/>
    <w:rsid w:val="00F007BA"/>
    <w:rsid w:val="00F00AE4"/>
    <w:rsid w:val="00F00CD0"/>
    <w:rsid w:val="00F00EE3"/>
    <w:rsid w:val="00F00F6D"/>
    <w:rsid w:val="00F01054"/>
    <w:rsid w:val="00F01303"/>
    <w:rsid w:val="00F013C6"/>
    <w:rsid w:val="00F0153A"/>
    <w:rsid w:val="00F015FB"/>
    <w:rsid w:val="00F01603"/>
    <w:rsid w:val="00F018E0"/>
    <w:rsid w:val="00F01C53"/>
    <w:rsid w:val="00F01CF6"/>
    <w:rsid w:val="00F01D4F"/>
    <w:rsid w:val="00F01EDD"/>
    <w:rsid w:val="00F01FF8"/>
    <w:rsid w:val="00F0260D"/>
    <w:rsid w:val="00F027B7"/>
    <w:rsid w:val="00F028CA"/>
    <w:rsid w:val="00F02B1F"/>
    <w:rsid w:val="00F02BCA"/>
    <w:rsid w:val="00F02C4C"/>
    <w:rsid w:val="00F031CD"/>
    <w:rsid w:val="00F033F3"/>
    <w:rsid w:val="00F03446"/>
    <w:rsid w:val="00F036DA"/>
    <w:rsid w:val="00F03717"/>
    <w:rsid w:val="00F03757"/>
    <w:rsid w:val="00F0376A"/>
    <w:rsid w:val="00F03B5A"/>
    <w:rsid w:val="00F03D39"/>
    <w:rsid w:val="00F04017"/>
    <w:rsid w:val="00F0415A"/>
    <w:rsid w:val="00F04683"/>
    <w:rsid w:val="00F0493D"/>
    <w:rsid w:val="00F04EC5"/>
    <w:rsid w:val="00F053D5"/>
    <w:rsid w:val="00F05404"/>
    <w:rsid w:val="00F05846"/>
    <w:rsid w:val="00F0590D"/>
    <w:rsid w:val="00F05B70"/>
    <w:rsid w:val="00F05DBA"/>
    <w:rsid w:val="00F05E6F"/>
    <w:rsid w:val="00F0617C"/>
    <w:rsid w:val="00F06303"/>
    <w:rsid w:val="00F06461"/>
    <w:rsid w:val="00F065D2"/>
    <w:rsid w:val="00F0686A"/>
    <w:rsid w:val="00F0688F"/>
    <w:rsid w:val="00F06CD8"/>
    <w:rsid w:val="00F06DAA"/>
    <w:rsid w:val="00F06E06"/>
    <w:rsid w:val="00F06F4B"/>
    <w:rsid w:val="00F06F8F"/>
    <w:rsid w:val="00F07004"/>
    <w:rsid w:val="00F0708B"/>
    <w:rsid w:val="00F072A9"/>
    <w:rsid w:val="00F07828"/>
    <w:rsid w:val="00F078D6"/>
    <w:rsid w:val="00F0796D"/>
    <w:rsid w:val="00F07A1D"/>
    <w:rsid w:val="00F07B49"/>
    <w:rsid w:val="00F07BF4"/>
    <w:rsid w:val="00F07C0A"/>
    <w:rsid w:val="00F07C29"/>
    <w:rsid w:val="00F07D76"/>
    <w:rsid w:val="00F07E9E"/>
    <w:rsid w:val="00F07FC9"/>
    <w:rsid w:val="00F100A5"/>
    <w:rsid w:val="00F100C8"/>
    <w:rsid w:val="00F10BE8"/>
    <w:rsid w:val="00F10CDD"/>
    <w:rsid w:val="00F10DAF"/>
    <w:rsid w:val="00F110C1"/>
    <w:rsid w:val="00F1115A"/>
    <w:rsid w:val="00F111AB"/>
    <w:rsid w:val="00F11404"/>
    <w:rsid w:val="00F11546"/>
    <w:rsid w:val="00F116DD"/>
    <w:rsid w:val="00F11B09"/>
    <w:rsid w:val="00F11B94"/>
    <w:rsid w:val="00F11C5C"/>
    <w:rsid w:val="00F11C6E"/>
    <w:rsid w:val="00F11E52"/>
    <w:rsid w:val="00F11EAD"/>
    <w:rsid w:val="00F12028"/>
    <w:rsid w:val="00F121BE"/>
    <w:rsid w:val="00F12305"/>
    <w:rsid w:val="00F125C6"/>
    <w:rsid w:val="00F12644"/>
    <w:rsid w:val="00F1282D"/>
    <w:rsid w:val="00F128F8"/>
    <w:rsid w:val="00F12A02"/>
    <w:rsid w:val="00F12B31"/>
    <w:rsid w:val="00F12BF0"/>
    <w:rsid w:val="00F12C90"/>
    <w:rsid w:val="00F12D05"/>
    <w:rsid w:val="00F12DA2"/>
    <w:rsid w:val="00F1302E"/>
    <w:rsid w:val="00F131A1"/>
    <w:rsid w:val="00F131BD"/>
    <w:rsid w:val="00F134D8"/>
    <w:rsid w:val="00F13692"/>
    <w:rsid w:val="00F137A9"/>
    <w:rsid w:val="00F138CE"/>
    <w:rsid w:val="00F13940"/>
    <w:rsid w:val="00F13AE9"/>
    <w:rsid w:val="00F13B52"/>
    <w:rsid w:val="00F13E60"/>
    <w:rsid w:val="00F14018"/>
    <w:rsid w:val="00F14782"/>
    <w:rsid w:val="00F147BF"/>
    <w:rsid w:val="00F1491E"/>
    <w:rsid w:val="00F149E7"/>
    <w:rsid w:val="00F14A4B"/>
    <w:rsid w:val="00F14A51"/>
    <w:rsid w:val="00F14DA0"/>
    <w:rsid w:val="00F14DB3"/>
    <w:rsid w:val="00F14F34"/>
    <w:rsid w:val="00F1514B"/>
    <w:rsid w:val="00F1540A"/>
    <w:rsid w:val="00F15994"/>
    <w:rsid w:val="00F15C26"/>
    <w:rsid w:val="00F15DE5"/>
    <w:rsid w:val="00F16027"/>
    <w:rsid w:val="00F16145"/>
    <w:rsid w:val="00F1636B"/>
    <w:rsid w:val="00F165E1"/>
    <w:rsid w:val="00F16AED"/>
    <w:rsid w:val="00F16D6B"/>
    <w:rsid w:val="00F16FA8"/>
    <w:rsid w:val="00F17165"/>
    <w:rsid w:val="00F172B7"/>
    <w:rsid w:val="00F178EB"/>
    <w:rsid w:val="00F179E0"/>
    <w:rsid w:val="00F17C97"/>
    <w:rsid w:val="00F17D27"/>
    <w:rsid w:val="00F207DE"/>
    <w:rsid w:val="00F20A5D"/>
    <w:rsid w:val="00F20B7B"/>
    <w:rsid w:val="00F20C18"/>
    <w:rsid w:val="00F20D5C"/>
    <w:rsid w:val="00F20E9D"/>
    <w:rsid w:val="00F210C1"/>
    <w:rsid w:val="00F21385"/>
    <w:rsid w:val="00F21426"/>
    <w:rsid w:val="00F21896"/>
    <w:rsid w:val="00F21A67"/>
    <w:rsid w:val="00F21BC8"/>
    <w:rsid w:val="00F21D0D"/>
    <w:rsid w:val="00F21E02"/>
    <w:rsid w:val="00F21EC8"/>
    <w:rsid w:val="00F21F2F"/>
    <w:rsid w:val="00F21F4F"/>
    <w:rsid w:val="00F22048"/>
    <w:rsid w:val="00F2224A"/>
    <w:rsid w:val="00F22299"/>
    <w:rsid w:val="00F2234B"/>
    <w:rsid w:val="00F22770"/>
    <w:rsid w:val="00F22A5E"/>
    <w:rsid w:val="00F22DB5"/>
    <w:rsid w:val="00F22EA8"/>
    <w:rsid w:val="00F22FCB"/>
    <w:rsid w:val="00F2317E"/>
    <w:rsid w:val="00F23497"/>
    <w:rsid w:val="00F23766"/>
    <w:rsid w:val="00F237A6"/>
    <w:rsid w:val="00F238E0"/>
    <w:rsid w:val="00F23BBC"/>
    <w:rsid w:val="00F23D2A"/>
    <w:rsid w:val="00F23E51"/>
    <w:rsid w:val="00F23E6D"/>
    <w:rsid w:val="00F240B0"/>
    <w:rsid w:val="00F2450F"/>
    <w:rsid w:val="00F248B0"/>
    <w:rsid w:val="00F24B11"/>
    <w:rsid w:val="00F24D22"/>
    <w:rsid w:val="00F24D8A"/>
    <w:rsid w:val="00F24E5D"/>
    <w:rsid w:val="00F24F06"/>
    <w:rsid w:val="00F24F22"/>
    <w:rsid w:val="00F24F43"/>
    <w:rsid w:val="00F24F69"/>
    <w:rsid w:val="00F25059"/>
    <w:rsid w:val="00F25086"/>
    <w:rsid w:val="00F250A8"/>
    <w:rsid w:val="00F25298"/>
    <w:rsid w:val="00F252BE"/>
    <w:rsid w:val="00F25423"/>
    <w:rsid w:val="00F254AE"/>
    <w:rsid w:val="00F254F3"/>
    <w:rsid w:val="00F25518"/>
    <w:rsid w:val="00F25799"/>
    <w:rsid w:val="00F25A16"/>
    <w:rsid w:val="00F25C4F"/>
    <w:rsid w:val="00F25FF8"/>
    <w:rsid w:val="00F2606B"/>
    <w:rsid w:val="00F26079"/>
    <w:rsid w:val="00F26217"/>
    <w:rsid w:val="00F265AE"/>
    <w:rsid w:val="00F266D8"/>
    <w:rsid w:val="00F26747"/>
    <w:rsid w:val="00F26C1B"/>
    <w:rsid w:val="00F26D89"/>
    <w:rsid w:val="00F26DAC"/>
    <w:rsid w:val="00F26F6E"/>
    <w:rsid w:val="00F27045"/>
    <w:rsid w:val="00F27077"/>
    <w:rsid w:val="00F273D0"/>
    <w:rsid w:val="00F27C14"/>
    <w:rsid w:val="00F27D7E"/>
    <w:rsid w:val="00F27E43"/>
    <w:rsid w:val="00F27F53"/>
    <w:rsid w:val="00F30055"/>
    <w:rsid w:val="00F30215"/>
    <w:rsid w:val="00F30294"/>
    <w:rsid w:val="00F305C0"/>
    <w:rsid w:val="00F305DF"/>
    <w:rsid w:val="00F3083B"/>
    <w:rsid w:val="00F30CD2"/>
    <w:rsid w:val="00F3110A"/>
    <w:rsid w:val="00F311FC"/>
    <w:rsid w:val="00F31589"/>
    <w:rsid w:val="00F31625"/>
    <w:rsid w:val="00F31846"/>
    <w:rsid w:val="00F318FA"/>
    <w:rsid w:val="00F31965"/>
    <w:rsid w:val="00F31C9B"/>
    <w:rsid w:val="00F31D47"/>
    <w:rsid w:val="00F31E98"/>
    <w:rsid w:val="00F32054"/>
    <w:rsid w:val="00F322D3"/>
    <w:rsid w:val="00F323C8"/>
    <w:rsid w:val="00F3242A"/>
    <w:rsid w:val="00F324FD"/>
    <w:rsid w:val="00F3253A"/>
    <w:rsid w:val="00F3282C"/>
    <w:rsid w:val="00F32831"/>
    <w:rsid w:val="00F32B7F"/>
    <w:rsid w:val="00F32C52"/>
    <w:rsid w:val="00F32CA6"/>
    <w:rsid w:val="00F32F97"/>
    <w:rsid w:val="00F330D6"/>
    <w:rsid w:val="00F330FA"/>
    <w:rsid w:val="00F33139"/>
    <w:rsid w:val="00F33214"/>
    <w:rsid w:val="00F33602"/>
    <w:rsid w:val="00F3361D"/>
    <w:rsid w:val="00F337AD"/>
    <w:rsid w:val="00F33A38"/>
    <w:rsid w:val="00F33E3B"/>
    <w:rsid w:val="00F3449A"/>
    <w:rsid w:val="00F344BF"/>
    <w:rsid w:val="00F344D2"/>
    <w:rsid w:val="00F3488A"/>
    <w:rsid w:val="00F34896"/>
    <w:rsid w:val="00F348D1"/>
    <w:rsid w:val="00F34946"/>
    <w:rsid w:val="00F34A37"/>
    <w:rsid w:val="00F34ABE"/>
    <w:rsid w:val="00F34B06"/>
    <w:rsid w:val="00F34B77"/>
    <w:rsid w:val="00F351BA"/>
    <w:rsid w:val="00F35263"/>
    <w:rsid w:val="00F352D2"/>
    <w:rsid w:val="00F3536A"/>
    <w:rsid w:val="00F35A91"/>
    <w:rsid w:val="00F35D71"/>
    <w:rsid w:val="00F35DD4"/>
    <w:rsid w:val="00F36013"/>
    <w:rsid w:val="00F36179"/>
    <w:rsid w:val="00F36729"/>
    <w:rsid w:val="00F36730"/>
    <w:rsid w:val="00F36732"/>
    <w:rsid w:val="00F369A0"/>
    <w:rsid w:val="00F36A57"/>
    <w:rsid w:val="00F36A6E"/>
    <w:rsid w:val="00F36C2D"/>
    <w:rsid w:val="00F36DEF"/>
    <w:rsid w:val="00F36E34"/>
    <w:rsid w:val="00F36FE8"/>
    <w:rsid w:val="00F36FF2"/>
    <w:rsid w:val="00F370AB"/>
    <w:rsid w:val="00F37146"/>
    <w:rsid w:val="00F3715C"/>
    <w:rsid w:val="00F37257"/>
    <w:rsid w:val="00F37270"/>
    <w:rsid w:val="00F37567"/>
    <w:rsid w:val="00F37615"/>
    <w:rsid w:val="00F37870"/>
    <w:rsid w:val="00F37C1D"/>
    <w:rsid w:val="00F40483"/>
    <w:rsid w:val="00F404D5"/>
    <w:rsid w:val="00F40591"/>
    <w:rsid w:val="00F4066D"/>
    <w:rsid w:val="00F40688"/>
    <w:rsid w:val="00F407AA"/>
    <w:rsid w:val="00F40881"/>
    <w:rsid w:val="00F40905"/>
    <w:rsid w:val="00F40BF9"/>
    <w:rsid w:val="00F40CBA"/>
    <w:rsid w:val="00F40D38"/>
    <w:rsid w:val="00F41077"/>
    <w:rsid w:val="00F4138F"/>
    <w:rsid w:val="00F41502"/>
    <w:rsid w:val="00F4166A"/>
    <w:rsid w:val="00F41DA9"/>
    <w:rsid w:val="00F42092"/>
    <w:rsid w:val="00F4244B"/>
    <w:rsid w:val="00F424A6"/>
    <w:rsid w:val="00F4255D"/>
    <w:rsid w:val="00F426AC"/>
    <w:rsid w:val="00F42727"/>
    <w:rsid w:val="00F42B36"/>
    <w:rsid w:val="00F42E2E"/>
    <w:rsid w:val="00F43032"/>
    <w:rsid w:val="00F4320B"/>
    <w:rsid w:val="00F432B7"/>
    <w:rsid w:val="00F43AA1"/>
    <w:rsid w:val="00F43C56"/>
    <w:rsid w:val="00F43E62"/>
    <w:rsid w:val="00F43F06"/>
    <w:rsid w:val="00F43F24"/>
    <w:rsid w:val="00F43F4D"/>
    <w:rsid w:val="00F43FCA"/>
    <w:rsid w:val="00F44000"/>
    <w:rsid w:val="00F440A1"/>
    <w:rsid w:val="00F44480"/>
    <w:rsid w:val="00F4455B"/>
    <w:rsid w:val="00F445BA"/>
    <w:rsid w:val="00F44628"/>
    <w:rsid w:val="00F44651"/>
    <w:rsid w:val="00F44685"/>
    <w:rsid w:val="00F447D0"/>
    <w:rsid w:val="00F44A3D"/>
    <w:rsid w:val="00F44D76"/>
    <w:rsid w:val="00F44FC5"/>
    <w:rsid w:val="00F45093"/>
    <w:rsid w:val="00F45224"/>
    <w:rsid w:val="00F45397"/>
    <w:rsid w:val="00F4548E"/>
    <w:rsid w:val="00F4552B"/>
    <w:rsid w:val="00F4554A"/>
    <w:rsid w:val="00F45570"/>
    <w:rsid w:val="00F45659"/>
    <w:rsid w:val="00F456FE"/>
    <w:rsid w:val="00F45A02"/>
    <w:rsid w:val="00F45AB8"/>
    <w:rsid w:val="00F45AE0"/>
    <w:rsid w:val="00F45D81"/>
    <w:rsid w:val="00F45E55"/>
    <w:rsid w:val="00F4656C"/>
    <w:rsid w:val="00F467F2"/>
    <w:rsid w:val="00F46850"/>
    <w:rsid w:val="00F468A0"/>
    <w:rsid w:val="00F46C64"/>
    <w:rsid w:val="00F46C82"/>
    <w:rsid w:val="00F47026"/>
    <w:rsid w:val="00F4734F"/>
    <w:rsid w:val="00F4740B"/>
    <w:rsid w:val="00F47446"/>
    <w:rsid w:val="00F4746F"/>
    <w:rsid w:val="00F47802"/>
    <w:rsid w:val="00F4783F"/>
    <w:rsid w:val="00F47853"/>
    <w:rsid w:val="00F47970"/>
    <w:rsid w:val="00F47A7A"/>
    <w:rsid w:val="00F47C05"/>
    <w:rsid w:val="00F47CCD"/>
    <w:rsid w:val="00F47E8A"/>
    <w:rsid w:val="00F47F19"/>
    <w:rsid w:val="00F501AA"/>
    <w:rsid w:val="00F50409"/>
    <w:rsid w:val="00F505EE"/>
    <w:rsid w:val="00F5073D"/>
    <w:rsid w:val="00F50B8F"/>
    <w:rsid w:val="00F50BA3"/>
    <w:rsid w:val="00F50C26"/>
    <w:rsid w:val="00F50C33"/>
    <w:rsid w:val="00F50DBC"/>
    <w:rsid w:val="00F50EDC"/>
    <w:rsid w:val="00F51533"/>
    <w:rsid w:val="00F51569"/>
    <w:rsid w:val="00F51809"/>
    <w:rsid w:val="00F518E4"/>
    <w:rsid w:val="00F5192C"/>
    <w:rsid w:val="00F51A8D"/>
    <w:rsid w:val="00F51A96"/>
    <w:rsid w:val="00F51AA9"/>
    <w:rsid w:val="00F51BC4"/>
    <w:rsid w:val="00F51C4E"/>
    <w:rsid w:val="00F51E5E"/>
    <w:rsid w:val="00F51EFB"/>
    <w:rsid w:val="00F52083"/>
    <w:rsid w:val="00F524AC"/>
    <w:rsid w:val="00F52595"/>
    <w:rsid w:val="00F527A7"/>
    <w:rsid w:val="00F527DA"/>
    <w:rsid w:val="00F528E6"/>
    <w:rsid w:val="00F529A9"/>
    <w:rsid w:val="00F52AC7"/>
    <w:rsid w:val="00F52BE1"/>
    <w:rsid w:val="00F52D94"/>
    <w:rsid w:val="00F52E72"/>
    <w:rsid w:val="00F53783"/>
    <w:rsid w:val="00F53AE6"/>
    <w:rsid w:val="00F53BB3"/>
    <w:rsid w:val="00F53C92"/>
    <w:rsid w:val="00F53DF4"/>
    <w:rsid w:val="00F53F04"/>
    <w:rsid w:val="00F53F57"/>
    <w:rsid w:val="00F54245"/>
    <w:rsid w:val="00F54560"/>
    <w:rsid w:val="00F54584"/>
    <w:rsid w:val="00F545FB"/>
    <w:rsid w:val="00F546A1"/>
    <w:rsid w:val="00F54967"/>
    <w:rsid w:val="00F54A93"/>
    <w:rsid w:val="00F54AC4"/>
    <w:rsid w:val="00F54C44"/>
    <w:rsid w:val="00F5505F"/>
    <w:rsid w:val="00F55098"/>
    <w:rsid w:val="00F551C9"/>
    <w:rsid w:val="00F55344"/>
    <w:rsid w:val="00F5535C"/>
    <w:rsid w:val="00F55401"/>
    <w:rsid w:val="00F55642"/>
    <w:rsid w:val="00F556FB"/>
    <w:rsid w:val="00F557C3"/>
    <w:rsid w:val="00F55D4D"/>
    <w:rsid w:val="00F55D8A"/>
    <w:rsid w:val="00F5600A"/>
    <w:rsid w:val="00F564D3"/>
    <w:rsid w:val="00F56655"/>
    <w:rsid w:val="00F56CBF"/>
    <w:rsid w:val="00F56D1E"/>
    <w:rsid w:val="00F56E68"/>
    <w:rsid w:val="00F56F5F"/>
    <w:rsid w:val="00F57296"/>
    <w:rsid w:val="00F572E3"/>
    <w:rsid w:val="00F5739A"/>
    <w:rsid w:val="00F573ED"/>
    <w:rsid w:val="00F5742C"/>
    <w:rsid w:val="00F57461"/>
    <w:rsid w:val="00F5747C"/>
    <w:rsid w:val="00F574F0"/>
    <w:rsid w:val="00F5757D"/>
    <w:rsid w:val="00F57687"/>
    <w:rsid w:val="00F5781A"/>
    <w:rsid w:val="00F57B53"/>
    <w:rsid w:val="00F57E7B"/>
    <w:rsid w:val="00F60262"/>
    <w:rsid w:val="00F6070F"/>
    <w:rsid w:val="00F60992"/>
    <w:rsid w:val="00F60BA8"/>
    <w:rsid w:val="00F60F71"/>
    <w:rsid w:val="00F60FAD"/>
    <w:rsid w:val="00F610F2"/>
    <w:rsid w:val="00F61362"/>
    <w:rsid w:val="00F61C72"/>
    <w:rsid w:val="00F61E5A"/>
    <w:rsid w:val="00F61FE8"/>
    <w:rsid w:val="00F62045"/>
    <w:rsid w:val="00F6206F"/>
    <w:rsid w:val="00F62099"/>
    <w:rsid w:val="00F6235D"/>
    <w:rsid w:val="00F62465"/>
    <w:rsid w:val="00F62493"/>
    <w:rsid w:val="00F624A4"/>
    <w:rsid w:val="00F627BF"/>
    <w:rsid w:val="00F629BC"/>
    <w:rsid w:val="00F62A54"/>
    <w:rsid w:val="00F62A86"/>
    <w:rsid w:val="00F62CC9"/>
    <w:rsid w:val="00F62CF2"/>
    <w:rsid w:val="00F63246"/>
    <w:rsid w:val="00F63369"/>
    <w:rsid w:val="00F634C1"/>
    <w:rsid w:val="00F63626"/>
    <w:rsid w:val="00F63853"/>
    <w:rsid w:val="00F638F7"/>
    <w:rsid w:val="00F63947"/>
    <w:rsid w:val="00F63BE1"/>
    <w:rsid w:val="00F63FA8"/>
    <w:rsid w:val="00F6428E"/>
    <w:rsid w:val="00F6452A"/>
    <w:rsid w:val="00F6482D"/>
    <w:rsid w:val="00F6492A"/>
    <w:rsid w:val="00F64970"/>
    <w:rsid w:val="00F64B1F"/>
    <w:rsid w:val="00F64B82"/>
    <w:rsid w:val="00F64CB3"/>
    <w:rsid w:val="00F64CD8"/>
    <w:rsid w:val="00F64DA6"/>
    <w:rsid w:val="00F651A1"/>
    <w:rsid w:val="00F651F1"/>
    <w:rsid w:val="00F65274"/>
    <w:rsid w:val="00F652EA"/>
    <w:rsid w:val="00F65587"/>
    <w:rsid w:val="00F6562B"/>
    <w:rsid w:val="00F65755"/>
    <w:rsid w:val="00F65B1E"/>
    <w:rsid w:val="00F66015"/>
    <w:rsid w:val="00F661A3"/>
    <w:rsid w:val="00F661D9"/>
    <w:rsid w:val="00F66257"/>
    <w:rsid w:val="00F66358"/>
    <w:rsid w:val="00F666E3"/>
    <w:rsid w:val="00F668AD"/>
    <w:rsid w:val="00F66948"/>
    <w:rsid w:val="00F669C6"/>
    <w:rsid w:val="00F66A5E"/>
    <w:rsid w:val="00F66ACD"/>
    <w:rsid w:val="00F66E2B"/>
    <w:rsid w:val="00F67319"/>
    <w:rsid w:val="00F673FE"/>
    <w:rsid w:val="00F67460"/>
    <w:rsid w:val="00F67482"/>
    <w:rsid w:val="00F67604"/>
    <w:rsid w:val="00F67799"/>
    <w:rsid w:val="00F678E0"/>
    <w:rsid w:val="00F679D5"/>
    <w:rsid w:val="00F67A5E"/>
    <w:rsid w:val="00F67B06"/>
    <w:rsid w:val="00F67F38"/>
    <w:rsid w:val="00F67F79"/>
    <w:rsid w:val="00F7012B"/>
    <w:rsid w:val="00F704F8"/>
    <w:rsid w:val="00F70658"/>
    <w:rsid w:val="00F70677"/>
    <w:rsid w:val="00F706A8"/>
    <w:rsid w:val="00F70B38"/>
    <w:rsid w:val="00F70C2B"/>
    <w:rsid w:val="00F70C90"/>
    <w:rsid w:val="00F70FA0"/>
    <w:rsid w:val="00F70FDA"/>
    <w:rsid w:val="00F71074"/>
    <w:rsid w:val="00F7131B"/>
    <w:rsid w:val="00F7137B"/>
    <w:rsid w:val="00F71444"/>
    <w:rsid w:val="00F71497"/>
    <w:rsid w:val="00F7165B"/>
    <w:rsid w:val="00F716BD"/>
    <w:rsid w:val="00F717CC"/>
    <w:rsid w:val="00F7189E"/>
    <w:rsid w:val="00F718E2"/>
    <w:rsid w:val="00F71D64"/>
    <w:rsid w:val="00F71DA8"/>
    <w:rsid w:val="00F7206A"/>
    <w:rsid w:val="00F72126"/>
    <w:rsid w:val="00F721C0"/>
    <w:rsid w:val="00F72276"/>
    <w:rsid w:val="00F723AA"/>
    <w:rsid w:val="00F7265B"/>
    <w:rsid w:val="00F72780"/>
    <w:rsid w:val="00F72BBE"/>
    <w:rsid w:val="00F72CD3"/>
    <w:rsid w:val="00F73416"/>
    <w:rsid w:val="00F734BD"/>
    <w:rsid w:val="00F742A3"/>
    <w:rsid w:val="00F7437E"/>
    <w:rsid w:val="00F74FC4"/>
    <w:rsid w:val="00F7538C"/>
    <w:rsid w:val="00F7594D"/>
    <w:rsid w:val="00F75B70"/>
    <w:rsid w:val="00F760C9"/>
    <w:rsid w:val="00F76834"/>
    <w:rsid w:val="00F768C5"/>
    <w:rsid w:val="00F76C9B"/>
    <w:rsid w:val="00F77043"/>
    <w:rsid w:val="00F77534"/>
    <w:rsid w:val="00F775C5"/>
    <w:rsid w:val="00F77943"/>
    <w:rsid w:val="00F77C45"/>
    <w:rsid w:val="00F77E8B"/>
    <w:rsid w:val="00F80053"/>
    <w:rsid w:val="00F801B1"/>
    <w:rsid w:val="00F80376"/>
    <w:rsid w:val="00F8053A"/>
    <w:rsid w:val="00F808C2"/>
    <w:rsid w:val="00F80A12"/>
    <w:rsid w:val="00F810CD"/>
    <w:rsid w:val="00F811AB"/>
    <w:rsid w:val="00F81336"/>
    <w:rsid w:val="00F813FA"/>
    <w:rsid w:val="00F81878"/>
    <w:rsid w:val="00F819D1"/>
    <w:rsid w:val="00F81B34"/>
    <w:rsid w:val="00F81B85"/>
    <w:rsid w:val="00F81E0B"/>
    <w:rsid w:val="00F81EAF"/>
    <w:rsid w:val="00F81F0F"/>
    <w:rsid w:val="00F81FAD"/>
    <w:rsid w:val="00F81FBA"/>
    <w:rsid w:val="00F82134"/>
    <w:rsid w:val="00F821B2"/>
    <w:rsid w:val="00F821D7"/>
    <w:rsid w:val="00F822A9"/>
    <w:rsid w:val="00F82481"/>
    <w:rsid w:val="00F8261E"/>
    <w:rsid w:val="00F8281C"/>
    <w:rsid w:val="00F82A29"/>
    <w:rsid w:val="00F82DE6"/>
    <w:rsid w:val="00F82F58"/>
    <w:rsid w:val="00F832D8"/>
    <w:rsid w:val="00F83331"/>
    <w:rsid w:val="00F8342B"/>
    <w:rsid w:val="00F834B7"/>
    <w:rsid w:val="00F83676"/>
    <w:rsid w:val="00F83B75"/>
    <w:rsid w:val="00F83D0D"/>
    <w:rsid w:val="00F83E8F"/>
    <w:rsid w:val="00F83FDB"/>
    <w:rsid w:val="00F84110"/>
    <w:rsid w:val="00F842C5"/>
    <w:rsid w:val="00F842E6"/>
    <w:rsid w:val="00F8430A"/>
    <w:rsid w:val="00F847DE"/>
    <w:rsid w:val="00F8495D"/>
    <w:rsid w:val="00F84ADE"/>
    <w:rsid w:val="00F84C9F"/>
    <w:rsid w:val="00F84DB9"/>
    <w:rsid w:val="00F84DD3"/>
    <w:rsid w:val="00F84E45"/>
    <w:rsid w:val="00F84EF9"/>
    <w:rsid w:val="00F850D6"/>
    <w:rsid w:val="00F85243"/>
    <w:rsid w:val="00F8526E"/>
    <w:rsid w:val="00F85423"/>
    <w:rsid w:val="00F85525"/>
    <w:rsid w:val="00F85602"/>
    <w:rsid w:val="00F85D62"/>
    <w:rsid w:val="00F85D6B"/>
    <w:rsid w:val="00F85D7E"/>
    <w:rsid w:val="00F85FF1"/>
    <w:rsid w:val="00F866FF"/>
    <w:rsid w:val="00F869B6"/>
    <w:rsid w:val="00F86A7A"/>
    <w:rsid w:val="00F87B1F"/>
    <w:rsid w:val="00F87C1C"/>
    <w:rsid w:val="00F90997"/>
    <w:rsid w:val="00F90D11"/>
    <w:rsid w:val="00F90E05"/>
    <w:rsid w:val="00F90FE6"/>
    <w:rsid w:val="00F91123"/>
    <w:rsid w:val="00F91441"/>
    <w:rsid w:val="00F91511"/>
    <w:rsid w:val="00F91692"/>
    <w:rsid w:val="00F916C7"/>
    <w:rsid w:val="00F9196F"/>
    <w:rsid w:val="00F91A09"/>
    <w:rsid w:val="00F91BBF"/>
    <w:rsid w:val="00F91DD7"/>
    <w:rsid w:val="00F91E3F"/>
    <w:rsid w:val="00F91E51"/>
    <w:rsid w:val="00F91EB5"/>
    <w:rsid w:val="00F9200A"/>
    <w:rsid w:val="00F92108"/>
    <w:rsid w:val="00F92867"/>
    <w:rsid w:val="00F92A67"/>
    <w:rsid w:val="00F92A72"/>
    <w:rsid w:val="00F93168"/>
    <w:rsid w:val="00F932A7"/>
    <w:rsid w:val="00F93397"/>
    <w:rsid w:val="00F935A5"/>
    <w:rsid w:val="00F936CD"/>
    <w:rsid w:val="00F9385C"/>
    <w:rsid w:val="00F93887"/>
    <w:rsid w:val="00F9390D"/>
    <w:rsid w:val="00F93995"/>
    <w:rsid w:val="00F93A43"/>
    <w:rsid w:val="00F93A92"/>
    <w:rsid w:val="00F93B2E"/>
    <w:rsid w:val="00F93B7B"/>
    <w:rsid w:val="00F93C77"/>
    <w:rsid w:val="00F93CDB"/>
    <w:rsid w:val="00F942A5"/>
    <w:rsid w:val="00F946E4"/>
    <w:rsid w:val="00F94910"/>
    <w:rsid w:val="00F94913"/>
    <w:rsid w:val="00F94982"/>
    <w:rsid w:val="00F94B06"/>
    <w:rsid w:val="00F94BCC"/>
    <w:rsid w:val="00F94C6A"/>
    <w:rsid w:val="00F94D14"/>
    <w:rsid w:val="00F94E0F"/>
    <w:rsid w:val="00F9558A"/>
    <w:rsid w:val="00F95898"/>
    <w:rsid w:val="00F9637C"/>
    <w:rsid w:val="00F96462"/>
    <w:rsid w:val="00F96842"/>
    <w:rsid w:val="00F96984"/>
    <w:rsid w:val="00F969B5"/>
    <w:rsid w:val="00F96F38"/>
    <w:rsid w:val="00F97342"/>
    <w:rsid w:val="00F97582"/>
    <w:rsid w:val="00F9764E"/>
    <w:rsid w:val="00F976A2"/>
    <w:rsid w:val="00F976BD"/>
    <w:rsid w:val="00F97C25"/>
    <w:rsid w:val="00FA0288"/>
    <w:rsid w:val="00FA02E3"/>
    <w:rsid w:val="00FA0487"/>
    <w:rsid w:val="00FA0929"/>
    <w:rsid w:val="00FA0C95"/>
    <w:rsid w:val="00FA0DAA"/>
    <w:rsid w:val="00FA0E92"/>
    <w:rsid w:val="00FA0FBD"/>
    <w:rsid w:val="00FA1381"/>
    <w:rsid w:val="00FA15F7"/>
    <w:rsid w:val="00FA18DA"/>
    <w:rsid w:val="00FA1BE6"/>
    <w:rsid w:val="00FA1C1E"/>
    <w:rsid w:val="00FA1CD7"/>
    <w:rsid w:val="00FA1F0A"/>
    <w:rsid w:val="00FA1FFB"/>
    <w:rsid w:val="00FA21C0"/>
    <w:rsid w:val="00FA2297"/>
    <w:rsid w:val="00FA23EC"/>
    <w:rsid w:val="00FA24EE"/>
    <w:rsid w:val="00FA2607"/>
    <w:rsid w:val="00FA2620"/>
    <w:rsid w:val="00FA2697"/>
    <w:rsid w:val="00FA27F4"/>
    <w:rsid w:val="00FA2B62"/>
    <w:rsid w:val="00FA2D9A"/>
    <w:rsid w:val="00FA2F00"/>
    <w:rsid w:val="00FA2F44"/>
    <w:rsid w:val="00FA2FAD"/>
    <w:rsid w:val="00FA3043"/>
    <w:rsid w:val="00FA319A"/>
    <w:rsid w:val="00FA31BF"/>
    <w:rsid w:val="00FA34D0"/>
    <w:rsid w:val="00FA356D"/>
    <w:rsid w:val="00FA36C8"/>
    <w:rsid w:val="00FA3762"/>
    <w:rsid w:val="00FA3A9E"/>
    <w:rsid w:val="00FA3ABF"/>
    <w:rsid w:val="00FA3D71"/>
    <w:rsid w:val="00FA4267"/>
    <w:rsid w:val="00FA437C"/>
    <w:rsid w:val="00FA466D"/>
    <w:rsid w:val="00FA46B2"/>
    <w:rsid w:val="00FA4743"/>
    <w:rsid w:val="00FA4767"/>
    <w:rsid w:val="00FA48D0"/>
    <w:rsid w:val="00FA4BF0"/>
    <w:rsid w:val="00FA4E11"/>
    <w:rsid w:val="00FA5010"/>
    <w:rsid w:val="00FA5456"/>
    <w:rsid w:val="00FA557F"/>
    <w:rsid w:val="00FA55A6"/>
    <w:rsid w:val="00FA5758"/>
    <w:rsid w:val="00FA5843"/>
    <w:rsid w:val="00FA5BBE"/>
    <w:rsid w:val="00FA5C7C"/>
    <w:rsid w:val="00FA5E4F"/>
    <w:rsid w:val="00FA60DC"/>
    <w:rsid w:val="00FA6196"/>
    <w:rsid w:val="00FA6210"/>
    <w:rsid w:val="00FA62D3"/>
    <w:rsid w:val="00FA631C"/>
    <w:rsid w:val="00FA64AA"/>
    <w:rsid w:val="00FA67DA"/>
    <w:rsid w:val="00FA689E"/>
    <w:rsid w:val="00FA6952"/>
    <w:rsid w:val="00FA6B1D"/>
    <w:rsid w:val="00FA6C5D"/>
    <w:rsid w:val="00FA6D9D"/>
    <w:rsid w:val="00FA6DFB"/>
    <w:rsid w:val="00FA6E27"/>
    <w:rsid w:val="00FA7082"/>
    <w:rsid w:val="00FA708E"/>
    <w:rsid w:val="00FA7164"/>
    <w:rsid w:val="00FA737D"/>
    <w:rsid w:val="00FA73CA"/>
    <w:rsid w:val="00FA7484"/>
    <w:rsid w:val="00FA76CC"/>
    <w:rsid w:val="00FA7A55"/>
    <w:rsid w:val="00FA7AA1"/>
    <w:rsid w:val="00FA7BDD"/>
    <w:rsid w:val="00FA7D4D"/>
    <w:rsid w:val="00FA7D63"/>
    <w:rsid w:val="00FA7E7F"/>
    <w:rsid w:val="00FA7F5E"/>
    <w:rsid w:val="00FB00B4"/>
    <w:rsid w:val="00FB0139"/>
    <w:rsid w:val="00FB03BF"/>
    <w:rsid w:val="00FB03F8"/>
    <w:rsid w:val="00FB05AF"/>
    <w:rsid w:val="00FB09DA"/>
    <w:rsid w:val="00FB0DD5"/>
    <w:rsid w:val="00FB0EC3"/>
    <w:rsid w:val="00FB0FF0"/>
    <w:rsid w:val="00FB1108"/>
    <w:rsid w:val="00FB137E"/>
    <w:rsid w:val="00FB13FC"/>
    <w:rsid w:val="00FB1CB7"/>
    <w:rsid w:val="00FB1F30"/>
    <w:rsid w:val="00FB2012"/>
    <w:rsid w:val="00FB20CE"/>
    <w:rsid w:val="00FB2123"/>
    <w:rsid w:val="00FB2168"/>
    <w:rsid w:val="00FB218E"/>
    <w:rsid w:val="00FB2289"/>
    <w:rsid w:val="00FB2290"/>
    <w:rsid w:val="00FB2455"/>
    <w:rsid w:val="00FB24C7"/>
    <w:rsid w:val="00FB2523"/>
    <w:rsid w:val="00FB2E09"/>
    <w:rsid w:val="00FB2EEE"/>
    <w:rsid w:val="00FB31D1"/>
    <w:rsid w:val="00FB31E7"/>
    <w:rsid w:val="00FB3205"/>
    <w:rsid w:val="00FB32D6"/>
    <w:rsid w:val="00FB3854"/>
    <w:rsid w:val="00FB396D"/>
    <w:rsid w:val="00FB3AD8"/>
    <w:rsid w:val="00FB3C5F"/>
    <w:rsid w:val="00FB3CFA"/>
    <w:rsid w:val="00FB3DD0"/>
    <w:rsid w:val="00FB3FD0"/>
    <w:rsid w:val="00FB41C7"/>
    <w:rsid w:val="00FB4281"/>
    <w:rsid w:val="00FB4461"/>
    <w:rsid w:val="00FB44F6"/>
    <w:rsid w:val="00FB45E1"/>
    <w:rsid w:val="00FB4671"/>
    <w:rsid w:val="00FB46E6"/>
    <w:rsid w:val="00FB47C6"/>
    <w:rsid w:val="00FB48D6"/>
    <w:rsid w:val="00FB4C4B"/>
    <w:rsid w:val="00FB4F3A"/>
    <w:rsid w:val="00FB5278"/>
    <w:rsid w:val="00FB52C6"/>
    <w:rsid w:val="00FB5634"/>
    <w:rsid w:val="00FB5AE4"/>
    <w:rsid w:val="00FB5FD4"/>
    <w:rsid w:val="00FB6208"/>
    <w:rsid w:val="00FB6A9A"/>
    <w:rsid w:val="00FB6D8A"/>
    <w:rsid w:val="00FB700F"/>
    <w:rsid w:val="00FB72C8"/>
    <w:rsid w:val="00FB7677"/>
    <w:rsid w:val="00FB783E"/>
    <w:rsid w:val="00FB7E22"/>
    <w:rsid w:val="00FC008F"/>
    <w:rsid w:val="00FC028B"/>
    <w:rsid w:val="00FC0643"/>
    <w:rsid w:val="00FC0772"/>
    <w:rsid w:val="00FC0830"/>
    <w:rsid w:val="00FC085C"/>
    <w:rsid w:val="00FC0F2F"/>
    <w:rsid w:val="00FC0FA9"/>
    <w:rsid w:val="00FC1244"/>
    <w:rsid w:val="00FC1338"/>
    <w:rsid w:val="00FC13E0"/>
    <w:rsid w:val="00FC1738"/>
    <w:rsid w:val="00FC17FE"/>
    <w:rsid w:val="00FC1BCE"/>
    <w:rsid w:val="00FC1E7D"/>
    <w:rsid w:val="00FC1FDF"/>
    <w:rsid w:val="00FC21BC"/>
    <w:rsid w:val="00FC2452"/>
    <w:rsid w:val="00FC253C"/>
    <w:rsid w:val="00FC265E"/>
    <w:rsid w:val="00FC267B"/>
    <w:rsid w:val="00FC2780"/>
    <w:rsid w:val="00FC2907"/>
    <w:rsid w:val="00FC2AC0"/>
    <w:rsid w:val="00FC2D46"/>
    <w:rsid w:val="00FC2EC4"/>
    <w:rsid w:val="00FC3282"/>
    <w:rsid w:val="00FC35C5"/>
    <w:rsid w:val="00FC3827"/>
    <w:rsid w:val="00FC383E"/>
    <w:rsid w:val="00FC3BAC"/>
    <w:rsid w:val="00FC3C46"/>
    <w:rsid w:val="00FC3C9F"/>
    <w:rsid w:val="00FC4070"/>
    <w:rsid w:val="00FC40C6"/>
    <w:rsid w:val="00FC40E0"/>
    <w:rsid w:val="00FC431B"/>
    <w:rsid w:val="00FC4422"/>
    <w:rsid w:val="00FC4463"/>
    <w:rsid w:val="00FC4527"/>
    <w:rsid w:val="00FC4BEF"/>
    <w:rsid w:val="00FC4DD4"/>
    <w:rsid w:val="00FC4E0F"/>
    <w:rsid w:val="00FC4F17"/>
    <w:rsid w:val="00FC512F"/>
    <w:rsid w:val="00FC5164"/>
    <w:rsid w:val="00FC52F1"/>
    <w:rsid w:val="00FC576E"/>
    <w:rsid w:val="00FC5838"/>
    <w:rsid w:val="00FC583E"/>
    <w:rsid w:val="00FC5918"/>
    <w:rsid w:val="00FC5ADD"/>
    <w:rsid w:val="00FC5AED"/>
    <w:rsid w:val="00FC5B6C"/>
    <w:rsid w:val="00FC5BC7"/>
    <w:rsid w:val="00FC5D91"/>
    <w:rsid w:val="00FC5EB9"/>
    <w:rsid w:val="00FC6139"/>
    <w:rsid w:val="00FC631C"/>
    <w:rsid w:val="00FC6408"/>
    <w:rsid w:val="00FC6422"/>
    <w:rsid w:val="00FC668D"/>
    <w:rsid w:val="00FC6741"/>
    <w:rsid w:val="00FC6802"/>
    <w:rsid w:val="00FC6A3D"/>
    <w:rsid w:val="00FC6CC9"/>
    <w:rsid w:val="00FC6D6C"/>
    <w:rsid w:val="00FC72D7"/>
    <w:rsid w:val="00FC7718"/>
    <w:rsid w:val="00FC7914"/>
    <w:rsid w:val="00FC79E7"/>
    <w:rsid w:val="00FC7BA7"/>
    <w:rsid w:val="00FC7C04"/>
    <w:rsid w:val="00FC7D29"/>
    <w:rsid w:val="00FC7D94"/>
    <w:rsid w:val="00FD0233"/>
    <w:rsid w:val="00FD0301"/>
    <w:rsid w:val="00FD0738"/>
    <w:rsid w:val="00FD0BBA"/>
    <w:rsid w:val="00FD0C5E"/>
    <w:rsid w:val="00FD1136"/>
    <w:rsid w:val="00FD1768"/>
    <w:rsid w:val="00FD1932"/>
    <w:rsid w:val="00FD1D56"/>
    <w:rsid w:val="00FD1E1C"/>
    <w:rsid w:val="00FD2152"/>
    <w:rsid w:val="00FD2216"/>
    <w:rsid w:val="00FD261A"/>
    <w:rsid w:val="00FD2B5D"/>
    <w:rsid w:val="00FD2BC3"/>
    <w:rsid w:val="00FD3361"/>
    <w:rsid w:val="00FD382A"/>
    <w:rsid w:val="00FD3861"/>
    <w:rsid w:val="00FD38C2"/>
    <w:rsid w:val="00FD3E51"/>
    <w:rsid w:val="00FD4251"/>
    <w:rsid w:val="00FD438C"/>
    <w:rsid w:val="00FD43A8"/>
    <w:rsid w:val="00FD45DA"/>
    <w:rsid w:val="00FD45FD"/>
    <w:rsid w:val="00FD4679"/>
    <w:rsid w:val="00FD489C"/>
    <w:rsid w:val="00FD4911"/>
    <w:rsid w:val="00FD4AA7"/>
    <w:rsid w:val="00FD4B93"/>
    <w:rsid w:val="00FD4BC2"/>
    <w:rsid w:val="00FD4C32"/>
    <w:rsid w:val="00FD4C73"/>
    <w:rsid w:val="00FD4FDE"/>
    <w:rsid w:val="00FD5016"/>
    <w:rsid w:val="00FD51F0"/>
    <w:rsid w:val="00FD55B4"/>
    <w:rsid w:val="00FD56E6"/>
    <w:rsid w:val="00FD5779"/>
    <w:rsid w:val="00FD57AF"/>
    <w:rsid w:val="00FD5864"/>
    <w:rsid w:val="00FD6068"/>
    <w:rsid w:val="00FD618D"/>
    <w:rsid w:val="00FD6318"/>
    <w:rsid w:val="00FD63C0"/>
    <w:rsid w:val="00FD6641"/>
    <w:rsid w:val="00FD6757"/>
    <w:rsid w:val="00FD6A6A"/>
    <w:rsid w:val="00FD6ACC"/>
    <w:rsid w:val="00FD6FB8"/>
    <w:rsid w:val="00FD7104"/>
    <w:rsid w:val="00FD7371"/>
    <w:rsid w:val="00FD759D"/>
    <w:rsid w:val="00FD7B98"/>
    <w:rsid w:val="00FD7BDE"/>
    <w:rsid w:val="00FD7C98"/>
    <w:rsid w:val="00FD7DC9"/>
    <w:rsid w:val="00FE0275"/>
    <w:rsid w:val="00FE0513"/>
    <w:rsid w:val="00FE0622"/>
    <w:rsid w:val="00FE0D0F"/>
    <w:rsid w:val="00FE0D7D"/>
    <w:rsid w:val="00FE0FEB"/>
    <w:rsid w:val="00FE1144"/>
    <w:rsid w:val="00FE11D2"/>
    <w:rsid w:val="00FE12D5"/>
    <w:rsid w:val="00FE1392"/>
    <w:rsid w:val="00FE16E8"/>
    <w:rsid w:val="00FE19F2"/>
    <w:rsid w:val="00FE1CC6"/>
    <w:rsid w:val="00FE1DE7"/>
    <w:rsid w:val="00FE2116"/>
    <w:rsid w:val="00FE22FA"/>
    <w:rsid w:val="00FE2504"/>
    <w:rsid w:val="00FE25DB"/>
    <w:rsid w:val="00FE2603"/>
    <w:rsid w:val="00FE27EB"/>
    <w:rsid w:val="00FE2895"/>
    <w:rsid w:val="00FE2AAC"/>
    <w:rsid w:val="00FE2DD0"/>
    <w:rsid w:val="00FE3369"/>
    <w:rsid w:val="00FE3634"/>
    <w:rsid w:val="00FE3894"/>
    <w:rsid w:val="00FE3920"/>
    <w:rsid w:val="00FE3962"/>
    <w:rsid w:val="00FE3B50"/>
    <w:rsid w:val="00FE3CE6"/>
    <w:rsid w:val="00FE3DC5"/>
    <w:rsid w:val="00FE3E46"/>
    <w:rsid w:val="00FE3E5D"/>
    <w:rsid w:val="00FE3E9F"/>
    <w:rsid w:val="00FE4072"/>
    <w:rsid w:val="00FE40AD"/>
    <w:rsid w:val="00FE41A0"/>
    <w:rsid w:val="00FE43CB"/>
    <w:rsid w:val="00FE4CCC"/>
    <w:rsid w:val="00FE4E14"/>
    <w:rsid w:val="00FE5003"/>
    <w:rsid w:val="00FE511E"/>
    <w:rsid w:val="00FE5177"/>
    <w:rsid w:val="00FE55A9"/>
    <w:rsid w:val="00FE57B7"/>
    <w:rsid w:val="00FE58A1"/>
    <w:rsid w:val="00FE5B75"/>
    <w:rsid w:val="00FE5C2C"/>
    <w:rsid w:val="00FE5C3A"/>
    <w:rsid w:val="00FE5D43"/>
    <w:rsid w:val="00FE5DE4"/>
    <w:rsid w:val="00FE5E10"/>
    <w:rsid w:val="00FE5F37"/>
    <w:rsid w:val="00FE6132"/>
    <w:rsid w:val="00FE63C3"/>
    <w:rsid w:val="00FE6702"/>
    <w:rsid w:val="00FE67BF"/>
    <w:rsid w:val="00FE6A06"/>
    <w:rsid w:val="00FE6BEA"/>
    <w:rsid w:val="00FE73DE"/>
    <w:rsid w:val="00FE7406"/>
    <w:rsid w:val="00FE7674"/>
    <w:rsid w:val="00FE77B2"/>
    <w:rsid w:val="00FE77C7"/>
    <w:rsid w:val="00FE7AC4"/>
    <w:rsid w:val="00FE7C1C"/>
    <w:rsid w:val="00FF0195"/>
    <w:rsid w:val="00FF01C8"/>
    <w:rsid w:val="00FF01DF"/>
    <w:rsid w:val="00FF0904"/>
    <w:rsid w:val="00FF09DF"/>
    <w:rsid w:val="00FF0AD1"/>
    <w:rsid w:val="00FF0B1A"/>
    <w:rsid w:val="00FF12A6"/>
    <w:rsid w:val="00FF136F"/>
    <w:rsid w:val="00FF13BD"/>
    <w:rsid w:val="00FF17E0"/>
    <w:rsid w:val="00FF181C"/>
    <w:rsid w:val="00FF1902"/>
    <w:rsid w:val="00FF1BAC"/>
    <w:rsid w:val="00FF1EAB"/>
    <w:rsid w:val="00FF2088"/>
    <w:rsid w:val="00FF2489"/>
    <w:rsid w:val="00FF29AE"/>
    <w:rsid w:val="00FF2C39"/>
    <w:rsid w:val="00FF2CAA"/>
    <w:rsid w:val="00FF2E8E"/>
    <w:rsid w:val="00FF35F3"/>
    <w:rsid w:val="00FF370A"/>
    <w:rsid w:val="00FF371A"/>
    <w:rsid w:val="00FF3768"/>
    <w:rsid w:val="00FF38CC"/>
    <w:rsid w:val="00FF3A7C"/>
    <w:rsid w:val="00FF3FFA"/>
    <w:rsid w:val="00FF42CB"/>
    <w:rsid w:val="00FF4514"/>
    <w:rsid w:val="00FF46A7"/>
    <w:rsid w:val="00FF4712"/>
    <w:rsid w:val="00FF486D"/>
    <w:rsid w:val="00FF48B4"/>
    <w:rsid w:val="00FF4939"/>
    <w:rsid w:val="00FF49AF"/>
    <w:rsid w:val="00FF52BE"/>
    <w:rsid w:val="00FF53FD"/>
    <w:rsid w:val="00FF5979"/>
    <w:rsid w:val="00FF5A36"/>
    <w:rsid w:val="00FF5B8E"/>
    <w:rsid w:val="00FF5BE3"/>
    <w:rsid w:val="00FF5C0C"/>
    <w:rsid w:val="00FF5DD3"/>
    <w:rsid w:val="00FF5E60"/>
    <w:rsid w:val="00FF6005"/>
    <w:rsid w:val="00FF616C"/>
    <w:rsid w:val="00FF6386"/>
    <w:rsid w:val="00FF651F"/>
    <w:rsid w:val="00FF6AA1"/>
    <w:rsid w:val="00FF6BB2"/>
    <w:rsid w:val="00FF70C7"/>
    <w:rsid w:val="00FF7332"/>
    <w:rsid w:val="00FF7773"/>
    <w:rsid w:val="00FF7820"/>
    <w:rsid w:val="00FF78CF"/>
    <w:rsid w:val="00FF7CA7"/>
    <w:rsid w:val="01190FD0"/>
    <w:rsid w:val="012607A8"/>
    <w:rsid w:val="01C5F426"/>
    <w:rsid w:val="01D77888"/>
    <w:rsid w:val="01EAAA7E"/>
    <w:rsid w:val="02084113"/>
    <w:rsid w:val="0214826B"/>
    <w:rsid w:val="023E235B"/>
    <w:rsid w:val="02475EFC"/>
    <w:rsid w:val="024EAB1A"/>
    <w:rsid w:val="027DBFC1"/>
    <w:rsid w:val="02B72BA0"/>
    <w:rsid w:val="02CE2787"/>
    <w:rsid w:val="030B2D05"/>
    <w:rsid w:val="031B8A38"/>
    <w:rsid w:val="03325310"/>
    <w:rsid w:val="03F1F26F"/>
    <w:rsid w:val="0446BF12"/>
    <w:rsid w:val="04BB4C90"/>
    <w:rsid w:val="052FC0AE"/>
    <w:rsid w:val="054622EA"/>
    <w:rsid w:val="0574AC56"/>
    <w:rsid w:val="058463A6"/>
    <w:rsid w:val="05B2FD08"/>
    <w:rsid w:val="05E9D26D"/>
    <w:rsid w:val="05FB7B7D"/>
    <w:rsid w:val="06704220"/>
    <w:rsid w:val="06E3FB66"/>
    <w:rsid w:val="06F6A137"/>
    <w:rsid w:val="0715BFFE"/>
    <w:rsid w:val="07473825"/>
    <w:rsid w:val="075C890E"/>
    <w:rsid w:val="07EB831A"/>
    <w:rsid w:val="082FFFE8"/>
    <w:rsid w:val="088FB6AD"/>
    <w:rsid w:val="08EA23E1"/>
    <w:rsid w:val="08FC79ED"/>
    <w:rsid w:val="0920A5E5"/>
    <w:rsid w:val="0928EC1F"/>
    <w:rsid w:val="09669DB6"/>
    <w:rsid w:val="0985C0D9"/>
    <w:rsid w:val="09A11519"/>
    <w:rsid w:val="09FCD98A"/>
    <w:rsid w:val="0A134407"/>
    <w:rsid w:val="0A598BA6"/>
    <w:rsid w:val="0A5B2D6A"/>
    <w:rsid w:val="0A825313"/>
    <w:rsid w:val="0A99E5F0"/>
    <w:rsid w:val="0AA14212"/>
    <w:rsid w:val="0ACE177D"/>
    <w:rsid w:val="0B00B3EF"/>
    <w:rsid w:val="0B68DCF0"/>
    <w:rsid w:val="0BB0E954"/>
    <w:rsid w:val="0BE0EDBB"/>
    <w:rsid w:val="0BE573B2"/>
    <w:rsid w:val="0C40559D"/>
    <w:rsid w:val="0C5EA264"/>
    <w:rsid w:val="0D436096"/>
    <w:rsid w:val="0D655BB8"/>
    <w:rsid w:val="0DA51783"/>
    <w:rsid w:val="0DAD99C6"/>
    <w:rsid w:val="0E81D282"/>
    <w:rsid w:val="0E9A8E54"/>
    <w:rsid w:val="0EC53FAE"/>
    <w:rsid w:val="0EF4FF62"/>
    <w:rsid w:val="0F05801E"/>
    <w:rsid w:val="0F31DCF2"/>
    <w:rsid w:val="0F64F0D1"/>
    <w:rsid w:val="0F66F7C4"/>
    <w:rsid w:val="0F8BCA14"/>
    <w:rsid w:val="0FEDEBB7"/>
    <w:rsid w:val="102D8B21"/>
    <w:rsid w:val="10365AFF"/>
    <w:rsid w:val="1079AA3A"/>
    <w:rsid w:val="107BCE8C"/>
    <w:rsid w:val="10963EAA"/>
    <w:rsid w:val="109DB800"/>
    <w:rsid w:val="10AD64E6"/>
    <w:rsid w:val="1126A771"/>
    <w:rsid w:val="1133E526"/>
    <w:rsid w:val="11667303"/>
    <w:rsid w:val="119B0A0D"/>
    <w:rsid w:val="11AB2502"/>
    <w:rsid w:val="11B480EE"/>
    <w:rsid w:val="11D92311"/>
    <w:rsid w:val="11FDBB5B"/>
    <w:rsid w:val="125047A1"/>
    <w:rsid w:val="125C1737"/>
    <w:rsid w:val="126784D1"/>
    <w:rsid w:val="12F2179D"/>
    <w:rsid w:val="12F83460"/>
    <w:rsid w:val="13432FAC"/>
    <w:rsid w:val="1351947B"/>
    <w:rsid w:val="138DDECE"/>
    <w:rsid w:val="13CB1CC5"/>
    <w:rsid w:val="13DCCFAD"/>
    <w:rsid w:val="13F4D13D"/>
    <w:rsid w:val="142F6D4B"/>
    <w:rsid w:val="1433F972"/>
    <w:rsid w:val="143CA685"/>
    <w:rsid w:val="148E5875"/>
    <w:rsid w:val="152C026B"/>
    <w:rsid w:val="155682C9"/>
    <w:rsid w:val="15621DF9"/>
    <w:rsid w:val="15BEAB31"/>
    <w:rsid w:val="15D35F83"/>
    <w:rsid w:val="1636D6EE"/>
    <w:rsid w:val="16506997"/>
    <w:rsid w:val="16F8414D"/>
    <w:rsid w:val="16FE659D"/>
    <w:rsid w:val="1702BD87"/>
    <w:rsid w:val="17265E6C"/>
    <w:rsid w:val="17466A7F"/>
    <w:rsid w:val="177C521A"/>
    <w:rsid w:val="17EDF61E"/>
    <w:rsid w:val="17F15A7D"/>
    <w:rsid w:val="180BB445"/>
    <w:rsid w:val="182EA3C0"/>
    <w:rsid w:val="187D07DC"/>
    <w:rsid w:val="18D81AA7"/>
    <w:rsid w:val="18E411B7"/>
    <w:rsid w:val="192FD5AB"/>
    <w:rsid w:val="19644100"/>
    <w:rsid w:val="197393B2"/>
    <w:rsid w:val="19753BED"/>
    <w:rsid w:val="19C313F8"/>
    <w:rsid w:val="1A7C8834"/>
    <w:rsid w:val="1A7EF936"/>
    <w:rsid w:val="1A9C6C1F"/>
    <w:rsid w:val="1A9E6B80"/>
    <w:rsid w:val="1AA3AA4A"/>
    <w:rsid w:val="1ADDDE77"/>
    <w:rsid w:val="1B43A257"/>
    <w:rsid w:val="1B6141DF"/>
    <w:rsid w:val="1B81A356"/>
    <w:rsid w:val="1B916A1B"/>
    <w:rsid w:val="1BB8D001"/>
    <w:rsid w:val="1BF8E918"/>
    <w:rsid w:val="1BF9F4D0"/>
    <w:rsid w:val="1C72C2B3"/>
    <w:rsid w:val="1C78EC92"/>
    <w:rsid w:val="1CAFCEF2"/>
    <w:rsid w:val="1CD86F1E"/>
    <w:rsid w:val="1CDF136E"/>
    <w:rsid w:val="1D2A4C05"/>
    <w:rsid w:val="1D414269"/>
    <w:rsid w:val="1D620988"/>
    <w:rsid w:val="1D8257EC"/>
    <w:rsid w:val="1E9D4D13"/>
    <w:rsid w:val="1F1BD3EB"/>
    <w:rsid w:val="1F269A04"/>
    <w:rsid w:val="1F2B4977"/>
    <w:rsid w:val="1F4CC206"/>
    <w:rsid w:val="1FF47BEF"/>
    <w:rsid w:val="20462A06"/>
    <w:rsid w:val="20538DF4"/>
    <w:rsid w:val="20B8D42F"/>
    <w:rsid w:val="20DD1ECC"/>
    <w:rsid w:val="20E10095"/>
    <w:rsid w:val="20F16603"/>
    <w:rsid w:val="213BE0F2"/>
    <w:rsid w:val="2162973D"/>
    <w:rsid w:val="217F3B20"/>
    <w:rsid w:val="21A83059"/>
    <w:rsid w:val="21DE9B09"/>
    <w:rsid w:val="225D2637"/>
    <w:rsid w:val="22673BF2"/>
    <w:rsid w:val="226D0D0B"/>
    <w:rsid w:val="22968CE7"/>
    <w:rsid w:val="22D5954B"/>
    <w:rsid w:val="2314F668"/>
    <w:rsid w:val="2320F712"/>
    <w:rsid w:val="23586CF3"/>
    <w:rsid w:val="23C11959"/>
    <w:rsid w:val="23C327FD"/>
    <w:rsid w:val="23C4455A"/>
    <w:rsid w:val="244F3B5F"/>
    <w:rsid w:val="24776C60"/>
    <w:rsid w:val="24CF6C7A"/>
    <w:rsid w:val="24D93ACF"/>
    <w:rsid w:val="2527E795"/>
    <w:rsid w:val="254F190F"/>
    <w:rsid w:val="2554E436"/>
    <w:rsid w:val="25DACECF"/>
    <w:rsid w:val="2600A77D"/>
    <w:rsid w:val="26039105"/>
    <w:rsid w:val="26082EA5"/>
    <w:rsid w:val="2629479D"/>
    <w:rsid w:val="262B382B"/>
    <w:rsid w:val="26638BB2"/>
    <w:rsid w:val="2679CB14"/>
    <w:rsid w:val="2732D1B2"/>
    <w:rsid w:val="274D16B1"/>
    <w:rsid w:val="274E40A5"/>
    <w:rsid w:val="2755C984"/>
    <w:rsid w:val="27A35647"/>
    <w:rsid w:val="27C8147D"/>
    <w:rsid w:val="27CDF12A"/>
    <w:rsid w:val="27FC8501"/>
    <w:rsid w:val="285E024F"/>
    <w:rsid w:val="2862B138"/>
    <w:rsid w:val="28734364"/>
    <w:rsid w:val="2887D368"/>
    <w:rsid w:val="28CC72EC"/>
    <w:rsid w:val="29224F23"/>
    <w:rsid w:val="295857B0"/>
    <w:rsid w:val="29ACF4F8"/>
    <w:rsid w:val="29B22769"/>
    <w:rsid w:val="2A1218A5"/>
    <w:rsid w:val="2A6467D3"/>
    <w:rsid w:val="2A82DDE5"/>
    <w:rsid w:val="2A9EB9B9"/>
    <w:rsid w:val="2AA16D5F"/>
    <w:rsid w:val="2AC0E95B"/>
    <w:rsid w:val="2AD8504D"/>
    <w:rsid w:val="2B2D6998"/>
    <w:rsid w:val="2B580A08"/>
    <w:rsid w:val="2B5DACFA"/>
    <w:rsid w:val="2B80A505"/>
    <w:rsid w:val="2B9EEC4A"/>
    <w:rsid w:val="2BA27752"/>
    <w:rsid w:val="2BAAA066"/>
    <w:rsid w:val="2C0161F4"/>
    <w:rsid w:val="2C1BD240"/>
    <w:rsid w:val="2C4FC2B1"/>
    <w:rsid w:val="2C5F092D"/>
    <w:rsid w:val="2C65966D"/>
    <w:rsid w:val="2C78C53B"/>
    <w:rsid w:val="2C847B8C"/>
    <w:rsid w:val="2CD88FFD"/>
    <w:rsid w:val="2D19778F"/>
    <w:rsid w:val="2D6D3156"/>
    <w:rsid w:val="2D938EB9"/>
    <w:rsid w:val="2DAA78BF"/>
    <w:rsid w:val="2DB2B584"/>
    <w:rsid w:val="2DC08742"/>
    <w:rsid w:val="2DCA3639"/>
    <w:rsid w:val="2DFCA761"/>
    <w:rsid w:val="2E028C8D"/>
    <w:rsid w:val="2E0CDCCB"/>
    <w:rsid w:val="2E330F56"/>
    <w:rsid w:val="2E49130D"/>
    <w:rsid w:val="2ED5E14B"/>
    <w:rsid w:val="2F189836"/>
    <w:rsid w:val="2FAB3352"/>
    <w:rsid w:val="2FB0EDCD"/>
    <w:rsid w:val="2FED2A2D"/>
    <w:rsid w:val="30334121"/>
    <w:rsid w:val="30A47223"/>
    <w:rsid w:val="30AA08D8"/>
    <w:rsid w:val="315DA59E"/>
    <w:rsid w:val="3169B84A"/>
    <w:rsid w:val="317438A9"/>
    <w:rsid w:val="3198C56C"/>
    <w:rsid w:val="31ACCBF2"/>
    <w:rsid w:val="320FD19B"/>
    <w:rsid w:val="324D2A27"/>
    <w:rsid w:val="329FC195"/>
    <w:rsid w:val="3375E8FA"/>
    <w:rsid w:val="33AB5625"/>
    <w:rsid w:val="33E83FA4"/>
    <w:rsid w:val="343581A6"/>
    <w:rsid w:val="344B073A"/>
    <w:rsid w:val="344C7878"/>
    <w:rsid w:val="345947A4"/>
    <w:rsid w:val="345B696C"/>
    <w:rsid w:val="346FE7E5"/>
    <w:rsid w:val="34744D7B"/>
    <w:rsid w:val="34835744"/>
    <w:rsid w:val="3485A248"/>
    <w:rsid w:val="348C181C"/>
    <w:rsid w:val="349FF2B6"/>
    <w:rsid w:val="34A48E44"/>
    <w:rsid w:val="34B017EC"/>
    <w:rsid w:val="34C17675"/>
    <w:rsid w:val="3528C428"/>
    <w:rsid w:val="355EFFBA"/>
    <w:rsid w:val="35A5344F"/>
    <w:rsid w:val="35D5D4F9"/>
    <w:rsid w:val="35E3FC70"/>
    <w:rsid w:val="361CF68C"/>
    <w:rsid w:val="36285F02"/>
    <w:rsid w:val="3631B865"/>
    <w:rsid w:val="36983C9A"/>
    <w:rsid w:val="369989CE"/>
    <w:rsid w:val="36A04C0F"/>
    <w:rsid w:val="36D7F8F6"/>
    <w:rsid w:val="36F1B721"/>
    <w:rsid w:val="370F0811"/>
    <w:rsid w:val="37142F53"/>
    <w:rsid w:val="373D3DC8"/>
    <w:rsid w:val="3751F8F9"/>
    <w:rsid w:val="37634E13"/>
    <w:rsid w:val="3770E925"/>
    <w:rsid w:val="3777EDE1"/>
    <w:rsid w:val="37EA4BA9"/>
    <w:rsid w:val="3803FA34"/>
    <w:rsid w:val="381B8AAF"/>
    <w:rsid w:val="393640C5"/>
    <w:rsid w:val="3948F0A0"/>
    <w:rsid w:val="395B58CE"/>
    <w:rsid w:val="399945E2"/>
    <w:rsid w:val="39C05B43"/>
    <w:rsid w:val="39D1CB84"/>
    <w:rsid w:val="39E8A0F3"/>
    <w:rsid w:val="3A17F7FD"/>
    <w:rsid w:val="3A34132A"/>
    <w:rsid w:val="3A3766D4"/>
    <w:rsid w:val="3A5543A0"/>
    <w:rsid w:val="3A5C103E"/>
    <w:rsid w:val="3A71221B"/>
    <w:rsid w:val="3A73063E"/>
    <w:rsid w:val="3A97590B"/>
    <w:rsid w:val="3A97F95B"/>
    <w:rsid w:val="3A9AEED5"/>
    <w:rsid w:val="3AF487ED"/>
    <w:rsid w:val="3B13266B"/>
    <w:rsid w:val="3B392CFF"/>
    <w:rsid w:val="3B8FF986"/>
    <w:rsid w:val="3B92FEC3"/>
    <w:rsid w:val="3B9B4F7A"/>
    <w:rsid w:val="3BE341E9"/>
    <w:rsid w:val="3BE6CAA9"/>
    <w:rsid w:val="3C001959"/>
    <w:rsid w:val="3C0B46E5"/>
    <w:rsid w:val="3C20D8CA"/>
    <w:rsid w:val="3C42C9AC"/>
    <w:rsid w:val="3CBF319F"/>
    <w:rsid w:val="3CBFA49B"/>
    <w:rsid w:val="3CE17122"/>
    <w:rsid w:val="3CE97078"/>
    <w:rsid w:val="3D06AB94"/>
    <w:rsid w:val="3D63799C"/>
    <w:rsid w:val="3D854F93"/>
    <w:rsid w:val="3DEA47F2"/>
    <w:rsid w:val="3E07B0FA"/>
    <w:rsid w:val="3E652994"/>
    <w:rsid w:val="3E751005"/>
    <w:rsid w:val="3E7B64D2"/>
    <w:rsid w:val="3EB50D43"/>
    <w:rsid w:val="3EB5C968"/>
    <w:rsid w:val="3F07B2B6"/>
    <w:rsid w:val="3F7E3D37"/>
    <w:rsid w:val="3FBE7BDD"/>
    <w:rsid w:val="3FE5D62F"/>
    <w:rsid w:val="3FF27600"/>
    <w:rsid w:val="3FF46917"/>
    <w:rsid w:val="400076B9"/>
    <w:rsid w:val="401FE009"/>
    <w:rsid w:val="407FA031"/>
    <w:rsid w:val="409C7FD0"/>
    <w:rsid w:val="40B24DC3"/>
    <w:rsid w:val="40B64855"/>
    <w:rsid w:val="40F3CC98"/>
    <w:rsid w:val="41B48F3F"/>
    <w:rsid w:val="41D1004F"/>
    <w:rsid w:val="41E50834"/>
    <w:rsid w:val="41E8363C"/>
    <w:rsid w:val="42385031"/>
    <w:rsid w:val="429E086E"/>
    <w:rsid w:val="42B9EE7C"/>
    <w:rsid w:val="42F65807"/>
    <w:rsid w:val="432B51DB"/>
    <w:rsid w:val="433C271E"/>
    <w:rsid w:val="435ADB38"/>
    <w:rsid w:val="43D1403D"/>
    <w:rsid w:val="43FCEE7F"/>
    <w:rsid w:val="4408A238"/>
    <w:rsid w:val="444F58C9"/>
    <w:rsid w:val="446A8801"/>
    <w:rsid w:val="44956841"/>
    <w:rsid w:val="44B06AAF"/>
    <w:rsid w:val="4514AB88"/>
    <w:rsid w:val="453C5D73"/>
    <w:rsid w:val="455E75F6"/>
    <w:rsid w:val="458A0198"/>
    <w:rsid w:val="45EB52CF"/>
    <w:rsid w:val="45ED7319"/>
    <w:rsid w:val="45EDB313"/>
    <w:rsid w:val="460D1C7E"/>
    <w:rsid w:val="4635B218"/>
    <w:rsid w:val="4648D704"/>
    <w:rsid w:val="4694AD97"/>
    <w:rsid w:val="46B13D40"/>
    <w:rsid w:val="46C5DBED"/>
    <w:rsid w:val="46E17C00"/>
    <w:rsid w:val="46EA3DB9"/>
    <w:rsid w:val="471A9E4B"/>
    <w:rsid w:val="471BE13E"/>
    <w:rsid w:val="47207D90"/>
    <w:rsid w:val="47212582"/>
    <w:rsid w:val="474B082D"/>
    <w:rsid w:val="47D856F5"/>
    <w:rsid w:val="47FA99B7"/>
    <w:rsid w:val="480F8D02"/>
    <w:rsid w:val="482E516D"/>
    <w:rsid w:val="483F3851"/>
    <w:rsid w:val="48674300"/>
    <w:rsid w:val="489C5AB5"/>
    <w:rsid w:val="489C7A74"/>
    <w:rsid w:val="48D2D16B"/>
    <w:rsid w:val="48ED6259"/>
    <w:rsid w:val="48F53631"/>
    <w:rsid w:val="4974E239"/>
    <w:rsid w:val="49928246"/>
    <w:rsid w:val="49EBFBFD"/>
    <w:rsid w:val="49F48000"/>
    <w:rsid w:val="4A16437C"/>
    <w:rsid w:val="4A499775"/>
    <w:rsid w:val="4A85B674"/>
    <w:rsid w:val="4ABA9F92"/>
    <w:rsid w:val="4ABCC515"/>
    <w:rsid w:val="4BA789A0"/>
    <w:rsid w:val="4BC40ADA"/>
    <w:rsid w:val="4BCBCA04"/>
    <w:rsid w:val="4BD83EB2"/>
    <w:rsid w:val="4C11B0B0"/>
    <w:rsid w:val="4C3A3508"/>
    <w:rsid w:val="4C3FE86B"/>
    <w:rsid w:val="4C440BF1"/>
    <w:rsid w:val="4C49817D"/>
    <w:rsid w:val="4C4ABDF6"/>
    <w:rsid w:val="4CE47F24"/>
    <w:rsid w:val="4CEEA612"/>
    <w:rsid w:val="4D3FB46C"/>
    <w:rsid w:val="4D45DCD4"/>
    <w:rsid w:val="4DBB8B6D"/>
    <w:rsid w:val="4DC56F86"/>
    <w:rsid w:val="4DCEF5DC"/>
    <w:rsid w:val="4DD6C223"/>
    <w:rsid w:val="4DDD5604"/>
    <w:rsid w:val="4DEE6B8B"/>
    <w:rsid w:val="4E8CD1E0"/>
    <w:rsid w:val="4F233942"/>
    <w:rsid w:val="4F6A5CFA"/>
    <w:rsid w:val="4FF3B097"/>
    <w:rsid w:val="50174236"/>
    <w:rsid w:val="502A010A"/>
    <w:rsid w:val="504E3F4F"/>
    <w:rsid w:val="505D9559"/>
    <w:rsid w:val="509786F7"/>
    <w:rsid w:val="50AA96BF"/>
    <w:rsid w:val="510FE653"/>
    <w:rsid w:val="512F3378"/>
    <w:rsid w:val="513748A7"/>
    <w:rsid w:val="5156DC5F"/>
    <w:rsid w:val="5192E720"/>
    <w:rsid w:val="5197C38E"/>
    <w:rsid w:val="519C3079"/>
    <w:rsid w:val="51B89218"/>
    <w:rsid w:val="51D53C9F"/>
    <w:rsid w:val="51FA1001"/>
    <w:rsid w:val="520F7900"/>
    <w:rsid w:val="521D36E0"/>
    <w:rsid w:val="5220D1D3"/>
    <w:rsid w:val="522621E6"/>
    <w:rsid w:val="52C5A7ED"/>
    <w:rsid w:val="52CDEF54"/>
    <w:rsid w:val="52DB3DB0"/>
    <w:rsid w:val="53421495"/>
    <w:rsid w:val="537CB326"/>
    <w:rsid w:val="5382FAE3"/>
    <w:rsid w:val="53EA0DBE"/>
    <w:rsid w:val="540248A4"/>
    <w:rsid w:val="54792271"/>
    <w:rsid w:val="54808C24"/>
    <w:rsid w:val="54A3ED9A"/>
    <w:rsid w:val="54AF24E1"/>
    <w:rsid w:val="5574D3AD"/>
    <w:rsid w:val="55856431"/>
    <w:rsid w:val="558B2B9F"/>
    <w:rsid w:val="55C17F63"/>
    <w:rsid w:val="55CAA72E"/>
    <w:rsid w:val="5656B3A6"/>
    <w:rsid w:val="56692381"/>
    <w:rsid w:val="56B713EA"/>
    <w:rsid w:val="56BAF7A2"/>
    <w:rsid w:val="56E3744D"/>
    <w:rsid w:val="56E3A2EA"/>
    <w:rsid w:val="5730FE44"/>
    <w:rsid w:val="5746D109"/>
    <w:rsid w:val="576377EE"/>
    <w:rsid w:val="577815D1"/>
    <w:rsid w:val="578E2B9D"/>
    <w:rsid w:val="57DCC817"/>
    <w:rsid w:val="581D2D85"/>
    <w:rsid w:val="5829BC8D"/>
    <w:rsid w:val="58405393"/>
    <w:rsid w:val="587C8282"/>
    <w:rsid w:val="588A15AC"/>
    <w:rsid w:val="5896B175"/>
    <w:rsid w:val="58A893D8"/>
    <w:rsid w:val="58B99011"/>
    <w:rsid w:val="5934C3FB"/>
    <w:rsid w:val="593C8E88"/>
    <w:rsid w:val="59563DBC"/>
    <w:rsid w:val="5981BCE8"/>
    <w:rsid w:val="59A9C5C5"/>
    <w:rsid w:val="59AFCD6F"/>
    <w:rsid w:val="59C0533D"/>
    <w:rsid w:val="59D1FB17"/>
    <w:rsid w:val="59E0222D"/>
    <w:rsid w:val="5A23FF08"/>
    <w:rsid w:val="5A9C9422"/>
    <w:rsid w:val="5ADC3149"/>
    <w:rsid w:val="5B2ADD71"/>
    <w:rsid w:val="5B40BAC1"/>
    <w:rsid w:val="5B49FB11"/>
    <w:rsid w:val="5B71EE11"/>
    <w:rsid w:val="5BBC661F"/>
    <w:rsid w:val="5BFA5CA1"/>
    <w:rsid w:val="5C0BBE73"/>
    <w:rsid w:val="5C0E2E72"/>
    <w:rsid w:val="5C1623EE"/>
    <w:rsid w:val="5C3BA65E"/>
    <w:rsid w:val="5C4481E5"/>
    <w:rsid w:val="5C51D7A4"/>
    <w:rsid w:val="5C5775D6"/>
    <w:rsid w:val="5CE4C34F"/>
    <w:rsid w:val="5CFA4B4F"/>
    <w:rsid w:val="5CFFF9F2"/>
    <w:rsid w:val="5D009E6F"/>
    <w:rsid w:val="5D0196A3"/>
    <w:rsid w:val="5D26D5DD"/>
    <w:rsid w:val="5D29C92E"/>
    <w:rsid w:val="5D5852AD"/>
    <w:rsid w:val="5DEA1761"/>
    <w:rsid w:val="5E643482"/>
    <w:rsid w:val="5E6CD608"/>
    <w:rsid w:val="5EAC0BA5"/>
    <w:rsid w:val="5ED49772"/>
    <w:rsid w:val="5ED8A1B9"/>
    <w:rsid w:val="5EE0F753"/>
    <w:rsid w:val="5EE146D0"/>
    <w:rsid w:val="5F0576AD"/>
    <w:rsid w:val="5F15EA89"/>
    <w:rsid w:val="5F87B0E5"/>
    <w:rsid w:val="5FE417E6"/>
    <w:rsid w:val="5FEE5C84"/>
    <w:rsid w:val="5FFEA089"/>
    <w:rsid w:val="6002210B"/>
    <w:rsid w:val="6055F7D3"/>
    <w:rsid w:val="605D099B"/>
    <w:rsid w:val="607A6705"/>
    <w:rsid w:val="607B634B"/>
    <w:rsid w:val="60AF3CF0"/>
    <w:rsid w:val="61897DF5"/>
    <w:rsid w:val="61A06258"/>
    <w:rsid w:val="61C7A621"/>
    <w:rsid w:val="6287100D"/>
    <w:rsid w:val="629B8040"/>
    <w:rsid w:val="62F4C1B9"/>
    <w:rsid w:val="62F548BA"/>
    <w:rsid w:val="62FC444C"/>
    <w:rsid w:val="6328C63B"/>
    <w:rsid w:val="634C22F5"/>
    <w:rsid w:val="6378151B"/>
    <w:rsid w:val="6380A223"/>
    <w:rsid w:val="6453D192"/>
    <w:rsid w:val="64673056"/>
    <w:rsid w:val="64ACBE73"/>
    <w:rsid w:val="64B66E36"/>
    <w:rsid w:val="655D11E1"/>
    <w:rsid w:val="65DA2E29"/>
    <w:rsid w:val="66222177"/>
    <w:rsid w:val="663DB4AD"/>
    <w:rsid w:val="66430462"/>
    <w:rsid w:val="66D4AF21"/>
    <w:rsid w:val="67804FC0"/>
    <w:rsid w:val="67E51F32"/>
    <w:rsid w:val="681E4E53"/>
    <w:rsid w:val="6829A670"/>
    <w:rsid w:val="6889264B"/>
    <w:rsid w:val="688F5FB9"/>
    <w:rsid w:val="689A36A1"/>
    <w:rsid w:val="68A0CD3C"/>
    <w:rsid w:val="68AEA269"/>
    <w:rsid w:val="68D7D18B"/>
    <w:rsid w:val="690B97DE"/>
    <w:rsid w:val="69539988"/>
    <w:rsid w:val="698F8C11"/>
    <w:rsid w:val="69CC96DB"/>
    <w:rsid w:val="6A2F7818"/>
    <w:rsid w:val="6A32E7D0"/>
    <w:rsid w:val="6A420586"/>
    <w:rsid w:val="6A91EA2C"/>
    <w:rsid w:val="6AAF6979"/>
    <w:rsid w:val="6AD1EAF8"/>
    <w:rsid w:val="6B0231C1"/>
    <w:rsid w:val="6BD836B5"/>
    <w:rsid w:val="6BF88F19"/>
    <w:rsid w:val="6C0752F5"/>
    <w:rsid w:val="6C196CAF"/>
    <w:rsid w:val="6C26664A"/>
    <w:rsid w:val="6C32B100"/>
    <w:rsid w:val="6C3362B6"/>
    <w:rsid w:val="6D18C5A6"/>
    <w:rsid w:val="6D3DC3B9"/>
    <w:rsid w:val="6DA7DB3B"/>
    <w:rsid w:val="6DE69A94"/>
    <w:rsid w:val="6E050627"/>
    <w:rsid w:val="6E0FB79B"/>
    <w:rsid w:val="6E17AF44"/>
    <w:rsid w:val="6E1C8876"/>
    <w:rsid w:val="6E77641B"/>
    <w:rsid w:val="6EB1CD5F"/>
    <w:rsid w:val="6EC78327"/>
    <w:rsid w:val="6EDA0F2E"/>
    <w:rsid w:val="6F034372"/>
    <w:rsid w:val="6F53BCE0"/>
    <w:rsid w:val="6F71CC81"/>
    <w:rsid w:val="6F858370"/>
    <w:rsid w:val="6F88B71A"/>
    <w:rsid w:val="6F973F39"/>
    <w:rsid w:val="6FAD8308"/>
    <w:rsid w:val="6FD036EE"/>
    <w:rsid w:val="700EA3E5"/>
    <w:rsid w:val="7051CE47"/>
    <w:rsid w:val="70E76D1D"/>
    <w:rsid w:val="712AEA55"/>
    <w:rsid w:val="713073F3"/>
    <w:rsid w:val="716A74B4"/>
    <w:rsid w:val="7170FB30"/>
    <w:rsid w:val="717E8EAD"/>
    <w:rsid w:val="71AB49A4"/>
    <w:rsid w:val="71F8A131"/>
    <w:rsid w:val="72129890"/>
    <w:rsid w:val="722548CB"/>
    <w:rsid w:val="722BB9C2"/>
    <w:rsid w:val="7232BBA7"/>
    <w:rsid w:val="7235B8A8"/>
    <w:rsid w:val="723B31FE"/>
    <w:rsid w:val="72776172"/>
    <w:rsid w:val="72B434A3"/>
    <w:rsid w:val="72D05767"/>
    <w:rsid w:val="72E2B6A1"/>
    <w:rsid w:val="72E41F51"/>
    <w:rsid w:val="72E5F6FE"/>
    <w:rsid w:val="72E9A18A"/>
    <w:rsid w:val="72EC91D9"/>
    <w:rsid w:val="72FD42D4"/>
    <w:rsid w:val="731D5D1B"/>
    <w:rsid w:val="732FB7C3"/>
    <w:rsid w:val="7337D51A"/>
    <w:rsid w:val="73B31A55"/>
    <w:rsid w:val="7421B535"/>
    <w:rsid w:val="7446E84E"/>
    <w:rsid w:val="7456C41A"/>
    <w:rsid w:val="74A4A6BE"/>
    <w:rsid w:val="74B31917"/>
    <w:rsid w:val="74F3424B"/>
    <w:rsid w:val="759CC238"/>
    <w:rsid w:val="7613FCB7"/>
    <w:rsid w:val="763D784C"/>
    <w:rsid w:val="764A978F"/>
    <w:rsid w:val="76863712"/>
    <w:rsid w:val="7693595A"/>
    <w:rsid w:val="76DB6D8D"/>
    <w:rsid w:val="7785C9B0"/>
    <w:rsid w:val="778C6C06"/>
    <w:rsid w:val="7791CD63"/>
    <w:rsid w:val="779F816D"/>
    <w:rsid w:val="77E116C2"/>
    <w:rsid w:val="77E44B1B"/>
    <w:rsid w:val="788E50DF"/>
    <w:rsid w:val="791D2085"/>
    <w:rsid w:val="79333AA0"/>
    <w:rsid w:val="793E88A3"/>
    <w:rsid w:val="7975BE01"/>
    <w:rsid w:val="797B11E7"/>
    <w:rsid w:val="79A64E7D"/>
    <w:rsid w:val="79A96C97"/>
    <w:rsid w:val="79AA0923"/>
    <w:rsid w:val="79AC3226"/>
    <w:rsid w:val="79CDC9FE"/>
    <w:rsid w:val="79CEFA63"/>
    <w:rsid w:val="79E8D3E7"/>
    <w:rsid w:val="79F14E46"/>
    <w:rsid w:val="79F3F20C"/>
    <w:rsid w:val="7A1472F2"/>
    <w:rsid w:val="7A38CF31"/>
    <w:rsid w:val="7A5106C6"/>
    <w:rsid w:val="7A5A06A9"/>
    <w:rsid w:val="7AB43A80"/>
    <w:rsid w:val="7ADB7DAD"/>
    <w:rsid w:val="7AFC805D"/>
    <w:rsid w:val="7B08D8B0"/>
    <w:rsid w:val="7B4D66CB"/>
    <w:rsid w:val="7B4F0CC2"/>
    <w:rsid w:val="7B7F6B63"/>
    <w:rsid w:val="7B8813FE"/>
    <w:rsid w:val="7B8FD02E"/>
    <w:rsid w:val="7B999492"/>
    <w:rsid w:val="7BDFB613"/>
    <w:rsid w:val="7BE887C1"/>
    <w:rsid w:val="7C29C719"/>
    <w:rsid w:val="7C35EC44"/>
    <w:rsid w:val="7C3F23D7"/>
    <w:rsid w:val="7C6B1CE0"/>
    <w:rsid w:val="7C70BC57"/>
    <w:rsid w:val="7C91E609"/>
    <w:rsid w:val="7CEDB626"/>
    <w:rsid w:val="7D162D1F"/>
    <w:rsid w:val="7D5C87C7"/>
    <w:rsid w:val="7D6A8A30"/>
    <w:rsid w:val="7D953C17"/>
    <w:rsid w:val="7DA324ED"/>
    <w:rsid w:val="7DD6ED4A"/>
    <w:rsid w:val="7DE5F264"/>
    <w:rsid w:val="7DF6B4A0"/>
    <w:rsid w:val="7E5F7419"/>
    <w:rsid w:val="7E6B52C6"/>
    <w:rsid w:val="7EB4F506"/>
    <w:rsid w:val="7EBDE20E"/>
    <w:rsid w:val="7ECD5A89"/>
    <w:rsid w:val="7ECDA761"/>
    <w:rsid w:val="7EFE06B9"/>
    <w:rsid w:val="7F48A827"/>
    <w:rsid w:val="7FC65F47"/>
    <w:rsid w:val="7FC7362C"/>
    <w:rsid w:val="7FD68762"/>
    <w:rsid w:val="7FFA4D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F477A"/>
  <w15:chartTrackingRefBased/>
  <w15:docId w15:val="{A3C8F3CB-F803-48E6-884C-3B3D5D66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op Level,Top Level-PSR"/>
    <w:basedOn w:val="Normal"/>
    <w:next w:val="Normal"/>
    <w:link w:val="Heading1Char"/>
    <w:qFormat/>
    <w:rsid w:val="00CF6830"/>
    <w:pPr>
      <w:keepNext/>
      <w:spacing w:after="0" w:line="240" w:lineRule="auto"/>
      <w:outlineLvl w:val="0"/>
    </w:pPr>
    <w:rPr>
      <w:rFonts w:ascii="Calibri" w:eastAsia="Times New Roman" w:hAnsi="Calibri" w:cs="Times New Roman"/>
      <w:b/>
      <w:sz w:val="56"/>
      <w:szCs w:val="20"/>
      <w:lang w:eastAsia="en-GB"/>
    </w:rPr>
  </w:style>
  <w:style w:type="paragraph" w:styleId="Heading2">
    <w:name w:val="heading 2"/>
    <w:basedOn w:val="Normal"/>
    <w:next w:val="Normal"/>
    <w:link w:val="Heading2Char"/>
    <w:uiPriority w:val="9"/>
    <w:unhideWhenUsed/>
    <w:qFormat/>
    <w:rsid w:val="00B66C18"/>
    <w:pPr>
      <w:keepNext/>
      <w:keepLines/>
      <w:spacing w:before="40" w:after="0"/>
      <w:outlineLvl w:val="1"/>
    </w:pPr>
    <w:rPr>
      <w:rFonts w:ascii="Arial" w:eastAsiaTheme="majorEastAsia" w:hAnsi="Arial" w:cstheme="majorBidi"/>
      <w:b/>
      <w:sz w:val="32"/>
      <w:szCs w:val="26"/>
    </w:rPr>
  </w:style>
  <w:style w:type="paragraph" w:styleId="Heading3">
    <w:name w:val="heading 3"/>
    <w:basedOn w:val="Normal"/>
    <w:next w:val="Normal"/>
    <w:link w:val="Heading3Char"/>
    <w:autoRedefine/>
    <w:uiPriority w:val="9"/>
    <w:unhideWhenUsed/>
    <w:qFormat/>
    <w:rsid w:val="005E47F3"/>
    <w:pPr>
      <w:keepNext/>
      <w:keepLines/>
      <w:spacing w:before="40" w:after="0"/>
      <w:outlineLvl w:val="2"/>
    </w:pPr>
    <w:rPr>
      <w:rFonts w:ascii="Arial" w:eastAsiaTheme="majorEastAsia" w:hAnsi="Arial" w:cs="Arial"/>
      <w:b/>
      <w:bCs/>
      <w:sz w:val="36"/>
      <w:szCs w:val="36"/>
      <w:shd w:val="clear" w:color="auto" w:fill="FFFFFF"/>
      <w:lang w:eastAsia="en-GB"/>
    </w:rPr>
  </w:style>
  <w:style w:type="paragraph" w:styleId="Heading4">
    <w:name w:val="heading 4"/>
    <w:basedOn w:val="Normal"/>
    <w:next w:val="Normal"/>
    <w:link w:val="Heading4Char"/>
    <w:autoRedefine/>
    <w:uiPriority w:val="9"/>
    <w:unhideWhenUsed/>
    <w:qFormat/>
    <w:rsid w:val="0004120C"/>
    <w:pPr>
      <w:keepNext/>
      <w:keepLines/>
      <w:spacing w:before="40" w:after="0"/>
      <w:outlineLvl w:val="3"/>
    </w:pPr>
    <w:rPr>
      <w:rFonts w:ascii="Arial" w:eastAsiaTheme="majorEastAsia" w:hAnsi="Arial" w:cs="Arial"/>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A60F5"/>
    <w:pPr>
      <w:spacing w:after="200" w:line="276"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rsid w:val="000A60F5"/>
    <w:rPr>
      <w:rFonts w:eastAsiaTheme="minorEastAsia"/>
      <w:sz w:val="20"/>
      <w:szCs w:val="20"/>
      <w:lang w:eastAsia="en-GB"/>
    </w:rPr>
  </w:style>
  <w:style w:type="character" w:styleId="FootnoteReference">
    <w:name w:val="footnote reference"/>
    <w:basedOn w:val="DefaultParagraphFont"/>
    <w:uiPriority w:val="99"/>
    <w:semiHidden/>
    <w:unhideWhenUsed/>
    <w:rsid w:val="000A60F5"/>
    <w:rPr>
      <w:rFonts w:cs="Times New Roman"/>
      <w:vertAlign w:val="superscript"/>
    </w:rPr>
  </w:style>
  <w:style w:type="character" w:styleId="Hyperlink">
    <w:name w:val="Hyperlink"/>
    <w:basedOn w:val="DefaultParagraphFont"/>
    <w:uiPriority w:val="99"/>
    <w:unhideWhenUsed/>
    <w:rsid w:val="005A2F7F"/>
    <w:rPr>
      <w:color w:val="0563C1" w:themeColor="hyperlink"/>
      <w:u w:val="single"/>
    </w:rPr>
  </w:style>
  <w:style w:type="character" w:styleId="FollowedHyperlink">
    <w:name w:val="FollowedHyperlink"/>
    <w:basedOn w:val="DefaultParagraphFont"/>
    <w:uiPriority w:val="99"/>
    <w:semiHidden/>
    <w:unhideWhenUsed/>
    <w:rsid w:val="005A2F7F"/>
    <w:rPr>
      <w:color w:val="954F72" w:themeColor="followedHyperlink"/>
      <w:u w:val="single"/>
    </w:rPr>
  </w:style>
  <w:style w:type="paragraph" w:styleId="ListParagraph">
    <w:name w:val="List Paragraph"/>
    <w:basedOn w:val="Normal"/>
    <w:uiPriority w:val="1"/>
    <w:qFormat/>
    <w:rsid w:val="00895B98"/>
    <w:pPr>
      <w:ind w:left="720"/>
      <w:contextualSpacing/>
    </w:pPr>
  </w:style>
  <w:style w:type="paragraph" w:customStyle="1" w:styleId="tablecolumntext">
    <w:name w:val="table column text"/>
    <w:basedOn w:val="Normal"/>
    <w:rsid w:val="000147D0"/>
    <w:pPr>
      <w:spacing w:after="0" w:line="240" w:lineRule="auto"/>
      <w:jc w:val="both"/>
    </w:pPr>
    <w:rPr>
      <w:rFonts w:ascii="Arial" w:eastAsia="Times New Roman" w:hAnsi="Arial" w:cs="Times New Roman"/>
      <w:sz w:val="24"/>
      <w:szCs w:val="20"/>
      <w:lang w:eastAsia="en-GB"/>
    </w:rPr>
  </w:style>
  <w:style w:type="paragraph" w:styleId="NormalWeb">
    <w:name w:val="Normal (Web)"/>
    <w:basedOn w:val="Normal"/>
    <w:uiPriority w:val="99"/>
    <w:unhideWhenUsed/>
    <w:rsid w:val="005668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10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447"/>
    <w:rPr>
      <w:rFonts w:ascii="Segoe UI" w:hAnsi="Segoe UI" w:cs="Segoe UI"/>
      <w:sz w:val="18"/>
      <w:szCs w:val="18"/>
    </w:rPr>
  </w:style>
  <w:style w:type="paragraph" w:customStyle="1" w:styleId="Default">
    <w:name w:val="Default"/>
    <w:rsid w:val="008047D5"/>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unhideWhenUsed/>
    <w:rsid w:val="00A43D1F"/>
    <w:rPr>
      <w:rFonts w:cs="Times New Roman"/>
      <w:sz w:val="16"/>
      <w:szCs w:val="16"/>
    </w:rPr>
  </w:style>
  <w:style w:type="paragraph" w:styleId="CommentText">
    <w:name w:val="annotation text"/>
    <w:basedOn w:val="Normal"/>
    <w:link w:val="CommentTextChar"/>
    <w:unhideWhenUsed/>
    <w:rsid w:val="00DA6CA0"/>
    <w:pPr>
      <w:spacing w:line="240" w:lineRule="auto"/>
    </w:pPr>
    <w:rPr>
      <w:sz w:val="20"/>
      <w:szCs w:val="20"/>
    </w:rPr>
  </w:style>
  <w:style w:type="character" w:customStyle="1" w:styleId="CommentTextChar">
    <w:name w:val="Comment Text Char"/>
    <w:basedOn w:val="DefaultParagraphFont"/>
    <w:link w:val="CommentText"/>
    <w:rsid w:val="00DA6CA0"/>
    <w:rPr>
      <w:sz w:val="20"/>
      <w:szCs w:val="20"/>
    </w:rPr>
  </w:style>
  <w:style w:type="paragraph" w:styleId="CommentSubject">
    <w:name w:val="annotation subject"/>
    <w:basedOn w:val="CommentText"/>
    <w:next w:val="CommentText"/>
    <w:link w:val="CommentSubjectChar"/>
    <w:uiPriority w:val="99"/>
    <w:semiHidden/>
    <w:unhideWhenUsed/>
    <w:rsid w:val="00DA6CA0"/>
    <w:rPr>
      <w:b/>
      <w:bCs/>
    </w:rPr>
  </w:style>
  <w:style w:type="character" w:customStyle="1" w:styleId="CommentSubjectChar">
    <w:name w:val="Comment Subject Char"/>
    <w:basedOn w:val="CommentTextChar"/>
    <w:link w:val="CommentSubject"/>
    <w:uiPriority w:val="99"/>
    <w:semiHidden/>
    <w:rsid w:val="00DA6CA0"/>
    <w:rPr>
      <w:b/>
      <w:bCs/>
      <w:sz w:val="20"/>
      <w:szCs w:val="20"/>
    </w:rPr>
  </w:style>
  <w:style w:type="paragraph" w:styleId="BodyText3">
    <w:name w:val="Body Text 3"/>
    <w:basedOn w:val="Normal"/>
    <w:link w:val="BodyText3Char"/>
    <w:rsid w:val="00830B73"/>
    <w:pPr>
      <w:spacing w:after="0" w:line="240" w:lineRule="auto"/>
    </w:pPr>
    <w:rPr>
      <w:rFonts w:ascii="Arial" w:eastAsia="Times New Roman" w:hAnsi="Arial" w:cs="Times New Roman"/>
      <w:sz w:val="20"/>
      <w:szCs w:val="20"/>
      <w:lang w:eastAsia="en-GB"/>
    </w:rPr>
  </w:style>
  <w:style w:type="character" w:customStyle="1" w:styleId="BodyText3Char">
    <w:name w:val="Body Text 3 Char"/>
    <w:basedOn w:val="DefaultParagraphFont"/>
    <w:link w:val="BodyText3"/>
    <w:rsid w:val="00830B73"/>
    <w:rPr>
      <w:rFonts w:ascii="Arial" w:eastAsia="Times New Roman" w:hAnsi="Arial" w:cs="Times New Roman"/>
      <w:sz w:val="20"/>
      <w:szCs w:val="20"/>
      <w:lang w:eastAsia="en-GB"/>
    </w:rPr>
  </w:style>
  <w:style w:type="character" w:customStyle="1" w:styleId="Heading1Char">
    <w:name w:val="Heading 1 Char"/>
    <w:aliases w:val="Top Level Char,Top Level-PSR Char"/>
    <w:basedOn w:val="DefaultParagraphFont"/>
    <w:link w:val="Heading1"/>
    <w:rsid w:val="00CF6830"/>
    <w:rPr>
      <w:rFonts w:ascii="Calibri" w:eastAsia="Times New Roman" w:hAnsi="Calibri" w:cs="Times New Roman"/>
      <w:b/>
      <w:sz w:val="56"/>
      <w:szCs w:val="20"/>
      <w:lang w:eastAsia="en-GB"/>
    </w:rPr>
  </w:style>
  <w:style w:type="character" w:customStyle="1" w:styleId="Heading2Char">
    <w:name w:val="Heading 2 Char"/>
    <w:basedOn w:val="DefaultParagraphFont"/>
    <w:link w:val="Heading2"/>
    <w:uiPriority w:val="9"/>
    <w:rsid w:val="00B66C18"/>
    <w:rPr>
      <w:rFonts w:ascii="Arial" w:eastAsiaTheme="majorEastAsia" w:hAnsi="Arial" w:cstheme="majorBidi"/>
      <w:b/>
      <w:sz w:val="32"/>
      <w:szCs w:val="26"/>
    </w:rPr>
  </w:style>
  <w:style w:type="paragraph" w:customStyle="1" w:styleId="AgencyStdParagraph">
    <w:name w:val="Agency Std Paragraph"/>
    <w:autoRedefine/>
    <w:rsid w:val="0070521E"/>
    <w:pPr>
      <w:numPr>
        <w:numId w:val="42"/>
      </w:numPr>
      <w:spacing w:after="0" w:line="240" w:lineRule="auto"/>
      <w:jc w:val="both"/>
    </w:pPr>
    <w:rPr>
      <w:rFonts w:eastAsia="Times New Roman" w:cs="Times New Roman"/>
      <w:color w:val="000000" w:themeColor="text1"/>
      <w:lang w:eastAsia="en-GB"/>
    </w:rPr>
  </w:style>
  <w:style w:type="paragraph" w:styleId="Revision">
    <w:name w:val="Revision"/>
    <w:hidden/>
    <w:uiPriority w:val="99"/>
    <w:semiHidden/>
    <w:rsid w:val="00E84C99"/>
    <w:pPr>
      <w:spacing w:after="0" w:line="240" w:lineRule="auto"/>
    </w:pPr>
  </w:style>
  <w:style w:type="character" w:customStyle="1" w:styleId="Heading3Char">
    <w:name w:val="Heading 3 Char"/>
    <w:basedOn w:val="DefaultParagraphFont"/>
    <w:link w:val="Heading3"/>
    <w:uiPriority w:val="9"/>
    <w:rsid w:val="005E47F3"/>
    <w:rPr>
      <w:rFonts w:ascii="Arial" w:eastAsiaTheme="majorEastAsia" w:hAnsi="Arial" w:cs="Arial"/>
      <w:b/>
      <w:bCs/>
      <w:sz w:val="36"/>
      <w:szCs w:val="36"/>
      <w:lang w:eastAsia="en-GB"/>
    </w:rPr>
  </w:style>
  <w:style w:type="paragraph" w:customStyle="1" w:styleId="ti-art">
    <w:name w:val="ti-art"/>
    <w:basedOn w:val="Normal"/>
    <w:rsid w:val="005B35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art">
    <w:name w:val="sti-art"/>
    <w:basedOn w:val="Normal"/>
    <w:rsid w:val="005B35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5B35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2">
    <w:name w:val="Normal2"/>
    <w:basedOn w:val="Normal"/>
    <w:rsid w:val="005B35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3401BD"/>
    <w:pPr>
      <w:spacing w:after="0" w:line="240" w:lineRule="auto"/>
      <w:contextualSpacing/>
    </w:pPr>
    <w:rPr>
      <w:rFonts w:ascii="Arial" w:eastAsiaTheme="majorEastAsia" w:hAnsi="Arial" w:cstheme="majorBidi"/>
      <w:b/>
      <w:spacing w:val="-10"/>
      <w:kern w:val="28"/>
      <w:sz w:val="56"/>
      <w:szCs w:val="56"/>
    </w:rPr>
  </w:style>
  <w:style w:type="character" w:customStyle="1" w:styleId="TitleChar">
    <w:name w:val="Title Char"/>
    <w:basedOn w:val="DefaultParagraphFont"/>
    <w:link w:val="Title"/>
    <w:uiPriority w:val="10"/>
    <w:rsid w:val="003B6F2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761974"/>
    <w:pPr>
      <w:keepLines/>
      <w:spacing w:before="240" w:line="259" w:lineRule="auto"/>
      <w:outlineLvl w:val="9"/>
    </w:pPr>
    <w:rPr>
      <w:rFonts w:asciiTheme="majorHAnsi" w:eastAsiaTheme="majorEastAsia" w:hAnsiTheme="majorHAnsi" w:cstheme="majorBidi"/>
      <w:b w:val="0"/>
      <w:color w:val="2E74B5" w:themeColor="accent1" w:themeShade="BF"/>
      <w:szCs w:val="32"/>
      <w:lang w:val="en-US" w:eastAsia="en-US"/>
    </w:rPr>
  </w:style>
  <w:style w:type="paragraph" w:styleId="TOC1">
    <w:name w:val="toc 1"/>
    <w:basedOn w:val="Normal"/>
    <w:next w:val="Normal"/>
    <w:autoRedefine/>
    <w:uiPriority w:val="39"/>
    <w:unhideWhenUsed/>
    <w:rsid w:val="009B5940"/>
    <w:pPr>
      <w:tabs>
        <w:tab w:val="right" w:leader="dot" w:pos="9016"/>
      </w:tabs>
      <w:spacing w:after="100"/>
    </w:pPr>
  </w:style>
  <w:style w:type="paragraph" w:styleId="TOC2">
    <w:name w:val="toc 2"/>
    <w:basedOn w:val="Normal"/>
    <w:next w:val="Normal"/>
    <w:autoRedefine/>
    <w:uiPriority w:val="39"/>
    <w:unhideWhenUsed/>
    <w:rsid w:val="000E2A42"/>
    <w:pPr>
      <w:tabs>
        <w:tab w:val="right" w:leader="dot" w:pos="9016"/>
      </w:tabs>
      <w:spacing w:after="100"/>
      <w:ind w:left="220"/>
    </w:pPr>
  </w:style>
  <w:style w:type="paragraph" w:styleId="TOC3">
    <w:name w:val="toc 3"/>
    <w:basedOn w:val="Normal"/>
    <w:next w:val="Normal"/>
    <w:autoRedefine/>
    <w:uiPriority w:val="39"/>
    <w:unhideWhenUsed/>
    <w:rsid w:val="009A113F"/>
    <w:pPr>
      <w:tabs>
        <w:tab w:val="right" w:leader="dot" w:pos="9016"/>
      </w:tabs>
      <w:spacing w:after="100"/>
    </w:pPr>
  </w:style>
  <w:style w:type="table" w:styleId="TableGrid">
    <w:name w:val="Table Grid"/>
    <w:basedOn w:val="TableNormal"/>
    <w:uiPriority w:val="39"/>
    <w:rsid w:val="000B64A4"/>
    <w:pPr>
      <w:spacing w:after="120" w:line="240" w:lineRule="auto"/>
    </w:pPr>
    <w:rPr>
      <w:rFonts w:eastAsiaTheme="minorEastAsia"/>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90F58"/>
    <w:rPr>
      <w:color w:val="605E5C"/>
      <w:shd w:val="clear" w:color="auto" w:fill="E1DFDD"/>
    </w:rPr>
  </w:style>
  <w:style w:type="paragraph" w:customStyle="1" w:styleId="Normal3">
    <w:name w:val="Normal3"/>
    <w:basedOn w:val="Normal"/>
    <w:rsid w:val="001422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3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BE2"/>
  </w:style>
  <w:style w:type="paragraph" w:styleId="Footer">
    <w:name w:val="footer"/>
    <w:basedOn w:val="Normal"/>
    <w:link w:val="FooterChar"/>
    <w:uiPriority w:val="99"/>
    <w:unhideWhenUsed/>
    <w:rsid w:val="008A3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BE2"/>
  </w:style>
  <w:style w:type="paragraph" w:customStyle="1" w:styleId="legp1paratext">
    <w:name w:val="legp1paratext"/>
    <w:basedOn w:val="Normal"/>
    <w:rsid w:val="00D26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D26BD6"/>
  </w:style>
  <w:style w:type="paragraph" w:customStyle="1" w:styleId="legclearfix">
    <w:name w:val="legclearfix"/>
    <w:basedOn w:val="Normal"/>
    <w:rsid w:val="00D26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D26BD6"/>
  </w:style>
  <w:style w:type="character" w:customStyle="1" w:styleId="bold">
    <w:name w:val="bold"/>
    <w:basedOn w:val="DefaultParagraphFont"/>
    <w:rsid w:val="00496EAA"/>
  </w:style>
  <w:style w:type="character" w:customStyle="1" w:styleId="UnresolvedMention2">
    <w:name w:val="Unresolved Mention2"/>
    <w:basedOn w:val="DefaultParagraphFont"/>
    <w:uiPriority w:val="99"/>
    <w:semiHidden/>
    <w:unhideWhenUsed/>
    <w:rsid w:val="00C43A40"/>
    <w:rPr>
      <w:color w:val="605E5C"/>
      <w:shd w:val="clear" w:color="auto" w:fill="E1DFDD"/>
    </w:rPr>
  </w:style>
  <w:style w:type="paragraph" w:customStyle="1" w:styleId="Blockheading">
    <w:name w:val="Block heading"/>
    <w:basedOn w:val="Heading3"/>
    <w:link w:val="BlockheadingChar"/>
    <w:qFormat/>
    <w:rsid w:val="009135C8"/>
    <w:pPr>
      <w:keepNext w:val="0"/>
      <w:keepLines w:val="0"/>
      <w:spacing w:before="0" w:after="120" w:line="240" w:lineRule="auto"/>
    </w:pPr>
    <w:rPr>
      <w:rFonts w:eastAsia="Times New Roman" w:cs="Times New Roman"/>
      <w:bCs w:val="0"/>
      <w:color w:val="6E942C"/>
      <w:lang w:val="en-US"/>
    </w:rPr>
  </w:style>
  <w:style w:type="character" w:customStyle="1" w:styleId="BlockheadingChar">
    <w:name w:val="Block heading Char"/>
    <w:basedOn w:val="Heading3Char"/>
    <w:link w:val="Blockheading"/>
    <w:rsid w:val="009135C8"/>
    <w:rPr>
      <w:rFonts w:ascii="Arial" w:eastAsia="Times New Roman" w:hAnsi="Arial" w:cs="Times New Roman"/>
      <w:b/>
      <w:bCs w:val="0"/>
      <w:color w:val="6E942C"/>
      <w:sz w:val="24"/>
      <w:szCs w:val="24"/>
      <w:lang w:val="en-US" w:eastAsia="en-GB"/>
    </w:rPr>
  </w:style>
  <w:style w:type="character" w:customStyle="1" w:styleId="BlockText1">
    <w:name w:val="Block Text1"/>
    <w:basedOn w:val="DefaultParagraphFont"/>
    <w:uiPriority w:val="1"/>
    <w:qFormat/>
    <w:rsid w:val="009135C8"/>
    <w:rPr>
      <w:rFonts w:ascii="Arial" w:hAnsi="Arial"/>
      <w:b w:val="0"/>
      <w:sz w:val="22"/>
    </w:rPr>
  </w:style>
  <w:style w:type="character" w:customStyle="1" w:styleId="UnresolvedMention3">
    <w:name w:val="Unresolved Mention3"/>
    <w:basedOn w:val="DefaultParagraphFont"/>
    <w:uiPriority w:val="99"/>
    <w:semiHidden/>
    <w:unhideWhenUsed/>
    <w:rsid w:val="00371AF8"/>
    <w:rPr>
      <w:color w:val="605E5C"/>
      <w:shd w:val="clear" w:color="auto" w:fill="E1DFDD"/>
    </w:rPr>
  </w:style>
  <w:style w:type="paragraph" w:styleId="NoSpacing">
    <w:name w:val="No Spacing"/>
    <w:rsid w:val="00124A1E"/>
    <w:pPr>
      <w:suppressAutoHyphens/>
      <w:autoSpaceDN w:val="0"/>
      <w:spacing w:after="0" w:line="240" w:lineRule="auto"/>
      <w:textAlignment w:val="baseline"/>
    </w:pPr>
    <w:rPr>
      <w:rFonts w:ascii="Calibri" w:eastAsia="Arial" w:hAnsi="Calibri" w:cstheme="minorHAnsi"/>
      <w:sz w:val="24"/>
    </w:rPr>
  </w:style>
  <w:style w:type="character" w:customStyle="1" w:styleId="UnresolvedMention4">
    <w:name w:val="Unresolved Mention4"/>
    <w:basedOn w:val="DefaultParagraphFont"/>
    <w:uiPriority w:val="99"/>
    <w:semiHidden/>
    <w:unhideWhenUsed/>
    <w:rsid w:val="00CD5967"/>
    <w:rPr>
      <w:color w:val="605E5C"/>
      <w:shd w:val="clear" w:color="auto" w:fill="E1DFDD"/>
    </w:rPr>
  </w:style>
  <w:style w:type="character" w:styleId="UnresolvedMention">
    <w:name w:val="Unresolved Mention"/>
    <w:basedOn w:val="DefaultParagraphFont"/>
    <w:uiPriority w:val="99"/>
    <w:semiHidden/>
    <w:unhideWhenUsed/>
    <w:rsid w:val="004D1342"/>
    <w:rPr>
      <w:color w:val="605E5C"/>
      <w:shd w:val="clear" w:color="auto" w:fill="E1DFDD"/>
    </w:rPr>
  </w:style>
  <w:style w:type="paragraph" w:customStyle="1" w:styleId="gem-c-contents-listlist-item">
    <w:name w:val="gem-c-contents-list__list-item"/>
    <w:basedOn w:val="Normal"/>
    <w:rsid w:val="001973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80300"/>
    <w:rPr>
      <w:b/>
      <w:bCs/>
    </w:rPr>
  </w:style>
  <w:style w:type="paragraph" w:customStyle="1" w:styleId="legp2paratext">
    <w:name w:val="legp2paratext"/>
    <w:basedOn w:val="Normal"/>
    <w:rsid w:val="00D022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rhs">
    <w:name w:val="legrhs"/>
    <w:basedOn w:val="Normal"/>
    <w:rsid w:val="00DA1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D60A3"/>
  </w:style>
  <w:style w:type="character" w:customStyle="1" w:styleId="eop">
    <w:name w:val="eop"/>
    <w:basedOn w:val="DefaultParagraphFont"/>
    <w:rsid w:val="00CD60A3"/>
  </w:style>
  <w:style w:type="character" w:customStyle="1" w:styleId="gem-c-contents-listnumbered-text">
    <w:name w:val="gem-c-contents-list__numbered-text"/>
    <w:basedOn w:val="DefaultParagraphFont"/>
    <w:rsid w:val="00CB5BE1"/>
  </w:style>
  <w:style w:type="paragraph" w:customStyle="1" w:styleId="paragraph">
    <w:name w:val="paragraph"/>
    <w:basedOn w:val="Normal"/>
    <w:rsid w:val="00B971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ecd-shared-footercopyright-first">
    <w:name w:val="oecd-shared-footer__copyright-first"/>
    <w:basedOn w:val="DefaultParagraphFont"/>
    <w:rsid w:val="004E012E"/>
  </w:style>
  <w:style w:type="character" w:customStyle="1" w:styleId="oecd-shared-footercopyright-second">
    <w:name w:val="oecd-shared-footer__copyright-second"/>
    <w:basedOn w:val="DefaultParagraphFont"/>
    <w:rsid w:val="004E012E"/>
  </w:style>
  <w:style w:type="character" w:customStyle="1" w:styleId="Heading4Char">
    <w:name w:val="Heading 4 Char"/>
    <w:basedOn w:val="DefaultParagraphFont"/>
    <w:link w:val="Heading4"/>
    <w:uiPriority w:val="9"/>
    <w:rsid w:val="0004120C"/>
    <w:rPr>
      <w:rFonts w:ascii="Arial" w:eastAsiaTheme="majorEastAsia" w:hAnsi="Arial" w:cs="Arial"/>
      <w:b/>
      <w:bCs/>
      <w:iCs/>
      <w:color w:val="000000" w:themeColor="text1"/>
    </w:rPr>
  </w:style>
  <w:style w:type="character" w:customStyle="1" w:styleId="ui-provider">
    <w:name w:val="ui-provider"/>
    <w:basedOn w:val="DefaultParagraphFont"/>
    <w:rsid w:val="006468BB"/>
  </w:style>
  <w:style w:type="character" w:customStyle="1" w:styleId="BulletText1Char">
    <w:name w:val="Bullet Text 1 Char"/>
    <w:link w:val="BulletText1"/>
    <w:locked/>
    <w:rsid w:val="00067199"/>
  </w:style>
  <w:style w:type="paragraph" w:customStyle="1" w:styleId="BulletText1">
    <w:name w:val="Bullet Text 1"/>
    <w:basedOn w:val="Normal"/>
    <w:link w:val="BulletText1Char"/>
    <w:qFormat/>
    <w:rsid w:val="00067199"/>
    <w:pPr>
      <w:numPr>
        <w:numId w:val="40"/>
      </w:numPr>
      <w:spacing w:before="60" w:after="240"/>
      <w:ind w:left="641" w:hanging="357"/>
      <w:contextualSpacing/>
    </w:pPr>
  </w:style>
  <w:style w:type="paragraph" w:styleId="TOC4">
    <w:name w:val="toc 4"/>
    <w:basedOn w:val="Normal"/>
    <w:next w:val="Normal"/>
    <w:autoRedefine/>
    <w:uiPriority w:val="39"/>
    <w:unhideWhenUsed/>
    <w:rsid w:val="000B3D07"/>
    <w:pPr>
      <w:spacing w:after="100"/>
      <w:ind w:left="660"/>
    </w:pPr>
    <w:rPr>
      <w:rFonts w:eastAsiaTheme="minorEastAsia"/>
      <w:kern w:val="2"/>
      <w:lang w:eastAsia="en-GB"/>
      <w14:ligatures w14:val="standardContextual"/>
    </w:rPr>
  </w:style>
  <w:style w:type="paragraph" w:styleId="TOC5">
    <w:name w:val="toc 5"/>
    <w:basedOn w:val="Normal"/>
    <w:next w:val="Normal"/>
    <w:autoRedefine/>
    <w:uiPriority w:val="39"/>
    <w:unhideWhenUsed/>
    <w:rsid w:val="000B3D07"/>
    <w:pPr>
      <w:spacing w:after="100"/>
      <w:ind w:left="880"/>
    </w:pPr>
    <w:rPr>
      <w:rFonts w:eastAsiaTheme="minorEastAsia"/>
      <w:kern w:val="2"/>
      <w:lang w:eastAsia="en-GB"/>
      <w14:ligatures w14:val="standardContextual"/>
    </w:rPr>
  </w:style>
  <w:style w:type="paragraph" w:styleId="TOC6">
    <w:name w:val="toc 6"/>
    <w:basedOn w:val="Normal"/>
    <w:next w:val="Normal"/>
    <w:autoRedefine/>
    <w:uiPriority w:val="39"/>
    <w:unhideWhenUsed/>
    <w:rsid w:val="000B3D07"/>
    <w:pPr>
      <w:spacing w:after="100"/>
      <w:ind w:left="1100"/>
    </w:pPr>
    <w:rPr>
      <w:rFonts w:eastAsiaTheme="minorEastAsia"/>
      <w:kern w:val="2"/>
      <w:lang w:eastAsia="en-GB"/>
      <w14:ligatures w14:val="standardContextual"/>
    </w:rPr>
  </w:style>
  <w:style w:type="paragraph" w:styleId="TOC7">
    <w:name w:val="toc 7"/>
    <w:basedOn w:val="Normal"/>
    <w:next w:val="Normal"/>
    <w:autoRedefine/>
    <w:uiPriority w:val="39"/>
    <w:unhideWhenUsed/>
    <w:rsid w:val="000B3D07"/>
    <w:pPr>
      <w:spacing w:after="100"/>
      <w:ind w:left="1320"/>
    </w:pPr>
    <w:rPr>
      <w:rFonts w:eastAsiaTheme="minorEastAsia"/>
      <w:kern w:val="2"/>
      <w:lang w:eastAsia="en-GB"/>
      <w14:ligatures w14:val="standardContextual"/>
    </w:rPr>
  </w:style>
  <w:style w:type="paragraph" w:styleId="TOC8">
    <w:name w:val="toc 8"/>
    <w:basedOn w:val="Normal"/>
    <w:next w:val="Normal"/>
    <w:autoRedefine/>
    <w:uiPriority w:val="39"/>
    <w:unhideWhenUsed/>
    <w:rsid w:val="000B3D07"/>
    <w:pPr>
      <w:spacing w:after="100"/>
      <w:ind w:left="1540"/>
    </w:pPr>
    <w:rPr>
      <w:rFonts w:eastAsiaTheme="minorEastAsia"/>
      <w:kern w:val="2"/>
      <w:lang w:eastAsia="en-GB"/>
      <w14:ligatures w14:val="standardContextual"/>
    </w:rPr>
  </w:style>
  <w:style w:type="paragraph" w:styleId="TOC9">
    <w:name w:val="toc 9"/>
    <w:basedOn w:val="Normal"/>
    <w:next w:val="Normal"/>
    <w:autoRedefine/>
    <w:uiPriority w:val="39"/>
    <w:unhideWhenUsed/>
    <w:rsid w:val="000B3D07"/>
    <w:pPr>
      <w:spacing w:after="100"/>
      <w:ind w:left="1760"/>
    </w:pPr>
    <w:rPr>
      <w:rFonts w:eastAsiaTheme="minorEastAsia"/>
      <w:kern w:val="2"/>
      <w:lang w:eastAsia="en-GB"/>
      <w14:ligatures w14:val="standardContextual"/>
    </w:rPr>
  </w:style>
  <w:style w:type="character" w:customStyle="1" w:styleId="cf01">
    <w:name w:val="cf01"/>
    <w:basedOn w:val="DefaultParagraphFont"/>
    <w:rsid w:val="0014147C"/>
    <w:rPr>
      <w:rFonts w:ascii="Segoe UI" w:hAnsi="Segoe UI" w:cs="Segoe UI" w:hint="default"/>
      <w:sz w:val="18"/>
      <w:szCs w:val="18"/>
    </w:rPr>
  </w:style>
  <w:style w:type="character" w:customStyle="1" w:styleId="cf11">
    <w:name w:val="cf11"/>
    <w:basedOn w:val="DefaultParagraphFont"/>
    <w:rsid w:val="00001B04"/>
    <w:rPr>
      <w:rFonts w:ascii="Segoe UI" w:hAnsi="Segoe UI" w:cs="Segoe UI" w:hint="default"/>
      <w:color w:val="0000FF"/>
      <w:sz w:val="18"/>
      <w:szCs w:val="18"/>
      <w:u w:val="single"/>
    </w:rPr>
  </w:style>
  <w:style w:type="paragraph" w:customStyle="1" w:styleId="pf0">
    <w:name w:val="pf0"/>
    <w:basedOn w:val="Normal"/>
    <w:rsid w:val="00CF41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mendingtext">
    <w:name w:val="legamendingtext"/>
    <w:basedOn w:val="DefaultParagraphFont"/>
    <w:rsid w:val="000723E9"/>
  </w:style>
  <w:style w:type="character" w:customStyle="1" w:styleId="legamendquote">
    <w:name w:val="legamendquote"/>
    <w:basedOn w:val="DefaultParagraphFont"/>
    <w:rsid w:val="000723E9"/>
  </w:style>
  <w:style w:type="paragraph" w:customStyle="1" w:styleId="pf1">
    <w:name w:val="pf1"/>
    <w:basedOn w:val="Normal"/>
    <w:rsid w:val="00AB1DD3"/>
    <w:pPr>
      <w:spacing w:before="100" w:beforeAutospacing="1" w:after="100" w:afterAutospacing="1" w:line="240" w:lineRule="auto"/>
      <w:ind w:left="720"/>
    </w:pPr>
    <w:rPr>
      <w:rFonts w:ascii="Times New Roman" w:eastAsia="Times New Roman" w:hAnsi="Times New Roman" w:cs="Times New Roman"/>
      <w:sz w:val="24"/>
      <w:szCs w:val="24"/>
      <w:lang w:eastAsia="en-GB"/>
    </w:rPr>
  </w:style>
  <w:style w:type="character" w:customStyle="1" w:styleId="lewnzc">
    <w:name w:val="lewnzc"/>
    <w:basedOn w:val="DefaultParagraphFont"/>
    <w:rsid w:val="00B67404"/>
  </w:style>
  <w:style w:type="character" w:styleId="Emphasis">
    <w:name w:val="Emphasis"/>
    <w:basedOn w:val="DefaultParagraphFont"/>
    <w:uiPriority w:val="20"/>
    <w:qFormat/>
    <w:rsid w:val="00B67404"/>
    <w:rPr>
      <w:i/>
      <w:iCs/>
    </w:rPr>
  </w:style>
  <w:style w:type="paragraph" w:styleId="BodyText">
    <w:name w:val="Body Text"/>
    <w:basedOn w:val="Normal"/>
    <w:link w:val="BodyTextChar"/>
    <w:uiPriority w:val="99"/>
    <w:semiHidden/>
    <w:unhideWhenUsed/>
    <w:rsid w:val="00B67404"/>
    <w:pPr>
      <w:spacing w:after="120"/>
    </w:pPr>
  </w:style>
  <w:style w:type="character" w:customStyle="1" w:styleId="BodyTextChar">
    <w:name w:val="Body Text Char"/>
    <w:basedOn w:val="DefaultParagraphFont"/>
    <w:link w:val="BodyText"/>
    <w:uiPriority w:val="99"/>
    <w:semiHidden/>
    <w:rsid w:val="00B6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616">
      <w:bodyDiv w:val="1"/>
      <w:marLeft w:val="0"/>
      <w:marRight w:val="0"/>
      <w:marTop w:val="0"/>
      <w:marBottom w:val="0"/>
      <w:divBdr>
        <w:top w:val="none" w:sz="0" w:space="0" w:color="auto"/>
        <w:left w:val="none" w:sz="0" w:space="0" w:color="auto"/>
        <w:bottom w:val="none" w:sz="0" w:space="0" w:color="auto"/>
        <w:right w:val="none" w:sz="0" w:space="0" w:color="auto"/>
      </w:divBdr>
    </w:div>
    <w:div w:id="22246700">
      <w:bodyDiv w:val="1"/>
      <w:marLeft w:val="0"/>
      <w:marRight w:val="0"/>
      <w:marTop w:val="0"/>
      <w:marBottom w:val="0"/>
      <w:divBdr>
        <w:top w:val="none" w:sz="0" w:space="0" w:color="auto"/>
        <w:left w:val="none" w:sz="0" w:space="0" w:color="auto"/>
        <w:bottom w:val="none" w:sz="0" w:space="0" w:color="auto"/>
        <w:right w:val="none" w:sz="0" w:space="0" w:color="auto"/>
      </w:divBdr>
    </w:div>
    <w:div w:id="34307823">
      <w:bodyDiv w:val="1"/>
      <w:marLeft w:val="0"/>
      <w:marRight w:val="0"/>
      <w:marTop w:val="0"/>
      <w:marBottom w:val="0"/>
      <w:divBdr>
        <w:top w:val="none" w:sz="0" w:space="0" w:color="auto"/>
        <w:left w:val="none" w:sz="0" w:space="0" w:color="auto"/>
        <w:bottom w:val="none" w:sz="0" w:space="0" w:color="auto"/>
        <w:right w:val="none" w:sz="0" w:space="0" w:color="auto"/>
      </w:divBdr>
    </w:div>
    <w:div w:id="47799108">
      <w:bodyDiv w:val="1"/>
      <w:marLeft w:val="0"/>
      <w:marRight w:val="0"/>
      <w:marTop w:val="0"/>
      <w:marBottom w:val="0"/>
      <w:divBdr>
        <w:top w:val="none" w:sz="0" w:space="0" w:color="auto"/>
        <w:left w:val="none" w:sz="0" w:space="0" w:color="auto"/>
        <w:bottom w:val="none" w:sz="0" w:space="0" w:color="auto"/>
        <w:right w:val="none" w:sz="0" w:space="0" w:color="auto"/>
      </w:divBdr>
    </w:div>
    <w:div w:id="77138651">
      <w:bodyDiv w:val="1"/>
      <w:marLeft w:val="0"/>
      <w:marRight w:val="0"/>
      <w:marTop w:val="0"/>
      <w:marBottom w:val="0"/>
      <w:divBdr>
        <w:top w:val="none" w:sz="0" w:space="0" w:color="auto"/>
        <w:left w:val="none" w:sz="0" w:space="0" w:color="auto"/>
        <w:bottom w:val="none" w:sz="0" w:space="0" w:color="auto"/>
        <w:right w:val="none" w:sz="0" w:space="0" w:color="auto"/>
      </w:divBdr>
    </w:div>
    <w:div w:id="78332189">
      <w:bodyDiv w:val="1"/>
      <w:marLeft w:val="0"/>
      <w:marRight w:val="0"/>
      <w:marTop w:val="0"/>
      <w:marBottom w:val="0"/>
      <w:divBdr>
        <w:top w:val="none" w:sz="0" w:space="0" w:color="auto"/>
        <w:left w:val="none" w:sz="0" w:space="0" w:color="auto"/>
        <w:bottom w:val="none" w:sz="0" w:space="0" w:color="auto"/>
        <w:right w:val="none" w:sz="0" w:space="0" w:color="auto"/>
      </w:divBdr>
    </w:div>
    <w:div w:id="78603753">
      <w:bodyDiv w:val="1"/>
      <w:marLeft w:val="0"/>
      <w:marRight w:val="0"/>
      <w:marTop w:val="0"/>
      <w:marBottom w:val="0"/>
      <w:divBdr>
        <w:top w:val="none" w:sz="0" w:space="0" w:color="auto"/>
        <w:left w:val="none" w:sz="0" w:space="0" w:color="auto"/>
        <w:bottom w:val="none" w:sz="0" w:space="0" w:color="auto"/>
        <w:right w:val="none" w:sz="0" w:space="0" w:color="auto"/>
      </w:divBdr>
    </w:div>
    <w:div w:id="82380674">
      <w:bodyDiv w:val="1"/>
      <w:marLeft w:val="0"/>
      <w:marRight w:val="0"/>
      <w:marTop w:val="0"/>
      <w:marBottom w:val="0"/>
      <w:divBdr>
        <w:top w:val="none" w:sz="0" w:space="0" w:color="auto"/>
        <w:left w:val="none" w:sz="0" w:space="0" w:color="auto"/>
        <w:bottom w:val="none" w:sz="0" w:space="0" w:color="auto"/>
        <w:right w:val="none" w:sz="0" w:space="0" w:color="auto"/>
      </w:divBdr>
    </w:div>
    <w:div w:id="88814016">
      <w:bodyDiv w:val="1"/>
      <w:marLeft w:val="0"/>
      <w:marRight w:val="0"/>
      <w:marTop w:val="0"/>
      <w:marBottom w:val="0"/>
      <w:divBdr>
        <w:top w:val="none" w:sz="0" w:space="0" w:color="auto"/>
        <w:left w:val="none" w:sz="0" w:space="0" w:color="auto"/>
        <w:bottom w:val="none" w:sz="0" w:space="0" w:color="auto"/>
        <w:right w:val="none" w:sz="0" w:space="0" w:color="auto"/>
      </w:divBdr>
    </w:div>
    <w:div w:id="98989499">
      <w:bodyDiv w:val="1"/>
      <w:marLeft w:val="0"/>
      <w:marRight w:val="0"/>
      <w:marTop w:val="0"/>
      <w:marBottom w:val="0"/>
      <w:divBdr>
        <w:top w:val="none" w:sz="0" w:space="0" w:color="auto"/>
        <w:left w:val="none" w:sz="0" w:space="0" w:color="auto"/>
        <w:bottom w:val="none" w:sz="0" w:space="0" w:color="auto"/>
        <w:right w:val="none" w:sz="0" w:space="0" w:color="auto"/>
      </w:divBdr>
    </w:div>
    <w:div w:id="121655944">
      <w:bodyDiv w:val="1"/>
      <w:marLeft w:val="0"/>
      <w:marRight w:val="0"/>
      <w:marTop w:val="0"/>
      <w:marBottom w:val="0"/>
      <w:divBdr>
        <w:top w:val="none" w:sz="0" w:space="0" w:color="auto"/>
        <w:left w:val="none" w:sz="0" w:space="0" w:color="auto"/>
        <w:bottom w:val="none" w:sz="0" w:space="0" w:color="auto"/>
        <w:right w:val="none" w:sz="0" w:space="0" w:color="auto"/>
      </w:divBdr>
    </w:div>
    <w:div w:id="124009985">
      <w:bodyDiv w:val="1"/>
      <w:marLeft w:val="0"/>
      <w:marRight w:val="0"/>
      <w:marTop w:val="0"/>
      <w:marBottom w:val="0"/>
      <w:divBdr>
        <w:top w:val="none" w:sz="0" w:space="0" w:color="auto"/>
        <w:left w:val="none" w:sz="0" w:space="0" w:color="auto"/>
        <w:bottom w:val="none" w:sz="0" w:space="0" w:color="auto"/>
        <w:right w:val="none" w:sz="0" w:space="0" w:color="auto"/>
      </w:divBdr>
    </w:div>
    <w:div w:id="131024513">
      <w:bodyDiv w:val="1"/>
      <w:marLeft w:val="0"/>
      <w:marRight w:val="0"/>
      <w:marTop w:val="0"/>
      <w:marBottom w:val="0"/>
      <w:divBdr>
        <w:top w:val="none" w:sz="0" w:space="0" w:color="auto"/>
        <w:left w:val="none" w:sz="0" w:space="0" w:color="auto"/>
        <w:bottom w:val="none" w:sz="0" w:space="0" w:color="auto"/>
        <w:right w:val="none" w:sz="0" w:space="0" w:color="auto"/>
      </w:divBdr>
    </w:div>
    <w:div w:id="139273249">
      <w:bodyDiv w:val="1"/>
      <w:marLeft w:val="0"/>
      <w:marRight w:val="0"/>
      <w:marTop w:val="0"/>
      <w:marBottom w:val="0"/>
      <w:divBdr>
        <w:top w:val="none" w:sz="0" w:space="0" w:color="auto"/>
        <w:left w:val="none" w:sz="0" w:space="0" w:color="auto"/>
        <w:bottom w:val="none" w:sz="0" w:space="0" w:color="auto"/>
        <w:right w:val="none" w:sz="0" w:space="0" w:color="auto"/>
      </w:divBdr>
    </w:div>
    <w:div w:id="145822724">
      <w:bodyDiv w:val="1"/>
      <w:marLeft w:val="0"/>
      <w:marRight w:val="0"/>
      <w:marTop w:val="0"/>
      <w:marBottom w:val="0"/>
      <w:divBdr>
        <w:top w:val="none" w:sz="0" w:space="0" w:color="auto"/>
        <w:left w:val="none" w:sz="0" w:space="0" w:color="auto"/>
        <w:bottom w:val="none" w:sz="0" w:space="0" w:color="auto"/>
        <w:right w:val="none" w:sz="0" w:space="0" w:color="auto"/>
      </w:divBdr>
    </w:div>
    <w:div w:id="198858126">
      <w:bodyDiv w:val="1"/>
      <w:marLeft w:val="0"/>
      <w:marRight w:val="0"/>
      <w:marTop w:val="0"/>
      <w:marBottom w:val="0"/>
      <w:divBdr>
        <w:top w:val="none" w:sz="0" w:space="0" w:color="auto"/>
        <w:left w:val="none" w:sz="0" w:space="0" w:color="auto"/>
        <w:bottom w:val="none" w:sz="0" w:space="0" w:color="auto"/>
        <w:right w:val="none" w:sz="0" w:space="0" w:color="auto"/>
      </w:divBdr>
    </w:div>
    <w:div w:id="210389322">
      <w:bodyDiv w:val="1"/>
      <w:marLeft w:val="0"/>
      <w:marRight w:val="0"/>
      <w:marTop w:val="0"/>
      <w:marBottom w:val="0"/>
      <w:divBdr>
        <w:top w:val="none" w:sz="0" w:space="0" w:color="auto"/>
        <w:left w:val="none" w:sz="0" w:space="0" w:color="auto"/>
        <w:bottom w:val="none" w:sz="0" w:space="0" w:color="auto"/>
        <w:right w:val="none" w:sz="0" w:space="0" w:color="auto"/>
      </w:divBdr>
    </w:div>
    <w:div w:id="224148633">
      <w:bodyDiv w:val="1"/>
      <w:marLeft w:val="0"/>
      <w:marRight w:val="0"/>
      <w:marTop w:val="0"/>
      <w:marBottom w:val="0"/>
      <w:divBdr>
        <w:top w:val="none" w:sz="0" w:space="0" w:color="auto"/>
        <w:left w:val="none" w:sz="0" w:space="0" w:color="auto"/>
        <w:bottom w:val="none" w:sz="0" w:space="0" w:color="auto"/>
        <w:right w:val="none" w:sz="0" w:space="0" w:color="auto"/>
      </w:divBdr>
    </w:div>
    <w:div w:id="236013426">
      <w:bodyDiv w:val="1"/>
      <w:marLeft w:val="0"/>
      <w:marRight w:val="0"/>
      <w:marTop w:val="0"/>
      <w:marBottom w:val="0"/>
      <w:divBdr>
        <w:top w:val="none" w:sz="0" w:space="0" w:color="auto"/>
        <w:left w:val="none" w:sz="0" w:space="0" w:color="auto"/>
        <w:bottom w:val="none" w:sz="0" w:space="0" w:color="auto"/>
        <w:right w:val="none" w:sz="0" w:space="0" w:color="auto"/>
      </w:divBdr>
    </w:div>
    <w:div w:id="253441982">
      <w:bodyDiv w:val="1"/>
      <w:marLeft w:val="0"/>
      <w:marRight w:val="0"/>
      <w:marTop w:val="0"/>
      <w:marBottom w:val="0"/>
      <w:divBdr>
        <w:top w:val="none" w:sz="0" w:space="0" w:color="auto"/>
        <w:left w:val="none" w:sz="0" w:space="0" w:color="auto"/>
        <w:bottom w:val="none" w:sz="0" w:space="0" w:color="auto"/>
        <w:right w:val="none" w:sz="0" w:space="0" w:color="auto"/>
      </w:divBdr>
    </w:div>
    <w:div w:id="255675409">
      <w:bodyDiv w:val="1"/>
      <w:marLeft w:val="0"/>
      <w:marRight w:val="0"/>
      <w:marTop w:val="0"/>
      <w:marBottom w:val="0"/>
      <w:divBdr>
        <w:top w:val="none" w:sz="0" w:space="0" w:color="auto"/>
        <w:left w:val="none" w:sz="0" w:space="0" w:color="auto"/>
        <w:bottom w:val="none" w:sz="0" w:space="0" w:color="auto"/>
        <w:right w:val="none" w:sz="0" w:space="0" w:color="auto"/>
      </w:divBdr>
    </w:div>
    <w:div w:id="264385124">
      <w:bodyDiv w:val="1"/>
      <w:marLeft w:val="0"/>
      <w:marRight w:val="0"/>
      <w:marTop w:val="0"/>
      <w:marBottom w:val="0"/>
      <w:divBdr>
        <w:top w:val="none" w:sz="0" w:space="0" w:color="auto"/>
        <w:left w:val="none" w:sz="0" w:space="0" w:color="auto"/>
        <w:bottom w:val="none" w:sz="0" w:space="0" w:color="auto"/>
        <w:right w:val="none" w:sz="0" w:space="0" w:color="auto"/>
      </w:divBdr>
    </w:div>
    <w:div w:id="270357851">
      <w:bodyDiv w:val="1"/>
      <w:marLeft w:val="0"/>
      <w:marRight w:val="0"/>
      <w:marTop w:val="0"/>
      <w:marBottom w:val="0"/>
      <w:divBdr>
        <w:top w:val="none" w:sz="0" w:space="0" w:color="auto"/>
        <w:left w:val="none" w:sz="0" w:space="0" w:color="auto"/>
        <w:bottom w:val="none" w:sz="0" w:space="0" w:color="auto"/>
        <w:right w:val="none" w:sz="0" w:space="0" w:color="auto"/>
      </w:divBdr>
    </w:div>
    <w:div w:id="286663803">
      <w:bodyDiv w:val="1"/>
      <w:marLeft w:val="0"/>
      <w:marRight w:val="0"/>
      <w:marTop w:val="0"/>
      <w:marBottom w:val="0"/>
      <w:divBdr>
        <w:top w:val="none" w:sz="0" w:space="0" w:color="auto"/>
        <w:left w:val="none" w:sz="0" w:space="0" w:color="auto"/>
        <w:bottom w:val="none" w:sz="0" w:space="0" w:color="auto"/>
        <w:right w:val="none" w:sz="0" w:space="0" w:color="auto"/>
      </w:divBdr>
    </w:div>
    <w:div w:id="301346889">
      <w:bodyDiv w:val="1"/>
      <w:marLeft w:val="0"/>
      <w:marRight w:val="0"/>
      <w:marTop w:val="0"/>
      <w:marBottom w:val="0"/>
      <w:divBdr>
        <w:top w:val="none" w:sz="0" w:space="0" w:color="auto"/>
        <w:left w:val="none" w:sz="0" w:space="0" w:color="auto"/>
        <w:bottom w:val="none" w:sz="0" w:space="0" w:color="auto"/>
        <w:right w:val="none" w:sz="0" w:space="0" w:color="auto"/>
      </w:divBdr>
    </w:div>
    <w:div w:id="307822934">
      <w:bodyDiv w:val="1"/>
      <w:marLeft w:val="0"/>
      <w:marRight w:val="0"/>
      <w:marTop w:val="0"/>
      <w:marBottom w:val="0"/>
      <w:divBdr>
        <w:top w:val="none" w:sz="0" w:space="0" w:color="auto"/>
        <w:left w:val="none" w:sz="0" w:space="0" w:color="auto"/>
        <w:bottom w:val="none" w:sz="0" w:space="0" w:color="auto"/>
        <w:right w:val="none" w:sz="0" w:space="0" w:color="auto"/>
      </w:divBdr>
    </w:div>
    <w:div w:id="321278142">
      <w:bodyDiv w:val="1"/>
      <w:marLeft w:val="0"/>
      <w:marRight w:val="0"/>
      <w:marTop w:val="0"/>
      <w:marBottom w:val="0"/>
      <w:divBdr>
        <w:top w:val="none" w:sz="0" w:space="0" w:color="auto"/>
        <w:left w:val="none" w:sz="0" w:space="0" w:color="auto"/>
        <w:bottom w:val="none" w:sz="0" w:space="0" w:color="auto"/>
        <w:right w:val="none" w:sz="0" w:space="0" w:color="auto"/>
      </w:divBdr>
    </w:div>
    <w:div w:id="325783777">
      <w:bodyDiv w:val="1"/>
      <w:marLeft w:val="0"/>
      <w:marRight w:val="0"/>
      <w:marTop w:val="0"/>
      <w:marBottom w:val="0"/>
      <w:divBdr>
        <w:top w:val="none" w:sz="0" w:space="0" w:color="auto"/>
        <w:left w:val="none" w:sz="0" w:space="0" w:color="auto"/>
        <w:bottom w:val="none" w:sz="0" w:space="0" w:color="auto"/>
        <w:right w:val="none" w:sz="0" w:space="0" w:color="auto"/>
      </w:divBdr>
    </w:div>
    <w:div w:id="328338038">
      <w:bodyDiv w:val="1"/>
      <w:marLeft w:val="0"/>
      <w:marRight w:val="0"/>
      <w:marTop w:val="0"/>
      <w:marBottom w:val="0"/>
      <w:divBdr>
        <w:top w:val="none" w:sz="0" w:space="0" w:color="auto"/>
        <w:left w:val="none" w:sz="0" w:space="0" w:color="auto"/>
        <w:bottom w:val="none" w:sz="0" w:space="0" w:color="auto"/>
        <w:right w:val="none" w:sz="0" w:space="0" w:color="auto"/>
      </w:divBdr>
    </w:div>
    <w:div w:id="356741264">
      <w:bodyDiv w:val="1"/>
      <w:marLeft w:val="0"/>
      <w:marRight w:val="0"/>
      <w:marTop w:val="0"/>
      <w:marBottom w:val="0"/>
      <w:divBdr>
        <w:top w:val="none" w:sz="0" w:space="0" w:color="auto"/>
        <w:left w:val="none" w:sz="0" w:space="0" w:color="auto"/>
        <w:bottom w:val="none" w:sz="0" w:space="0" w:color="auto"/>
        <w:right w:val="none" w:sz="0" w:space="0" w:color="auto"/>
      </w:divBdr>
    </w:div>
    <w:div w:id="366419254">
      <w:bodyDiv w:val="1"/>
      <w:marLeft w:val="0"/>
      <w:marRight w:val="0"/>
      <w:marTop w:val="0"/>
      <w:marBottom w:val="0"/>
      <w:divBdr>
        <w:top w:val="none" w:sz="0" w:space="0" w:color="auto"/>
        <w:left w:val="none" w:sz="0" w:space="0" w:color="auto"/>
        <w:bottom w:val="none" w:sz="0" w:space="0" w:color="auto"/>
        <w:right w:val="none" w:sz="0" w:space="0" w:color="auto"/>
      </w:divBdr>
    </w:div>
    <w:div w:id="378016260">
      <w:bodyDiv w:val="1"/>
      <w:marLeft w:val="0"/>
      <w:marRight w:val="0"/>
      <w:marTop w:val="0"/>
      <w:marBottom w:val="0"/>
      <w:divBdr>
        <w:top w:val="none" w:sz="0" w:space="0" w:color="auto"/>
        <w:left w:val="none" w:sz="0" w:space="0" w:color="auto"/>
        <w:bottom w:val="none" w:sz="0" w:space="0" w:color="auto"/>
        <w:right w:val="none" w:sz="0" w:space="0" w:color="auto"/>
      </w:divBdr>
    </w:div>
    <w:div w:id="386532914">
      <w:bodyDiv w:val="1"/>
      <w:marLeft w:val="0"/>
      <w:marRight w:val="0"/>
      <w:marTop w:val="0"/>
      <w:marBottom w:val="0"/>
      <w:divBdr>
        <w:top w:val="none" w:sz="0" w:space="0" w:color="auto"/>
        <w:left w:val="none" w:sz="0" w:space="0" w:color="auto"/>
        <w:bottom w:val="none" w:sz="0" w:space="0" w:color="auto"/>
        <w:right w:val="none" w:sz="0" w:space="0" w:color="auto"/>
      </w:divBdr>
      <w:divsChild>
        <w:div w:id="643974646">
          <w:marLeft w:val="0"/>
          <w:marRight w:val="0"/>
          <w:marTop w:val="0"/>
          <w:marBottom w:val="0"/>
          <w:divBdr>
            <w:top w:val="none" w:sz="0" w:space="0" w:color="auto"/>
            <w:left w:val="none" w:sz="0" w:space="0" w:color="auto"/>
            <w:bottom w:val="none" w:sz="0" w:space="0" w:color="auto"/>
            <w:right w:val="none" w:sz="0" w:space="0" w:color="auto"/>
          </w:divBdr>
        </w:div>
        <w:div w:id="817458005">
          <w:marLeft w:val="0"/>
          <w:marRight w:val="0"/>
          <w:marTop w:val="0"/>
          <w:marBottom w:val="0"/>
          <w:divBdr>
            <w:top w:val="none" w:sz="0" w:space="0" w:color="auto"/>
            <w:left w:val="none" w:sz="0" w:space="0" w:color="auto"/>
            <w:bottom w:val="none" w:sz="0" w:space="0" w:color="auto"/>
            <w:right w:val="none" w:sz="0" w:space="0" w:color="auto"/>
          </w:divBdr>
        </w:div>
        <w:div w:id="934627057">
          <w:marLeft w:val="0"/>
          <w:marRight w:val="0"/>
          <w:marTop w:val="0"/>
          <w:marBottom w:val="0"/>
          <w:divBdr>
            <w:top w:val="none" w:sz="0" w:space="0" w:color="auto"/>
            <w:left w:val="none" w:sz="0" w:space="0" w:color="auto"/>
            <w:bottom w:val="none" w:sz="0" w:space="0" w:color="auto"/>
            <w:right w:val="none" w:sz="0" w:space="0" w:color="auto"/>
          </w:divBdr>
        </w:div>
      </w:divsChild>
    </w:div>
    <w:div w:id="394861847">
      <w:bodyDiv w:val="1"/>
      <w:marLeft w:val="0"/>
      <w:marRight w:val="0"/>
      <w:marTop w:val="0"/>
      <w:marBottom w:val="0"/>
      <w:divBdr>
        <w:top w:val="none" w:sz="0" w:space="0" w:color="auto"/>
        <w:left w:val="none" w:sz="0" w:space="0" w:color="auto"/>
        <w:bottom w:val="none" w:sz="0" w:space="0" w:color="auto"/>
        <w:right w:val="none" w:sz="0" w:space="0" w:color="auto"/>
      </w:divBdr>
    </w:div>
    <w:div w:id="396438814">
      <w:bodyDiv w:val="1"/>
      <w:marLeft w:val="0"/>
      <w:marRight w:val="0"/>
      <w:marTop w:val="0"/>
      <w:marBottom w:val="0"/>
      <w:divBdr>
        <w:top w:val="none" w:sz="0" w:space="0" w:color="auto"/>
        <w:left w:val="none" w:sz="0" w:space="0" w:color="auto"/>
        <w:bottom w:val="none" w:sz="0" w:space="0" w:color="auto"/>
        <w:right w:val="none" w:sz="0" w:space="0" w:color="auto"/>
      </w:divBdr>
    </w:div>
    <w:div w:id="407923168">
      <w:bodyDiv w:val="1"/>
      <w:marLeft w:val="0"/>
      <w:marRight w:val="0"/>
      <w:marTop w:val="0"/>
      <w:marBottom w:val="0"/>
      <w:divBdr>
        <w:top w:val="none" w:sz="0" w:space="0" w:color="auto"/>
        <w:left w:val="none" w:sz="0" w:space="0" w:color="auto"/>
        <w:bottom w:val="none" w:sz="0" w:space="0" w:color="auto"/>
        <w:right w:val="none" w:sz="0" w:space="0" w:color="auto"/>
      </w:divBdr>
    </w:div>
    <w:div w:id="408431737">
      <w:bodyDiv w:val="1"/>
      <w:marLeft w:val="0"/>
      <w:marRight w:val="0"/>
      <w:marTop w:val="0"/>
      <w:marBottom w:val="0"/>
      <w:divBdr>
        <w:top w:val="none" w:sz="0" w:space="0" w:color="auto"/>
        <w:left w:val="none" w:sz="0" w:space="0" w:color="auto"/>
        <w:bottom w:val="none" w:sz="0" w:space="0" w:color="auto"/>
        <w:right w:val="none" w:sz="0" w:space="0" w:color="auto"/>
      </w:divBdr>
    </w:div>
    <w:div w:id="408775019">
      <w:bodyDiv w:val="1"/>
      <w:marLeft w:val="0"/>
      <w:marRight w:val="0"/>
      <w:marTop w:val="0"/>
      <w:marBottom w:val="0"/>
      <w:divBdr>
        <w:top w:val="none" w:sz="0" w:space="0" w:color="auto"/>
        <w:left w:val="none" w:sz="0" w:space="0" w:color="auto"/>
        <w:bottom w:val="none" w:sz="0" w:space="0" w:color="auto"/>
        <w:right w:val="none" w:sz="0" w:space="0" w:color="auto"/>
      </w:divBdr>
    </w:div>
    <w:div w:id="412507833">
      <w:bodyDiv w:val="1"/>
      <w:marLeft w:val="0"/>
      <w:marRight w:val="0"/>
      <w:marTop w:val="0"/>
      <w:marBottom w:val="0"/>
      <w:divBdr>
        <w:top w:val="none" w:sz="0" w:space="0" w:color="auto"/>
        <w:left w:val="none" w:sz="0" w:space="0" w:color="auto"/>
        <w:bottom w:val="none" w:sz="0" w:space="0" w:color="auto"/>
        <w:right w:val="none" w:sz="0" w:space="0" w:color="auto"/>
      </w:divBdr>
    </w:div>
    <w:div w:id="429082079">
      <w:bodyDiv w:val="1"/>
      <w:marLeft w:val="0"/>
      <w:marRight w:val="0"/>
      <w:marTop w:val="0"/>
      <w:marBottom w:val="0"/>
      <w:divBdr>
        <w:top w:val="none" w:sz="0" w:space="0" w:color="auto"/>
        <w:left w:val="none" w:sz="0" w:space="0" w:color="auto"/>
        <w:bottom w:val="none" w:sz="0" w:space="0" w:color="auto"/>
        <w:right w:val="none" w:sz="0" w:space="0" w:color="auto"/>
      </w:divBdr>
    </w:div>
    <w:div w:id="437139900">
      <w:bodyDiv w:val="1"/>
      <w:marLeft w:val="0"/>
      <w:marRight w:val="0"/>
      <w:marTop w:val="0"/>
      <w:marBottom w:val="0"/>
      <w:divBdr>
        <w:top w:val="none" w:sz="0" w:space="0" w:color="auto"/>
        <w:left w:val="none" w:sz="0" w:space="0" w:color="auto"/>
        <w:bottom w:val="none" w:sz="0" w:space="0" w:color="auto"/>
        <w:right w:val="none" w:sz="0" w:space="0" w:color="auto"/>
      </w:divBdr>
    </w:div>
    <w:div w:id="531265453">
      <w:bodyDiv w:val="1"/>
      <w:marLeft w:val="0"/>
      <w:marRight w:val="0"/>
      <w:marTop w:val="0"/>
      <w:marBottom w:val="0"/>
      <w:divBdr>
        <w:top w:val="none" w:sz="0" w:space="0" w:color="auto"/>
        <w:left w:val="none" w:sz="0" w:space="0" w:color="auto"/>
        <w:bottom w:val="none" w:sz="0" w:space="0" w:color="auto"/>
        <w:right w:val="none" w:sz="0" w:space="0" w:color="auto"/>
      </w:divBdr>
    </w:div>
    <w:div w:id="533998859">
      <w:bodyDiv w:val="1"/>
      <w:marLeft w:val="0"/>
      <w:marRight w:val="0"/>
      <w:marTop w:val="0"/>
      <w:marBottom w:val="0"/>
      <w:divBdr>
        <w:top w:val="none" w:sz="0" w:space="0" w:color="auto"/>
        <w:left w:val="none" w:sz="0" w:space="0" w:color="auto"/>
        <w:bottom w:val="none" w:sz="0" w:space="0" w:color="auto"/>
        <w:right w:val="none" w:sz="0" w:space="0" w:color="auto"/>
      </w:divBdr>
    </w:div>
    <w:div w:id="559368142">
      <w:bodyDiv w:val="1"/>
      <w:marLeft w:val="0"/>
      <w:marRight w:val="0"/>
      <w:marTop w:val="0"/>
      <w:marBottom w:val="0"/>
      <w:divBdr>
        <w:top w:val="none" w:sz="0" w:space="0" w:color="auto"/>
        <w:left w:val="none" w:sz="0" w:space="0" w:color="auto"/>
        <w:bottom w:val="none" w:sz="0" w:space="0" w:color="auto"/>
        <w:right w:val="none" w:sz="0" w:space="0" w:color="auto"/>
      </w:divBdr>
    </w:div>
    <w:div w:id="568150054">
      <w:bodyDiv w:val="1"/>
      <w:marLeft w:val="0"/>
      <w:marRight w:val="0"/>
      <w:marTop w:val="0"/>
      <w:marBottom w:val="0"/>
      <w:divBdr>
        <w:top w:val="none" w:sz="0" w:space="0" w:color="auto"/>
        <w:left w:val="none" w:sz="0" w:space="0" w:color="auto"/>
        <w:bottom w:val="none" w:sz="0" w:space="0" w:color="auto"/>
        <w:right w:val="none" w:sz="0" w:space="0" w:color="auto"/>
      </w:divBdr>
    </w:div>
    <w:div w:id="580603330">
      <w:bodyDiv w:val="1"/>
      <w:marLeft w:val="0"/>
      <w:marRight w:val="0"/>
      <w:marTop w:val="0"/>
      <w:marBottom w:val="0"/>
      <w:divBdr>
        <w:top w:val="none" w:sz="0" w:space="0" w:color="auto"/>
        <w:left w:val="none" w:sz="0" w:space="0" w:color="auto"/>
        <w:bottom w:val="none" w:sz="0" w:space="0" w:color="auto"/>
        <w:right w:val="none" w:sz="0" w:space="0" w:color="auto"/>
      </w:divBdr>
    </w:div>
    <w:div w:id="599484506">
      <w:bodyDiv w:val="1"/>
      <w:marLeft w:val="0"/>
      <w:marRight w:val="0"/>
      <w:marTop w:val="0"/>
      <w:marBottom w:val="0"/>
      <w:divBdr>
        <w:top w:val="none" w:sz="0" w:space="0" w:color="auto"/>
        <w:left w:val="none" w:sz="0" w:space="0" w:color="auto"/>
        <w:bottom w:val="none" w:sz="0" w:space="0" w:color="auto"/>
        <w:right w:val="none" w:sz="0" w:space="0" w:color="auto"/>
      </w:divBdr>
    </w:div>
    <w:div w:id="622420790">
      <w:bodyDiv w:val="1"/>
      <w:marLeft w:val="0"/>
      <w:marRight w:val="0"/>
      <w:marTop w:val="0"/>
      <w:marBottom w:val="0"/>
      <w:divBdr>
        <w:top w:val="none" w:sz="0" w:space="0" w:color="auto"/>
        <w:left w:val="none" w:sz="0" w:space="0" w:color="auto"/>
        <w:bottom w:val="none" w:sz="0" w:space="0" w:color="auto"/>
        <w:right w:val="none" w:sz="0" w:space="0" w:color="auto"/>
      </w:divBdr>
    </w:div>
    <w:div w:id="647128866">
      <w:bodyDiv w:val="1"/>
      <w:marLeft w:val="0"/>
      <w:marRight w:val="0"/>
      <w:marTop w:val="0"/>
      <w:marBottom w:val="0"/>
      <w:divBdr>
        <w:top w:val="none" w:sz="0" w:space="0" w:color="auto"/>
        <w:left w:val="none" w:sz="0" w:space="0" w:color="auto"/>
        <w:bottom w:val="none" w:sz="0" w:space="0" w:color="auto"/>
        <w:right w:val="none" w:sz="0" w:space="0" w:color="auto"/>
      </w:divBdr>
    </w:div>
    <w:div w:id="666254603">
      <w:bodyDiv w:val="1"/>
      <w:marLeft w:val="0"/>
      <w:marRight w:val="0"/>
      <w:marTop w:val="0"/>
      <w:marBottom w:val="0"/>
      <w:divBdr>
        <w:top w:val="none" w:sz="0" w:space="0" w:color="auto"/>
        <w:left w:val="none" w:sz="0" w:space="0" w:color="auto"/>
        <w:bottom w:val="none" w:sz="0" w:space="0" w:color="auto"/>
        <w:right w:val="none" w:sz="0" w:space="0" w:color="auto"/>
      </w:divBdr>
    </w:div>
    <w:div w:id="671302881">
      <w:bodyDiv w:val="1"/>
      <w:marLeft w:val="0"/>
      <w:marRight w:val="0"/>
      <w:marTop w:val="0"/>
      <w:marBottom w:val="0"/>
      <w:divBdr>
        <w:top w:val="none" w:sz="0" w:space="0" w:color="auto"/>
        <w:left w:val="none" w:sz="0" w:space="0" w:color="auto"/>
        <w:bottom w:val="none" w:sz="0" w:space="0" w:color="auto"/>
        <w:right w:val="none" w:sz="0" w:space="0" w:color="auto"/>
      </w:divBdr>
    </w:div>
    <w:div w:id="677654856">
      <w:bodyDiv w:val="1"/>
      <w:marLeft w:val="0"/>
      <w:marRight w:val="0"/>
      <w:marTop w:val="0"/>
      <w:marBottom w:val="0"/>
      <w:divBdr>
        <w:top w:val="none" w:sz="0" w:space="0" w:color="auto"/>
        <w:left w:val="none" w:sz="0" w:space="0" w:color="auto"/>
        <w:bottom w:val="none" w:sz="0" w:space="0" w:color="auto"/>
        <w:right w:val="none" w:sz="0" w:space="0" w:color="auto"/>
      </w:divBdr>
    </w:div>
    <w:div w:id="678625623">
      <w:bodyDiv w:val="1"/>
      <w:marLeft w:val="0"/>
      <w:marRight w:val="0"/>
      <w:marTop w:val="0"/>
      <w:marBottom w:val="0"/>
      <w:divBdr>
        <w:top w:val="none" w:sz="0" w:space="0" w:color="auto"/>
        <w:left w:val="none" w:sz="0" w:space="0" w:color="auto"/>
        <w:bottom w:val="none" w:sz="0" w:space="0" w:color="auto"/>
        <w:right w:val="none" w:sz="0" w:space="0" w:color="auto"/>
      </w:divBdr>
      <w:divsChild>
        <w:div w:id="368142601">
          <w:marLeft w:val="0"/>
          <w:marRight w:val="0"/>
          <w:marTop w:val="0"/>
          <w:marBottom w:val="0"/>
          <w:divBdr>
            <w:top w:val="none" w:sz="0" w:space="0" w:color="auto"/>
            <w:left w:val="none" w:sz="0" w:space="0" w:color="auto"/>
            <w:bottom w:val="none" w:sz="0" w:space="0" w:color="auto"/>
            <w:right w:val="none" w:sz="0" w:space="0" w:color="auto"/>
          </w:divBdr>
          <w:divsChild>
            <w:div w:id="1843932357">
              <w:marLeft w:val="-225"/>
              <w:marRight w:val="-225"/>
              <w:marTop w:val="0"/>
              <w:marBottom w:val="0"/>
              <w:divBdr>
                <w:top w:val="none" w:sz="0" w:space="0" w:color="auto"/>
                <w:left w:val="none" w:sz="0" w:space="0" w:color="auto"/>
                <w:bottom w:val="none" w:sz="0" w:space="0" w:color="auto"/>
                <w:right w:val="none" w:sz="0" w:space="0" w:color="auto"/>
              </w:divBdr>
              <w:divsChild>
                <w:div w:id="200366272">
                  <w:marLeft w:val="0"/>
                  <w:marRight w:val="0"/>
                  <w:marTop w:val="0"/>
                  <w:marBottom w:val="0"/>
                  <w:divBdr>
                    <w:top w:val="none" w:sz="0" w:space="0" w:color="auto"/>
                    <w:left w:val="none" w:sz="0" w:space="0" w:color="auto"/>
                    <w:bottom w:val="none" w:sz="0" w:space="0" w:color="auto"/>
                    <w:right w:val="none" w:sz="0" w:space="0" w:color="auto"/>
                  </w:divBdr>
                  <w:divsChild>
                    <w:div w:id="749736871">
                      <w:marLeft w:val="0"/>
                      <w:marRight w:val="0"/>
                      <w:marTop w:val="0"/>
                      <w:marBottom w:val="0"/>
                      <w:divBdr>
                        <w:top w:val="none" w:sz="0" w:space="0" w:color="auto"/>
                        <w:left w:val="none" w:sz="0" w:space="0" w:color="auto"/>
                        <w:bottom w:val="none" w:sz="0" w:space="0" w:color="auto"/>
                        <w:right w:val="none" w:sz="0" w:space="0" w:color="auto"/>
                      </w:divBdr>
                      <w:divsChild>
                        <w:div w:id="1121143010">
                          <w:marLeft w:val="0"/>
                          <w:marRight w:val="0"/>
                          <w:marTop w:val="0"/>
                          <w:marBottom w:val="0"/>
                          <w:divBdr>
                            <w:top w:val="none" w:sz="0" w:space="0" w:color="auto"/>
                            <w:left w:val="none" w:sz="0" w:space="0" w:color="auto"/>
                            <w:bottom w:val="none" w:sz="0" w:space="0" w:color="auto"/>
                            <w:right w:val="none" w:sz="0" w:space="0" w:color="auto"/>
                          </w:divBdr>
                          <w:divsChild>
                            <w:div w:id="6427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524091">
      <w:bodyDiv w:val="1"/>
      <w:marLeft w:val="0"/>
      <w:marRight w:val="0"/>
      <w:marTop w:val="0"/>
      <w:marBottom w:val="0"/>
      <w:divBdr>
        <w:top w:val="none" w:sz="0" w:space="0" w:color="auto"/>
        <w:left w:val="none" w:sz="0" w:space="0" w:color="auto"/>
        <w:bottom w:val="none" w:sz="0" w:space="0" w:color="auto"/>
        <w:right w:val="none" w:sz="0" w:space="0" w:color="auto"/>
      </w:divBdr>
    </w:div>
    <w:div w:id="704797536">
      <w:bodyDiv w:val="1"/>
      <w:marLeft w:val="0"/>
      <w:marRight w:val="0"/>
      <w:marTop w:val="0"/>
      <w:marBottom w:val="0"/>
      <w:divBdr>
        <w:top w:val="none" w:sz="0" w:space="0" w:color="auto"/>
        <w:left w:val="none" w:sz="0" w:space="0" w:color="auto"/>
        <w:bottom w:val="none" w:sz="0" w:space="0" w:color="auto"/>
        <w:right w:val="none" w:sz="0" w:space="0" w:color="auto"/>
      </w:divBdr>
    </w:div>
    <w:div w:id="728770425">
      <w:bodyDiv w:val="1"/>
      <w:marLeft w:val="0"/>
      <w:marRight w:val="0"/>
      <w:marTop w:val="0"/>
      <w:marBottom w:val="0"/>
      <w:divBdr>
        <w:top w:val="none" w:sz="0" w:space="0" w:color="auto"/>
        <w:left w:val="none" w:sz="0" w:space="0" w:color="auto"/>
        <w:bottom w:val="none" w:sz="0" w:space="0" w:color="auto"/>
        <w:right w:val="none" w:sz="0" w:space="0" w:color="auto"/>
      </w:divBdr>
    </w:div>
    <w:div w:id="752430308">
      <w:bodyDiv w:val="1"/>
      <w:marLeft w:val="0"/>
      <w:marRight w:val="0"/>
      <w:marTop w:val="0"/>
      <w:marBottom w:val="0"/>
      <w:divBdr>
        <w:top w:val="none" w:sz="0" w:space="0" w:color="auto"/>
        <w:left w:val="none" w:sz="0" w:space="0" w:color="auto"/>
        <w:bottom w:val="none" w:sz="0" w:space="0" w:color="auto"/>
        <w:right w:val="none" w:sz="0" w:space="0" w:color="auto"/>
      </w:divBdr>
    </w:div>
    <w:div w:id="757481785">
      <w:bodyDiv w:val="1"/>
      <w:marLeft w:val="0"/>
      <w:marRight w:val="0"/>
      <w:marTop w:val="0"/>
      <w:marBottom w:val="0"/>
      <w:divBdr>
        <w:top w:val="none" w:sz="0" w:space="0" w:color="auto"/>
        <w:left w:val="none" w:sz="0" w:space="0" w:color="auto"/>
        <w:bottom w:val="none" w:sz="0" w:space="0" w:color="auto"/>
        <w:right w:val="none" w:sz="0" w:space="0" w:color="auto"/>
      </w:divBdr>
    </w:div>
    <w:div w:id="761529869">
      <w:bodyDiv w:val="1"/>
      <w:marLeft w:val="0"/>
      <w:marRight w:val="0"/>
      <w:marTop w:val="0"/>
      <w:marBottom w:val="0"/>
      <w:divBdr>
        <w:top w:val="none" w:sz="0" w:space="0" w:color="auto"/>
        <w:left w:val="none" w:sz="0" w:space="0" w:color="auto"/>
        <w:bottom w:val="none" w:sz="0" w:space="0" w:color="auto"/>
        <w:right w:val="none" w:sz="0" w:space="0" w:color="auto"/>
      </w:divBdr>
    </w:div>
    <w:div w:id="822694675">
      <w:bodyDiv w:val="1"/>
      <w:marLeft w:val="0"/>
      <w:marRight w:val="0"/>
      <w:marTop w:val="0"/>
      <w:marBottom w:val="0"/>
      <w:divBdr>
        <w:top w:val="none" w:sz="0" w:space="0" w:color="auto"/>
        <w:left w:val="none" w:sz="0" w:space="0" w:color="auto"/>
        <w:bottom w:val="none" w:sz="0" w:space="0" w:color="auto"/>
        <w:right w:val="none" w:sz="0" w:space="0" w:color="auto"/>
      </w:divBdr>
    </w:div>
    <w:div w:id="837383551">
      <w:bodyDiv w:val="1"/>
      <w:marLeft w:val="0"/>
      <w:marRight w:val="0"/>
      <w:marTop w:val="0"/>
      <w:marBottom w:val="0"/>
      <w:divBdr>
        <w:top w:val="none" w:sz="0" w:space="0" w:color="auto"/>
        <w:left w:val="none" w:sz="0" w:space="0" w:color="auto"/>
        <w:bottom w:val="none" w:sz="0" w:space="0" w:color="auto"/>
        <w:right w:val="none" w:sz="0" w:space="0" w:color="auto"/>
      </w:divBdr>
    </w:div>
    <w:div w:id="855071842">
      <w:bodyDiv w:val="1"/>
      <w:marLeft w:val="0"/>
      <w:marRight w:val="0"/>
      <w:marTop w:val="0"/>
      <w:marBottom w:val="0"/>
      <w:divBdr>
        <w:top w:val="none" w:sz="0" w:space="0" w:color="auto"/>
        <w:left w:val="none" w:sz="0" w:space="0" w:color="auto"/>
        <w:bottom w:val="none" w:sz="0" w:space="0" w:color="auto"/>
        <w:right w:val="none" w:sz="0" w:space="0" w:color="auto"/>
      </w:divBdr>
    </w:div>
    <w:div w:id="863246503">
      <w:bodyDiv w:val="1"/>
      <w:marLeft w:val="0"/>
      <w:marRight w:val="0"/>
      <w:marTop w:val="0"/>
      <w:marBottom w:val="0"/>
      <w:divBdr>
        <w:top w:val="none" w:sz="0" w:space="0" w:color="auto"/>
        <w:left w:val="none" w:sz="0" w:space="0" w:color="auto"/>
        <w:bottom w:val="none" w:sz="0" w:space="0" w:color="auto"/>
        <w:right w:val="none" w:sz="0" w:space="0" w:color="auto"/>
      </w:divBdr>
    </w:div>
    <w:div w:id="867568185">
      <w:bodyDiv w:val="1"/>
      <w:marLeft w:val="0"/>
      <w:marRight w:val="0"/>
      <w:marTop w:val="0"/>
      <w:marBottom w:val="0"/>
      <w:divBdr>
        <w:top w:val="none" w:sz="0" w:space="0" w:color="auto"/>
        <w:left w:val="none" w:sz="0" w:space="0" w:color="auto"/>
        <w:bottom w:val="none" w:sz="0" w:space="0" w:color="auto"/>
        <w:right w:val="none" w:sz="0" w:space="0" w:color="auto"/>
      </w:divBdr>
    </w:div>
    <w:div w:id="889263139">
      <w:bodyDiv w:val="1"/>
      <w:marLeft w:val="0"/>
      <w:marRight w:val="0"/>
      <w:marTop w:val="0"/>
      <w:marBottom w:val="0"/>
      <w:divBdr>
        <w:top w:val="none" w:sz="0" w:space="0" w:color="auto"/>
        <w:left w:val="none" w:sz="0" w:space="0" w:color="auto"/>
        <w:bottom w:val="none" w:sz="0" w:space="0" w:color="auto"/>
        <w:right w:val="none" w:sz="0" w:space="0" w:color="auto"/>
      </w:divBdr>
    </w:div>
    <w:div w:id="889725198">
      <w:bodyDiv w:val="1"/>
      <w:marLeft w:val="0"/>
      <w:marRight w:val="0"/>
      <w:marTop w:val="0"/>
      <w:marBottom w:val="0"/>
      <w:divBdr>
        <w:top w:val="none" w:sz="0" w:space="0" w:color="auto"/>
        <w:left w:val="none" w:sz="0" w:space="0" w:color="auto"/>
        <w:bottom w:val="none" w:sz="0" w:space="0" w:color="auto"/>
        <w:right w:val="none" w:sz="0" w:space="0" w:color="auto"/>
      </w:divBdr>
    </w:div>
    <w:div w:id="899170222">
      <w:bodyDiv w:val="1"/>
      <w:marLeft w:val="0"/>
      <w:marRight w:val="0"/>
      <w:marTop w:val="0"/>
      <w:marBottom w:val="0"/>
      <w:divBdr>
        <w:top w:val="none" w:sz="0" w:space="0" w:color="auto"/>
        <w:left w:val="none" w:sz="0" w:space="0" w:color="auto"/>
        <w:bottom w:val="none" w:sz="0" w:space="0" w:color="auto"/>
        <w:right w:val="none" w:sz="0" w:space="0" w:color="auto"/>
      </w:divBdr>
    </w:div>
    <w:div w:id="922226262">
      <w:bodyDiv w:val="1"/>
      <w:marLeft w:val="0"/>
      <w:marRight w:val="0"/>
      <w:marTop w:val="0"/>
      <w:marBottom w:val="0"/>
      <w:divBdr>
        <w:top w:val="none" w:sz="0" w:space="0" w:color="auto"/>
        <w:left w:val="none" w:sz="0" w:space="0" w:color="auto"/>
        <w:bottom w:val="none" w:sz="0" w:space="0" w:color="auto"/>
        <w:right w:val="none" w:sz="0" w:space="0" w:color="auto"/>
      </w:divBdr>
    </w:div>
    <w:div w:id="933977191">
      <w:bodyDiv w:val="1"/>
      <w:marLeft w:val="0"/>
      <w:marRight w:val="0"/>
      <w:marTop w:val="0"/>
      <w:marBottom w:val="0"/>
      <w:divBdr>
        <w:top w:val="none" w:sz="0" w:space="0" w:color="auto"/>
        <w:left w:val="none" w:sz="0" w:space="0" w:color="auto"/>
        <w:bottom w:val="none" w:sz="0" w:space="0" w:color="auto"/>
        <w:right w:val="none" w:sz="0" w:space="0" w:color="auto"/>
      </w:divBdr>
    </w:div>
    <w:div w:id="938870426">
      <w:bodyDiv w:val="1"/>
      <w:marLeft w:val="0"/>
      <w:marRight w:val="0"/>
      <w:marTop w:val="0"/>
      <w:marBottom w:val="0"/>
      <w:divBdr>
        <w:top w:val="none" w:sz="0" w:space="0" w:color="auto"/>
        <w:left w:val="none" w:sz="0" w:space="0" w:color="auto"/>
        <w:bottom w:val="none" w:sz="0" w:space="0" w:color="auto"/>
        <w:right w:val="none" w:sz="0" w:space="0" w:color="auto"/>
      </w:divBdr>
    </w:div>
    <w:div w:id="943266419">
      <w:bodyDiv w:val="1"/>
      <w:marLeft w:val="0"/>
      <w:marRight w:val="0"/>
      <w:marTop w:val="0"/>
      <w:marBottom w:val="0"/>
      <w:divBdr>
        <w:top w:val="none" w:sz="0" w:space="0" w:color="auto"/>
        <w:left w:val="none" w:sz="0" w:space="0" w:color="auto"/>
        <w:bottom w:val="none" w:sz="0" w:space="0" w:color="auto"/>
        <w:right w:val="none" w:sz="0" w:space="0" w:color="auto"/>
      </w:divBdr>
    </w:div>
    <w:div w:id="951672479">
      <w:bodyDiv w:val="1"/>
      <w:marLeft w:val="0"/>
      <w:marRight w:val="0"/>
      <w:marTop w:val="0"/>
      <w:marBottom w:val="0"/>
      <w:divBdr>
        <w:top w:val="none" w:sz="0" w:space="0" w:color="auto"/>
        <w:left w:val="none" w:sz="0" w:space="0" w:color="auto"/>
        <w:bottom w:val="none" w:sz="0" w:space="0" w:color="auto"/>
        <w:right w:val="none" w:sz="0" w:space="0" w:color="auto"/>
      </w:divBdr>
    </w:div>
    <w:div w:id="953052333">
      <w:bodyDiv w:val="1"/>
      <w:marLeft w:val="0"/>
      <w:marRight w:val="0"/>
      <w:marTop w:val="0"/>
      <w:marBottom w:val="0"/>
      <w:divBdr>
        <w:top w:val="none" w:sz="0" w:space="0" w:color="auto"/>
        <w:left w:val="none" w:sz="0" w:space="0" w:color="auto"/>
        <w:bottom w:val="none" w:sz="0" w:space="0" w:color="auto"/>
        <w:right w:val="none" w:sz="0" w:space="0" w:color="auto"/>
      </w:divBdr>
    </w:div>
    <w:div w:id="960385373">
      <w:bodyDiv w:val="1"/>
      <w:marLeft w:val="0"/>
      <w:marRight w:val="0"/>
      <w:marTop w:val="0"/>
      <w:marBottom w:val="0"/>
      <w:divBdr>
        <w:top w:val="none" w:sz="0" w:space="0" w:color="auto"/>
        <w:left w:val="none" w:sz="0" w:space="0" w:color="auto"/>
        <w:bottom w:val="none" w:sz="0" w:space="0" w:color="auto"/>
        <w:right w:val="none" w:sz="0" w:space="0" w:color="auto"/>
      </w:divBdr>
    </w:div>
    <w:div w:id="975721749">
      <w:bodyDiv w:val="1"/>
      <w:marLeft w:val="0"/>
      <w:marRight w:val="0"/>
      <w:marTop w:val="0"/>
      <w:marBottom w:val="0"/>
      <w:divBdr>
        <w:top w:val="none" w:sz="0" w:space="0" w:color="auto"/>
        <w:left w:val="none" w:sz="0" w:space="0" w:color="auto"/>
        <w:bottom w:val="none" w:sz="0" w:space="0" w:color="auto"/>
        <w:right w:val="none" w:sz="0" w:space="0" w:color="auto"/>
      </w:divBdr>
    </w:div>
    <w:div w:id="1006979959">
      <w:bodyDiv w:val="1"/>
      <w:marLeft w:val="0"/>
      <w:marRight w:val="0"/>
      <w:marTop w:val="0"/>
      <w:marBottom w:val="0"/>
      <w:divBdr>
        <w:top w:val="none" w:sz="0" w:space="0" w:color="auto"/>
        <w:left w:val="none" w:sz="0" w:space="0" w:color="auto"/>
        <w:bottom w:val="none" w:sz="0" w:space="0" w:color="auto"/>
        <w:right w:val="none" w:sz="0" w:space="0" w:color="auto"/>
      </w:divBdr>
    </w:div>
    <w:div w:id="1009600123">
      <w:bodyDiv w:val="1"/>
      <w:marLeft w:val="0"/>
      <w:marRight w:val="0"/>
      <w:marTop w:val="0"/>
      <w:marBottom w:val="0"/>
      <w:divBdr>
        <w:top w:val="none" w:sz="0" w:space="0" w:color="auto"/>
        <w:left w:val="none" w:sz="0" w:space="0" w:color="auto"/>
        <w:bottom w:val="none" w:sz="0" w:space="0" w:color="auto"/>
        <w:right w:val="none" w:sz="0" w:space="0" w:color="auto"/>
      </w:divBdr>
      <w:divsChild>
        <w:div w:id="1823279126">
          <w:marLeft w:val="0"/>
          <w:marRight w:val="0"/>
          <w:marTop w:val="0"/>
          <w:marBottom w:val="0"/>
          <w:divBdr>
            <w:top w:val="none" w:sz="0" w:space="0" w:color="auto"/>
            <w:left w:val="none" w:sz="0" w:space="0" w:color="auto"/>
            <w:bottom w:val="none" w:sz="0" w:space="0" w:color="auto"/>
            <w:right w:val="none" w:sz="0" w:space="0" w:color="auto"/>
          </w:divBdr>
        </w:div>
        <w:div w:id="2134712722">
          <w:marLeft w:val="0"/>
          <w:marRight w:val="0"/>
          <w:marTop w:val="0"/>
          <w:marBottom w:val="0"/>
          <w:divBdr>
            <w:top w:val="none" w:sz="0" w:space="0" w:color="auto"/>
            <w:left w:val="none" w:sz="0" w:space="0" w:color="auto"/>
            <w:bottom w:val="none" w:sz="0" w:space="0" w:color="auto"/>
            <w:right w:val="none" w:sz="0" w:space="0" w:color="auto"/>
          </w:divBdr>
          <w:divsChild>
            <w:div w:id="1875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4503">
      <w:bodyDiv w:val="1"/>
      <w:marLeft w:val="0"/>
      <w:marRight w:val="0"/>
      <w:marTop w:val="0"/>
      <w:marBottom w:val="0"/>
      <w:divBdr>
        <w:top w:val="none" w:sz="0" w:space="0" w:color="auto"/>
        <w:left w:val="none" w:sz="0" w:space="0" w:color="auto"/>
        <w:bottom w:val="none" w:sz="0" w:space="0" w:color="auto"/>
        <w:right w:val="none" w:sz="0" w:space="0" w:color="auto"/>
      </w:divBdr>
    </w:div>
    <w:div w:id="1017852859">
      <w:bodyDiv w:val="1"/>
      <w:marLeft w:val="0"/>
      <w:marRight w:val="0"/>
      <w:marTop w:val="0"/>
      <w:marBottom w:val="0"/>
      <w:divBdr>
        <w:top w:val="none" w:sz="0" w:space="0" w:color="auto"/>
        <w:left w:val="none" w:sz="0" w:space="0" w:color="auto"/>
        <w:bottom w:val="none" w:sz="0" w:space="0" w:color="auto"/>
        <w:right w:val="none" w:sz="0" w:space="0" w:color="auto"/>
      </w:divBdr>
    </w:div>
    <w:div w:id="1043747977">
      <w:bodyDiv w:val="1"/>
      <w:marLeft w:val="0"/>
      <w:marRight w:val="0"/>
      <w:marTop w:val="0"/>
      <w:marBottom w:val="0"/>
      <w:divBdr>
        <w:top w:val="none" w:sz="0" w:space="0" w:color="auto"/>
        <w:left w:val="none" w:sz="0" w:space="0" w:color="auto"/>
        <w:bottom w:val="none" w:sz="0" w:space="0" w:color="auto"/>
        <w:right w:val="none" w:sz="0" w:space="0" w:color="auto"/>
      </w:divBdr>
    </w:div>
    <w:div w:id="1048146223">
      <w:bodyDiv w:val="1"/>
      <w:marLeft w:val="0"/>
      <w:marRight w:val="0"/>
      <w:marTop w:val="0"/>
      <w:marBottom w:val="0"/>
      <w:divBdr>
        <w:top w:val="none" w:sz="0" w:space="0" w:color="auto"/>
        <w:left w:val="none" w:sz="0" w:space="0" w:color="auto"/>
        <w:bottom w:val="none" w:sz="0" w:space="0" w:color="auto"/>
        <w:right w:val="none" w:sz="0" w:space="0" w:color="auto"/>
      </w:divBdr>
    </w:div>
    <w:div w:id="1062025895">
      <w:bodyDiv w:val="1"/>
      <w:marLeft w:val="0"/>
      <w:marRight w:val="0"/>
      <w:marTop w:val="0"/>
      <w:marBottom w:val="0"/>
      <w:divBdr>
        <w:top w:val="none" w:sz="0" w:space="0" w:color="auto"/>
        <w:left w:val="none" w:sz="0" w:space="0" w:color="auto"/>
        <w:bottom w:val="none" w:sz="0" w:space="0" w:color="auto"/>
        <w:right w:val="none" w:sz="0" w:space="0" w:color="auto"/>
      </w:divBdr>
    </w:div>
    <w:div w:id="1064914060">
      <w:bodyDiv w:val="1"/>
      <w:marLeft w:val="0"/>
      <w:marRight w:val="0"/>
      <w:marTop w:val="0"/>
      <w:marBottom w:val="0"/>
      <w:divBdr>
        <w:top w:val="none" w:sz="0" w:space="0" w:color="auto"/>
        <w:left w:val="none" w:sz="0" w:space="0" w:color="auto"/>
        <w:bottom w:val="none" w:sz="0" w:space="0" w:color="auto"/>
        <w:right w:val="none" w:sz="0" w:space="0" w:color="auto"/>
      </w:divBdr>
    </w:div>
    <w:div w:id="1074815376">
      <w:bodyDiv w:val="1"/>
      <w:marLeft w:val="0"/>
      <w:marRight w:val="0"/>
      <w:marTop w:val="0"/>
      <w:marBottom w:val="0"/>
      <w:divBdr>
        <w:top w:val="none" w:sz="0" w:space="0" w:color="auto"/>
        <w:left w:val="none" w:sz="0" w:space="0" w:color="auto"/>
        <w:bottom w:val="none" w:sz="0" w:space="0" w:color="auto"/>
        <w:right w:val="none" w:sz="0" w:space="0" w:color="auto"/>
      </w:divBdr>
      <w:divsChild>
        <w:div w:id="468980662">
          <w:marLeft w:val="0"/>
          <w:marRight w:val="0"/>
          <w:marTop w:val="0"/>
          <w:marBottom w:val="0"/>
          <w:divBdr>
            <w:top w:val="none" w:sz="0" w:space="0" w:color="auto"/>
            <w:left w:val="none" w:sz="0" w:space="0" w:color="auto"/>
            <w:bottom w:val="none" w:sz="0" w:space="0" w:color="auto"/>
            <w:right w:val="none" w:sz="0" w:space="0" w:color="auto"/>
          </w:divBdr>
          <w:divsChild>
            <w:div w:id="245844136">
              <w:marLeft w:val="0"/>
              <w:marRight w:val="0"/>
              <w:marTop w:val="0"/>
              <w:marBottom w:val="0"/>
              <w:divBdr>
                <w:top w:val="none" w:sz="0" w:space="0" w:color="auto"/>
                <w:left w:val="none" w:sz="0" w:space="0" w:color="auto"/>
                <w:bottom w:val="none" w:sz="0" w:space="0" w:color="auto"/>
                <w:right w:val="none" w:sz="0" w:space="0" w:color="auto"/>
              </w:divBdr>
            </w:div>
            <w:div w:id="986980718">
              <w:marLeft w:val="0"/>
              <w:marRight w:val="0"/>
              <w:marTop w:val="0"/>
              <w:marBottom w:val="0"/>
              <w:divBdr>
                <w:top w:val="none" w:sz="0" w:space="0" w:color="auto"/>
                <w:left w:val="none" w:sz="0" w:space="0" w:color="auto"/>
                <w:bottom w:val="none" w:sz="0" w:space="0" w:color="auto"/>
                <w:right w:val="none" w:sz="0" w:space="0" w:color="auto"/>
              </w:divBdr>
            </w:div>
          </w:divsChild>
        </w:div>
        <w:div w:id="679087245">
          <w:marLeft w:val="0"/>
          <w:marRight w:val="0"/>
          <w:marTop w:val="0"/>
          <w:marBottom w:val="0"/>
          <w:divBdr>
            <w:top w:val="none" w:sz="0" w:space="0" w:color="auto"/>
            <w:left w:val="none" w:sz="0" w:space="0" w:color="auto"/>
            <w:bottom w:val="none" w:sz="0" w:space="0" w:color="auto"/>
            <w:right w:val="none" w:sz="0" w:space="0" w:color="auto"/>
          </w:divBdr>
          <w:divsChild>
            <w:div w:id="720859576">
              <w:marLeft w:val="0"/>
              <w:marRight w:val="0"/>
              <w:marTop w:val="0"/>
              <w:marBottom w:val="0"/>
              <w:divBdr>
                <w:top w:val="none" w:sz="0" w:space="0" w:color="auto"/>
                <w:left w:val="none" w:sz="0" w:space="0" w:color="auto"/>
                <w:bottom w:val="none" w:sz="0" w:space="0" w:color="auto"/>
                <w:right w:val="none" w:sz="0" w:space="0" w:color="auto"/>
              </w:divBdr>
            </w:div>
            <w:div w:id="1380324149">
              <w:marLeft w:val="0"/>
              <w:marRight w:val="0"/>
              <w:marTop w:val="0"/>
              <w:marBottom w:val="0"/>
              <w:divBdr>
                <w:top w:val="none" w:sz="0" w:space="0" w:color="auto"/>
                <w:left w:val="none" w:sz="0" w:space="0" w:color="auto"/>
                <w:bottom w:val="none" w:sz="0" w:space="0" w:color="auto"/>
                <w:right w:val="none" w:sz="0" w:space="0" w:color="auto"/>
              </w:divBdr>
            </w:div>
            <w:div w:id="1991671354">
              <w:marLeft w:val="0"/>
              <w:marRight w:val="0"/>
              <w:marTop w:val="0"/>
              <w:marBottom w:val="0"/>
              <w:divBdr>
                <w:top w:val="none" w:sz="0" w:space="0" w:color="auto"/>
                <w:left w:val="none" w:sz="0" w:space="0" w:color="auto"/>
                <w:bottom w:val="none" w:sz="0" w:space="0" w:color="auto"/>
                <w:right w:val="none" w:sz="0" w:space="0" w:color="auto"/>
              </w:divBdr>
            </w:div>
          </w:divsChild>
        </w:div>
        <w:div w:id="2033604156">
          <w:marLeft w:val="0"/>
          <w:marRight w:val="0"/>
          <w:marTop w:val="0"/>
          <w:marBottom w:val="0"/>
          <w:divBdr>
            <w:top w:val="none" w:sz="0" w:space="0" w:color="auto"/>
            <w:left w:val="none" w:sz="0" w:space="0" w:color="auto"/>
            <w:bottom w:val="none" w:sz="0" w:space="0" w:color="auto"/>
            <w:right w:val="none" w:sz="0" w:space="0" w:color="auto"/>
          </w:divBdr>
        </w:div>
      </w:divsChild>
    </w:div>
    <w:div w:id="1105536998">
      <w:bodyDiv w:val="1"/>
      <w:marLeft w:val="0"/>
      <w:marRight w:val="0"/>
      <w:marTop w:val="0"/>
      <w:marBottom w:val="0"/>
      <w:divBdr>
        <w:top w:val="none" w:sz="0" w:space="0" w:color="auto"/>
        <w:left w:val="none" w:sz="0" w:space="0" w:color="auto"/>
        <w:bottom w:val="none" w:sz="0" w:space="0" w:color="auto"/>
        <w:right w:val="none" w:sz="0" w:space="0" w:color="auto"/>
      </w:divBdr>
    </w:div>
    <w:div w:id="1120487727">
      <w:bodyDiv w:val="1"/>
      <w:marLeft w:val="0"/>
      <w:marRight w:val="0"/>
      <w:marTop w:val="0"/>
      <w:marBottom w:val="0"/>
      <w:divBdr>
        <w:top w:val="none" w:sz="0" w:space="0" w:color="auto"/>
        <w:left w:val="none" w:sz="0" w:space="0" w:color="auto"/>
        <w:bottom w:val="none" w:sz="0" w:space="0" w:color="auto"/>
        <w:right w:val="none" w:sz="0" w:space="0" w:color="auto"/>
      </w:divBdr>
    </w:div>
    <w:div w:id="1130855434">
      <w:bodyDiv w:val="1"/>
      <w:marLeft w:val="0"/>
      <w:marRight w:val="0"/>
      <w:marTop w:val="0"/>
      <w:marBottom w:val="0"/>
      <w:divBdr>
        <w:top w:val="none" w:sz="0" w:space="0" w:color="auto"/>
        <w:left w:val="none" w:sz="0" w:space="0" w:color="auto"/>
        <w:bottom w:val="none" w:sz="0" w:space="0" w:color="auto"/>
        <w:right w:val="none" w:sz="0" w:space="0" w:color="auto"/>
      </w:divBdr>
    </w:div>
    <w:div w:id="1142037758">
      <w:bodyDiv w:val="1"/>
      <w:marLeft w:val="0"/>
      <w:marRight w:val="0"/>
      <w:marTop w:val="0"/>
      <w:marBottom w:val="0"/>
      <w:divBdr>
        <w:top w:val="none" w:sz="0" w:space="0" w:color="auto"/>
        <w:left w:val="none" w:sz="0" w:space="0" w:color="auto"/>
        <w:bottom w:val="none" w:sz="0" w:space="0" w:color="auto"/>
        <w:right w:val="none" w:sz="0" w:space="0" w:color="auto"/>
      </w:divBdr>
    </w:div>
    <w:div w:id="1197885310">
      <w:bodyDiv w:val="1"/>
      <w:marLeft w:val="0"/>
      <w:marRight w:val="0"/>
      <w:marTop w:val="0"/>
      <w:marBottom w:val="0"/>
      <w:divBdr>
        <w:top w:val="none" w:sz="0" w:space="0" w:color="auto"/>
        <w:left w:val="none" w:sz="0" w:space="0" w:color="auto"/>
        <w:bottom w:val="none" w:sz="0" w:space="0" w:color="auto"/>
        <w:right w:val="none" w:sz="0" w:space="0" w:color="auto"/>
      </w:divBdr>
    </w:div>
    <w:div w:id="1208101245">
      <w:bodyDiv w:val="1"/>
      <w:marLeft w:val="0"/>
      <w:marRight w:val="0"/>
      <w:marTop w:val="0"/>
      <w:marBottom w:val="0"/>
      <w:divBdr>
        <w:top w:val="none" w:sz="0" w:space="0" w:color="auto"/>
        <w:left w:val="none" w:sz="0" w:space="0" w:color="auto"/>
        <w:bottom w:val="none" w:sz="0" w:space="0" w:color="auto"/>
        <w:right w:val="none" w:sz="0" w:space="0" w:color="auto"/>
      </w:divBdr>
    </w:div>
    <w:div w:id="1211188973">
      <w:bodyDiv w:val="1"/>
      <w:marLeft w:val="0"/>
      <w:marRight w:val="0"/>
      <w:marTop w:val="0"/>
      <w:marBottom w:val="0"/>
      <w:divBdr>
        <w:top w:val="none" w:sz="0" w:space="0" w:color="auto"/>
        <w:left w:val="none" w:sz="0" w:space="0" w:color="auto"/>
        <w:bottom w:val="none" w:sz="0" w:space="0" w:color="auto"/>
        <w:right w:val="none" w:sz="0" w:space="0" w:color="auto"/>
      </w:divBdr>
    </w:div>
    <w:div w:id="1223636542">
      <w:bodyDiv w:val="1"/>
      <w:marLeft w:val="0"/>
      <w:marRight w:val="0"/>
      <w:marTop w:val="0"/>
      <w:marBottom w:val="0"/>
      <w:divBdr>
        <w:top w:val="none" w:sz="0" w:space="0" w:color="auto"/>
        <w:left w:val="none" w:sz="0" w:space="0" w:color="auto"/>
        <w:bottom w:val="none" w:sz="0" w:space="0" w:color="auto"/>
        <w:right w:val="none" w:sz="0" w:space="0" w:color="auto"/>
      </w:divBdr>
    </w:div>
    <w:div w:id="1233925050">
      <w:bodyDiv w:val="1"/>
      <w:marLeft w:val="0"/>
      <w:marRight w:val="0"/>
      <w:marTop w:val="0"/>
      <w:marBottom w:val="0"/>
      <w:divBdr>
        <w:top w:val="none" w:sz="0" w:space="0" w:color="auto"/>
        <w:left w:val="none" w:sz="0" w:space="0" w:color="auto"/>
        <w:bottom w:val="none" w:sz="0" w:space="0" w:color="auto"/>
        <w:right w:val="none" w:sz="0" w:space="0" w:color="auto"/>
      </w:divBdr>
    </w:div>
    <w:div w:id="1265187590">
      <w:bodyDiv w:val="1"/>
      <w:marLeft w:val="0"/>
      <w:marRight w:val="0"/>
      <w:marTop w:val="0"/>
      <w:marBottom w:val="0"/>
      <w:divBdr>
        <w:top w:val="none" w:sz="0" w:space="0" w:color="auto"/>
        <w:left w:val="none" w:sz="0" w:space="0" w:color="auto"/>
        <w:bottom w:val="none" w:sz="0" w:space="0" w:color="auto"/>
        <w:right w:val="none" w:sz="0" w:space="0" w:color="auto"/>
      </w:divBdr>
    </w:div>
    <w:div w:id="1281498370">
      <w:bodyDiv w:val="1"/>
      <w:marLeft w:val="0"/>
      <w:marRight w:val="0"/>
      <w:marTop w:val="0"/>
      <w:marBottom w:val="0"/>
      <w:divBdr>
        <w:top w:val="none" w:sz="0" w:space="0" w:color="auto"/>
        <w:left w:val="none" w:sz="0" w:space="0" w:color="auto"/>
        <w:bottom w:val="none" w:sz="0" w:space="0" w:color="auto"/>
        <w:right w:val="none" w:sz="0" w:space="0" w:color="auto"/>
      </w:divBdr>
    </w:div>
    <w:div w:id="1282685049">
      <w:bodyDiv w:val="1"/>
      <w:marLeft w:val="0"/>
      <w:marRight w:val="0"/>
      <w:marTop w:val="0"/>
      <w:marBottom w:val="0"/>
      <w:divBdr>
        <w:top w:val="none" w:sz="0" w:space="0" w:color="auto"/>
        <w:left w:val="none" w:sz="0" w:space="0" w:color="auto"/>
        <w:bottom w:val="none" w:sz="0" w:space="0" w:color="auto"/>
        <w:right w:val="none" w:sz="0" w:space="0" w:color="auto"/>
      </w:divBdr>
    </w:div>
    <w:div w:id="1298754395">
      <w:bodyDiv w:val="1"/>
      <w:marLeft w:val="0"/>
      <w:marRight w:val="0"/>
      <w:marTop w:val="0"/>
      <w:marBottom w:val="0"/>
      <w:divBdr>
        <w:top w:val="none" w:sz="0" w:space="0" w:color="auto"/>
        <w:left w:val="none" w:sz="0" w:space="0" w:color="auto"/>
        <w:bottom w:val="none" w:sz="0" w:space="0" w:color="auto"/>
        <w:right w:val="none" w:sz="0" w:space="0" w:color="auto"/>
      </w:divBdr>
      <w:divsChild>
        <w:div w:id="1981960820">
          <w:marLeft w:val="0"/>
          <w:marRight w:val="0"/>
          <w:marTop w:val="480"/>
          <w:marBottom w:val="480"/>
          <w:divBdr>
            <w:top w:val="none" w:sz="0" w:space="0" w:color="auto"/>
            <w:left w:val="none" w:sz="0" w:space="0" w:color="auto"/>
            <w:bottom w:val="none" w:sz="0" w:space="0" w:color="auto"/>
            <w:right w:val="none" w:sz="0" w:space="0" w:color="auto"/>
          </w:divBdr>
        </w:div>
      </w:divsChild>
    </w:div>
    <w:div w:id="1310939422">
      <w:bodyDiv w:val="1"/>
      <w:marLeft w:val="0"/>
      <w:marRight w:val="0"/>
      <w:marTop w:val="0"/>
      <w:marBottom w:val="0"/>
      <w:divBdr>
        <w:top w:val="none" w:sz="0" w:space="0" w:color="auto"/>
        <w:left w:val="none" w:sz="0" w:space="0" w:color="auto"/>
        <w:bottom w:val="none" w:sz="0" w:space="0" w:color="auto"/>
        <w:right w:val="none" w:sz="0" w:space="0" w:color="auto"/>
      </w:divBdr>
    </w:div>
    <w:div w:id="1325163421">
      <w:bodyDiv w:val="1"/>
      <w:marLeft w:val="0"/>
      <w:marRight w:val="0"/>
      <w:marTop w:val="0"/>
      <w:marBottom w:val="0"/>
      <w:divBdr>
        <w:top w:val="none" w:sz="0" w:space="0" w:color="auto"/>
        <w:left w:val="none" w:sz="0" w:space="0" w:color="auto"/>
        <w:bottom w:val="none" w:sz="0" w:space="0" w:color="auto"/>
        <w:right w:val="none" w:sz="0" w:space="0" w:color="auto"/>
      </w:divBdr>
    </w:div>
    <w:div w:id="1344743629">
      <w:bodyDiv w:val="1"/>
      <w:marLeft w:val="0"/>
      <w:marRight w:val="0"/>
      <w:marTop w:val="0"/>
      <w:marBottom w:val="0"/>
      <w:divBdr>
        <w:top w:val="none" w:sz="0" w:space="0" w:color="auto"/>
        <w:left w:val="none" w:sz="0" w:space="0" w:color="auto"/>
        <w:bottom w:val="none" w:sz="0" w:space="0" w:color="auto"/>
        <w:right w:val="none" w:sz="0" w:space="0" w:color="auto"/>
      </w:divBdr>
    </w:div>
    <w:div w:id="1347440200">
      <w:bodyDiv w:val="1"/>
      <w:marLeft w:val="0"/>
      <w:marRight w:val="0"/>
      <w:marTop w:val="0"/>
      <w:marBottom w:val="0"/>
      <w:divBdr>
        <w:top w:val="none" w:sz="0" w:space="0" w:color="auto"/>
        <w:left w:val="none" w:sz="0" w:space="0" w:color="auto"/>
        <w:bottom w:val="none" w:sz="0" w:space="0" w:color="auto"/>
        <w:right w:val="none" w:sz="0" w:space="0" w:color="auto"/>
      </w:divBdr>
    </w:div>
    <w:div w:id="1351685730">
      <w:bodyDiv w:val="1"/>
      <w:marLeft w:val="0"/>
      <w:marRight w:val="0"/>
      <w:marTop w:val="0"/>
      <w:marBottom w:val="0"/>
      <w:divBdr>
        <w:top w:val="none" w:sz="0" w:space="0" w:color="auto"/>
        <w:left w:val="none" w:sz="0" w:space="0" w:color="auto"/>
        <w:bottom w:val="none" w:sz="0" w:space="0" w:color="auto"/>
        <w:right w:val="none" w:sz="0" w:space="0" w:color="auto"/>
      </w:divBdr>
    </w:div>
    <w:div w:id="1361665807">
      <w:bodyDiv w:val="1"/>
      <w:marLeft w:val="0"/>
      <w:marRight w:val="0"/>
      <w:marTop w:val="0"/>
      <w:marBottom w:val="0"/>
      <w:divBdr>
        <w:top w:val="none" w:sz="0" w:space="0" w:color="auto"/>
        <w:left w:val="none" w:sz="0" w:space="0" w:color="auto"/>
        <w:bottom w:val="none" w:sz="0" w:space="0" w:color="auto"/>
        <w:right w:val="none" w:sz="0" w:space="0" w:color="auto"/>
      </w:divBdr>
    </w:div>
    <w:div w:id="1370759394">
      <w:bodyDiv w:val="1"/>
      <w:marLeft w:val="0"/>
      <w:marRight w:val="0"/>
      <w:marTop w:val="0"/>
      <w:marBottom w:val="0"/>
      <w:divBdr>
        <w:top w:val="none" w:sz="0" w:space="0" w:color="auto"/>
        <w:left w:val="none" w:sz="0" w:space="0" w:color="auto"/>
        <w:bottom w:val="none" w:sz="0" w:space="0" w:color="auto"/>
        <w:right w:val="none" w:sz="0" w:space="0" w:color="auto"/>
      </w:divBdr>
    </w:div>
    <w:div w:id="1382896652">
      <w:bodyDiv w:val="1"/>
      <w:marLeft w:val="0"/>
      <w:marRight w:val="0"/>
      <w:marTop w:val="0"/>
      <w:marBottom w:val="0"/>
      <w:divBdr>
        <w:top w:val="none" w:sz="0" w:space="0" w:color="auto"/>
        <w:left w:val="none" w:sz="0" w:space="0" w:color="auto"/>
        <w:bottom w:val="none" w:sz="0" w:space="0" w:color="auto"/>
        <w:right w:val="none" w:sz="0" w:space="0" w:color="auto"/>
      </w:divBdr>
    </w:div>
    <w:div w:id="1407344299">
      <w:bodyDiv w:val="1"/>
      <w:marLeft w:val="0"/>
      <w:marRight w:val="0"/>
      <w:marTop w:val="0"/>
      <w:marBottom w:val="0"/>
      <w:divBdr>
        <w:top w:val="none" w:sz="0" w:space="0" w:color="auto"/>
        <w:left w:val="none" w:sz="0" w:space="0" w:color="auto"/>
        <w:bottom w:val="none" w:sz="0" w:space="0" w:color="auto"/>
        <w:right w:val="none" w:sz="0" w:space="0" w:color="auto"/>
      </w:divBdr>
    </w:div>
    <w:div w:id="1460030325">
      <w:bodyDiv w:val="1"/>
      <w:marLeft w:val="0"/>
      <w:marRight w:val="0"/>
      <w:marTop w:val="0"/>
      <w:marBottom w:val="0"/>
      <w:divBdr>
        <w:top w:val="none" w:sz="0" w:space="0" w:color="auto"/>
        <w:left w:val="none" w:sz="0" w:space="0" w:color="auto"/>
        <w:bottom w:val="none" w:sz="0" w:space="0" w:color="auto"/>
        <w:right w:val="none" w:sz="0" w:space="0" w:color="auto"/>
      </w:divBdr>
    </w:div>
    <w:div w:id="1467814276">
      <w:bodyDiv w:val="1"/>
      <w:marLeft w:val="0"/>
      <w:marRight w:val="0"/>
      <w:marTop w:val="0"/>
      <w:marBottom w:val="0"/>
      <w:divBdr>
        <w:top w:val="none" w:sz="0" w:space="0" w:color="auto"/>
        <w:left w:val="none" w:sz="0" w:space="0" w:color="auto"/>
        <w:bottom w:val="none" w:sz="0" w:space="0" w:color="auto"/>
        <w:right w:val="none" w:sz="0" w:space="0" w:color="auto"/>
      </w:divBdr>
      <w:divsChild>
        <w:div w:id="159200909">
          <w:marLeft w:val="0"/>
          <w:marRight w:val="0"/>
          <w:marTop w:val="0"/>
          <w:marBottom w:val="0"/>
          <w:divBdr>
            <w:top w:val="none" w:sz="0" w:space="0" w:color="auto"/>
            <w:left w:val="none" w:sz="0" w:space="0" w:color="auto"/>
            <w:bottom w:val="none" w:sz="0" w:space="0" w:color="auto"/>
            <w:right w:val="none" w:sz="0" w:space="0" w:color="auto"/>
          </w:divBdr>
        </w:div>
        <w:div w:id="577518580">
          <w:marLeft w:val="0"/>
          <w:marRight w:val="0"/>
          <w:marTop w:val="0"/>
          <w:marBottom w:val="0"/>
          <w:divBdr>
            <w:top w:val="none" w:sz="0" w:space="0" w:color="auto"/>
            <w:left w:val="none" w:sz="0" w:space="0" w:color="auto"/>
            <w:bottom w:val="none" w:sz="0" w:space="0" w:color="auto"/>
            <w:right w:val="none" w:sz="0" w:space="0" w:color="auto"/>
          </w:divBdr>
          <w:divsChild>
            <w:div w:id="7533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08772">
      <w:bodyDiv w:val="1"/>
      <w:marLeft w:val="0"/>
      <w:marRight w:val="0"/>
      <w:marTop w:val="0"/>
      <w:marBottom w:val="0"/>
      <w:divBdr>
        <w:top w:val="none" w:sz="0" w:space="0" w:color="auto"/>
        <w:left w:val="none" w:sz="0" w:space="0" w:color="auto"/>
        <w:bottom w:val="none" w:sz="0" w:space="0" w:color="auto"/>
        <w:right w:val="none" w:sz="0" w:space="0" w:color="auto"/>
      </w:divBdr>
    </w:div>
    <w:div w:id="1491361964">
      <w:bodyDiv w:val="1"/>
      <w:marLeft w:val="0"/>
      <w:marRight w:val="0"/>
      <w:marTop w:val="0"/>
      <w:marBottom w:val="0"/>
      <w:divBdr>
        <w:top w:val="none" w:sz="0" w:space="0" w:color="auto"/>
        <w:left w:val="none" w:sz="0" w:space="0" w:color="auto"/>
        <w:bottom w:val="none" w:sz="0" w:space="0" w:color="auto"/>
        <w:right w:val="none" w:sz="0" w:space="0" w:color="auto"/>
      </w:divBdr>
    </w:div>
    <w:div w:id="1500316613">
      <w:bodyDiv w:val="1"/>
      <w:marLeft w:val="0"/>
      <w:marRight w:val="0"/>
      <w:marTop w:val="0"/>
      <w:marBottom w:val="0"/>
      <w:divBdr>
        <w:top w:val="none" w:sz="0" w:space="0" w:color="auto"/>
        <w:left w:val="none" w:sz="0" w:space="0" w:color="auto"/>
        <w:bottom w:val="none" w:sz="0" w:space="0" w:color="auto"/>
        <w:right w:val="none" w:sz="0" w:space="0" w:color="auto"/>
      </w:divBdr>
    </w:div>
    <w:div w:id="1515145495">
      <w:bodyDiv w:val="1"/>
      <w:marLeft w:val="0"/>
      <w:marRight w:val="0"/>
      <w:marTop w:val="0"/>
      <w:marBottom w:val="0"/>
      <w:divBdr>
        <w:top w:val="none" w:sz="0" w:space="0" w:color="auto"/>
        <w:left w:val="none" w:sz="0" w:space="0" w:color="auto"/>
        <w:bottom w:val="none" w:sz="0" w:space="0" w:color="auto"/>
        <w:right w:val="none" w:sz="0" w:space="0" w:color="auto"/>
      </w:divBdr>
    </w:div>
    <w:div w:id="1527868069">
      <w:bodyDiv w:val="1"/>
      <w:marLeft w:val="0"/>
      <w:marRight w:val="0"/>
      <w:marTop w:val="0"/>
      <w:marBottom w:val="0"/>
      <w:divBdr>
        <w:top w:val="none" w:sz="0" w:space="0" w:color="auto"/>
        <w:left w:val="none" w:sz="0" w:space="0" w:color="auto"/>
        <w:bottom w:val="none" w:sz="0" w:space="0" w:color="auto"/>
        <w:right w:val="none" w:sz="0" w:space="0" w:color="auto"/>
      </w:divBdr>
    </w:div>
    <w:div w:id="1532839941">
      <w:bodyDiv w:val="1"/>
      <w:marLeft w:val="0"/>
      <w:marRight w:val="0"/>
      <w:marTop w:val="0"/>
      <w:marBottom w:val="0"/>
      <w:divBdr>
        <w:top w:val="none" w:sz="0" w:space="0" w:color="auto"/>
        <w:left w:val="none" w:sz="0" w:space="0" w:color="auto"/>
        <w:bottom w:val="none" w:sz="0" w:space="0" w:color="auto"/>
        <w:right w:val="none" w:sz="0" w:space="0" w:color="auto"/>
      </w:divBdr>
    </w:div>
    <w:div w:id="1550724711">
      <w:bodyDiv w:val="1"/>
      <w:marLeft w:val="0"/>
      <w:marRight w:val="0"/>
      <w:marTop w:val="0"/>
      <w:marBottom w:val="0"/>
      <w:divBdr>
        <w:top w:val="none" w:sz="0" w:space="0" w:color="auto"/>
        <w:left w:val="none" w:sz="0" w:space="0" w:color="auto"/>
        <w:bottom w:val="none" w:sz="0" w:space="0" w:color="auto"/>
        <w:right w:val="none" w:sz="0" w:space="0" w:color="auto"/>
      </w:divBdr>
    </w:div>
    <w:div w:id="1576474588">
      <w:bodyDiv w:val="1"/>
      <w:marLeft w:val="0"/>
      <w:marRight w:val="0"/>
      <w:marTop w:val="0"/>
      <w:marBottom w:val="0"/>
      <w:divBdr>
        <w:top w:val="none" w:sz="0" w:space="0" w:color="auto"/>
        <w:left w:val="none" w:sz="0" w:space="0" w:color="auto"/>
        <w:bottom w:val="none" w:sz="0" w:space="0" w:color="auto"/>
        <w:right w:val="none" w:sz="0" w:space="0" w:color="auto"/>
      </w:divBdr>
    </w:div>
    <w:div w:id="1585533715">
      <w:bodyDiv w:val="1"/>
      <w:marLeft w:val="0"/>
      <w:marRight w:val="0"/>
      <w:marTop w:val="0"/>
      <w:marBottom w:val="0"/>
      <w:divBdr>
        <w:top w:val="none" w:sz="0" w:space="0" w:color="auto"/>
        <w:left w:val="none" w:sz="0" w:space="0" w:color="auto"/>
        <w:bottom w:val="none" w:sz="0" w:space="0" w:color="auto"/>
        <w:right w:val="none" w:sz="0" w:space="0" w:color="auto"/>
      </w:divBdr>
    </w:div>
    <w:div w:id="1586840475">
      <w:bodyDiv w:val="1"/>
      <w:marLeft w:val="0"/>
      <w:marRight w:val="0"/>
      <w:marTop w:val="0"/>
      <w:marBottom w:val="0"/>
      <w:divBdr>
        <w:top w:val="none" w:sz="0" w:space="0" w:color="auto"/>
        <w:left w:val="none" w:sz="0" w:space="0" w:color="auto"/>
        <w:bottom w:val="none" w:sz="0" w:space="0" w:color="auto"/>
        <w:right w:val="none" w:sz="0" w:space="0" w:color="auto"/>
      </w:divBdr>
    </w:div>
    <w:div w:id="1597904753">
      <w:bodyDiv w:val="1"/>
      <w:marLeft w:val="0"/>
      <w:marRight w:val="0"/>
      <w:marTop w:val="0"/>
      <w:marBottom w:val="0"/>
      <w:divBdr>
        <w:top w:val="none" w:sz="0" w:space="0" w:color="auto"/>
        <w:left w:val="none" w:sz="0" w:space="0" w:color="auto"/>
        <w:bottom w:val="none" w:sz="0" w:space="0" w:color="auto"/>
        <w:right w:val="none" w:sz="0" w:space="0" w:color="auto"/>
      </w:divBdr>
    </w:div>
    <w:div w:id="1599361802">
      <w:bodyDiv w:val="1"/>
      <w:marLeft w:val="0"/>
      <w:marRight w:val="0"/>
      <w:marTop w:val="0"/>
      <w:marBottom w:val="0"/>
      <w:divBdr>
        <w:top w:val="none" w:sz="0" w:space="0" w:color="auto"/>
        <w:left w:val="none" w:sz="0" w:space="0" w:color="auto"/>
        <w:bottom w:val="none" w:sz="0" w:space="0" w:color="auto"/>
        <w:right w:val="none" w:sz="0" w:space="0" w:color="auto"/>
      </w:divBdr>
    </w:div>
    <w:div w:id="1614245658">
      <w:bodyDiv w:val="1"/>
      <w:marLeft w:val="0"/>
      <w:marRight w:val="0"/>
      <w:marTop w:val="0"/>
      <w:marBottom w:val="0"/>
      <w:divBdr>
        <w:top w:val="none" w:sz="0" w:space="0" w:color="auto"/>
        <w:left w:val="none" w:sz="0" w:space="0" w:color="auto"/>
        <w:bottom w:val="none" w:sz="0" w:space="0" w:color="auto"/>
        <w:right w:val="none" w:sz="0" w:space="0" w:color="auto"/>
      </w:divBdr>
    </w:div>
    <w:div w:id="1626882964">
      <w:bodyDiv w:val="1"/>
      <w:marLeft w:val="0"/>
      <w:marRight w:val="0"/>
      <w:marTop w:val="0"/>
      <w:marBottom w:val="0"/>
      <w:divBdr>
        <w:top w:val="none" w:sz="0" w:space="0" w:color="auto"/>
        <w:left w:val="none" w:sz="0" w:space="0" w:color="auto"/>
        <w:bottom w:val="none" w:sz="0" w:space="0" w:color="auto"/>
        <w:right w:val="none" w:sz="0" w:space="0" w:color="auto"/>
      </w:divBdr>
    </w:div>
    <w:div w:id="1655837011">
      <w:bodyDiv w:val="1"/>
      <w:marLeft w:val="0"/>
      <w:marRight w:val="0"/>
      <w:marTop w:val="0"/>
      <w:marBottom w:val="0"/>
      <w:divBdr>
        <w:top w:val="none" w:sz="0" w:space="0" w:color="auto"/>
        <w:left w:val="none" w:sz="0" w:space="0" w:color="auto"/>
        <w:bottom w:val="none" w:sz="0" w:space="0" w:color="auto"/>
        <w:right w:val="none" w:sz="0" w:space="0" w:color="auto"/>
      </w:divBdr>
    </w:div>
    <w:div w:id="1664888348">
      <w:bodyDiv w:val="1"/>
      <w:marLeft w:val="0"/>
      <w:marRight w:val="0"/>
      <w:marTop w:val="0"/>
      <w:marBottom w:val="0"/>
      <w:divBdr>
        <w:top w:val="none" w:sz="0" w:space="0" w:color="auto"/>
        <w:left w:val="none" w:sz="0" w:space="0" w:color="auto"/>
        <w:bottom w:val="none" w:sz="0" w:space="0" w:color="auto"/>
        <w:right w:val="none" w:sz="0" w:space="0" w:color="auto"/>
      </w:divBdr>
    </w:div>
    <w:div w:id="1669946466">
      <w:bodyDiv w:val="1"/>
      <w:marLeft w:val="0"/>
      <w:marRight w:val="0"/>
      <w:marTop w:val="0"/>
      <w:marBottom w:val="0"/>
      <w:divBdr>
        <w:top w:val="none" w:sz="0" w:space="0" w:color="auto"/>
        <w:left w:val="none" w:sz="0" w:space="0" w:color="auto"/>
        <w:bottom w:val="none" w:sz="0" w:space="0" w:color="auto"/>
        <w:right w:val="none" w:sz="0" w:space="0" w:color="auto"/>
      </w:divBdr>
    </w:div>
    <w:div w:id="1707101652">
      <w:bodyDiv w:val="1"/>
      <w:marLeft w:val="0"/>
      <w:marRight w:val="0"/>
      <w:marTop w:val="0"/>
      <w:marBottom w:val="0"/>
      <w:divBdr>
        <w:top w:val="none" w:sz="0" w:space="0" w:color="auto"/>
        <w:left w:val="none" w:sz="0" w:space="0" w:color="auto"/>
        <w:bottom w:val="none" w:sz="0" w:space="0" w:color="auto"/>
        <w:right w:val="none" w:sz="0" w:space="0" w:color="auto"/>
      </w:divBdr>
    </w:div>
    <w:div w:id="1708294117">
      <w:bodyDiv w:val="1"/>
      <w:marLeft w:val="0"/>
      <w:marRight w:val="0"/>
      <w:marTop w:val="0"/>
      <w:marBottom w:val="0"/>
      <w:divBdr>
        <w:top w:val="none" w:sz="0" w:space="0" w:color="auto"/>
        <w:left w:val="none" w:sz="0" w:space="0" w:color="auto"/>
        <w:bottom w:val="none" w:sz="0" w:space="0" w:color="auto"/>
        <w:right w:val="none" w:sz="0" w:space="0" w:color="auto"/>
      </w:divBdr>
    </w:div>
    <w:div w:id="1723793991">
      <w:bodyDiv w:val="1"/>
      <w:marLeft w:val="0"/>
      <w:marRight w:val="0"/>
      <w:marTop w:val="0"/>
      <w:marBottom w:val="0"/>
      <w:divBdr>
        <w:top w:val="none" w:sz="0" w:space="0" w:color="auto"/>
        <w:left w:val="none" w:sz="0" w:space="0" w:color="auto"/>
        <w:bottom w:val="none" w:sz="0" w:space="0" w:color="auto"/>
        <w:right w:val="none" w:sz="0" w:space="0" w:color="auto"/>
      </w:divBdr>
    </w:div>
    <w:div w:id="1735397488">
      <w:bodyDiv w:val="1"/>
      <w:marLeft w:val="0"/>
      <w:marRight w:val="0"/>
      <w:marTop w:val="0"/>
      <w:marBottom w:val="0"/>
      <w:divBdr>
        <w:top w:val="none" w:sz="0" w:space="0" w:color="auto"/>
        <w:left w:val="none" w:sz="0" w:space="0" w:color="auto"/>
        <w:bottom w:val="none" w:sz="0" w:space="0" w:color="auto"/>
        <w:right w:val="none" w:sz="0" w:space="0" w:color="auto"/>
      </w:divBdr>
    </w:div>
    <w:div w:id="1743680018">
      <w:bodyDiv w:val="1"/>
      <w:marLeft w:val="0"/>
      <w:marRight w:val="0"/>
      <w:marTop w:val="0"/>
      <w:marBottom w:val="0"/>
      <w:divBdr>
        <w:top w:val="none" w:sz="0" w:space="0" w:color="auto"/>
        <w:left w:val="none" w:sz="0" w:space="0" w:color="auto"/>
        <w:bottom w:val="none" w:sz="0" w:space="0" w:color="auto"/>
        <w:right w:val="none" w:sz="0" w:space="0" w:color="auto"/>
      </w:divBdr>
    </w:div>
    <w:div w:id="1820879495">
      <w:bodyDiv w:val="1"/>
      <w:marLeft w:val="0"/>
      <w:marRight w:val="0"/>
      <w:marTop w:val="0"/>
      <w:marBottom w:val="0"/>
      <w:divBdr>
        <w:top w:val="none" w:sz="0" w:space="0" w:color="auto"/>
        <w:left w:val="none" w:sz="0" w:space="0" w:color="auto"/>
        <w:bottom w:val="none" w:sz="0" w:space="0" w:color="auto"/>
        <w:right w:val="none" w:sz="0" w:space="0" w:color="auto"/>
      </w:divBdr>
    </w:div>
    <w:div w:id="1853954614">
      <w:bodyDiv w:val="1"/>
      <w:marLeft w:val="0"/>
      <w:marRight w:val="0"/>
      <w:marTop w:val="0"/>
      <w:marBottom w:val="0"/>
      <w:divBdr>
        <w:top w:val="none" w:sz="0" w:space="0" w:color="auto"/>
        <w:left w:val="none" w:sz="0" w:space="0" w:color="auto"/>
        <w:bottom w:val="none" w:sz="0" w:space="0" w:color="auto"/>
        <w:right w:val="none" w:sz="0" w:space="0" w:color="auto"/>
      </w:divBdr>
    </w:div>
    <w:div w:id="1855341890">
      <w:bodyDiv w:val="1"/>
      <w:marLeft w:val="0"/>
      <w:marRight w:val="0"/>
      <w:marTop w:val="0"/>
      <w:marBottom w:val="0"/>
      <w:divBdr>
        <w:top w:val="none" w:sz="0" w:space="0" w:color="auto"/>
        <w:left w:val="none" w:sz="0" w:space="0" w:color="auto"/>
        <w:bottom w:val="none" w:sz="0" w:space="0" w:color="auto"/>
        <w:right w:val="none" w:sz="0" w:space="0" w:color="auto"/>
      </w:divBdr>
    </w:div>
    <w:div w:id="1855876534">
      <w:bodyDiv w:val="1"/>
      <w:marLeft w:val="0"/>
      <w:marRight w:val="0"/>
      <w:marTop w:val="0"/>
      <w:marBottom w:val="0"/>
      <w:divBdr>
        <w:top w:val="none" w:sz="0" w:space="0" w:color="auto"/>
        <w:left w:val="none" w:sz="0" w:space="0" w:color="auto"/>
        <w:bottom w:val="none" w:sz="0" w:space="0" w:color="auto"/>
        <w:right w:val="none" w:sz="0" w:space="0" w:color="auto"/>
      </w:divBdr>
      <w:divsChild>
        <w:div w:id="444037678">
          <w:marLeft w:val="0"/>
          <w:marRight w:val="0"/>
          <w:marTop w:val="0"/>
          <w:marBottom w:val="0"/>
          <w:divBdr>
            <w:top w:val="none" w:sz="0" w:space="0" w:color="auto"/>
            <w:left w:val="none" w:sz="0" w:space="0" w:color="auto"/>
            <w:bottom w:val="none" w:sz="0" w:space="0" w:color="auto"/>
            <w:right w:val="none" w:sz="0" w:space="0" w:color="auto"/>
          </w:divBdr>
          <w:divsChild>
            <w:div w:id="1741248088">
              <w:marLeft w:val="0"/>
              <w:marRight w:val="0"/>
              <w:marTop w:val="0"/>
              <w:marBottom w:val="0"/>
              <w:divBdr>
                <w:top w:val="none" w:sz="0" w:space="0" w:color="auto"/>
                <w:left w:val="none" w:sz="0" w:space="0" w:color="auto"/>
                <w:bottom w:val="none" w:sz="0" w:space="0" w:color="auto"/>
                <w:right w:val="none" w:sz="0" w:space="0" w:color="auto"/>
              </w:divBdr>
            </w:div>
            <w:div w:id="1913730320">
              <w:marLeft w:val="0"/>
              <w:marRight w:val="0"/>
              <w:marTop w:val="0"/>
              <w:marBottom w:val="0"/>
              <w:divBdr>
                <w:top w:val="none" w:sz="0" w:space="0" w:color="auto"/>
                <w:left w:val="none" w:sz="0" w:space="0" w:color="auto"/>
                <w:bottom w:val="none" w:sz="0" w:space="0" w:color="auto"/>
                <w:right w:val="none" w:sz="0" w:space="0" w:color="auto"/>
              </w:divBdr>
            </w:div>
          </w:divsChild>
        </w:div>
        <w:div w:id="1104692495">
          <w:marLeft w:val="0"/>
          <w:marRight w:val="0"/>
          <w:marTop w:val="0"/>
          <w:marBottom w:val="0"/>
          <w:divBdr>
            <w:top w:val="none" w:sz="0" w:space="0" w:color="auto"/>
            <w:left w:val="none" w:sz="0" w:space="0" w:color="auto"/>
            <w:bottom w:val="none" w:sz="0" w:space="0" w:color="auto"/>
            <w:right w:val="none" w:sz="0" w:space="0" w:color="auto"/>
          </w:divBdr>
        </w:div>
        <w:div w:id="1265068072">
          <w:marLeft w:val="0"/>
          <w:marRight w:val="0"/>
          <w:marTop w:val="0"/>
          <w:marBottom w:val="0"/>
          <w:divBdr>
            <w:top w:val="none" w:sz="0" w:space="0" w:color="auto"/>
            <w:left w:val="none" w:sz="0" w:space="0" w:color="auto"/>
            <w:bottom w:val="none" w:sz="0" w:space="0" w:color="auto"/>
            <w:right w:val="none" w:sz="0" w:space="0" w:color="auto"/>
          </w:divBdr>
          <w:divsChild>
            <w:div w:id="911624832">
              <w:marLeft w:val="0"/>
              <w:marRight w:val="0"/>
              <w:marTop w:val="0"/>
              <w:marBottom w:val="0"/>
              <w:divBdr>
                <w:top w:val="none" w:sz="0" w:space="0" w:color="auto"/>
                <w:left w:val="none" w:sz="0" w:space="0" w:color="auto"/>
                <w:bottom w:val="none" w:sz="0" w:space="0" w:color="auto"/>
                <w:right w:val="none" w:sz="0" w:space="0" w:color="auto"/>
              </w:divBdr>
            </w:div>
            <w:div w:id="1065762673">
              <w:marLeft w:val="0"/>
              <w:marRight w:val="0"/>
              <w:marTop w:val="0"/>
              <w:marBottom w:val="0"/>
              <w:divBdr>
                <w:top w:val="none" w:sz="0" w:space="0" w:color="auto"/>
                <w:left w:val="none" w:sz="0" w:space="0" w:color="auto"/>
                <w:bottom w:val="none" w:sz="0" w:space="0" w:color="auto"/>
                <w:right w:val="none" w:sz="0" w:space="0" w:color="auto"/>
              </w:divBdr>
            </w:div>
            <w:div w:id="1372850685">
              <w:marLeft w:val="0"/>
              <w:marRight w:val="0"/>
              <w:marTop w:val="0"/>
              <w:marBottom w:val="0"/>
              <w:divBdr>
                <w:top w:val="none" w:sz="0" w:space="0" w:color="auto"/>
                <w:left w:val="none" w:sz="0" w:space="0" w:color="auto"/>
                <w:bottom w:val="none" w:sz="0" w:space="0" w:color="auto"/>
                <w:right w:val="none" w:sz="0" w:space="0" w:color="auto"/>
              </w:divBdr>
            </w:div>
            <w:div w:id="2127843129">
              <w:marLeft w:val="0"/>
              <w:marRight w:val="0"/>
              <w:marTop w:val="0"/>
              <w:marBottom w:val="0"/>
              <w:divBdr>
                <w:top w:val="none" w:sz="0" w:space="0" w:color="auto"/>
                <w:left w:val="none" w:sz="0" w:space="0" w:color="auto"/>
                <w:bottom w:val="none" w:sz="0" w:space="0" w:color="auto"/>
                <w:right w:val="none" w:sz="0" w:space="0" w:color="auto"/>
              </w:divBdr>
            </w:div>
          </w:divsChild>
        </w:div>
        <w:div w:id="1872261932">
          <w:marLeft w:val="0"/>
          <w:marRight w:val="0"/>
          <w:marTop w:val="0"/>
          <w:marBottom w:val="0"/>
          <w:divBdr>
            <w:top w:val="none" w:sz="0" w:space="0" w:color="auto"/>
            <w:left w:val="none" w:sz="0" w:space="0" w:color="auto"/>
            <w:bottom w:val="none" w:sz="0" w:space="0" w:color="auto"/>
            <w:right w:val="none" w:sz="0" w:space="0" w:color="auto"/>
          </w:divBdr>
          <w:divsChild>
            <w:div w:id="48041747">
              <w:marLeft w:val="0"/>
              <w:marRight w:val="0"/>
              <w:marTop w:val="0"/>
              <w:marBottom w:val="0"/>
              <w:divBdr>
                <w:top w:val="none" w:sz="0" w:space="0" w:color="auto"/>
                <w:left w:val="none" w:sz="0" w:space="0" w:color="auto"/>
                <w:bottom w:val="none" w:sz="0" w:space="0" w:color="auto"/>
                <w:right w:val="none" w:sz="0" w:space="0" w:color="auto"/>
              </w:divBdr>
            </w:div>
            <w:div w:id="1233004793">
              <w:marLeft w:val="0"/>
              <w:marRight w:val="0"/>
              <w:marTop w:val="0"/>
              <w:marBottom w:val="0"/>
              <w:divBdr>
                <w:top w:val="none" w:sz="0" w:space="0" w:color="auto"/>
                <w:left w:val="none" w:sz="0" w:space="0" w:color="auto"/>
                <w:bottom w:val="none" w:sz="0" w:space="0" w:color="auto"/>
                <w:right w:val="none" w:sz="0" w:space="0" w:color="auto"/>
              </w:divBdr>
            </w:div>
            <w:div w:id="18076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5488">
      <w:bodyDiv w:val="1"/>
      <w:marLeft w:val="0"/>
      <w:marRight w:val="0"/>
      <w:marTop w:val="0"/>
      <w:marBottom w:val="0"/>
      <w:divBdr>
        <w:top w:val="none" w:sz="0" w:space="0" w:color="auto"/>
        <w:left w:val="none" w:sz="0" w:space="0" w:color="auto"/>
        <w:bottom w:val="none" w:sz="0" w:space="0" w:color="auto"/>
        <w:right w:val="none" w:sz="0" w:space="0" w:color="auto"/>
      </w:divBdr>
    </w:div>
    <w:div w:id="1866869784">
      <w:bodyDiv w:val="1"/>
      <w:marLeft w:val="0"/>
      <w:marRight w:val="0"/>
      <w:marTop w:val="0"/>
      <w:marBottom w:val="0"/>
      <w:divBdr>
        <w:top w:val="none" w:sz="0" w:space="0" w:color="auto"/>
        <w:left w:val="none" w:sz="0" w:space="0" w:color="auto"/>
        <w:bottom w:val="none" w:sz="0" w:space="0" w:color="auto"/>
        <w:right w:val="none" w:sz="0" w:space="0" w:color="auto"/>
      </w:divBdr>
    </w:div>
    <w:div w:id="1905682655">
      <w:bodyDiv w:val="1"/>
      <w:marLeft w:val="0"/>
      <w:marRight w:val="0"/>
      <w:marTop w:val="0"/>
      <w:marBottom w:val="0"/>
      <w:divBdr>
        <w:top w:val="none" w:sz="0" w:space="0" w:color="auto"/>
        <w:left w:val="none" w:sz="0" w:space="0" w:color="auto"/>
        <w:bottom w:val="none" w:sz="0" w:space="0" w:color="auto"/>
        <w:right w:val="none" w:sz="0" w:space="0" w:color="auto"/>
      </w:divBdr>
    </w:div>
    <w:div w:id="1907107318">
      <w:bodyDiv w:val="1"/>
      <w:marLeft w:val="0"/>
      <w:marRight w:val="0"/>
      <w:marTop w:val="0"/>
      <w:marBottom w:val="0"/>
      <w:divBdr>
        <w:top w:val="none" w:sz="0" w:space="0" w:color="auto"/>
        <w:left w:val="none" w:sz="0" w:space="0" w:color="auto"/>
        <w:bottom w:val="none" w:sz="0" w:space="0" w:color="auto"/>
        <w:right w:val="none" w:sz="0" w:space="0" w:color="auto"/>
      </w:divBdr>
    </w:div>
    <w:div w:id="1917126721">
      <w:bodyDiv w:val="1"/>
      <w:marLeft w:val="0"/>
      <w:marRight w:val="0"/>
      <w:marTop w:val="0"/>
      <w:marBottom w:val="0"/>
      <w:divBdr>
        <w:top w:val="none" w:sz="0" w:space="0" w:color="auto"/>
        <w:left w:val="none" w:sz="0" w:space="0" w:color="auto"/>
        <w:bottom w:val="none" w:sz="0" w:space="0" w:color="auto"/>
        <w:right w:val="none" w:sz="0" w:space="0" w:color="auto"/>
      </w:divBdr>
    </w:div>
    <w:div w:id="1918441374">
      <w:bodyDiv w:val="1"/>
      <w:marLeft w:val="0"/>
      <w:marRight w:val="0"/>
      <w:marTop w:val="0"/>
      <w:marBottom w:val="0"/>
      <w:divBdr>
        <w:top w:val="none" w:sz="0" w:space="0" w:color="auto"/>
        <w:left w:val="none" w:sz="0" w:space="0" w:color="auto"/>
        <w:bottom w:val="none" w:sz="0" w:space="0" w:color="auto"/>
        <w:right w:val="none" w:sz="0" w:space="0" w:color="auto"/>
      </w:divBdr>
    </w:div>
    <w:div w:id="1947496269">
      <w:bodyDiv w:val="1"/>
      <w:marLeft w:val="0"/>
      <w:marRight w:val="0"/>
      <w:marTop w:val="0"/>
      <w:marBottom w:val="0"/>
      <w:divBdr>
        <w:top w:val="none" w:sz="0" w:space="0" w:color="auto"/>
        <w:left w:val="none" w:sz="0" w:space="0" w:color="auto"/>
        <w:bottom w:val="none" w:sz="0" w:space="0" w:color="auto"/>
        <w:right w:val="none" w:sz="0" w:space="0" w:color="auto"/>
      </w:divBdr>
    </w:div>
    <w:div w:id="2039815202">
      <w:bodyDiv w:val="1"/>
      <w:marLeft w:val="0"/>
      <w:marRight w:val="0"/>
      <w:marTop w:val="0"/>
      <w:marBottom w:val="0"/>
      <w:divBdr>
        <w:top w:val="none" w:sz="0" w:space="0" w:color="auto"/>
        <w:left w:val="none" w:sz="0" w:space="0" w:color="auto"/>
        <w:bottom w:val="none" w:sz="0" w:space="0" w:color="auto"/>
        <w:right w:val="none" w:sz="0" w:space="0" w:color="auto"/>
      </w:divBdr>
    </w:div>
    <w:div w:id="2041197898">
      <w:bodyDiv w:val="1"/>
      <w:marLeft w:val="0"/>
      <w:marRight w:val="0"/>
      <w:marTop w:val="0"/>
      <w:marBottom w:val="0"/>
      <w:divBdr>
        <w:top w:val="none" w:sz="0" w:space="0" w:color="auto"/>
        <w:left w:val="none" w:sz="0" w:space="0" w:color="auto"/>
        <w:bottom w:val="none" w:sz="0" w:space="0" w:color="auto"/>
        <w:right w:val="none" w:sz="0" w:space="0" w:color="auto"/>
      </w:divBdr>
    </w:div>
    <w:div w:id="2046562450">
      <w:bodyDiv w:val="1"/>
      <w:marLeft w:val="0"/>
      <w:marRight w:val="0"/>
      <w:marTop w:val="0"/>
      <w:marBottom w:val="0"/>
      <w:divBdr>
        <w:top w:val="none" w:sz="0" w:space="0" w:color="auto"/>
        <w:left w:val="none" w:sz="0" w:space="0" w:color="auto"/>
        <w:bottom w:val="none" w:sz="0" w:space="0" w:color="auto"/>
        <w:right w:val="none" w:sz="0" w:space="0" w:color="auto"/>
      </w:divBdr>
    </w:div>
    <w:div w:id="2087458375">
      <w:bodyDiv w:val="1"/>
      <w:marLeft w:val="0"/>
      <w:marRight w:val="0"/>
      <w:marTop w:val="0"/>
      <w:marBottom w:val="0"/>
      <w:divBdr>
        <w:top w:val="none" w:sz="0" w:space="0" w:color="auto"/>
        <w:left w:val="none" w:sz="0" w:space="0" w:color="auto"/>
        <w:bottom w:val="none" w:sz="0" w:space="0" w:color="auto"/>
        <w:right w:val="none" w:sz="0" w:space="0" w:color="auto"/>
      </w:divBdr>
      <w:divsChild>
        <w:div w:id="657197310">
          <w:marLeft w:val="0"/>
          <w:marRight w:val="0"/>
          <w:marTop w:val="0"/>
          <w:marBottom w:val="0"/>
          <w:divBdr>
            <w:top w:val="none" w:sz="0" w:space="0" w:color="auto"/>
            <w:left w:val="none" w:sz="0" w:space="0" w:color="auto"/>
            <w:bottom w:val="none" w:sz="0" w:space="0" w:color="auto"/>
            <w:right w:val="none" w:sz="0" w:space="0" w:color="auto"/>
          </w:divBdr>
        </w:div>
        <w:div w:id="1954245452">
          <w:marLeft w:val="0"/>
          <w:marRight w:val="0"/>
          <w:marTop w:val="0"/>
          <w:marBottom w:val="0"/>
          <w:divBdr>
            <w:top w:val="none" w:sz="0" w:space="0" w:color="auto"/>
            <w:left w:val="none" w:sz="0" w:space="0" w:color="auto"/>
            <w:bottom w:val="none" w:sz="0" w:space="0" w:color="auto"/>
            <w:right w:val="none" w:sz="0" w:space="0" w:color="auto"/>
          </w:divBdr>
        </w:div>
      </w:divsChild>
    </w:div>
    <w:div w:id="2090347914">
      <w:bodyDiv w:val="1"/>
      <w:marLeft w:val="0"/>
      <w:marRight w:val="0"/>
      <w:marTop w:val="0"/>
      <w:marBottom w:val="0"/>
      <w:divBdr>
        <w:top w:val="none" w:sz="0" w:space="0" w:color="auto"/>
        <w:left w:val="none" w:sz="0" w:space="0" w:color="auto"/>
        <w:bottom w:val="none" w:sz="0" w:space="0" w:color="auto"/>
        <w:right w:val="none" w:sz="0" w:space="0" w:color="auto"/>
      </w:divBdr>
    </w:div>
    <w:div w:id="2095781887">
      <w:bodyDiv w:val="1"/>
      <w:marLeft w:val="0"/>
      <w:marRight w:val="0"/>
      <w:marTop w:val="0"/>
      <w:marBottom w:val="0"/>
      <w:divBdr>
        <w:top w:val="none" w:sz="0" w:space="0" w:color="auto"/>
        <w:left w:val="none" w:sz="0" w:space="0" w:color="auto"/>
        <w:bottom w:val="none" w:sz="0" w:space="0" w:color="auto"/>
        <w:right w:val="none" w:sz="0" w:space="0" w:color="auto"/>
      </w:divBdr>
    </w:div>
    <w:div w:id="2127692870">
      <w:bodyDiv w:val="1"/>
      <w:marLeft w:val="0"/>
      <w:marRight w:val="0"/>
      <w:marTop w:val="0"/>
      <w:marBottom w:val="0"/>
      <w:divBdr>
        <w:top w:val="none" w:sz="0" w:space="0" w:color="auto"/>
        <w:left w:val="none" w:sz="0" w:space="0" w:color="auto"/>
        <w:bottom w:val="none" w:sz="0" w:space="0" w:color="auto"/>
        <w:right w:val="none" w:sz="0" w:space="0" w:color="auto"/>
      </w:divBdr>
    </w:div>
    <w:div w:id="2129858435">
      <w:bodyDiv w:val="1"/>
      <w:marLeft w:val="0"/>
      <w:marRight w:val="0"/>
      <w:marTop w:val="0"/>
      <w:marBottom w:val="0"/>
      <w:divBdr>
        <w:top w:val="none" w:sz="0" w:space="0" w:color="auto"/>
        <w:left w:val="none" w:sz="0" w:space="0" w:color="auto"/>
        <w:bottom w:val="none" w:sz="0" w:space="0" w:color="auto"/>
        <w:right w:val="none" w:sz="0" w:space="0" w:color="auto"/>
      </w:divBdr>
    </w:div>
    <w:div w:id="213359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laire.co.uk/projects-and-initiatives/nqms/83-supporting-sqp-process/271-what-is-a-suitable-qualified-person" TargetMode="External"/><Relationship Id="rId21" Type="http://schemas.openxmlformats.org/officeDocument/2006/relationships/hyperlink" Target="https://www.gov.uk/guidance/develop-a-management-system-environmental-permits" TargetMode="External"/><Relationship Id="rId42" Type="http://schemas.openxmlformats.org/officeDocument/2006/relationships/hyperlink" Target="https://www.gov.uk/guidance/develop-a-management-system-environmental-permits" TargetMode="External"/><Relationship Id="rId47" Type="http://schemas.openxmlformats.org/officeDocument/2006/relationships/hyperlink" Target="https://www.legislation.gov.uk/eur/2008/1272/contents" TargetMode="External"/><Relationship Id="rId63" Type="http://schemas.openxmlformats.org/officeDocument/2006/relationships/hyperlink" Target="https://www.gov.uk/guidance/control-and-monitor-emissions-for-your-environmental-permit" TargetMode="External"/><Relationship Id="rId68" Type="http://schemas.openxmlformats.org/officeDocument/2006/relationships/hyperlink" Target="https://www.ciria.org/ItemDetail?iProductCode=C736F&amp;Category=FREE" TargetMode="External"/><Relationship Id="rId84" Type="http://schemas.openxmlformats.org/officeDocument/2006/relationships/hyperlink" Target="https://www.claire.co.uk/component/phocadownload/category/9-other-cl-aire-documents" TargetMode="External"/><Relationship Id="rId89" Type="http://schemas.openxmlformats.org/officeDocument/2006/relationships/hyperlink" Target="https://www.gov.uk/guidance/get-advice-before-you-apply-for-an-environmental-permit" TargetMode="External"/><Relationship Id="rId16" Type="http://schemas.openxmlformats.org/officeDocument/2006/relationships/hyperlink" Target="https://eur03.safelinks.protection.outlook.com/?url=https%3A%2F%2Fwww.gov.uk%2Fgovernment%2Fpublications%2Fradioactive-substances-regulation-regulatory-guidance-series-rgn-rsr-3&amp;data=05%7C02%7CLindsey.Berends%40environment-agency.gov.uk%7Cb8ef1594f99c49e93d4108dc320135f7%7C770a245002274c6290c74e38537f1102%7C0%7C0%7C638440228019407867%7CUnknown%7CTWFpbGZsb3d8eyJWIjoiMC4wLjAwMDAiLCJQIjoiV2luMzIiLCJBTiI6Ik1haWwiLCJXVCI6Mn0%3D%7C0%7C%7C%7C&amp;sdata=0MlKi192E9oZdO0X6y05fT6%2FlW5Mytq1WRAWDNAGnNs%3D&amp;reserved=0" TargetMode="External"/><Relationship Id="rId11" Type="http://schemas.openxmlformats.org/officeDocument/2006/relationships/hyperlink" Target="https://www.gov.uk/government/organisations/environment-agency" TargetMode="External"/><Relationship Id="rId32" Type="http://schemas.openxmlformats.org/officeDocument/2006/relationships/hyperlink" Target="https://magic.defra.gov.uk/" TargetMode="External"/><Relationship Id="rId37" Type="http://schemas.openxmlformats.org/officeDocument/2006/relationships/hyperlink" Target="https://www.gov.uk/government/publications/protect-groundwater-and-prevent-groundwater-pollution/protect-groundwater-and-prevent-groundwater-pollution" TargetMode="External"/><Relationship Id="rId53" Type="http://schemas.openxmlformats.org/officeDocument/2006/relationships/hyperlink" Target="https://eur03.safelinks.protection.outlook.com/?url=https%3A%2F%2Fwww.bgs.ac.uk%2Fgeology-projects%2Fapplied-geochemistry%2Fg-base-environmental-geochemistry%2Fnbc-defra-project%2F&amp;data=05%7C02%7Cphil.fitzgerald%40environment-agency.gov.uk%7Cb86c8baddcad47825c0f08dc5e26daf6%7C770a245002274c6290c74e38537f1102%7C0%7C0%7C638488768169056599%7CUnknown%7CTWFpbGZsb3d8eyJWIjoiMC4wLjAwMDAiLCJQIjoiV2luMzIiLCJBTiI6Ik1haWwiLCJXVCI6Mn0%3D%7C0%7C%7C%7C&amp;sdata=esI6bKC2EXgXvOq4aF9n2w91du%2BHwkYz9npL600mUXM%3D&amp;reserved=0" TargetMode="External"/><Relationship Id="rId58" Type="http://schemas.openxmlformats.org/officeDocument/2006/relationships/hyperlink" Target="https://www.ukas.com/find-an-organisation/?gclid=CjwKCAjwjOunBhB4EiwA94JWsC-SK_EgEC-5JyUJRT_ci2Qe8bcclbB7pmSWk1TNiFBmkpG5UF_ODRoCZw4QAvD_BwE" TargetMode="External"/><Relationship Id="rId74" Type="http://schemas.openxmlformats.org/officeDocument/2006/relationships/hyperlink" Target="https://www.claire.co.uk/component/phocadownload/category/9-other-cl-aire-documents" TargetMode="External"/><Relationship Id="rId79" Type="http://schemas.openxmlformats.org/officeDocument/2006/relationships/hyperlink" Target="https://www.gov.uk/guidance/prevent-groundwater-pollution-from-underground-fuel-storage-tanks/decommissioning-an-underground-storage-tank" TargetMode="External"/><Relationship Id="rId5" Type="http://schemas.openxmlformats.org/officeDocument/2006/relationships/numbering" Target="numbering.xml"/><Relationship Id="rId90" Type="http://schemas.openxmlformats.org/officeDocument/2006/relationships/hyperlink" Target="mailto:enquiries@environment-agency.gov.uk" TargetMode="External"/><Relationship Id="rId22" Type="http://schemas.openxmlformats.org/officeDocument/2006/relationships/hyperlink" Target="https://www.gov.uk/guidance/climate-change-risk-assessment-and-adaptation-planning-in-your-management-system" TargetMode="External"/><Relationship Id="rId27" Type="http://schemas.openxmlformats.org/officeDocument/2006/relationships/hyperlink" Target="https://www.claire.co.uk/projects-and-initiatives/nqms-sqp-register" TargetMode="External"/><Relationship Id="rId43" Type="http://schemas.openxmlformats.org/officeDocument/2006/relationships/hyperlink" Target="https://www.gov.uk/government/collections/technical-guidance-for-regulated-industry-sectors-environmental-permitting" TargetMode="External"/><Relationship Id="rId48" Type="http://schemas.openxmlformats.org/officeDocument/2006/relationships/hyperlink" Target="https://chem.echa.europa.eu/" TargetMode="External"/><Relationship Id="rId64" Type="http://schemas.openxmlformats.org/officeDocument/2006/relationships/hyperlink" Target="https://defra.sharepoint.com/teams/Team1303/Land%20Contamination/Regulation/EPR/EPR%20Site%20condition%20report/Consultation%202025/H5%20Guidance%20documents/archive/EPR%20SCR_whole%20guide_version_7.0%20final.docx" TargetMode="External"/><Relationship Id="rId69" Type="http://schemas.openxmlformats.org/officeDocument/2006/relationships/hyperlink" Target="https://www.gov.uk/guidance/develop-a-management-system-environmental-permits" TargetMode="External"/><Relationship Id="rId8" Type="http://schemas.openxmlformats.org/officeDocument/2006/relationships/webSettings" Target="webSettings.xml"/><Relationship Id="rId51" Type="http://schemas.openxmlformats.org/officeDocument/2006/relationships/hyperlink" Target="https://www.echemportal.org/echemportal/" TargetMode="External"/><Relationship Id="rId72" Type="http://schemas.openxmlformats.org/officeDocument/2006/relationships/hyperlink" Target="https://www.gov.uk/government/publications/land-contamination-risk-management-lcrm/lcrm-before-you-start" TargetMode="External"/><Relationship Id="rId80" Type="http://schemas.openxmlformats.org/officeDocument/2006/relationships/hyperlink" Target="https://www.gov.uk/government/publications/land-contamination-risk-management-lcrm/lcrm-before-you-start" TargetMode="External"/><Relationship Id="rId85" Type="http://schemas.openxmlformats.org/officeDocument/2006/relationships/hyperlink" Target="https://www.claire.co.uk/projects-and-initiatives/gwsdat?showall=1"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uidance/landfill-operators-environmental-permits" TargetMode="External"/><Relationship Id="rId17" Type="http://schemas.openxmlformats.org/officeDocument/2006/relationships/hyperlink" Target="https://eur03.safelinks.protection.outlook.com/?url=https%3A%2F%2Fwww.gov.uk%2Fgovernment%2Fpublications%2Fdecommissioning-of-nuclear-sites-and-release-from-regulation%2Fdecommissioning-of-nuclear-sites-and-release-from-regulation&amp;data=05%7C02%7CLindsey.Berends%40environment-agency.gov.uk%7Cb8ef1594f99c49e93d4108dc320135f7%7C770a245002274c6290c74e38537f1102%7C0%7C0%7C638440228019417863%7CUnknown%7CTWFpbGZsb3d8eyJWIjoiMC4wLjAwMDAiLCJQIjoiV2luMzIiLCJBTiI6Ik1haWwiLCJXVCI6Mn0%3D%7C0%7C%7C%7C&amp;sdata=QHCm2CO22VEVE58PoUN3sGKvZ4mWJ5RjVu30hVEB2S4%3D&amp;reserved=0" TargetMode="External"/><Relationship Id="rId25" Type="http://schemas.openxmlformats.org/officeDocument/2006/relationships/hyperlink" Target="https://www.gov.uk/government/publications/land-contamination-risk-management-lcrm/lcrm-before-you-start" TargetMode="External"/><Relationship Id="rId33" Type="http://schemas.openxmlformats.org/officeDocument/2006/relationships/hyperlink" Target="https://www.gov.uk/government/publications/protect-groundwater-and-prevent-groundwater-pollution/protect-groundwater-and-prevent-groundwater-pollution" TargetMode="External"/><Relationship Id="rId38" Type="http://schemas.openxmlformats.org/officeDocument/2006/relationships/hyperlink" Target="https://www.arcgis.com/home/item.html?id=6048e8a5e29b49b093e79f08c732f109" TargetMode="External"/><Relationship Id="rId46" Type="http://schemas.openxmlformats.org/officeDocument/2006/relationships/hyperlink" Target="https://www.gov.uk/government/publications/adapting-to-climate-change-industry-sector-examples-for-your-risk-assessment" TargetMode="External"/><Relationship Id="rId59" Type="http://schemas.openxmlformats.org/officeDocument/2006/relationships/hyperlink" Target="https://knowledge.bsigroup.com/products/code-of-practice-for-ground-investigations/standard" TargetMode="External"/><Relationship Id="rId67" Type="http://schemas.openxmlformats.org/officeDocument/2006/relationships/hyperlink" Target="https://www.gov.uk/government/groups/uk-bat" TargetMode="External"/><Relationship Id="rId20" Type="http://schemas.openxmlformats.org/officeDocument/2006/relationships/hyperlink" Target="https://www.gov.uk/government/groups/uk-bat" TargetMode="External"/><Relationship Id="rId41" Type="http://schemas.openxmlformats.org/officeDocument/2006/relationships/hyperlink" Target="https://www.claire.co.uk/useful-government-legislation-and-guidance-by-country/198-doe-industry-profiles" TargetMode="External"/><Relationship Id="rId54" Type="http://schemas.openxmlformats.org/officeDocument/2006/relationships/hyperlink" Target="https://eur03.safelinks.protection.outlook.com/?url=https%3A%2F%2Fwww2.bgs.ac.uk%2Fgroundwater%2Fquality%2FBaselineUK%2Fhome.html&amp;data=05%7C02%7Cphil.fitzgerald%40environment-agency.gov.uk%7Cb86c8baddcad47825c0f08dc5e26daf6%7C770a245002274c6290c74e38537f1102%7C0%7C0%7C638488768169044952%7CUnknown%7CTWFpbGZsb3d8eyJWIjoiMC4wLjAwMDAiLCJQIjoiV2luMzIiLCJBTiI6Ik1haWwiLCJXVCI6Mn0%3D%7C0%7C%7C%7C&amp;sdata=6Se9i3h%2F%2BEdyDatZJCgkORoS5L6EsGWEEBPMZNzLpaY%3D&amp;reserved=0" TargetMode="External"/><Relationship Id="rId62" Type="http://schemas.openxmlformats.org/officeDocument/2006/relationships/hyperlink" Target="https://www.gov.uk/guidance/develop-a-management-system-environmental-permits" TargetMode="External"/><Relationship Id="rId70" Type="http://schemas.openxmlformats.org/officeDocument/2006/relationships/hyperlink" Target="https://www.gov.uk/government/publications/adapting-to-climate-change-industry-sector-examples-for-your-risk-assessment" TargetMode="External"/><Relationship Id="rId75" Type="http://schemas.openxmlformats.org/officeDocument/2006/relationships/hyperlink" Target="https://www.claire.co.uk/projects-and-initiatives/gwsdat?showall=1" TargetMode="External"/><Relationship Id="rId83" Type="http://schemas.openxmlformats.org/officeDocument/2006/relationships/hyperlink" Target="https://www.claire.co.uk/home/news/%5C/%5C/www.alzure.com%5C/index.php?option=com_content&amp;view=article&amp;id=194&amp;catid=41&amp;Itemid=256" TargetMode="External"/><Relationship Id="rId88" Type="http://schemas.openxmlformats.org/officeDocument/2006/relationships/hyperlink" Target="https://www.gov.uk/government/publications/land-contamination-risk-management-lcrm/lcrm-before-you-start"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3.safelinks.protection.outlook.com/?url=https%3A%2F%2Fwww.gov.uk%2Fgovernment%2Fpublications%2Frgn-rsr-2-regulation-of-radioactive-substances-activities-on-nuclear-licensed-sites&amp;data=05%7C02%7CLindsey.Berends%40environment-agency.gov.uk%7Cb8ef1594f99c49e93d4108dc320135f7%7C770a245002274c6290c74e38537f1102%7C0%7C0%7C638440228019397679%7CUnknown%7CTWFpbGZsb3d8eyJWIjoiMC4wLjAwMDAiLCJQIjoiV2luMzIiLCJBTiI6Ik1haWwiLCJXVCI6Mn0%3D%7C0%7C%7C%7C&amp;sdata=lcBD8ePySJlg9fmxsC0mPDumQ3pvxuqnWRY6tpvA3QI%3D&amp;reserved=0" TargetMode="External"/><Relationship Id="rId23" Type="http://schemas.openxmlformats.org/officeDocument/2006/relationships/hyperlink" Target="https://sobra.org.uk/climate-change/controlled-waters-and-climate-change/" TargetMode="External"/><Relationship Id="rId28" Type="http://schemas.openxmlformats.org/officeDocument/2006/relationships/hyperlink" Target="https://www.claire.co.uk/projects-and-initiatives/nqms" TargetMode="External"/><Relationship Id="rId36" Type="http://schemas.openxmlformats.org/officeDocument/2006/relationships/hyperlink" Target="https://magic.defra.gov.uk/" TargetMode="External"/><Relationship Id="rId49" Type="http://schemas.openxmlformats.org/officeDocument/2006/relationships/hyperlink" Target="https://echa.europa.eu/information-on-chemicals/" TargetMode="External"/><Relationship Id="rId57" Type="http://schemas.openxmlformats.org/officeDocument/2006/relationships/hyperlink" Target="https://www.gov.uk/government/publications/land-contamination-risk-management-lcrm/lcrm-stage-1-risk-assessment" TargetMode="External"/><Relationship Id="rId10" Type="http://schemas.openxmlformats.org/officeDocument/2006/relationships/endnotes" Target="endnotes.xml"/><Relationship Id="rId31" Type="http://schemas.openxmlformats.org/officeDocument/2006/relationships/hyperlink" Target="https://www.bgs.ac.uk/map-viewers/bgs-geology-viewer/" TargetMode="External"/><Relationship Id="rId44" Type="http://schemas.openxmlformats.org/officeDocument/2006/relationships/hyperlink" Target="https://www.gov.uk/government/groups/uk-bat" TargetMode="External"/><Relationship Id="rId52" Type="http://schemas.openxmlformats.org/officeDocument/2006/relationships/hyperlink" Target="https://www.gov.uk/guidance/groundwater-risk-assessment-for-your-environmental-permit" TargetMode="External"/><Relationship Id="rId60" Type="http://schemas.openxmlformats.org/officeDocument/2006/relationships/hyperlink" Target="https://www.gov.uk/guidance/get-advice-before-you-apply-for-an-environmental-permit" TargetMode="External"/><Relationship Id="rId65" Type="http://schemas.openxmlformats.org/officeDocument/2006/relationships/hyperlink" Target="https://www.gov.uk/guidance/change-transfer-or-cancel-your-environmental-permit" TargetMode="External"/><Relationship Id="rId73" Type="http://schemas.openxmlformats.org/officeDocument/2006/relationships/hyperlink" Target="https://www.claire.co.uk/home/news/www.alzure.com/index.php?option=com_content&amp;view=article&amp;id=194&amp;catid=41&amp;Itemid=256" TargetMode="External"/><Relationship Id="rId78" Type="http://schemas.openxmlformats.org/officeDocument/2006/relationships/hyperlink" Target="https://www.gov.uk/guidance/change-transfer-or-cancel-your-environmental-permit" TargetMode="External"/><Relationship Id="rId81" Type="http://schemas.openxmlformats.org/officeDocument/2006/relationships/hyperlink" Target="https://www.gov.uk/government/publications/land-contamination-risk-management-lcrm/lcrm-stage-1-risk-assessment" TargetMode="External"/><Relationship Id="rId86" Type="http://schemas.openxmlformats.org/officeDocument/2006/relationships/hyperlink" Target="https://isasaccreditation.org/"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landfill-epr-502-and-other-permanent-deposits-of-waste-how-to-surrender-your-environmental-permit/landfill-and-deposit-for-recovery-aftercare-and-permit-surrender" TargetMode="External"/><Relationship Id="rId18" Type="http://schemas.openxmlformats.org/officeDocument/2006/relationships/hyperlink" Target="https://www.gov.uk/guidance/develop-a-management-system-environmental-permits" TargetMode="External"/><Relationship Id="rId39" Type="http://schemas.openxmlformats.org/officeDocument/2006/relationships/hyperlink" Target="https://www.gov.uk/guidance/risk-assessments-for-your-environmental-permit" TargetMode="External"/><Relationship Id="rId34" Type="http://schemas.openxmlformats.org/officeDocument/2006/relationships/hyperlink" Target="https://www.gov.uk/government/publications/protect-groundwater-and-prevent-groundwater-pollution/protect-groundwater-and-prevent-groundwater-pollution" TargetMode="External"/><Relationship Id="rId50" Type="http://schemas.openxmlformats.org/officeDocument/2006/relationships/hyperlink" Target="https://www.echemportal.org/echemportal/" TargetMode="External"/><Relationship Id="rId55" Type="http://schemas.openxmlformats.org/officeDocument/2006/relationships/hyperlink" Target="https://www.gov.uk/government/publications/land-contamination-risk-management-lcrm/lcrm-stage-1-risk-assessment" TargetMode="External"/><Relationship Id="rId76" Type="http://schemas.openxmlformats.org/officeDocument/2006/relationships/hyperlink" Target="https://www.gov.uk/guidance/get-advice-before-you-apply-for-an-environmental-permit" TargetMode="External"/><Relationship Id="rId7" Type="http://schemas.openxmlformats.org/officeDocument/2006/relationships/settings" Target="settings.xml"/><Relationship Id="rId71" Type="http://schemas.openxmlformats.org/officeDocument/2006/relationships/hyperlink" Target="https://isasaccreditation.org/"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gov.uk/government/publications/groundwater-protection-position-statements" TargetMode="External"/><Relationship Id="rId24" Type="http://schemas.openxmlformats.org/officeDocument/2006/relationships/hyperlink" Target="https://www.gov.uk/government/publications/land-contamination-risk-management-lcrm" TargetMode="External"/><Relationship Id="rId40" Type="http://schemas.openxmlformats.org/officeDocument/2006/relationships/hyperlink" Target="https://www.gov.uk/guidance/risk-assessments-for-your-environmental-permit" TargetMode="External"/><Relationship Id="rId45" Type="http://schemas.openxmlformats.org/officeDocument/2006/relationships/hyperlink" Target="https://www.ciria.org/ItemDetail?iProductCode=C736F&amp;Category=FREEPUBS" TargetMode="External"/><Relationship Id="rId66" Type="http://schemas.openxmlformats.org/officeDocument/2006/relationships/hyperlink" Target="https://www.gov.uk/government/collections/technical-guidance-for-regulated-industry-sectors-environmental-permitting" TargetMode="External"/><Relationship Id="rId87" Type="http://schemas.openxmlformats.org/officeDocument/2006/relationships/hyperlink" Target="https://www.gov.uk/government/publications/land-contamination-risk-management-lcrm/lcrm-before-you-start" TargetMode="External"/><Relationship Id="rId61" Type="http://schemas.openxmlformats.org/officeDocument/2006/relationships/hyperlink" Target="mailto:enquiries@environment-agency.gov.uk" TargetMode="External"/><Relationship Id="rId82" Type="http://schemas.openxmlformats.org/officeDocument/2006/relationships/hyperlink" Target="https://www.gov.uk/government/publications/guidance-on-the-design-and-installation-of-groundwater-quality-monitoring-points" TargetMode="External"/><Relationship Id="rId19" Type="http://schemas.openxmlformats.org/officeDocument/2006/relationships/hyperlink" Target="https://www.gov.uk/guidance/develop-a-management-system-environmental-permits" TargetMode="External"/><Relationship Id="rId14" Type="http://schemas.openxmlformats.org/officeDocument/2006/relationships/hyperlink" Target="https://eur03.safelinks.protection.outlook.com/?url=https%3A%2F%2Fwww.gov.uk%2Fgovernment%2Fpublications%2Fradioactive-substance-regulations-rsr-guidance&amp;data=05%7C02%7CLindsey.Berends%40environment-agency.gov.uk%7Cb8ef1594f99c49e93d4108dc320135f7%7C770a245002274c6290c74e38537f1102%7C0%7C0%7C638440228019382184%7CUnknown%7CTWFpbGZsb3d8eyJWIjoiMC4wLjAwMDAiLCJQIjoiV2luMzIiLCJBTiI6Ik1haWwiLCJXVCI6Mn0%3D%7C0%7C%7C%7C&amp;sdata=9wDSMXVkDrIN%2Bf%2Bbc1FH%2B5aDoE4KXmoZ3PJp%2F0pftYk%3D&amp;reserved=0" TargetMode="External"/><Relationship Id="rId30" Type="http://schemas.openxmlformats.org/officeDocument/2006/relationships/hyperlink" Target="https://www.gov.uk/guidance/develop-a-management-system-environmental-permits" TargetMode="External"/><Relationship Id="rId35" Type="http://schemas.openxmlformats.org/officeDocument/2006/relationships/hyperlink" Target="https://www.gov.uk/government/publications/protect-groundwater-and-prevent-groundwater-pollution/protect-groundwater-and-prevent-groundwater-pollution" TargetMode="External"/><Relationship Id="rId56" Type="http://schemas.openxmlformats.org/officeDocument/2006/relationships/hyperlink" Target="https://www.gov.uk/government/collections/monitoring-emissions-to-air-land-and-water-mcerts" TargetMode="External"/><Relationship Id="rId77" Type="http://schemas.openxmlformats.org/officeDocument/2006/relationships/hyperlink" Target="mailto:enquiries@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SharedWithUsers xmlns="dedfcf1f-2de5-42da-89db-7ad95f22089e">
      <UserInfo>
        <DisplayName>Haslam, Angela</DisplayName>
        <AccountId>30</AccountId>
        <AccountType/>
      </UserInfo>
      <UserInfo>
        <DisplayName>Berends, Lindsey</DisplayName>
        <AccountId>126</AccountId>
        <AccountType/>
      </UserInfo>
      <UserInfo>
        <DisplayName>Bellevue de Sylva, Kevin</DisplayName>
        <AccountId>239</AccountId>
        <AccountType/>
      </UserInfo>
      <UserInfo>
        <DisplayName>Greenwood, Heather</DisplayName>
        <AccountId>240</AccountId>
        <AccountType/>
      </UserInfo>
      <UserInfo>
        <DisplayName>Gaskarth, Daniel</DisplayName>
        <AccountId>241</AccountId>
        <AccountType/>
      </UserInfo>
      <UserInfo>
        <DisplayName>SharingLinks.42d6b126-59a3-447f-9428-d15c2dca47eb.Flexible.dd708cad-4644-4d59-9324-87123da43f8e</DisplayName>
        <AccountId>114</AccountId>
        <AccountType/>
      </UserInfo>
      <UserInfo>
        <DisplayName>Duggan, Graeme</DisplayName>
        <AccountId>137</AccountId>
        <AccountType/>
      </UserInfo>
      <UserInfo>
        <DisplayName>SharingLinks.d54ec165-25b9-4645-89b0-4a0ec610f665.OrganizationEdit.5122cdfa-c348-40e9-b061-b64715256aa3</DisplayName>
        <AccountId>52</AccountId>
        <AccountType/>
      </UserInfo>
      <UserInfo>
        <DisplayName>Fowler, Rebecca</DisplayName>
        <AccountId>242</AccountId>
        <AccountType/>
      </UserInfo>
      <UserInfo>
        <DisplayName>Fitzgerald, Phil</DisplayName>
        <AccountId>29</AccountId>
        <AccountType/>
      </UserInfo>
      <UserInfo>
        <DisplayName>Bignell, Heidi</DisplayName>
        <AccountId>28</AccountId>
        <AccountType/>
      </UserInfo>
    </SharedWithUsers>
    <lcf76f155ced4ddcb4097134ff3c332f xmlns="c4b5a6bd-5fd2-4f53-b715-1680e74ec5e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F22B7777F4EA4D90CEF0F4EEC5B458" ma:contentTypeVersion="17" ma:contentTypeDescription="Create a new document." ma:contentTypeScope="" ma:versionID="0a991fcec15223ff335beefd49391a29">
  <xsd:schema xmlns:xsd="http://www.w3.org/2001/XMLSchema" xmlns:xs="http://www.w3.org/2001/XMLSchema" xmlns:p="http://schemas.microsoft.com/office/2006/metadata/properties" xmlns:ns2="c4b5a6bd-5fd2-4f53-b715-1680e74ec5ee" xmlns:ns3="dedfcf1f-2de5-42da-89db-7ad95f22089e" xmlns:ns4="662745e8-e224-48e8-a2e3-254862b8c2f5" targetNamespace="http://schemas.microsoft.com/office/2006/metadata/properties" ma:root="true" ma:fieldsID="e9ffabb4cc243e876b8f0b096fc7d361" ns2:_="" ns3:_="" ns4:_="">
    <xsd:import namespace="c4b5a6bd-5fd2-4f53-b715-1680e74ec5ee"/>
    <xsd:import namespace="dedfcf1f-2de5-42da-89db-7ad95f22089e"/>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a6bd-5fd2-4f53-b715-1680e74ec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bd32d3-6ffe-4bc5-98c2-faff3e9a6873}"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89C2C-5ECB-42D1-BF5B-78C3C3A9FB15}">
  <ds:schemaRefs>
    <ds:schemaRef ds:uri="http://schemas.microsoft.com/sharepoint/v3/contenttype/forms"/>
  </ds:schemaRefs>
</ds:datastoreItem>
</file>

<file path=customXml/itemProps2.xml><?xml version="1.0" encoding="utf-8"?>
<ds:datastoreItem xmlns:ds="http://schemas.openxmlformats.org/officeDocument/2006/customXml" ds:itemID="{7C5D666A-44B5-4B10-82B7-A5288118123E}">
  <ds:schemaRefs>
    <ds:schemaRef ds:uri="http://schemas.microsoft.com/office/2006/metadata/properties"/>
    <ds:schemaRef ds:uri="http://schemas.microsoft.com/office/infopath/2007/PartnerControls"/>
    <ds:schemaRef ds:uri="662745e8-e224-48e8-a2e3-254862b8c2f5"/>
    <ds:schemaRef ds:uri="dedfcf1f-2de5-42da-89db-7ad95f22089e"/>
    <ds:schemaRef ds:uri="c4b5a6bd-5fd2-4f53-b715-1680e74ec5ee"/>
  </ds:schemaRefs>
</ds:datastoreItem>
</file>

<file path=customXml/itemProps3.xml><?xml version="1.0" encoding="utf-8"?>
<ds:datastoreItem xmlns:ds="http://schemas.openxmlformats.org/officeDocument/2006/customXml" ds:itemID="{1F4958C8-F6E7-4F59-9191-A53EE1031C38}">
  <ds:schemaRefs>
    <ds:schemaRef ds:uri="http://schemas.openxmlformats.org/officeDocument/2006/bibliography"/>
  </ds:schemaRefs>
</ds:datastoreItem>
</file>

<file path=customXml/itemProps4.xml><?xml version="1.0" encoding="utf-8"?>
<ds:datastoreItem xmlns:ds="http://schemas.openxmlformats.org/officeDocument/2006/customXml" ds:itemID="{A469D66A-2759-4C68-81C8-79220AE0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a6bd-5fd2-4f53-b715-1680e74ec5ee"/>
    <ds:schemaRef ds:uri="dedfcf1f-2de5-42da-89db-7ad95f22089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12878</Words>
  <Characters>73408</Characters>
  <Application>Microsoft Office Word</Application>
  <DocSecurity>4</DocSecurity>
  <Lines>611</Lines>
  <Paragraphs>172</Paragraphs>
  <ScaleCrop>false</ScaleCrop>
  <Company/>
  <LinksUpToDate>false</LinksUpToDate>
  <CharactersWithSpaces>86114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dc:creator>
  <cp:keywords/>
  <dc:description/>
  <cp:lastModifiedBy>Justine Gray</cp:lastModifiedBy>
  <cp:revision>2</cp:revision>
  <cp:lastPrinted>2024-01-17T17:06:00Z</cp:lastPrinted>
  <dcterms:created xsi:type="dcterms:W3CDTF">2025-11-20T16:04:00Z</dcterms:created>
  <dcterms:modified xsi:type="dcterms:W3CDTF">2025-11-20T16:04:00Z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0x010100A8F22B7777F4EA4D90CEF0F4EEC5B458</vt:lpwstr>
  </property>
  <property fmtid="{D5CDD505-2E9C-101B-9397-08002B2CF9AE}" pid="3" name="_DocHome">
    <vt:i4>-1060896514</vt:i4>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